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36671" w:rsidRDefault="00536671" w:rsidP="00DC206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DC206C" w:rsidRDefault="00DC206C" w:rsidP="00DC206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ОБРАЗЦИ НА ДОКУМЕНТИ КЪМ ОФЕРТА ПО  </w:t>
      </w:r>
      <w:r w:rsidRPr="00DC206C">
        <w:rPr>
          <w:b/>
          <w:bCs/>
          <w:sz w:val="24"/>
          <w:szCs w:val="24"/>
        </w:rPr>
        <w:t xml:space="preserve">ПУБЛИЧНА ПОКАНА </w:t>
      </w:r>
    </w:p>
    <w:p w:rsidR="00DC206C" w:rsidRDefault="00DC206C" w:rsidP="00DC206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206C">
        <w:rPr>
          <w:b/>
          <w:bCs/>
          <w:sz w:val="24"/>
          <w:szCs w:val="24"/>
        </w:rPr>
        <w:t>ЗА ИЗБОР НА ИЗПЪЛНИТЕЛ НА ОБЩЕСТВЕНА ПОРЪЧКА С ПРЕДМЕТ: „ПРЕД</w:t>
      </w:r>
      <w:r w:rsidR="009D0D93">
        <w:rPr>
          <w:b/>
          <w:bCs/>
          <w:sz w:val="24"/>
          <w:szCs w:val="24"/>
        </w:rPr>
        <w:t>О</w:t>
      </w:r>
      <w:r w:rsidRPr="00DC206C">
        <w:rPr>
          <w:b/>
          <w:bCs/>
          <w:sz w:val="24"/>
          <w:szCs w:val="24"/>
        </w:rPr>
        <w:t xml:space="preserve">СТАВЯНЕ НА ДАЛЕКОСЪОБЩИТЕЛНИ УСЛУГИ ЧРЕЗ </w:t>
      </w:r>
    </w:p>
    <w:p w:rsidR="00DC206C" w:rsidRPr="00DC206C" w:rsidRDefault="00DC206C" w:rsidP="00DC206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206C">
        <w:rPr>
          <w:b/>
          <w:bCs/>
          <w:sz w:val="24"/>
          <w:szCs w:val="24"/>
        </w:rPr>
        <w:t>ФИКСИРАНА ТЕЛЕФОННА МРЕЖА”</w:t>
      </w:r>
    </w:p>
    <w:p w:rsidR="000759DD" w:rsidRDefault="000759DD">
      <w:pPr>
        <w:rPr>
          <w:lang w:val="en-US"/>
        </w:rPr>
      </w:pPr>
    </w:p>
    <w:p w:rsidR="00B41C12" w:rsidRDefault="00B41C12">
      <w:pPr>
        <w:rPr>
          <w:lang w:val="en-US"/>
        </w:rPr>
      </w:pPr>
    </w:p>
    <w:p w:rsidR="00B41C12" w:rsidRDefault="00B41C12">
      <w:pPr>
        <w:rPr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  <w:lang w:val="en-US"/>
        </w:rPr>
      </w:pP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  <w:lastRenderedPageBreak/>
        <w:t>ДО</w:t>
      </w: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  <w:t>МИНИСТЕРСТВО НА ЗДРАВЕОПАЗВАНЕТО</w:t>
      </w: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4"/>
          <w:szCs w:val="24"/>
        </w:rPr>
        <w:t>Гр. София, пл. “Света Неделя” 5</w:t>
      </w:r>
    </w:p>
    <w:p w:rsidR="00557BA1" w:rsidRDefault="00557BA1" w:rsidP="00557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</w:p>
    <w:p w:rsidR="00B41C12" w:rsidRDefault="00B41C12" w:rsidP="00557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color w:val="2B2B2B"/>
          <w:sz w:val="24"/>
          <w:szCs w:val="24"/>
        </w:rPr>
        <w:t>ОФЕРТА</w:t>
      </w:r>
    </w:p>
    <w:p w:rsidR="00B41C12" w:rsidRDefault="00B41C12" w:rsidP="00B41C12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color w:val="2B2B2B"/>
          <w:sz w:val="24"/>
          <w:szCs w:val="24"/>
        </w:rPr>
      </w:pPr>
    </w:p>
    <w:p w:rsidR="00F24B2F" w:rsidRPr="00CC355F" w:rsidRDefault="00F24B2F" w:rsidP="00CC355F">
      <w:pPr>
        <w:pStyle w:val="BodyTextIndent"/>
        <w:tabs>
          <w:tab w:val="left" w:pos="0"/>
          <w:tab w:val="left" w:pos="9354"/>
        </w:tabs>
        <w:spacing w:after="0" w:line="276" w:lineRule="auto"/>
        <w:ind w:left="0" w:right="-2"/>
        <w:jc w:val="both"/>
      </w:pPr>
      <w:r w:rsidRPr="00CC355F">
        <w:t>От ................................................................................................................................</w:t>
      </w:r>
    </w:p>
    <w:p w:rsidR="00F24B2F" w:rsidRPr="00CC355F" w:rsidRDefault="00F24B2F" w:rsidP="004C258A">
      <w:pPr>
        <w:pStyle w:val="BodyTextIndent"/>
        <w:tabs>
          <w:tab w:val="left" w:pos="0"/>
        </w:tabs>
        <w:spacing w:after="0" w:line="276" w:lineRule="auto"/>
        <w:ind w:left="284" w:right="250"/>
        <w:jc w:val="center"/>
        <w:rPr>
          <w:vertAlign w:val="superscript"/>
        </w:rPr>
      </w:pPr>
      <w:r w:rsidRPr="00CC355F">
        <w:rPr>
          <w:vertAlign w:val="superscript"/>
        </w:rPr>
        <w:t>/изписва се наименованието на търговеца/</w:t>
      </w:r>
    </w:p>
    <w:p w:rsidR="00F24B2F" w:rsidRPr="00CC355F" w:rsidRDefault="00F24B2F" w:rsidP="00CC355F">
      <w:pPr>
        <w:pStyle w:val="BodyTextIndent"/>
        <w:tabs>
          <w:tab w:val="left" w:pos="0"/>
        </w:tabs>
        <w:spacing w:after="0" w:line="276" w:lineRule="auto"/>
        <w:ind w:left="0" w:right="-2"/>
        <w:jc w:val="both"/>
      </w:pPr>
      <w:r w:rsidRPr="00CC355F">
        <w:t>рег. по ф. д. № ............./г., том ......... стр........, партида ............. по описа на .....................................................</w:t>
      </w:r>
      <w:r w:rsidRPr="00CC355F">
        <w:tab/>
        <w:t xml:space="preserve"> съд, или вписан в Търговския регистър при Агенция по вписванията с ЕИК ................................., представлявано от .........................................................................................................................</w:t>
      </w:r>
      <w:r w:rsidRPr="00CC355F">
        <w:rPr>
          <w:lang w:val="en-US"/>
        </w:rPr>
        <w:t xml:space="preserve">  </w:t>
      </w:r>
      <w:r w:rsidRPr="00CC355F">
        <w:t>в качеството му на ...........................................................................................</w:t>
      </w:r>
    </w:p>
    <w:p w:rsidR="00F24B2F" w:rsidRPr="00CC355F" w:rsidRDefault="00F24B2F" w:rsidP="00CC355F">
      <w:pPr>
        <w:jc w:val="both"/>
        <w:rPr>
          <w:b/>
          <w:sz w:val="24"/>
          <w:szCs w:val="24"/>
        </w:rPr>
      </w:pPr>
    </w:p>
    <w:p w:rsidR="00206EB9" w:rsidRPr="00CC355F" w:rsidRDefault="00F24B2F" w:rsidP="00CC355F">
      <w:pPr>
        <w:jc w:val="both"/>
        <w:rPr>
          <w:rFonts w:eastAsia="TimesNewRoman,Bold"/>
          <w:b/>
          <w:bCs/>
          <w:sz w:val="24"/>
          <w:szCs w:val="24"/>
          <w:lang w:eastAsia="bg-BG"/>
        </w:rPr>
      </w:pPr>
      <w:r w:rsidRPr="00CC355F">
        <w:rPr>
          <w:b/>
          <w:sz w:val="24"/>
          <w:szCs w:val="24"/>
        </w:rPr>
        <w:t>ОТНОСНО</w:t>
      </w:r>
      <w:r w:rsidRPr="00CC355F">
        <w:rPr>
          <w:sz w:val="24"/>
          <w:szCs w:val="24"/>
        </w:rPr>
        <w:t>: Участие в процедура за избор на изпълнител по реда на глава ос</w:t>
      </w:r>
      <w:r w:rsidR="00222B51">
        <w:rPr>
          <w:sz w:val="24"/>
          <w:szCs w:val="24"/>
        </w:rPr>
        <w:t xml:space="preserve">ем </w:t>
      </w:r>
      <w:r w:rsidRPr="00CC355F">
        <w:rPr>
          <w:sz w:val="24"/>
          <w:szCs w:val="24"/>
        </w:rPr>
        <w:t>„а“от ЗОП с предмет</w:t>
      </w:r>
      <w:r w:rsidRPr="00CC355F">
        <w:rPr>
          <w:b/>
          <w:kern w:val="32"/>
          <w:sz w:val="24"/>
          <w:szCs w:val="24"/>
        </w:rPr>
        <w:t xml:space="preserve"> </w:t>
      </w:r>
      <w:r w:rsidR="00206EB9" w:rsidRPr="00CC355F">
        <w:rPr>
          <w:rFonts w:eastAsia="TimesNewRoman,Bold"/>
          <w:b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</w:p>
    <w:p w:rsidR="00F24B2F" w:rsidRPr="00CC355F" w:rsidRDefault="00F24B2F" w:rsidP="00CC355F">
      <w:pPr>
        <w:jc w:val="both"/>
        <w:rPr>
          <w:b/>
          <w:sz w:val="24"/>
          <w:szCs w:val="24"/>
        </w:rPr>
      </w:pPr>
      <w:r w:rsidRPr="00CC355F">
        <w:rPr>
          <w:b/>
          <w:sz w:val="24"/>
          <w:szCs w:val="24"/>
        </w:rPr>
        <w:tab/>
      </w:r>
    </w:p>
    <w:p w:rsidR="00F24B2F" w:rsidRPr="00CC355F" w:rsidRDefault="00F24B2F" w:rsidP="00CC355F">
      <w:pPr>
        <w:tabs>
          <w:tab w:val="left" w:pos="0"/>
        </w:tabs>
        <w:ind w:right="250"/>
        <w:jc w:val="both"/>
        <w:outlineLvl w:val="0"/>
        <w:rPr>
          <w:b/>
          <w:sz w:val="24"/>
          <w:szCs w:val="24"/>
        </w:rPr>
      </w:pPr>
      <w:r w:rsidRPr="00CC355F">
        <w:rPr>
          <w:b/>
          <w:sz w:val="24"/>
          <w:szCs w:val="24"/>
        </w:rPr>
        <w:tab/>
        <w:t>УВАЖАЕМИ ДАМИ И ГОСПОДА,</w:t>
      </w:r>
    </w:p>
    <w:p w:rsidR="00B41C12" w:rsidRPr="00CC355F" w:rsidRDefault="00206EB9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sz w:val="24"/>
          <w:szCs w:val="24"/>
        </w:rPr>
        <w:t xml:space="preserve">След като се запознахме с условията за участие в Поканата по горецитираната поръчка,  </w:t>
      </w:r>
      <w:r w:rsidR="00B41C12" w:rsidRPr="00CC355F">
        <w:rPr>
          <w:rFonts w:eastAsiaTheme="minorHAnsi"/>
          <w:color w:val="000000"/>
          <w:sz w:val="24"/>
          <w:szCs w:val="24"/>
        </w:rPr>
        <w:t>ние долуподписаните заявяваме :</w:t>
      </w:r>
    </w:p>
    <w:p w:rsidR="00B41C12" w:rsidRPr="00CC355F" w:rsidRDefault="00B41C12" w:rsidP="00136F8A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Желаем да Ви предоставим оферта за поръчка като приемаме всички условия,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съдържащи се във Вашата покана. При подготовката на настоящата оферта сме спазили</w:t>
      </w:r>
      <w:r w:rsidR="00136F8A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всички изисквания за нейното изготвяне.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 xml:space="preserve">Тази оферта е със срок на валидност </w:t>
      </w:r>
      <w:r w:rsidR="00206EB9" w:rsidRPr="00CC355F">
        <w:rPr>
          <w:rFonts w:eastAsiaTheme="minorHAnsi"/>
          <w:b/>
          <w:bCs/>
          <w:color w:val="000000"/>
          <w:sz w:val="24"/>
          <w:szCs w:val="24"/>
        </w:rPr>
        <w:t>6</w:t>
      </w:r>
      <w:r w:rsidRPr="00CC355F">
        <w:rPr>
          <w:rFonts w:eastAsiaTheme="minorHAnsi"/>
          <w:b/>
          <w:bCs/>
          <w:color w:val="000000"/>
          <w:sz w:val="24"/>
          <w:szCs w:val="24"/>
        </w:rPr>
        <w:t xml:space="preserve">0 дни </w:t>
      </w:r>
      <w:r w:rsidRPr="00CC355F">
        <w:rPr>
          <w:rFonts w:eastAsiaTheme="minorHAnsi"/>
          <w:color w:val="000000"/>
          <w:sz w:val="24"/>
          <w:szCs w:val="24"/>
        </w:rPr>
        <w:t>от датата на отварянето на офертата.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Декларираме, че приемаме броя на абонатите за първоначален, като ще осигурим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възможност за намалението или увеличението му, съобразно нуждите на възложителя.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 xml:space="preserve">Декларираме, че ще изпълним поръчката </w:t>
      </w:r>
      <w:r w:rsidR="003064F3">
        <w:rPr>
          <w:rFonts w:eastAsiaTheme="minorHAnsi"/>
          <w:color w:val="000000"/>
          <w:sz w:val="24"/>
          <w:szCs w:val="24"/>
        </w:rPr>
        <w:t xml:space="preserve">в обхвата на </w:t>
      </w:r>
      <w:r w:rsidR="003064F3" w:rsidRPr="00CC355F">
        <w:rPr>
          <w:rFonts w:eastAsiaTheme="minorHAnsi"/>
          <w:color w:val="000000"/>
          <w:sz w:val="24"/>
          <w:szCs w:val="24"/>
        </w:rPr>
        <w:t xml:space="preserve">предложените услуги </w:t>
      </w:r>
      <w:r w:rsidRPr="00CC355F">
        <w:rPr>
          <w:rFonts w:eastAsiaTheme="minorHAnsi"/>
          <w:color w:val="000000"/>
          <w:sz w:val="24"/>
          <w:szCs w:val="24"/>
        </w:rPr>
        <w:t>съгласно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="003064F3">
        <w:rPr>
          <w:rFonts w:eastAsiaTheme="minorHAnsi"/>
          <w:color w:val="000000"/>
          <w:sz w:val="24"/>
          <w:szCs w:val="24"/>
        </w:rPr>
        <w:t xml:space="preserve">изискванията на Възложителя, представени в </w:t>
      </w:r>
      <w:r w:rsidRPr="00CC355F">
        <w:rPr>
          <w:rFonts w:eastAsiaTheme="minorHAnsi"/>
          <w:color w:val="000000"/>
          <w:sz w:val="24"/>
          <w:szCs w:val="24"/>
        </w:rPr>
        <w:t>техническ</w:t>
      </w:r>
      <w:r w:rsidR="003064F3">
        <w:rPr>
          <w:rFonts w:eastAsiaTheme="minorHAnsi"/>
          <w:color w:val="000000"/>
          <w:sz w:val="24"/>
          <w:szCs w:val="24"/>
        </w:rPr>
        <w:t xml:space="preserve">ото задание и техническата спесификация.  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Към настоящата оферта прилагаме индивидуална лицензия за осъществяване на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далекосъобщения чрез далекосъобщителна фиксирана мрежа, издадена от КРС (заверено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копие)/</w:t>
      </w:r>
      <w:r w:rsidRPr="00CC355F">
        <w:rPr>
          <w:rFonts w:eastAsiaTheme="minorHAnsi"/>
          <w:b/>
          <w:bCs/>
          <w:color w:val="000000"/>
          <w:sz w:val="24"/>
          <w:szCs w:val="24"/>
        </w:rPr>
        <w:t>задължително</w:t>
      </w:r>
      <w:r w:rsidRPr="00CC355F">
        <w:rPr>
          <w:rFonts w:eastAsiaTheme="minorHAnsi"/>
          <w:color w:val="000000"/>
          <w:sz w:val="24"/>
          <w:szCs w:val="24"/>
        </w:rPr>
        <w:t>/</w:t>
      </w:r>
      <w:r w:rsidR="00CC355F">
        <w:rPr>
          <w:rFonts w:eastAsiaTheme="minorHAnsi"/>
          <w:color w:val="000000"/>
          <w:sz w:val="24"/>
          <w:szCs w:val="24"/>
        </w:rPr>
        <w:t>, както и всички документи, съгласно изискванията на възложителя за участие.</w:t>
      </w:r>
    </w:p>
    <w:p w:rsidR="00CC355F" w:rsidRDefault="00CC355F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Правно обвързващ подпис:</w:t>
      </w:r>
    </w:p>
    <w:p w:rsidR="00CC355F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Дата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________/ _________ / ______</w:t>
      </w:r>
      <w:r w:rsidR="00CC355F" w:rsidRPr="00CC355F">
        <w:rPr>
          <w:rFonts w:eastAsiaTheme="minorHAnsi"/>
          <w:color w:val="000000"/>
          <w:sz w:val="24"/>
          <w:szCs w:val="24"/>
        </w:rPr>
        <w:t xml:space="preserve"> дд мм гг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Име и фамилия __________________________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Подпис на лицето, представляващо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участника или на упълномощеното</w:t>
      </w:r>
      <w:r w:rsidR="00D9542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лице</w:t>
      </w:r>
      <w:r w:rsidR="00CC355F">
        <w:rPr>
          <w:rFonts w:eastAsiaTheme="minorHAnsi"/>
          <w:color w:val="000000"/>
          <w:sz w:val="24"/>
          <w:szCs w:val="24"/>
        </w:rPr>
        <w:t xml:space="preserve"> </w:t>
      </w:r>
      <w:r w:rsidRPr="00CC355F">
        <w:rPr>
          <w:rFonts w:eastAsiaTheme="minorHAnsi"/>
          <w:color w:val="000000"/>
          <w:sz w:val="24"/>
          <w:szCs w:val="24"/>
        </w:rPr>
        <w:t>_________________________</w:t>
      </w:r>
    </w:p>
    <w:p w:rsidR="00B41C12" w:rsidRPr="00CC355F" w:rsidRDefault="00B41C12" w:rsidP="00CC355F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Длъжност __________________________</w:t>
      </w:r>
    </w:p>
    <w:p w:rsidR="00B41C12" w:rsidRDefault="00B41C12" w:rsidP="00CC355F">
      <w:pPr>
        <w:jc w:val="both"/>
        <w:rPr>
          <w:rFonts w:eastAsiaTheme="minorHAnsi"/>
          <w:color w:val="000000"/>
          <w:sz w:val="24"/>
          <w:szCs w:val="24"/>
        </w:rPr>
      </w:pPr>
      <w:r w:rsidRPr="00CC355F">
        <w:rPr>
          <w:rFonts w:eastAsiaTheme="minorHAnsi"/>
          <w:color w:val="000000"/>
          <w:sz w:val="24"/>
          <w:szCs w:val="24"/>
        </w:rPr>
        <w:t>Наименование на участника __________________________</w:t>
      </w:r>
    </w:p>
    <w:p w:rsidR="00D9542F" w:rsidRDefault="00D9542F" w:rsidP="00AA62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2F7310" w:rsidRDefault="002F7310" w:rsidP="002F7310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lastRenderedPageBreak/>
        <w:t>ОБРАЗЕЦ</w:t>
      </w:r>
    </w:p>
    <w:p w:rsidR="00855C79" w:rsidRDefault="00855C79" w:rsidP="002F73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ТЕХНИЧЕСКО ПРЕДЛОЖЕНИЕ</w:t>
      </w:r>
    </w:p>
    <w:p w:rsidR="00855C79" w:rsidRPr="00227BE9" w:rsidRDefault="00855C79" w:rsidP="00227BE9">
      <w:pPr>
        <w:jc w:val="center"/>
        <w:rPr>
          <w:rFonts w:eastAsia="TimesNewRoman,Bold"/>
          <w:b/>
          <w:bCs/>
          <w:sz w:val="24"/>
          <w:szCs w:val="24"/>
          <w:lang w:eastAsia="bg-BG"/>
        </w:rPr>
      </w:pPr>
      <w:r w:rsidRPr="00227BE9">
        <w:rPr>
          <w:rFonts w:eastAsiaTheme="minorHAnsi"/>
          <w:b/>
          <w:bCs/>
          <w:sz w:val="24"/>
          <w:szCs w:val="24"/>
        </w:rPr>
        <w:t xml:space="preserve">Предмет на поръчка: </w:t>
      </w:r>
      <w:r w:rsidRPr="00227BE9">
        <w:rPr>
          <w:rFonts w:eastAsia="TimesNewRoman,Bold"/>
          <w:b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</w:p>
    <w:p w:rsidR="00855C79" w:rsidRDefault="00855C79" w:rsidP="00855C79">
      <w:pPr>
        <w:autoSpaceDE w:val="0"/>
        <w:autoSpaceDN w:val="0"/>
        <w:adjustRightInd w:val="0"/>
        <w:spacing w:after="0" w:line="240" w:lineRule="auto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</w:pPr>
    </w:p>
    <w:p w:rsidR="00855C79" w:rsidRDefault="008A2973" w:rsidP="008A2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УВАЖАЕМИ ДАМИ И ГОСПОДА,</w:t>
      </w:r>
    </w:p>
    <w:p w:rsidR="008A2973" w:rsidRDefault="008A2973" w:rsidP="008A2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</w:p>
    <w:p w:rsidR="00855C79" w:rsidRPr="008A2973" w:rsidRDefault="00855C79" w:rsidP="008A2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  <w:r w:rsidRPr="008A2973">
        <w:rPr>
          <w:rFonts w:eastAsiaTheme="minorHAnsi"/>
          <w:sz w:val="24"/>
          <w:szCs w:val="24"/>
        </w:rPr>
        <w:t>С настоящото представяме нашето предложение за начина на изпълнение на договора</w:t>
      </w:r>
      <w:r w:rsidR="008A2973">
        <w:rPr>
          <w:rFonts w:eastAsiaTheme="minorHAnsi"/>
          <w:sz w:val="24"/>
          <w:szCs w:val="24"/>
        </w:rPr>
        <w:t xml:space="preserve"> </w:t>
      </w:r>
      <w:r w:rsidRPr="008A2973">
        <w:rPr>
          <w:rFonts w:eastAsiaTheme="minorHAnsi"/>
          <w:sz w:val="24"/>
          <w:szCs w:val="24"/>
        </w:rPr>
        <w:t>за услуга, който ще се сключи с горепосочения предмет.</w:t>
      </w:r>
    </w:p>
    <w:p w:rsidR="008A2973" w:rsidRDefault="008A2973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highlight w:val="yellow"/>
        </w:rPr>
      </w:pPr>
    </w:p>
    <w:p w:rsidR="00855C79" w:rsidRPr="004E2F69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E2F69">
        <w:rPr>
          <w:rFonts w:eastAsiaTheme="minorHAnsi"/>
          <w:sz w:val="24"/>
          <w:szCs w:val="24"/>
        </w:rPr>
        <w:t>Предложените от нас услуги, които ще доставяме, са подробно описани в настоящето</w:t>
      </w:r>
      <w:r w:rsidR="004E2F69">
        <w:rPr>
          <w:rFonts w:eastAsiaTheme="minorHAnsi"/>
          <w:sz w:val="24"/>
          <w:szCs w:val="24"/>
        </w:rPr>
        <w:t xml:space="preserve"> </w:t>
      </w:r>
      <w:r w:rsidRPr="004E2F69">
        <w:rPr>
          <w:rFonts w:eastAsiaTheme="minorHAnsi"/>
          <w:sz w:val="24"/>
          <w:szCs w:val="24"/>
        </w:rPr>
        <w:t>предложение:</w:t>
      </w:r>
    </w:p>
    <w:p w:rsidR="00136F8A" w:rsidRPr="002117F4" w:rsidRDefault="00136F8A" w:rsidP="00136F8A">
      <w:pPr>
        <w:pStyle w:val="NoSpacing"/>
        <w:numPr>
          <w:ilvl w:val="0"/>
          <w:numId w:val="11"/>
        </w:numPr>
        <w:jc w:val="both"/>
        <w:rPr>
          <w:szCs w:val="24"/>
        </w:rPr>
      </w:pPr>
      <w:proofErr w:type="spellStart"/>
      <w:r w:rsidRPr="002117F4">
        <w:rPr>
          <w:szCs w:val="24"/>
        </w:rPr>
        <w:t>Услугата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ще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се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предоставя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за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нуждите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на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администрацията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на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Министерството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на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здравеопазването</w:t>
      </w:r>
      <w:proofErr w:type="spellEnd"/>
      <w:r w:rsidRPr="002117F4">
        <w:rPr>
          <w:szCs w:val="24"/>
        </w:rPr>
        <w:t xml:space="preserve">, </w:t>
      </w:r>
      <w:proofErr w:type="spellStart"/>
      <w:r w:rsidRPr="002117F4">
        <w:rPr>
          <w:szCs w:val="24"/>
        </w:rPr>
        <w:t>на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следните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адреси</w:t>
      </w:r>
      <w:proofErr w:type="spellEnd"/>
      <w:r w:rsidRPr="002117F4">
        <w:rPr>
          <w:szCs w:val="24"/>
        </w:rPr>
        <w:t>:</w:t>
      </w:r>
    </w:p>
    <w:p w:rsidR="00136F8A" w:rsidRPr="002117F4" w:rsidRDefault="00136F8A" w:rsidP="00136F8A">
      <w:pPr>
        <w:pStyle w:val="NoSpacing"/>
        <w:tabs>
          <w:tab w:val="left" w:pos="567"/>
        </w:tabs>
        <w:ind w:left="360"/>
        <w:jc w:val="both"/>
        <w:rPr>
          <w:szCs w:val="24"/>
        </w:rPr>
      </w:pPr>
      <w:proofErr w:type="spellStart"/>
      <w:proofErr w:type="gramStart"/>
      <w:r w:rsidRPr="002117F4">
        <w:rPr>
          <w:szCs w:val="24"/>
        </w:rPr>
        <w:t>гр</w:t>
      </w:r>
      <w:proofErr w:type="spellEnd"/>
      <w:proofErr w:type="gramEnd"/>
      <w:r w:rsidRPr="002117F4">
        <w:rPr>
          <w:szCs w:val="24"/>
        </w:rPr>
        <w:t xml:space="preserve">. </w:t>
      </w:r>
      <w:proofErr w:type="spellStart"/>
      <w:r w:rsidRPr="002117F4">
        <w:rPr>
          <w:szCs w:val="24"/>
        </w:rPr>
        <w:t>София</w:t>
      </w:r>
      <w:proofErr w:type="gramStart"/>
      <w:r w:rsidRPr="002117F4">
        <w:rPr>
          <w:szCs w:val="24"/>
        </w:rPr>
        <w:t>,пл</w:t>
      </w:r>
      <w:proofErr w:type="spellEnd"/>
      <w:proofErr w:type="gramEnd"/>
      <w:r w:rsidRPr="002117F4">
        <w:rPr>
          <w:szCs w:val="24"/>
        </w:rPr>
        <w:t>. „</w:t>
      </w:r>
      <w:proofErr w:type="spellStart"/>
      <w:r w:rsidRPr="002117F4">
        <w:rPr>
          <w:szCs w:val="24"/>
        </w:rPr>
        <w:t>Света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Неделя</w:t>
      </w:r>
      <w:proofErr w:type="spellEnd"/>
      <w:proofErr w:type="gramStart"/>
      <w:r w:rsidRPr="002117F4">
        <w:rPr>
          <w:szCs w:val="24"/>
        </w:rPr>
        <w:t>“ №</w:t>
      </w:r>
      <w:proofErr w:type="gramEnd"/>
      <w:r w:rsidRPr="002117F4">
        <w:rPr>
          <w:szCs w:val="24"/>
        </w:rPr>
        <w:t xml:space="preserve"> 5 </w:t>
      </w:r>
    </w:p>
    <w:p w:rsidR="00136F8A" w:rsidRPr="002117F4" w:rsidRDefault="00136F8A" w:rsidP="00136F8A">
      <w:pPr>
        <w:pStyle w:val="NoSpacing"/>
        <w:tabs>
          <w:tab w:val="left" w:pos="567"/>
        </w:tabs>
        <w:ind w:left="360"/>
        <w:jc w:val="both"/>
        <w:rPr>
          <w:szCs w:val="24"/>
          <w:lang w:val="bg-BG"/>
        </w:rPr>
      </w:pPr>
      <w:proofErr w:type="spellStart"/>
      <w:proofErr w:type="gramStart"/>
      <w:r w:rsidRPr="002117F4">
        <w:rPr>
          <w:szCs w:val="24"/>
        </w:rPr>
        <w:t>гр</w:t>
      </w:r>
      <w:proofErr w:type="spellEnd"/>
      <w:proofErr w:type="gramEnd"/>
      <w:r w:rsidRPr="002117F4">
        <w:rPr>
          <w:szCs w:val="24"/>
        </w:rPr>
        <w:t xml:space="preserve">. </w:t>
      </w:r>
      <w:proofErr w:type="spellStart"/>
      <w:proofErr w:type="gramStart"/>
      <w:r w:rsidRPr="002117F4">
        <w:rPr>
          <w:szCs w:val="24"/>
        </w:rPr>
        <w:t>София</w:t>
      </w:r>
      <w:proofErr w:type="spellEnd"/>
      <w:r w:rsidRPr="002117F4">
        <w:rPr>
          <w:szCs w:val="24"/>
        </w:rPr>
        <w:t xml:space="preserve">, </w:t>
      </w:r>
      <w:proofErr w:type="spellStart"/>
      <w:r w:rsidRPr="002117F4">
        <w:rPr>
          <w:szCs w:val="24"/>
        </w:rPr>
        <w:t>бул</w:t>
      </w:r>
      <w:proofErr w:type="spellEnd"/>
      <w:r w:rsidRPr="002117F4">
        <w:rPr>
          <w:szCs w:val="24"/>
        </w:rPr>
        <w:t>.</w:t>
      </w:r>
      <w:proofErr w:type="gramEnd"/>
      <w:r w:rsidRPr="002117F4">
        <w:rPr>
          <w:szCs w:val="24"/>
        </w:rPr>
        <w:t xml:space="preserve"> „</w:t>
      </w:r>
      <w:proofErr w:type="spellStart"/>
      <w:r w:rsidRPr="002117F4">
        <w:rPr>
          <w:szCs w:val="24"/>
        </w:rPr>
        <w:t>Ал</w:t>
      </w:r>
      <w:proofErr w:type="spellEnd"/>
      <w:r w:rsidRPr="002117F4">
        <w:rPr>
          <w:szCs w:val="24"/>
        </w:rPr>
        <w:t xml:space="preserve">. </w:t>
      </w:r>
      <w:proofErr w:type="spellStart"/>
      <w:r w:rsidRPr="002117F4">
        <w:rPr>
          <w:szCs w:val="24"/>
        </w:rPr>
        <w:t>Стамболийски</w:t>
      </w:r>
      <w:proofErr w:type="spellEnd"/>
      <w:proofErr w:type="gramStart"/>
      <w:r w:rsidRPr="002117F4">
        <w:rPr>
          <w:szCs w:val="24"/>
        </w:rPr>
        <w:t>“ №</w:t>
      </w:r>
      <w:proofErr w:type="gramEnd"/>
      <w:r w:rsidRPr="002117F4">
        <w:rPr>
          <w:szCs w:val="24"/>
        </w:rPr>
        <w:t xml:space="preserve"> 39.</w:t>
      </w:r>
    </w:p>
    <w:p w:rsidR="00136F8A" w:rsidRPr="002117F4" w:rsidRDefault="00136F8A" w:rsidP="00136F8A">
      <w:pPr>
        <w:pStyle w:val="NoSpacing"/>
        <w:tabs>
          <w:tab w:val="left" w:pos="567"/>
        </w:tabs>
        <w:ind w:left="360"/>
        <w:jc w:val="both"/>
        <w:rPr>
          <w:szCs w:val="24"/>
        </w:rPr>
      </w:pPr>
      <w:proofErr w:type="spellStart"/>
      <w:proofErr w:type="gramStart"/>
      <w:r w:rsidRPr="002117F4">
        <w:rPr>
          <w:szCs w:val="24"/>
        </w:rPr>
        <w:t>гр</w:t>
      </w:r>
      <w:proofErr w:type="spellEnd"/>
      <w:proofErr w:type="gramEnd"/>
      <w:r w:rsidRPr="002117F4">
        <w:rPr>
          <w:szCs w:val="24"/>
        </w:rPr>
        <w:t xml:space="preserve">. </w:t>
      </w:r>
      <w:proofErr w:type="spellStart"/>
      <w:proofErr w:type="gramStart"/>
      <w:r w:rsidRPr="002117F4">
        <w:rPr>
          <w:szCs w:val="24"/>
        </w:rPr>
        <w:t>София</w:t>
      </w:r>
      <w:proofErr w:type="spellEnd"/>
      <w:r w:rsidRPr="002117F4">
        <w:rPr>
          <w:szCs w:val="24"/>
        </w:rPr>
        <w:t xml:space="preserve">, </w:t>
      </w:r>
      <w:proofErr w:type="spellStart"/>
      <w:r w:rsidRPr="002117F4">
        <w:rPr>
          <w:szCs w:val="24"/>
        </w:rPr>
        <w:t>бул</w:t>
      </w:r>
      <w:proofErr w:type="spellEnd"/>
      <w:r w:rsidRPr="002117F4">
        <w:rPr>
          <w:szCs w:val="24"/>
        </w:rPr>
        <w:t>.</w:t>
      </w:r>
      <w:proofErr w:type="gramEnd"/>
      <w:r w:rsidRPr="002117F4">
        <w:rPr>
          <w:szCs w:val="24"/>
        </w:rPr>
        <w:t xml:space="preserve"> „</w:t>
      </w:r>
      <w:proofErr w:type="spellStart"/>
      <w:r w:rsidRPr="002117F4">
        <w:rPr>
          <w:szCs w:val="24"/>
        </w:rPr>
        <w:t>Георги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Софийски</w:t>
      </w:r>
      <w:proofErr w:type="spellEnd"/>
      <w:proofErr w:type="gramStart"/>
      <w:r w:rsidRPr="002117F4">
        <w:rPr>
          <w:szCs w:val="24"/>
        </w:rPr>
        <w:t>“ №</w:t>
      </w:r>
      <w:proofErr w:type="gramEnd"/>
      <w:r w:rsidRPr="002117F4">
        <w:rPr>
          <w:szCs w:val="24"/>
        </w:rPr>
        <w:t xml:space="preserve"> 3</w:t>
      </w:r>
    </w:p>
    <w:p w:rsidR="00136F8A" w:rsidRPr="002117F4" w:rsidRDefault="00136F8A" w:rsidP="00136F8A">
      <w:pPr>
        <w:pStyle w:val="NoSpacing"/>
        <w:tabs>
          <w:tab w:val="left" w:pos="567"/>
        </w:tabs>
        <w:ind w:left="360"/>
        <w:jc w:val="both"/>
        <w:rPr>
          <w:szCs w:val="24"/>
        </w:rPr>
      </w:pPr>
      <w:proofErr w:type="spellStart"/>
      <w:proofErr w:type="gramStart"/>
      <w:r w:rsidRPr="002117F4">
        <w:rPr>
          <w:szCs w:val="24"/>
        </w:rPr>
        <w:t>гр</w:t>
      </w:r>
      <w:proofErr w:type="spellEnd"/>
      <w:proofErr w:type="gramEnd"/>
      <w:r w:rsidRPr="002117F4">
        <w:rPr>
          <w:szCs w:val="24"/>
        </w:rPr>
        <w:t xml:space="preserve">. </w:t>
      </w:r>
      <w:proofErr w:type="spellStart"/>
      <w:proofErr w:type="gramStart"/>
      <w:r w:rsidRPr="002117F4">
        <w:rPr>
          <w:szCs w:val="24"/>
        </w:rPr>
        <w:t>София</w:t>
      </w:r>
      <w:proofErr w:type="spellEnd"/>
      <w:r w:rsidRPr="002117F4">
        <w:rPr>
          <w:szCs w:val="24"/>
        </w:rPr>
        <w:t xml:space="preserve">, </w:t>
      </w:r>
      <w:proofErr w:type="spellStart"/>
      <w:r w:rsidRPr="002117F4">
        <w:rPr>
          <w:szCs w:val="24"/>
        </w:rPr>
        <w:t>ул</w:t>
      </w:r>
      <w:proofErr w:type="spellEnd"/>
      <w:r w:rsidRPr="002117F4">
        <w:rPr>
          <w:szCs w:val="24"/>
        </w:rPr>
        <w:t>.</w:t>
      </w:r>
      <w:proofErr w:type="gramEnd"/>
      <w:r w:rsidRPr="002117F4">
        <w:rPr>
          <w:szCs w:val="24"/>
        </w:rPr>
        <w:t xml:space="preserve"> „</w:t>
      </w:r>
      <w:proofErr w:type="spellStart"/>
      <w:r w:rsidRPr="002117F4">
        <w:rPr>
          <w:szCs w:val="24"/>
        </w:rPr>
        <w:t>Княз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Борис</w:t>
      </w:r>
      <w:proofErr w:type="spellEnd"/>
      <w:proofErr w:type="gramStart"/>
      <w:r w:rsidRPr="002117F4">
        <w:rPr>
          <w:szCs w:val="24"/>
        </w:rPr>
        <w:t>“  №</w:t>
      </w:r>
      <w:proofErr w:type="gramEnd"/>
      <w:r w:rsidRPr="002117F4">
        <w:rPr>
          <w:szCs w:val="24"/>
        </w:rPr>
        <w:t xml:space="preserve"> 217</w:t>
      </w:r>
    </w:p>
    <w:p w:rsidR="00136F8A" w:rsidRPr="002117F4" w:rsidRDefault="00136F8A" w:rsidP="00136F8A">
      <w:pPr>
        <w:pStyle w:val="NoSpacing"/>
        <w:tabs>
          <w:tab w:val="left" w:pos="567"/>
        </w:tabs>
        <w:ind w:left="360"/>
        <w:jc w:val="both"/>
        <w:rPr>
          <w:szCs w:val="24"/>
        </w:rPr>
      </w:pPr>
      <w:proofErr w:type="spellStart"/>
      <w:proofErr w:type="gramStart"/>
      <w:r w:rsidRPr="002117F4">
        <w:rPr>
          <w:szCs w:val="24"/>
        </w:rPr>
        <w:t>гр</w:t>
      </w:r>
      <w:proofErr w:type="spellEnd"/>
      <w:proofErr w:type="gramEnd"/>
      <w:r w:rsidRPr="002117F4">
        <w:rPr>
          <w:szCs w:val="24"/>
        </w:rPr>
        <w:t xml:space="preserve">. </w:t>
      </w:r>
      <w:proofErr w:type="spellStart"/>
      <w:proofErr w:type="gramStart"/>
      <w:r w:rsidRPr="002117F4">
        <w:rPr>
          <w:szCs w:val="24"/>
        </w:rPr>
        <w:t>София</w:t>
      </w:r>
      <w:proofErr w:type="spellEnd"/>
      <w:r w:rsidRPr="002117F4">
        <w:rPr>
          <w:szCs w:val="24"/>
        </w:rPr>
        <w:t xml:space="preserve">, </w:t>
      </w:r>
      <w:proofErr w:type="spellStart"/>
      <w:r w:rsidRPr="002117F4">
        <w:rPr>
          <w:szCs w:val="24"/>
        </w:rPr>
        <w:t>бул</w:t>
      </w:r>
      <w:proofErr w:type="spellEnd"/>
      <w:r w:rsidRPr="002117F4">
        <w:rPr>
          <w:szCs w:val="24"/>
        </w:rPr>
        <w:t>.</w:t>
      </w:r>
      <w:proofErr w:type="gramEnd"/>
      <w:r w:rsidRPr="002117F4">
        <w:rPr>
          <w:szCs w:val="24"/>
        </w:rPr>
        <w:t xml:space="preserve"> „</w:t>
      </w:r>
      <w:proofErr w:type="spellStart"/>
      <w:r w:rsidRPr="002117F4">
        <w:rPr>
          <w:szCs w:val="24"/>
        </w:rPr>
        <w:t>Иван</w:t>
      </w:r>
      <w:proofErr w:type="spellEnd"/>
      <w:r w:rsidRPr="002117F4">
        <w:rPr>
          <w:szCs w:val="24"/>
        </w:rPr>
        <w:t xml:space="preserve"> </w:t>
      </w:r>
      <w:proofErr w:type="spellStart"/>
      <w:r w:rsidRPr="002117F4">
        <w:rPr>
          <w:szCs w:val="24"/>
        </w:rPr>
        <w:t>Гешов</w:t>
      </w:r>
      <w:proofErr w:type="spellEnd"/>
      <w:proofErr w:type="gramStart"/>
      <w:r w:rsidRPr="002117F4">
        <w:rPr>
          <w:szCs w:val="24"/>
        </w:rPr>
        <w:t>“  №</w:t>
      </w:r>
      <w:proofErr w:type="gramEnd"/>
      <w:r w:rsidRPr="002117F4">
        <w:rPr>
          <w:szCs w:val="24"/>
        </w:rPr>
        <w:t xml:space="preserve"> 15</w:t>
      </w:r>
    </w:p>
    <w:p w:rsidR="00136F8A" w:rsidRPr="00136F8A" w:rsidRDefault="00136F8A" w:rsidP="00136F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HAnsi"/>
          <w:sz w:val="24"/>
          <w:szCs w:val="24"/>
        </w:rPr>
      </w:pPr>
    </w:p>
    <w:p w:rsidR="004221CD" w:rsidRDefault="004C258A" w:rsidP="004221C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221CD">
        <w:rPr>
          <w:rFonts w:eastAsiaTheme="minorHAnsi"/>
          <w:sz w:val="24"/>
          <w:szCs w:val="24"/>
        </w:rPr>
        <w:t>Мрежата на ............................. (</w:t>
      </w:r>
      <w:r w:rsidRPr="004221CD">
        <w:rPr>
          <w:rFonts w:eastAsiaTheme="minorHAnsi"/>
          <w:i/>
          <w:sz w:val="24"/>
          <w:szCs w:val="24"/>
        </w:rPr>
        <w:t>изписва се името на участника</w:t>
      </w:r>
      <w:r w:rsidR="004E2F69" w:rsidRPr="004221CD">
        <w:rPr>
          <w:rFonts w:eastAsiaTheme="minorHAnsi"/>
          <w:sz w:val="24"/>
          <w:szCs w:val="24"/>
        </w:rPr>
        <w:t>)</w:t>
      </w:r>
      <w:r w:rsidRPr="004221CD">
        <w:rPr>
          <w:rFonts w:eastAsiaTheme="minorHAnsi"/>
          <w:sz w:val="24"/>
          <w:szCs w:val="24"/>
        </w:rPr>
        <w:t xml:space="preserve"> притежава необходимия капацитет за безпроблемно провеждане на телефонни разговори с високо качество</w:t>
      </w:r>
      <w:r w:rsidR="004221CD" w:rsidRPr="004221CD">
        <w:rPr>
          <w:rFonts w:eastAsiaTheme="minorHAnsi"/>
          <w:sz w:val="24"/>
          <w:szCs w:val="24"/>
        </w:rPr>
        <w:t xml:space="preserve">. </w:t>
      </w:r>
    </w:p>
    <w:p w:rsidR="00855C79" w:rsidRPr="004221CD" w:rsidRDefault="00855C79" w:rsidP="004221CD">
      <w:pPr>
        <w:pStyle w:val="ListParagraph"/>
        <w:autoSpaceDE w:val="0"/>
        <w:autoSpaceDN w:val="0"/>
        <w:adjustRightInd w:val="0"/>
        <w:spacing w:after="0" w:line="240" w:lineRule="auto"/>
        <w:ind w:firstLine="696"/>
        <w:jc w:val="both"/>
        <w:rPr>
          <w:rFonts w:eastAsiaTheme="minorHAnsi"/>
          <w:sz w:val="24"/>
          <w:szCs w:val="24"/>
        </w:rPr>
      </w:pPr>
      <w:r w:rsidRPr="004221CD">
        <w:rPr>
          <w:rFonts w:eastAsiaTheme="minorHAnsi"/>
          <w:sz w:val="24"/>
          <w:szCs w:val="24"/>
        </w:rPr>
        <w:t>Да</w:t>
      </w:r>
    </w:p>
    <w:p w:rsidR="00855C79" w:rsidRPr="004E2F69" w:rsidRDefault="00855C79" w:rsidP="004221C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Theme="minorHAnsi"/>
          <w:sz w:val="24"/>
          <w:szCs w:val="24"/>
        </w:rPr>
      </w:pPr>
      <w:r w:rsidRPr="004E2F69">
        <w:rPr>
          <w:rFonts w:eastAsiaTheme="minorHAnsi"/>
          <w:sz w:val="24"/>
          <w:szCs w:val="24"/>
        </w:rPr>
        <w:t>Не</w:t>
      </w:r>
    </w:p>
    <w:p w:rsidR="004221CD" w:rsidRDefault="004221CD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4E2F69" w:rsidRPr="004E2F69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221CD">
        <w:rPr>
          <w:rFonts w:eastAsiaTheme="minorHAnsi"/>
          <w:i/>
          <w:sz w:val="24"/>
          <w:szCs w:val="24"/>
          <w:u w:val="single"/>
        </w:rPr>
        <w:t>Доказва се с подробно описание в техническото</w:t>
      </w:r>
      <w:r w:rsidR="004E2F69" w:rsidRPr="004221CD">
        <w:rPr>
          <w:rFonts w:eastAsiaTheme="minorHAnsi"/>
          <w:i/>
          <w:sz w:val="24"/>
          <w:szCs w:val="24"/>
          <w:u w:val="single"/>
        </w:rPr>
        <w:t xml:space="preserve"> </w:t>
      </w:r>
      <w:r w:rsidRPr="004221CD">
        <w:rPr>
          <w:rFonts w:eastAsiaTheme="minorHAnsi"/>
          <w:i/>
          <w:sz w:val="24"/>
          <w:szCs w:val="24"/>
          <w:u w:val="single"/>
        </w:rPr>
        <w:t>предложение</w:t>
      </w:r>
      <w:r w:rsidR="00536671">
        <w:rPr>
          <w:rFonts w:eastAsiaTheme="minorHAnsi"/>
          <w:i/>
          <w:sz w:val="24"/>
          <w:szCs w:val="24"/>
          <w:u w:val="single"/>
        </w:rPr>
        <w:t xml:space="preserve"> или приложение към него</w:t>
      </w:r>
      <w:r w:rsidR="004221CD" w:rsidRPr="004221CD">
        <w:rPr>
          <w:rFonts w:eastAsiaTheme="minorHAnsi"/>
          <w:i/>
          <w:sz w:val="24"/>
          <w:szCs w:val="24"/>
          <w:u w:val="single"/>
        </w:rPr>
        <w:t>, съгласно изискванията на Възложителя, посочени в техническото задание и техническите спесификации</w:t>
      </w:r>
      <w:r w:rsidR="004221CD">
        <w:rPr>
          <w:rFonts w:eastAsiaTheme="minorHAnsi"/>
          <w:sz w:val="24"/>
          <w:szCs w:val="24"/>
        </w:rPr>
        <w:t xml:space="preserve">:  </w:t>
      </w:r>
      <w:r w:rsidR="004E2F69" w:rsidRPr="004E2F69">
        <w:rPr>
          <w:rFonts w:eastAsiaTheme="minorHAnsi"/>
          <w:sz w:val="24"/>
          <w:szCs w:val="24"/>
        </w:rPr>
        <w:t>...............</w:t>
      </w:r>
      <w:r w:rsidR="00536671">
        <w:rPr>
          <w:rFonts w:eastAsiaTheme="minorHAnsi"/>
          <w:sz w:val="24"/>
          <w:szCs w:val="24"/>
        </w:rPr>
        <w:t>........................................................................................</w:t>
      </w:r>
    </w:p>
    <w:p w:rsidR="00855C79" w:rsidRPr="004E2F69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E2F69">
        <w:rPr>
          <w:rFonts w:eastAsiaTheme="minorHAnsi"/>
          <w:sz w:val="24"/>
          <w:szCs w:val="24"/>
        </w:rPr>
        <w:t>…………………………</w:t>
      </w:r>
      <w:r w:rsidR="004E2F69" w:rsidRPr="004E2F69">
        <w:rPr>
          <w:rFonts w:eastAsiaTheme="minorHAnsi"/>
          <w:sz w:val="24"/>
          <w:szCs w:val="24"/>
        </w:rPr>
        <w:t>...................................................................................................................</w:t>
      </w:r>
    </w:p>
    <w:p w:rsidR="0062554C" w:rsidRDefault="0062554C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highlight w:val="yellow"/>
        </w:rPr>
      </w:pPr>
    </w:p>
    <w:p w:rsidR="00855C79" w:rsidRDefault="00855C79" w:rsidP="00B515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93472">
        <w:rPr>
          <w:rFonts w:eastAsiaTheme="minorHAnsi"/>
          <w:b/>
          <w:bCs/>
          <w:sz w:val="24"/>
          <w:szCs w:val="24"/>
        </w:rPr>
        <w:t>За предоставяните телефонни услуги (ISDN):</w:t>
      </w:r>
    </w:p>
    <w:p w:rsidR="00136F8A" w:rsidRPr="00493472" w:rsidRDefault="00136F8A" w:rsidP="00136F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1418"/>
        <w:gridCol w:w="850"/>
        <w:gridCol w:w="1985"/>
      </w:tblGrid>
      <w:tr w:rsidR="00B515AB" w:rsidRPr="00B515AB" w:rsidTr="003064F3">
        <w:tc>
          <w:tcPr>
            <w:tcW w:w="2410" w:type="dxa"/>
            <w:vAlign w:val="center"/>
          </w:tcPr>
          <w:p w:rsidR="00B515AB" w:rsidRPr="00B515AB" w:rsidRDefault="00B515AB" w:rsidP="00B515AB">
            <w:pPr>
              <w:spacing w:after="0" w:line="240" w:lineRule="auto"/>
              <w:ind w:right="-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15AB">
              <w:rPr>
                <w:b/>
                <w:bCs/>
                <w:i/>
                <w:sz w:val="20"/>
                <w:szCs w:val="20"/>
              </w:rPr>
              <w:t>Адрес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15AB">
              <w:rPr>
                <w:b/>
                <w:bCs/>
                <w:i/>
                <w:sz w:val="20"/>
                <w:szCs w:val="20"/>
              </w:rPr>
              <w:t>Гр. София</w:t>
            </w:r>
          </w:p>
        </w:tc>
        <w:tc>
          <w:tcPr>
            <w:tcW w:w="2693" w:type="dxa"/>
            <w:vAlign w:val="center"/>
          </w:tcPr>
          <w:p w:rsidR="00B515AB" w:rsidRPr="00B515AB" w:rsidRDefault="00B515AB" w:rsidP="00B515AB">
            <w:pPr>
              <w:spacing w:after="0" w:line="240" w:lineRule="auto"/>
              <w:ind w:right="-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15AB">
              <w:rPr>
                <w:b/>
                <w:bCs/>
                <w:i/>
                <w:sz w:val="20"/>
                <w:szCs w:val="20"/>
              </w:rPr>
              <w:t>УАТЦ-тип, капацитет вътрешни постове</w:t>
            </w:r>
          </w:p>
        </w:tc>
        <w:tc>
          <w:tcPr>
            <w:tcW w:w="1418" w:type="dxa"/>
            <w:vAlign w:val="center"/>
          </w:tcPr>
          <w:p w:rsidR="00B515AB" w:rsidRPr="00B515AB" w:rsidRDefault="00B515AB" w:rsidP="00B515AB">
            <w:pPr>
              <w:spacing w:after="0" w:line="240" w:lineRule="auto"/>
              <w:ind w:right="-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15AB">
              <w:rPr>
                <w:b/>
                <w:bCs/>
                <w:i/>
                <w:sz w:val="20"/>
                <w:szCs w:val="20"/>
              </w:rPr>
              <w:t>Съединителни линии</w:t>
            </w:r>
          </w:p>
        </w:tc>
        <w:tc>
          <w:tcPr>
            <w:tcW w:w="850" w:type="dxa"/>
            <w:vAlign w:val="center"/>
          </w:tcPr>
          <w:p w:rsidR="00B515AB" w:rsidRPr="00B515AB" w:rsidRDefault="00B515AB" w:rsidP="00B515AB">
            <w:pPr>
              <w:spacing w:after="0" w:line="240" w:lineRule="auto"/>
              <w:ind w:right="-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15AB">
              <w:rPr>
                <w:b/>
                <w:bCs/>
                <w:i/>
                <w:sz w:val="20"/>
                <w:szCs w:val="20"/>
              </w:rPr>
              <w:t>Геогр. код</w:t>
            </w:r>
          </w:p>
        </w:tc>
        <w:tc>
          <w:tcPr>
            <w:tcW w:w="1985" w:type="dxa"/>
            <w:vAlign w:val="center"/>
          </w:tcPr>
          <w:p w:rsidR="00B515AB" w:rsidRPr="00B515AB" w:rsidRDefault="00B515AB" w:rsidP="00B515AB">
            <w:pPr>
              <w:spacing w:after="0" w:line="240" w:lineRule="auto"/>
              <w:ind w:right="-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15AB">
              <w:rPr>
                <w:b/>
                <w:bCs/>
                <w:i/>
                <w:sz w:val="20"/>
                <w:szCs w:val="20"/>
              </w:rPr>
              <w:t>Номер</w:t>
            </w:r>
          </w:p>
        </w:tc>
      </w:tr>
      <w:tr w:rsidR="00B515AB" w:rsidRPr="00B515AB" w:rsidTr="003064F3">
        <w:tc>
          <w:tcPr>
            <w:tcW w:w="2410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пл.”Света Неделя” №5</w:t>
            </w:r>
          </w:p>
        </w:tc>
        <w:tc>
          <w:tcPr>
            <w:tcW w:w="2693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MD110 ERICSSON-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400 броя</w:t>
            </w:r>
          </w:p>
        </w:tc>
        <w:tc>
          <w:tcPr>
            <w:tcW w:w="1418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ISDN  PRA</w:t>
            </w:r>
          </w:p>
        </w:tc>
        <w:tc>
          <w:tcPr>
            <w:tcW w:w="850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0293011ХХ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0293012ХХ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0293013ХХ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0293014ХХ</w:t>
            </w:r>
          </w:p>
        </w:tc>
      </w:tr>
      <w:tr w:rsidR="00B515AB" w:rsidRPr="00B515AB" w:rsidTr="003064F3">
        <w:tc>
          <w:tcPr>
            <w:tcW w:w="2410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 xml:space="preserve">ул. „Георги Софийски” № 3  </w:t>
            </w:r>
          </w:p>
        </w:tc>
        <w:tc>
          <w:tcPr>
            <w:tcW w:w="2693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MD110 ERICSSON -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300 броя</w:t>
            </w:r>
          </w:p>
        </w:tc>
        <w:tc>
          <w:tcPr>
            <w:tcW w:w="1418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ISDN  PRA</w:t>
            </w:r>
          </w:p>
        </w:tc>
        <w:tc>
          <w:tcPr>
            <w:tcW w:w="850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028050 2ХХ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028050 3ХХ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/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028050 4ХХ</w:t>
            </w:r>
          </w:p>
        </w:tc>
      </w:tr>
      <w:tr w:rsidR="00B515AB" w:rsidRPr="00B515AB" w:rsidTr="003064F3">
        <w:trPr>
          <w:trHeight w:val="624"/>
        </w:trPr>
        <w:tc>
          <w:tcPr>
            <w:tcW w:w="2410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бул „Иван Гешов” № 15</w:t>
            </w:r>
          </w:p>
        </w:tc>
        <w:tc>
          <w:tcPr>
            <w:tcW w:w="2693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/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  <w:lang w:bidi="en-US"/>
              </w:rPr>
              <w:t>PANASONIC</w:t>
            </w:r>
            <w:r w:rsidRPr="00B515AB">
              <w:rPr>
                <w:bCs/>
                <w:sz w:val="20"/>
                <w:szCs w:val="20"/>
              </w:rPr>
              <w:t>-100 броя</w:t>
            </w:r>
          </w:p>
        </w:tc>
        <w:tc>
          <w:tcPr>
            <w:tcW w:w="1418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ISDN  BRA</w:t>
            </w:r>
          </w:p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8 броя</w:t>
            </w:r>
          </w:p>
        </w:tc>
        <w:tc>
          <w:tcPr>
            <w:tcW w:w="850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985" w:type="dxa"/>
          </w:tcPr>
          <w:p w:rsidR="00B515AB" w:rsidRPr="00B515AB" w:rsidRDefault="00B515AB" w:rsidP="00B515AB">
            <w:pPr>
              <w:spacing w:after="0" w:line="240" w:lineRule="auto"/>
              <w:ind w:right="-1"/>
              <w:rPr>
                <w:bCs/>
                <w:sz w:val="20"/>
                <w:szCs w:val="20"/>
              </w:rPr>
            </w:pPr>
            <w:r w:rsidRPr="00B515AB">
              <w:rPr>
                <w:bCs/>
                <w:sz w:val="20"/>
                <w:szCs w:val="20"/>
              </w:rPr>
              <w:t>0289531ХХ</w:t>
            </w:r>
          </w:p>
        </w:tc>
      </w:tr>
    </w:tbl>
    <w:p w:rsidR="00493472" w:rsidRDefault="00493472" w:rsidP="00B515A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B515AB" w:rsidRPr="00493472" w:rsidRDefault="002D7EAA" w:rsidP="00B515A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93472">
        <w:rPr>
          <w:rFonts w:eastAsiaTheme="minorHAnsi"/>
          <w:sz w:val="24"/>
          <w:szCs w:val="24"/>
        </w:rPr>
        <w:t xml:space="preserve">И </w:t>
      </w:r>
    </w:p>
    <w:p w:rsidR="002D7EAA" w:rsidRPr="00493472" w:rsidRDefault="002D7EAA" w:rsidP="002D7E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493472">
        <w:rPr>
          <w:rFonts w:eastAsiaTheme="minorHAnsi"/>
          <w:b/>
          <w:bCs/>
          <w:sz w:val="24"/>
          <w:szCs w:val="24"/>
        </w:rPr>
        <w:t>За предоставяните телефонни услуги (POTS)</w:t>
      </w:r>
    </w:p>
    <w:p w:rsidR="00276F4F" w:rsidRDefault="00276F4F" w:rsidP="002D7E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  <w:highlight w:val="yellow"/>
        </w:rPr>
      </w:pPr>
    </w:p>
    <w:tbl>
      <w:tblPr>
        <w:tblW w:w="926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2976"/>
        <w:gridCol w:w="5387"/>
      </w:tblGrid>
      <w:tr w:rsidR="002D7EAA" w:rsidRPr="002D7EAA" w:rsidTr="003064F3">
        <w:tc>
          <w:tcPr>
            <w:tcW w:w="903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2D7EAA">
              <w:rPr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2D7EAA">
              <w:rPr>
                <w:b/>
                <w:bCs/>
                <w:sz w:val="24"/>
                <w:szCs w:val="24"/>
              </w:rPr>
              <w:t>Географски номер</w:t>
            </w:r>
          </w:p>
        </w:tc>
        <w:tc>
          <w:tcPr>
            <w:tcW w:w="5387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/>
                <w:bCs/>
                <w:sz w:val="24"/>
                <w:szCs w:val="24"/>
              </w:rPr>
            </w:pPr>
            <w:r w:rsidRPr="002D7EAA">
              <w:rPr>
                <w:b/>
                <w:bCs/>
                <w:sz w:val="24"/>
                <w:szCs w:val="24"/>
              </w:rPr>
              <w:t>Адрес</w:t>
            </w:r>
          </w:p>
        </w:tc>
      </w:tr>
      <w:tr w:rsidR="002D7EAA" w:rsidRPr="002D7EAA" w:rsidTr="003064F3">
        <w:trPr>
          <w:trHeight w:val="307"/>
        </w:trPr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02981 06 27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02981 13 32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02981 26 39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02981 30 02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rPr>
          <w:trHeight w:val="396"/>
        </w:trPr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02987 39 04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02988 40 64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02987 50 51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02987 51 86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02987 83 79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02981 06 28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02980 17 12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02988 40 11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02988 46 66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02981 06 26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02981 26 40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02980 53 91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02981 01 11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02981 01 15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02981 06 24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  <w:lang w:bidi="en-US"/>
              </w:rPr>
              <w:t xml:space="preserve">02 </w:t>
            </w:r>
            <w:r w:rsidRPr="002D7EAA">
              <w:rPr>
                <w:bCs/>
                <w:sz w:val="24"/>
                <w:szCs w:val="24"/>
              </w:rPr>
              <w:t>981 0629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02981 18 30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02981 18 32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02988 35 84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02981 26 41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02981 33 54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02981 18 33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02987 21 20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02987 28 47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02987 36 81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02987 49 58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02987 70 27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02987 76 91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02988 17 16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02988 52 61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02988 34 13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02951 68 30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бул „Иван Гешов” № 15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02951 68 53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бул „Иван Гешов” № 15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02851 92 40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бул „Иван Гешов” № 15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02987 25 21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бул „Ал. Стамболийски”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02981 89 93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бул „Ал. Стамболийски”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02931 39 69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бул „Княз Борис” 217</w:t>
            </w:r>
          </w:p>
        </w:tc>
      </w:tr>
      <w:tr w:rsidR="002D7EAA" w:rsidRPr="002D7EAA" w:rsidTr="003064F3"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976" w:type="dxa"/>
            <w:vAlign w:val="center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02931 80 15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бул „Княз Борис” 218</w:t>
            </w:r>
          </w:p>
        </w:tc>
      </w:tr>
      <w:tr w:rsidR="002D7EAA" w:rsidRPr="002D7EAA" w:rsidTr="003064F3">
        <w:trPr>
          <w:trHeight w:val="373"/>
        </w:trPr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02952 01 32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 xml:space="preserve"> ул. „Георги Софийски” 3</w:t>
            </w:r>
          </w:p>
        </w:tc>
      </w:tr>
      <w:tr w:rsidR="002D7EAA" w:rsidRPr="002D7EAA" w:rsidTr="003064F3">
        <w:trPr>
          <w:trHeight w:val="328"/>
        </w:trPr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029875319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 xml:space="preserve">  пл.”Света Неделя” №5</w:t>
            </w:r>
          </w:p>
        </w:tc>
      </w:tr>
      <w:tr w:rsidR="002D7EAA" w:rsidRPr="002D7EAA" w:rsidTr="003064F3">
        <w:trPr>
          <w:trHeight w:val="328"/>
        </w:trPr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029809306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 xml:space="preserve">  пл.”Света Неделя” №5</w:t>
            </w:r>
          </w:p>
        </w:tc>
      </w:tr>
      <w:tr w:rsidR="002D7EAA" w:rsidRPr="002D7EAA" w:rsidTr="003064F3">
        <w:trPr>
          <w:trHeight w:val="328"/>
        </w:trPr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028519290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 xml:space="preserve">  пл.”Света Неделя” №5</w:t>
            </w:r>
          </w:p>
        </w:tc>
      </w:tr>
      <w:tr w:rsidR="002D7EAA" w:rsidRPr="002D7EAA" w:rsidTr="003064F3">
        <w:trPr>
          <w:trHeight w:val="328"/>
        </w:trPr>
        <w:tc>
          <w:tcPr>
            <w:tcW w:w="903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</w:rPr>
              <w:t>028519251</w:t>
            </w:r>
          </w:p>
        </w:tc>
        <w:tc>
          <w:tcPr>
            <w:tcW w:w="5387" w:type="dxa"/>
          </w:tcPr>
          <w:p w:rsidR="002D7EAA" w:rsidRPr="002D7EAA" w:rsidRDefault="002D7EAA" w:rsidP="002D7EAA">
            <w:pPr>
              <w:spacing w:after="0" w:line="240" w:lineRule="auto"/>
              <w:ind w:right="-1"/>
              <w:rPr>
                <w:bCs/>
                <w:sz w:val="24"/>
                <w:szCs w:val="24"/>
              </w:rPr>
            </w:pPr>
            <w:r w:rsidRPr="002D7EAA">
              <w:rPr>
                <w:bCs/>
                <w:sz w:val="24"/>
                <w:szCs w:val="24"/>
                <w:lang w:bidi="en-US"/>
              </w:rPr>
              <w:t xml:space="preserve"> </w:t>
            </w:r>
            <w:r w:rsidRPr="002D7EAA">
              <w:rPr>
                <w:bCs/>
                <w:sz w:val="24"/>
                <w:szCs w:val="24"/>
              </w:rPr>
              <w:t>пл.”Света Неделя” №5</w:t>
            </w:r>
          </w:p>
        </w:tc>
      </w:tr>
    </w:tbl>
    <w:p w:rsidR="002D7EAA" w:rsidRDefault="002D7EAA" w:rsidP="002D7EA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  <w:highlight w:val="yellow"/>
        </w:rPr>
      </w:pPr>
    </w:p>
    <w:p w:rsidR="00276F4F" w:rsidRPr="00276F4F" w:rsidRDefault="00276F4F" w:rsidP="00276F4F">
      <w:pPr>
        <w:spacing w:after="0" w:line="240" w:lineRule="auto"/>
        <w:jc w:val="both"/>
        <w:rPr>
          <w:sz w:val="24"/>
          <w:szCs w:val="24"/>
        </w:rPr>
      </w:pPr>
      <w:r w:rsidRPr="00493472">
        <w:rPr>
          <w:rFonts w:eastAsiaTheme="minorHAnsi"/>
          <w:sz w:val="24"/>
          <w:szCs w:val="24"/>
        </w:rPr>
        <w:t xml:space="preserve">Се ангажираме да отговарят </w:t>
      </w:r>
      <w:r w:rsidRPr="00276F4F">
        <w:rPr>
          <w:sz w:val="24"/>
          <w:szCs w:val="24"/>
        </w:rPr>
        <w:t>на посочените от Възложителя спецификации</w:t>
      </w:r>
      <w:r>
        <w:rPr>
          <w:sz w:val="24"/>
          <w:szCs w:val="24"/>
        </w:rPr>
        <w:t xml:space="preserve"> и изисквания</w:t>
      </w:r>
      <w:r w:rsidRPr="00276F4F">
        <w:rPr>
          <w:sz w:val="24"/>
          <w:szCs w:val="24"/>
        </w:rPr>
        <w:t>:</w:t>
      </w:r>
    </w:p>
    <w:p w:rsidR="00276F4F" w:rsidRPr="00276F4F" w:rsidRDefault="00276F4F" w:rsidP="00276F4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76F4F">
        <w:rPr>
          <w:sz w:val="24"/>
          <w:szCs w:val="24"/>
        </w:rPr>
        <w:t>Стандарти ЕТSI: EG 201 184; EG 201 188  V1.2.1 (2000-01).</w:t>
      </w:r>
    </w:p>
    <w:p w:rsidR="00276F4F" w:rsidRDefault="00276F4F" w:rsidP="00276F4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76F4F">
        <w:rPr>
          <w:sz w:val="24"/>
          <w:szCs w:val="24"/>
        </w:rPr>
        <w:lastRenderedPageBreak/>
        <w:t>Поддържане на audio-codec G.711 a-Law за осигуряване на качество на  гласовата услуга.</w:t>
      </w:r>
    </w:p>
    <w:p w:rsidR="00276F4F" w:rsidRDefault="00276F4F" w:rsidP="00276F4F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76F4F">
        <w:rPr>
          <w:sz w:val="24"/>
          <w:szCs w:val="24"/>
        </w:rPr>
        <w:t xml:space="preserve">идентификацията на викания/викащия абонат(COLP)/(CLIP), като пред викания номер </w:t>
      </w:r>
      <w:r>
        <w:rPr>
          <w:sz w:val="24"/>
          <w:szCs w:val="24"/>
        </w:rPr>
        <w:t>ще се</w:t>
      </w:r>
      <w:r w:rsidRPr="00276F4F">
        <w:rPr>
          <w:sz w:val="24"/>
          <w:szCs w:val="24"/>
        </w:rPr>
        <w:t xml:space="preserve"> презентира географския номер от който се инициира повикването;</w:t>
      </w:r>
    </w:p>
    <w:p w:rsidR="00276F4F" w:rsidRPr="00276F4F" w:rsidRDefault="00276F4F" w:rsidP="00276F4F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76F4F">
        <w:rPr>
          <w:sz w:val="24"/>
          <w:szCs w:val="24"/>
        </w:rPr>
        <w:t>ограничаване идентификацията на викащия абонат (CLIR);</w:t>
      </w:r>
    </w:p>
    <w:p w:rsidR="00276F4F" w:rsidRPr="00276F4F" w:rsidRDefault="00276F4F" w:rsidP="00276F4F">
      <w:pPr>
        <w:pStyle w:val="ListParagraph"/>
        <w:numPr>
          <w:ilvl w:val="0"/>
          <w:numId w:val="14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76F4F">
        <w:rPr>
          <w:sz w:val="24"/>
          <w:szCs w:val="24"/>
        </w:rPr>
        <w:t>автоматично входящо избиране на номера от учрежденска централа;</w:t>
      </w:r>
    </w:p>
    <w:p w:rsidR="00276F4F" w:rsidRPr="00276F4F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276F4F">
        <w:rPr>
          <w:sz w:val="24"/>
          <w:szCs w:val="24"/>
        </w:rPr>
        <w:t>Fax съобщения – възможност за изпращане и получаване на факс съобщения без да е необходимо Възложителят да заплаща допълнително за устройства необходими за предоставяне на услугата, като осигури</w:t>
      </w:r>
      <w:r w:rsidR="005F43C0">
        <w:rPr>
          <w:sz w:val="24"/>
          <w:szCs w:val="24"/>
        </w:rPr>
        <w:t>м</w:t>
      </w:r>
      <w:r w:rsidRPr="00276F4F">
        <w:rPr>
          <w:sz w:val="24"/>
          <w:szCs w:val="24"/>
        </w:rPr>
        <w:t xml:space="preserve"> за своя сметка съвместимост между наличното оборудване на Възложитeля и мрежата си, включително инсталиране и конфигуриране на допълнително оборудване, ако е необходимо такова, тоест без заплащане на свързаните с това еднократни или месечни такси.</w:t>
      </w:r>
    </w:p>
    <w:p w:rsidR="00276F4F" w:rsidRPr="00276F4F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276F4F">
        <w:rPr>
          <w:rFonts w:eastAsiaTheme="minorHAnsi"/>
          <w:sz w:val="24"/>
          <w:szCs w:val="24"/>
        </w:rPr>
        <w:t>Пренасочване на повиквания;</w:t>
      </w:r>
    </w:p>
    <w:p w:rsidR="00276F4F" w:rsidRPr="00276F4F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276F4F">
        <w:rPr>
          <w:rFonts w:eastAsiaTheme="minorHAnsi"/>
          <w:sz w:val="24"/>
          <w:szCs w:val="24"/>
        </w:rPr>
        <w:t>Ограничаване на изходящи повиквания;</w:t>
      </w:r>
    </w:p>
    <w:p w:rsidR="00276F4F" w:rsidRPr="00276F4F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276F4F">
        <w:rPr>
          <w:rFonts w:eastAsiaTheme="minorHAnsi"/>
          <w:sz w:val="24"/>
          <w:szCs w:val="24"/>
        </w:rPr>
        <w:t>Ограничаване на входящи повиквания;</w:t>
      </w:r>
    </w:p>
    <w:p w:rsidR="00276F4F" w:rsidRPr="00276F4F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276F4F">
        <w:rPr>
          <w:rFonts w:eastAsiaTheme="minorHAnsi"/>
          <w:sz w:val="24"/>
          <w:szCs w:val="24"/>
        </w:rPr>
        <w:t>Директно повикване;</w:t>
      </w:r>
    </w:p>
    <w:p w:rsidR="00276F4F" w:rsidRPr="00276F4F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276F4F">
        <w:rPr>
          <w:rFonts w:eastAsiaTheme="minorHAnsi"/>
          <w:sz w:val="24"/>
          <w:szCs w:val="24"/>
        </w:rPr>
        <w:t>Промяна на номер;</w:t>
      </w:r>
    </w:p>
    <w:p w:rsidR="00276F4F" w:rsidRPr="00493472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276F4F">
        <w:rPr>
          <w:rFonts w:eastAsiaTheme="minorHAnsi"/>
          <w:sz w:val="24"/>
          <w:szCs w:val="24"/>
        </w:rPr>
        <w:t xml:space="preserve">Добавяне и премахване на телефонни постове, ползвани от Възложителя, при </w:t>
      </w:r>
      <w:r w:rsidRPr="00493472">
        <w:rPr>
          <w:rFonts w:eastAsiaTheme="minorHAnsi"/>
          <w:sz w:val="24"/>
          <w:szCs w:val="24"/>
        </w:rPr>
        <w:t xml:space="preserve">запазване на тарифите и таксите на услугите; </w:t>
      </w:r>
    </w:p>
    <w:p w:rsidR="00276F4F" w:rsidRPr="00493472" w:rsidRDefault="00276F4F" w:rsidP="00276F4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 w:val="24"/>
          <w:szCs w:val="24"/>
        </w:rPr>
      </w:pPr>
      <w:r w:rsidRPr="00493472">
        <w:rPr>
          <w:rFonts w:eastAsiaTheme="minorHAnsi"/>
          <w:sz w:val="24"/>
          <w:szCs w:val="24"/>
        </w:rPr>
        <w:t>безплатно преместване на телефонен пост от един адрес на друг.</w:t>
      </w:r>
    </w:p>
    <w:p w:rsidR="00855C79" w:rsidRPr="00493472" w:rsidRDefault="00276F4F" w:rsidP="008A29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93472">
        <w:rPr>
          <w:rFonts w:eastAsiaTheme="minorHAnsi"/>
          <w:sz w:val="24"/>
          <w:szCs w:val="24"/>
        </w:rPr>
        <w:t>Възможност за провеждане на изходящи телефонни разговори в направления с негеографски номера</w:t>
      </w:r>
      <w:r w:rsidR="005F43C0" w:rsidRPr="00493472">
        <w:rPr>
          <w:rFonts w:eastAsiaTheme="minorHAnsi"/>
          <w:sz w:val="24"/>
          <w:szCs w:val="24"/>
        </w:rPr>
        <w:t xml:space="preserve"> - </w:t>
      </w:r>
      <w:r w:rsidR="00855C79" w:rsidRPr="00493472">
        <w:rPr>
          <w:rFonts w:eastAsiaTheme="minorHAnsi"/>
          <w:sz w:val="24"/>
          <w:szCs w:val="24"/>
        </w:rPr>
        <w:t>......................(да/не);</w:t>
      </w:r>
    </w:p>
    <w:p w:rsidR="005F43C0" w:rsidRPr="00493472" w:rsidRDefault="005F43C0" w:rsidP="005F43C0">
      <w:pPr>
        <w:numPr>
          <w:ilvl w:val="0"/>
          <w:numId w:val="11"/>
        </w:num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493472">
        <w:rPr>
          <w:rFonts w:eastAsiaTheme="minorHAnsi"/>
          <w:sz w:val="24"/>
          <w:szCs w:val="24"/>
        </w:rPr>
        <w:t>Възможност, при поискване от Възложителя, да се предложат условия за предоставяне на пакет от допълнителни услуги при префернциални условия- ......................(да/не);</w:t>
      </w:r>
    </w:p>
    <w:p w:rsidR="00614C07" w:rsidRPr="00493472" w:rsidRDefault="005F43C0" w:rsidP="008A29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i/>
          <w:iCs/>
          <w:sz w:val="24"/>
          <w:szCs w:val="24"/>
        </w:rPr>
      </w:pPr>
      <w:r w:rsidRPr="00493472">
        <w:rPr>
          <w:sz w:val="24"/>
          <w:szCs w:val="24"/>
        </w:rPr>
        <w:t>Безплатни оригинали на електронни фактури, които не дублират издаването на фактурите на хартиен носител - по отделно по клиентски номера и услуги за Възложителя. Фактурите да съдържат информация за период на фактуриране, месечни абонаментни такси, вид на услугата, стойност на услугата, продължителност и стойност на проведените телефонни разговори според вида им – селищни, междуселищни, международни, както и разговори към други мрежи (за всяка друга мрежа), както и детайлизирана справка за изходящи разговори – за всеки проведен разговор от всеки абонатен номер</w:t>
      </w:r>
      <w:r w:rsidR="00614C07" w:rsidRPr="00493472">
        <w:rPr>
          <w:sz w:val="24"/>
          <w:szCs w:val="24"/>
        </w:rPr>
        <w:t xml:space="preserve"> - </w:t>
      </w:r>
      <w:r w:rsidR="00614C07" w:rsidRPr="00493472">
        <w:rPr>
          <w:rFonts w:eastAsiaTheme="minorHAnsi"/>
          <w:sz w:val="24"/>
          <w:szCs w:val="24"/>
        </w:rPr>
        <w:t>......................(да/не)</w:t>
      </w:r>
      <w:r w:rsidRPr="00493472">
        <w:rPr>
          <w:sz w:val="24"/>
          <w:szCs w:val="24"/>
        </w:rPr>
        <w:t>.</w:t>
      </w:r>
    </w:p>
    <w:p w:rsidR="00855C79" w:rsidRPr="00493472" w:rsidRDefault="00855C79" w:rsidP="008A29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493472">
        <w:rPr>
          <w:rFonts w:eastAsiaTheme="minorHAnsi"/>
          <w:sz w:val="24"/>
          <w:szCs w:val="24"/>
        </w:rPr>
        <w:t xml:space="preserve">Ще отстраняваме възникнали технически проблеми и повреди в срок от………………. </w:t>
      </w:r>
      <w:r w:rsidR="00614C07" w:rsidRPr="00493472">
        <w:rPr>
          <w:rFonts w:eastAsiaTheme="minorHAnsi"/>
          <w:sz w:val="24"/>
          <w:szCs w:val="24"/>
        </w:rPr>
        <w:t xml:space="preserve">часа </w:t>
      </w:r>
      <w:r w:rsidRPr="00493472">
        <w:rPr>
          <w:rFonts w:eastAsiaTheme="minorHAnsi"/>
          <w:b/>
          <w:bCs/>
          <w:i/>
          <w:iCs/>
          <w:sz w:val="24"/>
          <w:szCs w:val="24"/>
        </w:rPr>
        <w:t>/но</w:t>
      </w:r>
      <w:r w:rsidR="00614C07" w:rsidRPr="00493472">
        <w:rPr>
          <w:rFonts w:eastAsiaTheme="minorHAnsi"/>
          <w:b/>
          <w:bCs/>
          <w:i/>
          <w:iCs/>
          <w:sz w:val="24"/>
          <w:szCs w:val="24"/>
        </w:rPr>
        <w:t xml:space="preserve"> </w:t>
      </w:r>
      <w:r w:rsidRPr="00493472">
        <w:rPr>
          <w:rFonts w:eastAsiaTheme="minorHAnsi"/>
          <w:b/>
          <w:bCs/>
          <w:i/>
          <w:iCs/>
          <w:sz w:val="24"/>
          <w:szCs w:val="24"/>
        </w:rPr>
        <w:t xml:space="preserve">не повече от 24 часа/ </w:t>
      </w:r>
      <w:r w:rsidRPr="00493472">
        <w:rPr>
          <w:rFonts w:eastAsiaTheme="minorHAnsi"/>
          <w:sz w:val="24"/>
          <w:szCs w:val="24"/>
        </w:rPr>
        <w:t>от уведомяване от страна на Възложителя.</w:t>
      </w:r>
    </w:p>
    <w:p w:rsidR="00614C07" w:rsidRPr="00493472" w:rsidRDefault="00614C07" w:rsidP="008A29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493472">
        <w:rPr>
          <w:rFonts w:eastAsiaTheme="minorHAnsi"/>
          <w:sz w:val="24"/>
          <w:szCs w:val="24"/>
        </w:rPr>
        <w:t xml:space="preserve">Ще осигуряваме </w:t>
      </w:r>
      <w:r w:rsidRPr="00493472">
        <w:rPr>
          <w:bCs/>
          <w:sz w:val="24"/>
          <w:szCs w:val="24"/>
        </w:rPr>
        <w:t xml:space="preserve">денонощна техническа поддръжка и непрекъснато обслужване в режим 24Х7Х365 </w:t>
      </w:r>
      <w:r w:rsidRPr="00493472">
        <w:rPr>
          <w:rFonts w:eastAsiaTheme="minorHAnsi"/>
          <w:sz w:val="24"/>
          <w:szCs w:val="24"/>
        </w:rPr>
        <w:t>......................(да/не)</w:t>
      </w:r>
      <w:r w:rsidRPr="00493472">
        <w:rPr>
          <w:sz w:val="24"/>
          <w:szCs w:val="24"/>
        </w:rPr>
        <w:t>.</w:t>
      </w:r>
    </w:p>
    <w:p w:rsidR="00855C79" w:rsidRPr="00493472" w:rsidRDefault="00855C79" w:rsidP="008A29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4"/>
          <w:szCs w:val="24"/>
        </w:rPr>
      </w:pPr>
      <w:r w:rsidRPr="00493472">
        <w:rPr>
          <w:rFonts w:eastAsiaTheme="minorHAnsi"/>
          <w:bCs/>
          <w:sz w:val="24"/>
          <w:szCs w:val="24"/>
        </w:rPr>
        <w:t>Срокът, в който ще прдоставим всички услуги обект на предмета на поръчката</w:t>
      </w:r>
      <w:r w:rsidR="00614C07" w:rsidRPr="00493472">
        <w:rPr>
          <w:rFonts w:eastAsiaTheme="minorHAnsi"/>
          <w:bCs/>
          <w:sz w:val="24"/>
          <w:szCs w:val="24"/>
        </w:rPr>
        <w:t xml:space="preserve"> </w:t>
      </w:r>
      <w:r w:rsidRPr="00493472">
        <w:rPr>
          <w:rFonts w:eastAsia="TimesNewRoman,Bold"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  <w:r w:rsidRPr="00493472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493472">
        <w:rPr>
          <w:rFonts w:eastAsiaTheme="minorHAnsi"/>
          <w:bCs/>
          <w:sz w:val="24"/>
          <w:szCs w:val="24"/>
        </w:rPr>
        <w:t>е</w:t>
      </w:r>
      <w:r w:rsidR="00614C07" w:rsidRPr="00493472">
        <w:rPr>
          <w:rFonts w:eastAsiaTheme="minorHAnsi"/>
          <w:bCs/>
          <w:sz w:val="24"/>
          <w:szCs w:val="24"/>
        </w:rPr>
        <w:t xml:space="preserve"> ................... дни, </w:t>
      </w:r>
      <w:r w:rsidR="00614C07" w:rsidRPr="00493472">
        <w:rPr>
          <w:rFonts w:eastAsiaTheme="minorHAnsi"/>
          <w:b/>
          <w:bCs/>
          <w:i/>
          <w:sz w:val="24"/>
          <w:szCs w:val="24"/>
        </w:rPr>
        <w:t xml:space="preserve">но не повече от </w:t>
      </w:r>
      <w:r w:rsidRPr="00493472">
        <w:rPr>
          <w:rFonts w:eastAsiaTheme="minorHAnsi"/>
          <w:b/>
          <w:bCs/>
          <w:i/>
          <w:sz w:val="24"/>
          <w:szCs w:val="24"/>
        </w:rPr>
        <w:t>20 дни</w:t>
      </w:r>
      <w:r w:rsidRPr="00493472">
        <w:rPr>
          <w:rFonts w:eastAsiaTheme="minorHAnsi"/>
          <w:bCs/>
          <w:sz w:val="24"/>
          <w:szCs w:val="24"/>
        </w:rPr>
        <w:t xml:space="preserve"> от сключване на договора за обществена поръчка с горецитирания предмет.</w:t>
      </w:r>
    </w:p>
    <w:p w:rsidR="00855C79" w:rsidRPr="008A2973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8A2973">
        <w:rPr>
          <w:rFonts w:eastAsiaTheme="minorHAnsi"/>
          <w:sz w:val="24"/>
          <w:szCs w:val="24"/>
        </w:rPr>
        <w:t>Декларираме, че сме съгласни с всяка точка от техническата спесификация и изисквания към услугите от поканата за участие.</w:t>
      </w:r>
    </w:p>
    <w:p w:rsidR="00227BE9" w:rsidRDefault="00227BE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</w:p>
    <w:p w:rsidR="00855C79" w:rsidRPr="00136F8A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2"/>
          <w:szCs w:val="22"/>
        </w:rPr>
      </w:pPr>
      <w:r w:rsidRPr="00136F8A">
        <w:rPr>
          <w:rFonts w:eastAsiaTheme="minorHAnsi"/>
          <w:b/>
          <w:bCs/>
          <w:sz w:val="22"/>
          <w:szCs w:val="22"/>
        </w:rPr>
        <w:t>Правно обвързващ подпис:</w:t>
      </w:r>
    </w:p>
    <w:p w:rsidR="00136F8A" w:rsidRPr="00136F8A" w:rsidRDefault="00855C79" w:rsidP="00136F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</w:rPr>
      </w:pPr>
      <w:r w:rsidRPr="00136F8A">
        <w:rPr>
          <w:rFonts w:eastAsiaTheme="minorHAnsi"/>
          <w:sz w:val="22"/>
          <w:szCs w:val="22"/>
        </w:rPr>
        <w:t>Дата ________/ _________ / ______</w:t>
      </w:r>
      <w:r w:rsidR="00136F8A" w:rsidRPr="00136F8A">
        <w:rPr>
          <w:rFonts w:eastAsiaTheme="minorHAnsi"/>
          <w:sz w:val="22"/>
          <w:szCs w:val="22"/>
        </w:rPr>
        <w:t xml:space="preserve"> дд мм гг</w:t>
      </w:r>
    </w:p>
    <w:p w:rsidR="00855C79" w:rsidRPr="00136F8A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</w:rPr>
      </w:pPr>
      <w:r w:rsidRPr="00136F8A">
        <w:rPr>
          <w:rFonts w:eastAsiaTheme="minorHAnsi"/>
          <w:sz w:val="22"/>
          <w:szCs w:val="22"/>
        </w:rPr>
        <w:t>Име и фамилия __________________________</w:t>
      </w:r>
    </w:p>
    <w:p w:rsidR="00855C79" w:rsidRPr="00136F8A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</w:rPr>
      </w:pPr>
      <w:r w:rsidRPr="00136F8A">
        <w:rPr>
          <w:rFonts w:eastAsiaTheme="minorHAnsi"/>
          <w:sz w:val="22"/>
          <w:szCs w:val="22"/>
        </w:rPr>
        <w:t>Подпис на лицето, представляващо</w:t>
      </w:r>
    </w:p>
    <w:p w:rsidR="00136F8A" w:rsidRPr="00136F8A" w:rsidRDefault="00855C79" w:rsidP="00136F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</w:rPr>
      </w:pPr>
      <w:r w:rsidRPr="00136F8A">
        <w:rPr>
          <w:rFonts w:eastAsiaTheme="minorHAnsi"/>
          <w:sz w:val="22"/>
          <w:szCs w:val="22"/>
        </w:rPr>
        <w:t>участника или на упълномощеното лице</w:t>
      </w:r>
      <w:r w:rsidR="00136F8A" w:rsidRPr="00136F8A">
        <w:rPr>
          <w:rFonts w:eastAsiaTheme="minorHAnsi"/>
          <w:sz w:val="22"/>
          <w:szCs w:val="22"/>
        </w:rPr>
        <w:t>__________________________</w:t>
      </w:r>
    </w:p>
    <w:p w:rsidR="00855C79" w:rsidRPr="00136F8A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2"/>
          <w:szCs w:val="22"/>
        </w:rPr>
      </w:pPr>
      <w:r w:rsidRPr="00136F8A">
        <w:rPr>
          <w:rFonts w:eastAsiaTheme="minorHAnsi"/>
          <w:sz w:val="22"/>
          <w:szCs w:val="22"/>
        </w:rPr>
        <w:t>Длъжност __________________________</w:t>
      </w:r>
    </w:p>
    <w:p w:rsidR="00855C79" w:rsidRPr="00136F8A" w:rsidRDefault="00855C7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2"/>
          <w:szCs w:val="22"/>
        </w:rPr>
      </w:pPr>
      <w:r w:rsidRPr="00136F8A">
        <w:rPr>
          <w:rFonts w:eastAsiaTheme="minorHAnsi"/>
          <w:sz w:val="22"/>
          <w:szCs w:val="22"/>
        </w:rPr>
        <w:t>Наименование на участника _______________________</w:t>
      </w:r>
    </w:p>
    <w:p w:rsidR="00855C79" w:rsidRDefault="00855C79" w:rsidP="00855C79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lastRenderedPageBreak/>
        <w:t>ОБРАЗЕЦ</w:t>
      </w:r>
    </w:p>
    <w:p w:rsidR="00AA6240" w:rsidRDefault="00AA6240" w:rsidP="00AA62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ЦЕНОВО ПРЕДЛОЖЕНИЕ</w:t>
      </w:r>
    </w:p>
    <w:p w:rsidR="008A2973" w:rsidRDefault="008A2973" w:rsidP="00AA62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AA6240" w:rsidRDefault="00963A5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от</w:t>
      </w:r>
      <w:r w:rsidR="00AA6240">
        <w:rPr>
          <w:rFonts w:ascii="TimesNewRoman" w:eastAsiaTheme="minorHAnsi" w:hAnsi="TimesNewRoman" w:cs="TimesNew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(наименование на участника)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Седалище и адрес на управление: 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телефон/факс....................................................................................................................................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IBAN...................……………………….........................., BIC…………..………………….............;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представляван от..................................…......................…..............................................................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с ЕГН ..............................., в качеството му на .........................................………........................;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963A52" w:rsidRDefault="00963A52" w:rsidP="008A297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УВАЖАЕМИ ДАМИ И ГОСПОДА,</w:t>
      </w:r>
    </w:p>
    <w:p w:rsidR="00963A52" w:rsidRDefault="00963A52" w:rsidP="008A2973">
      <w:pPr>
        <w:spacing w:after="0" w:line="240" w:lineRule="auto"/>
        <w:ind w:firstLine="708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AA6240" w:rsidRDefault="00AA6240" w:rsidP="008A2973">
      <w:pPr>
        <w:spacing w:after="0" w:line="240" w:lineRule="auto"/>
        <w:ind w:firstLine="708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Във връзка с публична покана за </w:t>
      </w:r>
      <w:r w:rsidR="001109B1">
        <w:rPr>
          <w:rFonts w:ascii="TimesNewRoman" w:eastAsiaTheme="minorHAnsi" w:hAnsi="TimesNewRoman" w:cs="TimesNewRoman"/>
          <w:sz w:val="24"/>
          <w:szCs w:val="24"/>
        </w:rPr>
        <w:t xml:space="preserve">обществена </w:t>
      </w:r>
      <w:r>
        <w:rPr>
          <w:rFonts w:ascii="TimesNewRoman" w:eastAsiaTheme="minorHAnsi" w:hAnsi="TimesNewRoman" w:cs="TimesNewRoman"/>
          <w:sz w:val="24"/>
          <w:szCs w:val="24"/>
        </w:rPr>
        <w:t>поръчка с предмет:</w:t>
      </w:r>
      <w:r w:rsidRPr="00AA6240">
        <w:rPr>
          <w:rFonts w:eastAsia="TimesNewRoman,Bold"/>
          <w:b/>
          <w:bCs/>
          <w:sz w:val="24"/>
          <w:szCs w:val="24"/>
          <w:lang w:eastAsia="bg-BG"/>
        </w:rPr>
        <w:t xml:space="preserve"> </w:t>
      </w:r>
      <w:r w:rsidRPr="00CC355F">
        <w:rPr>
          <w:rFonts w:eastAsia="TimesNewRoman,Bold"/>
          <w:b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  <w:r w:rsidR="00963A52">
        <w:rPr>
          <w:rFonts w:eastAsia="TimesNewRoman,Bold"/>
          <w:b/>
          <w:bCs/>
          <w:sz w:val="24"/>
          <w:szCs w:val="24"/>
          <w:lang w:eastAsia="bg-BG"/>
        </w:rPr>
        <w:t xml:space="preserve"> </w:t>
      </w:r>
      <w:r w:rsidR="00963A52" w:rsidRPr="00963A52">
        <w:rPr>
          <w:rFonts w:eastAsia="TimesNewRoman,Bold"/>
          <w:bCs/>
          <w:sz w:val="24"/>
          <w:szCs w:val="24"/>
          <w:lang w:eastAsia="bg-BG"/>
        </w:rPr>
        <w:t xml:space="preserve">за нуждите на </w:t>
      </w:r>
      <w:r w:rsidR="001109B1" w:rsidRPr="00963A52">
        <w:rPr>
          <w:rFonts w:eastAsia="TimesNewRoman,Bold"/>
          <w:bCs/>
          <w:sz w:val="24"/>
          <w:szCs w:val="24"/>
          <w:lang w:eastAsia="bg-BG"/>
        </w:rPr>
        <w:t xml:space="preserve">Министерството </w:t>
      </w:r>
      <w:r w:rsidR="00963A52" w:rsidRPr="00963A52">
        <w:rPr>
          <w:rFonts w:eastAsia="TimesNewRoman,Bold"/>
          <w:bCs/>
          <w:sz w:val="24"/>
          <w:szCs w:val="24"/>
          <w:lang w:eastAsia="bg-BG"/>
        </w:rPr>
        <w:t>на здравеопазването</w:t>
      </w:r>
      <w:r>
        <w:rPr>
          <w:rFonts w:eastAsia="TimesNewRoman,Bold"/>
          <w:b/>
          <w:bCs/>
          <w:sz w:val="24"/>
          <w:szCs w:val="24"/>
          <w:lang w:eastAsia="bg-BG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>и след като се запознах с изискванията, посочени в нея, сме съгласни да изпълним услугите, предмет на обществената поръчка в съответствие с поканата.</w:t>
      </w:r>
    </w:p>
    <w:p w:rsidR="004F512A" w:rsidRDefault="004F512A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С оглед гореизложеното, Ви представяме нашата цена, както следва:</w:t>
      </w:r>
    </w:p>
    <w:p w:rsidR="004F512A" w:rsidRDefault="004F512A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1109B1" w:rsidRPr="00536671" w:rsidRDefault="00D6298E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1. </w:t>
      </w:r>
      <w:r w:rsidR="00AA6240" w:rsidRPr="00D6298E">
        <w:rPr>
          <w:rFonts w:ascii="TimesNewRoman" w:eastAsiaTheme="minorHAnsi" w:hAnsi="TimesNewRoman" w:cs="TimesNewRoman"/>
          <w:sz w:val="24"/>
          <w:szCs w:val="24"/>
        </w:rPr>
        <w:t>Цена на месечна такса (общо за всички постове – POTS, ISDN BRI и ISDN РRА – .................лв. без ДДС</w:t>
      </w:r>
      <w:r w:rsidR="00C669D2">
        <w:rPr>
          <w:rFonts w:eastAsiaTheme="minorHAnsi"/>
          <w:sz w:val="24"/>
          <w:szCs w:val="24"/>
        </w:rPr>
        <w:t>(словом .......................)</w:t>
      </w:r>
      <w:r w:rsidR="001109B1" w:rsidRPr="00D6298E">
        <w:rPr>
          <w:rFonts w:ascii="TimesNewRoman" w:eastAsiaTheme="minorHAnsi" w:hAnsi="TimesNewRoman" w:cs="TimesNewRoman"/>
          <w:sz w:val="24"/>
          <w:szCs w:val="24"/>
        </w:rPr>
        <w:t xml:space="preserve">, но не повече </w:t>
      </w:r>
      <w:r w:rsidR="001109B1" w:rsidRPr="00536671">
        <w:rPr>
          <w:rFonts w:ascii="TimesNewRoman" w:eastAsiaTheme="minorHAnsi" w:hAnsi="TimesNewRoman" w:cs="TimesNewRoman"/>
          <w:sz w:val="24"/>
          <w:szCs w:val="24"/>
        </w:rPr>
        <w:t>от 3 300 лв.</w:t>
      </w:r>
      <w:r w:rsidR="008D3833" w:rsidRPr="00536671">
        <w:rPr>
          <w:rFonts w:ascii="TimesNewRoman" w:eastAsiaTheme="minorHAnsi" w:hAnsi="TimesNewRoman" w:cs="TimesNewRoman"/>
          <w:sz w:val="24"/>
          <w:szCs w:val="24"/>
        </w:rPr>
        <w:t xml:space="preserve"> без ДДС</w:t>
      </w:r>
      <w:r w:rsidR="001109B1" w:rsidRPr="00536671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AA6240" w:rsidRPr="00536671">
        <w:rPr>
          <w:rFonts w:ascii="TimesNewRoman" w:eastAsiaTheme="minorHAnsi" w:hAnsi="TimesNewRoman" w:cs="TimesNewRoman"/>
          <w:sz w:val="24"/>
          <w:szCs w:val="24"/>
        </w:rPr>
        <w:t>;</w:t>
      </w:r>
    </w:p>
    <w:p w:rsidR="001109B1" w:rsidRPr="00536671" w:rsidRDefault="008D3833" w:rsidP="008A2973">
      <w:pPr>
        <w:spacing w:after="0" w:line="240" w:lineRule="auto"/>
        <w:ind w:firstLine="360"/>
        <w:jc w:val="both"/>
        <w:rPr>
          <w:i/>
          <w:sz w:val="24"/>
          <w:szCs w:val="24"/>
        </w:rPr>
      </w:pPr>
      <w:r w:rsidRPr="00536671">
        <w:rPr>
          <w:i/>
          <w:sz w:val="24"/>
          <w:szCs w:val="24"/>
        </w:rPr>
        <w:t>О</w:t>
      </w:r>
      <w:r w:rsidR="001109B1" w:rsidRPr="00536671">
        <w:rPr>
          <w:i/>
          <w:sz w:val="24"/>
          <w:szCs w:val="24"/>
        </w:rPr>
        <w:t xml:space="preserve">бщата </w:t>
      </w:r>
      <w:r w:rsidRPr="00536671">
        <w:rPr>
          <w:i/>
          <w:sz w:val="24"/>
          <w:szCs w:val="24"/>
        </w:rPr>
        <w:t>месечна абонаментна такса е образувана при следните параметри:</w:t>
      </w:r>
      <w:r w:rsidR="001109B1" w:rsidRPr="00536671">
        <w:rPr>
          <w:i/>
          <w:sz w:val="24"/>
          <w:szCs w:val="24"/>
        </w:rPr>
        <w:t xml:space="preserve">  </w:t>
      </w:r>
    </w:p>
    <w:p w:rsidR="001109B1" w:rsidRPr="00536671" w:rsidRDefault="001109B1" w:rsidP="008A2973">
      <w:pPr>
        <w:pStyle w:val="ListParagraph"/>
        <w:numPr>
          <w:ilvl w:val="0"/>
          <w:numId w:val="3"/>
        </w:numPr>
        <w:spacing w:after="0" w:line="240" w:lineRule="auto"/>
        <w:ind w:right="-1"/>
        <w:jc w:val="both"/>
        <w:rPr>
          <w:bCs/>
          <w:i/>
          <w:sz w:val="24"/>
          <w:szCs w:val="24"/>
        </w:rPr>
      </w:pPr>
      <w:r w:rsidRPr="00536671">
        <w:rPr>
          <w:bCs/>
          <w:i/>
          <w:sz w:val="24"/>
          <w:szCs w:val="24"/>
        </w:rPr>
        <w:t xml:space="preserve">месечна абонаментна такса за един ISDN PRA – </w:t>
      </w:r>
      <w:r w:rsidR="008D3833" w:rsidRPr="00536671">
        <w:rPr>
          <w:bCs/>
          <w:i/>
          <w:sz w:val="24"/>
          <w:szCs w:val="24"/>
        </w:rPr>
        <w:t>............</w:t>
      </w:r>
      <w:r w:rsidR="003072C8" w:rsidRPr="00536671">
        <w:rPr>
          <w:bCs/>
          <w:i/>
          <w:sz w:val="24"/>
          <w:szCs w:val="24"/>
        </w:rPr>
        <w:t xml:space="preserve">лв. без ДДС </w:t>
      </w:r>
      <w:r w:rsidR="001F7ED9" w:rsidRPr="00536671">
        <w:rPr>
          <w:rFonts w:eastAsiaTheme="minorHAnsi"/>
          <w:sz w:val="24"/>
          <w:szCs w:val="24"/>
        </w:rPr>
        <w:t>(словом .......................)</w:t>
      </w:r>
      <w:r w:rsidR="008D3833" w:rsidRPr="00536671">
        <w:rPr>
          <w:bCs/>
          <w:i/>
          <w:sz w:val="24"/>
          <w:szCs w:val="24"/>
        </w:rPr>
        <w:t xml:space="preserve"> </w:t>
      </w:r>
      <w:r w:rsidR="00536671">
        <w:rPr>
          <w:bCs/>
          <w:i/>
          <w:sz w:val="24"/>
          <w:szCs w:val="24"/>
        </w:rPr>
        <w:t xml:space="preserve">но не повече от </w:t>
      </w:r>
      <w:r w:rsidRPr="00536671">
        <w:rPr>
          <w:bCs/>
          <w:i/>
          <w:sz w:val="24"/>
          <w:szCs w:val="24"/>
        </w:rPr>
        <w:t xml:space="preserve"> 770 лв.</w:t>
      </w:r>
      <w:r w:rsidR="003072C8" w:rsidRPr="00536671">
        <w:rPr>
          <w:bCs/>
          <w:i/>
          <w:sz w:val="24"/>
          <w:szCs w:val="24"/>
        </w:rPr>
        <w:t>без ДДС</w:t>
      </w:r>
    </w:p>
    <w:p w:rsidR="00EF082E" w:rsidRPr="00536671" w:rsidRDefault="001109B1" w:rsidP="008A29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536671">
        <w:rPr>
          <w:bCs/>
          <w:i/>
          <w:sz w:val="24"/>
          <w:szCs w:val="24"/>
        </w:rPr>
        <w:t xml:space="preserve">месечна абонаментна такса за един ISDN BRA – </w:t>
      </w:r>
      <w:r w:rsidR="008D3833" w:rsidRPr="00536671">
        <w:rPr>
          <w:bCs/>
          <w:i/>
          <w:sz w:val="24"/>
          <w:szCs w:val="24"/>
        </w:rPr>
        <w:t xml:space="preserve">........... </w:t>
      </w:r>
      <w:r w:rsidR="00C669D2" w:rsidRPr="00536671">
        <w:rPr>
          <w:bCs/>
          <w:i/>
          <w:sz w:val="24"/>
          <w:szCs w:val="24"/>
        </w:rPr>
        <w:t>лв.</w:t>
      </w:r>
      <w:r w:rsidR="001F7ED9" w:rsidRPr="00536671">
        <w:rPr>
          <w:rFonts w:eastAsiaTheme="minorHAnsi"/>
          <w:sz w:val="24"/>
          <w:szCs w:val="24"/>
        </w:rPr>
        <w:t xml:space="preserve"> (словом .......................)</w:t>
      </w:r>
      <w:r w:rsidR="00C669D2" w:rsidRPr="00536671">
        <w:rPr>
          <w:bCs/>
          <w:i/>
          <w:sz w:val="24"/>
          <w:szCs w:val="24"/>
        </w:rPr>
        <w:t xml:space="preserve"> </w:t>
      </w:r>
      <w:r w:rsidR="00536671">
        <w:rPr>
          <w:bCs/>
          <w:i/>
          <w:sz w:val="24"/>
          <w:szCs w:val="24"/>
        </w:rPr>
        <w:t xml:space="preserve">но не повече от </w:t>
      </w:r>
      <w:r w:rsidRPr="00536671">
        <w:rPr>
          <w:bCs/>
          <w:i/>
          <w:sz w:val="24"/>
          <w:szCs w:val="24"/>
        </w:rPr>
        <w:t>85 лв</w:t>
      </w:r>
    </w:p>
    <w:p w:rsidR="00AA6240" w:rsidRPr="00EF082E" w:rsidRDefault="001109B1" w:rsidP="008A29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EF082E">
        <w:rPr>
          <w:bCs/>
          <w:i/>
          <w:sz w:val="24"/>
          <w:szCs w:val="24"/>
        </w:rPr>
        <w:t xml:space="preserve">месечна абонаментна такса за един директен телефонен пост (POTS)- </w:t>
      </w:r>
      <w:r w:rsidR="008D3833" w:rsidRPr="00EF082E">
        <w:rPr>
          <w:bCs/>
          <w:i/>
          <w:sz w:val="24"/>
          <w:szCs w:val="24"/>
        </w:rPr>
        <w:t>.................</w:t>
      </w:r>
      <w:r w:rsidR="001F7ED9" w:rsidRPr="001F7ED9">
        <w:rPr>
          <w:rFonts w:eastAsiaTheme="minorHAnsi"/>
          <w:sz w:val="24"/>
          <w:szCs w:val="24"/>
        </w:rPr>
        <w:t xml:space="preserve"> </w:t>
      </w:r>
      <w:r w:rsidR="00536671">
        <w:rPr>
          <w:rFonts w:eastAsiaTheme="minorHAnsi"/>
          <w:sz w:val="24"/>
          <w:szCs w:val="24"/>
        </w:rPr>
        <w:t>(словом .......................)</w:t>
      </w:r>
      <w:r w:rsidR="00536671" w:rsidRPr="00536671">
        <w:rPr>
          <w:bCs/>
          <w:i/>
          <w:sz w:val="24"/>
          <w:szCs w:val="24"/>
        </w:rPr>
        <w:t xml:space="preserve"> </w:t>
      </w:r>
      <w:r w:rsidR="00536671">
        <w:rPr>
          <w:bCs/>
          <w:i/>
          <w:sz w:val="24"/>
          <w:szCs w:val="24"/>
        </w:rPr>
        <w:t xml:space="preserve">но не повече от </w:t>
      </w:r>
      <w:r w:rsidR="00536671" w:rsidRPr="00EF082E">
        <w:rPr>
          <w:bCs/>
          <w:i/>
          <w:sz w:val="24"/>
          <w:szCs w:val="24"/>
        </w:rPr>
        <w:t xml:space="preserve"> 23лв.</w:t>
      </w:r>
    </w:p>
    <w:p w:rsidR="00D6298E" w:rsidRDefault="00D6298E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D6298E" w:rsidRDefault="00D6298E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2. Първоначална цена за таксуване (такса свързване) на повикване при селищни и междуселищни разговори след изчерпване на безплатните минути – .................лв. без ДДС</w:t>
      </w:r>
      <w:r w:rsidR="00C669D2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  <w:r>
        <w:rPr>
          <w:rFonts w:ascii="TimesNewRoman" w:eastAsiaTheme="minorHAnsi" w:hAnsi="TimesNewRoman" w:cs="TimesNewRoman"/>
          <w:sz w:val="24"/>
          <w:szCs w:val="24"/>
        </w:rPr>
        <w:t>.</w:t>
      </w:r>
    </w:p>
    <w:p w:rsidR="00D6298E" w:rsidRDefault="00D6298E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D6298E" w:rsidRDefault="00D6298E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3</w:t>
      </w:r>
      <w:r w:rsidR="00AA6240">
        <w:rPr>
          <w:rFonts w:ascii="TimesNewRoman" w:eastAsiaTheme="minorHAnsi" w:hAnsi="TimesNewRoman" w:cs="TimesNewRoman"/>
          <w:sz w:val="24"/>
          <w:szCs w:val="24"/>
        </w:rPr>
        <w:t xml:space="preserve">. </w:t>
      </w:r>
      <w:r w:rsidRPr="00D6298E">
        <w:rPr>
          <w:rFonts w:ascii="TimesNewRoman" w:eastAsiaTheme="minorHAnsi" w:hAnsi="TimesNewRoman" w:cs="TimesNewRoman"/>
          <w:sz w:val="24"/>
          <w:szCs w:val="24"/>
        </w:rPr>
        <w:t>Предложен общ брой безплатни минути за всички прави постове, постове през ISDN BRA и постове през ISDN PRA, към всички фиксирани мрежи в страната за месец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- .................</w:t>
      </w:r>
      <w:r w:rsidRPr="00D6298E">
        <w:rPr>
          <w:rFonts w:ascii="TimesNewRoman" w:eastAsiaTheme="minorHAnsi" w:hAnsi="TimesNewRoman" w:cs="TimesNewRoman"/>
          <w:sz w:val="24"/>
          <w:szCs w:val="24"/>
        </w:rPr>
        <w:t xml:space="preserve"> минути</w:t>
      </w:r>
      <w:r>
        <w:rPr>
          <w:rFonts w:ascii="TimesNewRoman" w:eastAsiaTheme="minorHAnsi" w:hAnsi="TimesNewRoman" w:cs="TimesNewRoman"/>
          <w:sz w:val="24"/>
          <w:szCs w:val="24"/>
        </w:rPr>
        <w:t>.</w:t>
      </w:r>
      <w:r w:rsidR="00536671" w:rsidRPr="00536671">
        <w:rPr>
          <w:rFonts w:eastAsiaTheme="minorHAnsi"/>
          <w:sz w:val="24"/>
          <w:szCs w:val="24"/>
        </w:rPr>
        <w:t xml:space="preserve"> </w:t>
      </w:r>
      <w:r w:rsidR="00536671">
        <w:rPr>
          <w:rFonts w:eastAsiaTheme="minorHAnsi"/>
          <w:sz w:val="24"/>
          <w:szCs w:val="24"/>
        </w:rPr>
        <w:t>(словом .......................)</w:t>
      </w:r>
    </w:p>
    <w:p w:rsidR="00C669D2" w:rsidRDefault="00C669D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D6298E" w:rsidRDefault="00D6298E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4. Първоначален период на таксуване на повикване за селищни, междуселищни и мобилни</w:t>
      </w:r>
    </w:p>
    <w:p w:rsidR="00D6298E" w:rsidRDefault="00D6298E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разговори в секунди – .................. секунди</w:t>
      </w:r>
      <w:r w:rsidR="00536671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536671">
        <w:rPr>
          <w:rFonts w:eastAsiaTheme="minorHAnsi"/>
          <w:sz w:val="24"/>
          <w:szCs w:val="24"/>
        </w:rPr>
        <w:t>(словом .......................)</w:t>
      </w:r>
      <w:r>
        <w:rPr>
          <w:rFonts w:ascii="TimesNewRoman" w:eastAsiaTheme="minorHAnsi" w:hAnsi="TimesNewRoman" w:cs="TimesNewRoman"/>
          <w:sz w:val="24"/>
          <w:szCs w:val="24"/>
        </w:rPr>
        <w:t>.</w:t>
      </w:r>
    </w:p>
    <w:p w:rsidR="00840382" w:rsidRDefault="0084038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840382" w:rsidRDefault="0084038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5. </w:t>
      </w:r>
      <w:r w:rsidR="00164E00" w:rsidRPr="00164E00">
        <w:rPr>
          <w:rFonts w:ascii="TimesNewRoman" w:eastAsiaTheme="minorHAnsi" w:hAnsi="TimesNewRoman" w:cs="TimesNewRoman"/>
          <w:sz w:val="24"/>
          <w:szCs w:val="24"/>
        </w:rPr>
        <w:t>Цена на минута за селищен разговор към фиксирани мрежи на други оператори, извън включените безплатни минути</w:t>
      </w:r>
      <w:r w:rsidR="00164E00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>– .................лв. без ДДС.</w:t>
      </w:r>
      <w:r w:rsidR="00C669D2" w:rsidRPr="00C669D2">
        <w:rPr>
          <w:rFonts w:eastAsiaTheme="minorHAnsi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</w:p>
    <w:p w:rsidR="00164E00" w:rsidRDefault="00164E0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164E00" w:rsidRDefault="00164E0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6. </w:t>
      </w:r>
      <w:r w:rsidRPr="00164E00">
        <w:rPr>
          <w:rFonts w:ascii="TimesNewRoman" w:eastAsiaTheme="minorHAnsi" w:hAnsi="TimesNewRoman" w:cs="TimesNewRoman"/>
          <w:sz w:val="24"/>
          <w:szCs w:val="24"/>
        </w:rPr>
        <w:t>Цена на минута за междуселищен разговор към фиксирани мрежи на други оператори, извън включените безплатни минути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– .................лв. без ДДС.</w:t>
      </w:r>
      <w:r w:rsidR="00C669D2" w:rsidRPr="00C669D2">
        <w:rPr>
          <w:rFonts w:eastAsiaTheme="minorHAnsi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</w:p>
    <w:p w:rsidR="001F7ED9" w:rsidRDefault="001F7ED9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164E00" w:rsidRDefault="00164E0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lastRenderedPageBreak/>
        <w:t xml:space="preserve">7. </w:t>
      </w:r>
      <w:r w:rsidRPr="004F5983">
        <w:rPr>
          <w:rFonts w:ascii="TimesNewRoman" w:eastAsiaTheme="minorHAnsi" w:hAnsi="TimesNewRoman" w:cs="TimesNewRoman"/>
          <w:sz w:val="24"/>
          <w:szCs w:val="24"/>
        </w:rPr>
        <w:t>Цена на минута за разговори от фиксираните номера на Възложителя към други фиксирани номера в мрежата на оператора, извън включените безплатни минути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-</w:t>
      </w:r>
      <w:r w:rsidR="004F5983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>…………………. лева без ДДС</w:t>
      </w:r>
      <w:r w:rsidR="007E7C68">
        <w:rPr>
          <w:rFonts w:ascii="TimesNewRoman" w:eastAsiaTheme="minorHAnsi" w:hAnsi="TimesNewRoman" w:cs="TimesNewRoman"/>
          <w:sz w:val="24"/>
          <w:szCs w:val="24"/>
        </w:rPr>
        <w:t>.</w:t>
      </w:r>
      <w:r w:rsidR="00C669D2" w:rsidRPr="00C669D2">
        <w:rPr>
          <w:rFonts w:eastAsiaTheme="minorHAnsi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</w:p>
    <w:p w:rsidR="007E7C68" w:rsidRDefault="007E7C68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7E7C68" w:rsidRDefault="007E7C68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8. </w:t>
      </w:r>
      <w:r w:rsidRPr="007E7C68">
        <w:rPr>
          <w:rFonts w:ascii="TimesNewRoman" w:eastAsiaTheme="minorHAnsi" w:hAnsi="TimesNewRoman" w:cs="TimesNewRoman"/>
          <w:sz w:val="24"/>
          <w:szCs w:val="24"/>
        </w:rPr>
        <w:t>Предложен общ брой безплатни минути за всички прави постове, постове през ISDN BRA и постове през ISDN PRA, към всички мобилни мрежи в страната за месец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.................</w:t>
      </w:r>
      <w:r w:rsidRPr="00D6298E">
        <w:rPr>
          <w:rFonts w:ascii="TimesNewRoman" w:eastAsiaTheme="minorHAnsi" w:hAnsi="TimesNewRoman" w:cs="TimesNewRoman"/>
          <w:sz w:val="24"/>
          <w:szCs w:val="24"/>
        </w:rPr>
        <w:t xml:space="preserve"> минути</w:t>
      </w:r>
      <w:r w:rsidR="00536671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536671">
        <w:rPr>
          <w:rFonts w:eastAsiaTheme="minorHAnsi"/>
          <w:sz w:val="24"/>
          <w:szCs w:val="24"/>
        </w:rPr>
        <w:t>(словом .......................)</w:t>
      </w:r>
      <w:r>
        <w:rPr>
          <w:rFonts w:ascii="TimesNewRoman" w:eastAsiaTheme="minorHAnsi" w:hAnsi="TimesNewRoman" w:cs="TimesNewRoman"/>
          <w:sz w:val="24"/>
          <w:szCs w:val="24"/>
        </w:rPr>
        <w:t>.</w:t>
      </w:r>
    </w:p>
    <w:p w:rsidR="00536671" w:rsidRDefault="00536671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7E7C68" w:rsidRDefault="007E7C68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7E7C68">
        <w:rPr>
          <w:rFonts w:ascii="TimesNewRoman" w:eastAsiaTheme="minorHAnsi" w:hAnsi="TimesNewRoman" w:cs="TimesNewRoman"/>
          <w:sz w:val="24"/>
          <w:szCs w:val="24"/>
        </w:rPr>
        <w:t xml:space="preserve">9. Средна цена на минута за разговори към мобилни мрежи, извън включените безплатни минути </w:t>
      </w:r>
      <w:r>
        <w:rPr>
          <w:rFonts w:ascii="TimesNewRoman" w:eastAsiaTheme="minorHAnsi" w:hAnsi="TimesNewRoman" w:cs="TimesNewRoman"/>
          <w:sz w:val="24"/>
          <w:szCs w:val="24"/>
        </w:rPr>
        <w:t>…………………. лева без ДДС</w:t>
      </w:r>
      <w:r w:rsidR="00C669D2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  <w:r>
        <w:rPr>
          <w:rFonts w:ascii="TimesNewRoman" w:eastAsiaTheme="minorHAnsi" w:hAnsi="TimesNewRoman" w:cs="TimesNewRoman"/>
          <w:sz w:val="24"/>
          <w:szCs w:val="24"/>
        </w:rPr>
        <w:t>.</w:t>
      </w:r>
    </w:p>
    <w:p w:rsidR="007E7C68" w:rsidRPr="00A64CF9" w:rsidRDefault="007E7C68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A64CF9">
        <w:rPr>
          <w:rFonts w:ascii="TimesNewRoman" w:eastAsiaTheme="minorHAnsi" w:hAnsi="TimesNewRoman" w:cs="TimesNewRoman"/>
          <w:sz w:val="24"/>
          <w:szCs w:val="24"/>
        </w:rPr>
        <w:t>Средната цена на минута разговори към мобилни мрежи е образувана от:</w:t>
      </w:r>
    </w:p>
    <w:p w:rsidR="007E7C68" w:rsidRPr="00A64CF9" w:rsidRDefault="007E7C68" w:rsidP="008A29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A64CF9">
        <w:rPr>
          <w:rFonts w:ascii="TimesNewRoman" w:eastAsiaTheme="minorHAnsi" w:hAnsi="TimesNewRoman" w:cs="TimesNewRoman"/>
          <w:sz w:val="24"/>
          <w:szCs w:val="24"/>
        </w:rPr>
        <w:t xml:space="preserve">към </w:t>
      </w:r>
      <w:r w:rsidR="00A64CF9" w:rsidRPr="00A64CF9">
        <w:rPr>
          <w:rFonts w:ascii="TimesNewRoman" w:eastAsiaTheme="minorHAnsi" w:hAnsi="TimesNewRoman" w:cs="TimesNewRoman"/>
          <w:sz w:val="24"/>
          <w:szCs w:val="24"/>
        </w:rPr>
        <w:t xml:space="preserve">оператор </w:t>
      </w:r>
      <w:r w:rsidRPr="00A64CF9">
        <w:rPr>
          <w:rFonts w:ascii="TimesNewRoman" w:eastAsiaTheme="minorHAnsi" w:hAnsi="TimesNewRoman" w:cs="TimesNewRoman"/>
          <w:sz w:val="24"/>
          <w:szCs w:val="24"/>
        </w:rPr>
        <w:t>Глобул - .................лв. без ДДС</w:t>
      </w:r>
      <w:r w:rsidR="00C669D2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  <w:r w:rsidRPr="00A64CF9">
        <w:rPr>
          <w:rFonts w:ascii="TimesNewRoman" w:eastAsiaTheme="minorHAnsi" w:hAnsi="TimesNewRoman" w:cs="TimesNewRoman"/>
          <w:sz w:val="24"/>
          <w:szCs w:val="24"/>
        </w:rPr>
        <w:t>;</w:t>
      </w:r>
    </w:p>
    <w:p w:rsidR="007E7C68" w:rsidRPr="00A64CF9" w:rsidRDefault="007E7C68" w:rsidP="008A29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A64CF9">
        <w:rPr>
          <w:rFonts w:ascii="TimesNewRoman" w:eastAsiaTheme="minorHAnsi" w:hAnsi="TimesNewRoman" w:cs="TimesNewRoman"/>
          <w:sz w:val="24"/>
          <w:szCs w:val="24"/>
        </w:rPr>
        <w:t xml:space="preserve">към </w:t>
      </w:r>
      <w:r w:rsidR="00A64CF9" w:rsidRPr="00A64CF9">
        <w:rPr>
          <w:rFonts w:ascii="TimesNewRoman" w:eastAsiaTheme="minorHAnsi" w:hAnsi="TimesNewRoman" w:cs="TimesNewRoman"/>
          <w:sz w:val="24"/>
          <w:szCs w:val="24"/>
        </w:rPr>
        <w:t xml:space="preserve">оператор </w:t>
      </w:r>
      <w:r w:rsidRPr="00A64CF9">
        <w:rPr>
          <w:rFonts w:ascii="TimesNewRoman" w:eastAsiaTheme="minorHAnsi" w:hAnsi="TimesNewRoman" w:cs="TimesNewRoman"/>
          <w:sz w:val="24"/>
          <w:szCs w:val="24"/>
        </w:rPr>
        <w:t>Мобилтел - .................лв. без ДДС</w:t>
      </w:r>
      <w:r w:rsidR="00C669D2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  <w:r w:rsidRPr="00A64CF9">
        <w:rPr>
          <w:rFonts w:ascii="TimesNewRoman" w:eastAsiaTheme="minorHAnsi" w:hAnsi="TimesNewRoman" w:cs="TimesNewRoman"/>
          <w:sz w:val="24"/>
          <w:szCs w:val="24"/>
        </w:rPr>
        <w:t>;</w:t>
      </w:r>
    </w:p>
    <w:p w:rsidR="007E7C68" w:rsidRPr="00A64CF9" w:rsidRDefault="007E7C68" w:rsidP="008A29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A64CF9">
        <w:rPr>
          <w:rFonts w:ascii="TimesNewRoman" w:eastAsiaTheme="minorHAnsi" w:hAnsi="TimesNewRoman" w:cs="TimesNewRoman"/>
          <w:sz w:val="24"/>
          <w:szCs w:val="24"/>
        </w:rPr>
        <w:t xml:space="preserve">към </w:t>
      </w:r>
      <w:r w:rsidR="00A64CF9" w:rsidRPr="00A64CF9">
        <w:rPr>
          <w:rFonts w:ascii="TimesNewRoman" w:eastAsiaTheme="minorHAnsi" w:hAnsi="TimesNewRoman" w:cs="TimesNewRoman"/>
          <w:sz w:val="24"/>
          <w:szCs w:val="24"/>
        </w:rPr>
        <w:t xml:space="preserve">оператор </w:t>
      </w:r>
      <w:r w:rsidRPr="00A64CF9">
        <w:rPr>
          <w:rFonts w:ascii="TimesNewRoman" w:eastAsiaTheme="minorHAnsi" w:hAnsi="TimesNewRoman" w:cs="TimesNewRoman"/>
          <w:sz w:val="24"/>
          <w:szCs w:val="24"/>
        </w:rPr>
        <w:t>Виваком - .................лв. без ДДС</w:t>
      </w:r>
      <w:r w:rsidR="00C669D2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  <w:r w:rsidRPr="00A64CF9">
        <w:rPr>
          <w:rFonts w:ascii="TimesNewRoman" w:eastAsiaTheme="minorHAnsi" w:hAnsi="TimesNewRoman" w:cs="TimesNewRoman"/>
          <w:sz w:val="24"/>
          <w:szCs w:val="24"/>
        </w:rPr>
        <w:t>;</w:t>
      </w:r>
    </w:p>
    <w:p w:rsidR="00A64CF9" w:rsidRPr="00A64CF9" w:rsidRDefault="00A64CF9" w:rsidP="008A29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A64CF9">
        <w:rPr>
          <w:rFonts w:ascii="TimesNewRoman" w:eastAsiaTheme="minorHAnsi" w:hAnsi="TimesNewRoman" w:cs="TimesNewRoman"/>
          <w:sz w:val="24"/>
          <w:szCs w:val="24"/>
        </w:rPr>
        <w:t xml:space="preserve">към оператор .............. - ...................лв. без ДДС </w:t>
      </w:r>
      <w:r w:rsidR="00C669D2">
        <w:rPr>
          <w:rFonts w:eastAsiaTheme="minorHAnsi"/>
          <w:sz w:val="24"/>
          <w:szCs w:val="24"/>
        </w:rPr>
        <w:t>(словом .......................).</w:t>
      </w:r>
    </w:p>
    <w:p w:rsidR="00A64CF9" w:rsidRDefault="00A64CF9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A64CF9" w:rsidRPr="007174D7" w:rsidRDefault="00A64CF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7174D7">
        <w:rPr>
          <w:rFonts w:eastAsiaTheme="minorHAnsi"/>
          <w:sz w:val="24"/>
          <w:szCs w:val="24"/>
        </w:rPr>
        <w:t>10. Инсталационна такса - средна цена за прави постове (PO</w:t>
      </w:r>
      <w:r w:rsidR="00EF082E">
        <w:rPr>
          <w:rFonts w:eastAsiaTheme="minorHAnsi"/>
          <w:sz w:val="24"/>
          <w:szCs w:val="24"/>
        </w:rPr>
        <w:t>Т</w:t>
      </w:r>
      <w:r w:rsidRPr="007174D7">
        <w:rPr>
          <w:rFonts w:eastAsiaTheme="minorHAnsi"/>
          <w:sz w:val="24"/>
          <w:szCs w:val="24"/>
        </w:rPr>
        <w:t xml:space="preserve">S), за ISDN BRA и </w:t>
      </w:r>
      <w:r w:rsidR="00317F11" w:rsidRPr="007174D7">
        <w:rPr>
          <w:rFonts w:eastAsiaTheme="minorHAnsi"/>
          <w:sz w:val="24"/>
          <w:szCs w:val="24"/>
        </w:rPr>
        <w:t xml:space="preserve">за </w:t>
      </w:r>
      <w:r w:rsidRPr="007174D7">
        <w:rPr>
          <w:rFonts w:eastAsiaTheme="minorHAnsi"/>
          <w:sz w:val="24"/>
          <w:szCs w:val="24"/>
        </w:rPr>
        <w:t>ISDN PRA</w:t>
      </w:r>
      <w:r w:rsidR="00F744A8" w:rsidRPr="007174D7">
        <w:rPr>
          <w:rFonts w:eastAsiaTheme="minorHAnsi"/>
          <w:sz w:val="24"/>
          <w:szCs w:val="24"/>
        </w:rPr>
        <w:t xml:space="preserve"> - .................лв. без ДДС</w:t>
      </w:r>
      <w:r w:rsidR="00536671">
        <w:rPr>
          <w:rFonts w:eastAsiaTheme="minorHAnsi"/>
          <w:sz w:val="24"/>
          <w:szCs w:val="24"/>
        </w:rPr>
        <w:t>(словом .......................)</w:t>
      </w:r>
      <w:r w:rsidR="00F744A8" w:rsidRPr="007174D7">
        <w:rPr>
          <w:rFonts w:eastAsiaTheme="minorHAnsi"/>
          <w:sz w:val="24"/>
          <w:szCs w:val="24"/>
        </w:rPr>
        <w:t>, образувана от:</w:t>
      </w:r>
    </w:p>
    <w:p w:rsidR="00F744A8" w:rsidRPr="007174D7" w:rsidRDefault="00F744A8" w:rsidP="008A2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  <w:r w:rsidRPr="007174D7">
        <w:rPr>
          <w:rFonts w:eastAsiaTheme="minorHAnsi"/>
          <w:sz w:val="24"/>
          <w:szCs w:val="24"/>
        </w:rPr>
        <w:t>1.</w:t>
      </w:r>
      <w:r w:rsidR="00A64CF9" w:rsidRPr="007174D7">
        <w:rPr>
          <w:rFonts w:eastAsiaTheme="minorHAnsi"/>
          <w:sz w:val="24"/>
          <w:szCs w:val="24"/>
        </w:rPr>
        <w:t></w:t>
      </w:r>
      <w:r w:rsidR="007174D7">
        <w:rPr>
          <w:rFonts w:eastAsiaTheme="minorHAnsi"/>
          <w:sz w:val="24"/>
          <w:szCs w:val="24"/>
        </w:rPr>
        <w:t xml:space="preserve"> </w:t>
      </w:r>
      <w:r w:rsidR="00A64CF9" w:rsidRPr="007174D7">
        <w:rPr>
          <w:rFonts w:eastAsiaTheme="minorHAnsi"/>
          <w:sz w:val="24"/>
          <w:szCs w:val="24"/>
        </w:rPr>
        <w:t>за POTS – .................лв. без ДДС.</w:t>
      </w:r>
      <w:r w:rsidR="00C669D2">
        <w:rPr>
          <w:rFonts w:eastAsiaTheme="minorHAnsi"/>
          <w:sz w:val="24"/>
          <w:szCs w:val="24"/>
        </w:rPr>
        <w:t xml:space="preserve"> (словом .......................)</w:t>
      </w:r>
    </w:p>
    <w:p w:rsidR="00A64CF9" w:rsidRPr="007174D7" w:rsidRDefault="00F744A8" w:rsidP="008A2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  <w:r w:rsidRPr="007174D7">
        <w:rPr>
          <w:rFonts w:eastAsiaTheme="minorHAnsi"/>
          <w:sz w:val="24"/>
          <w:szCs w:val="24"/>
        </w:rPr>
        <w:t xml:space="preserve">2. за </w:t>
      </w:r>
      <w:r w:rsidR="00A64CF9" w:rsidRPr="007174D7">
        <w:rPr>
          <w:rFonts w:eastAsiaTheme="minorHAnsi"/>
          <w:sz w:val="24"/>
          <w:szCs w:val="24"/>
        </w:rPr>
        <w:t>ISDN BR</w:t>
      </w:r>
      <w:r w:rsidRPr="007174D7">
        <w:rPr>
          <w:rFonts w:eastAsiaTheme="minorHAnsi"/>
          <w:sz w:val="24"/>
          <w:szCs w:val="24"/>
        </w:rPr>
        <w:t>А</w:t>
      </w:r>
      <w:r w:rsidR="00A64CF9" w:rsidRPr="007174D7">
        <w:rPr>
          <w:rFonts w:eastAsiaTheme="minorHAnsi"/>
          <w:sz w:val="24"/>
          <w:szCs w:val="24"/>
        </w:rPr>
        <w:t xml:space="preserve"> – .................лв. без ДДС.</w:t>
      </w:r>
      <w:r w:rsidR="00C669D2" w:rsidRPr="00C669D2">
        <w:rPr>
          <w:rFonts w:eastAsiaTheme="minorHAnsi"/>
          <w:sz w:val="24"/>
          <w:szCs w:val="24"/>
        </w:rPr>
        <w:t xml:space="preserve"> </w:t>
      </w:r>
      <w:r w:rsidR="00C669D2">
        <w:rPr>
          <w:rFonts w:eastAsiaTheme="minorHAnsi"/>
          <w:sz w:val="24"/>
          <w:szCs w:val="24"/>
        </w:rPr>
        <w:t>(словом .......................)</w:t>
      </w:r>
    </w:p>
    <w:p w:rsidR="00F744A8" w:rsidRPr="007174D7" w:rsidRDefault="00F744A8" w:rsidP="008A2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  <w:r w:rsidRPr="007174D7">
        <w:rPr>
          <w:rFonts w:eastAsiaTheme="minorHAnsi"/>
          <w:sz w:val="24"/>
          <w:szCs w:val="24"/>
        </w:rPr>
        <w:t>3. за ISDN PRA - .................лв. без ДДС</w:t>
      </w:r>
      <w:r w:rsidR="00C669D2">
        <w:rPr>
          <w:rFonts w:eastAsiaTheme="minorHAnsi"/>
          <w:sz w:val="24"/>
          <w:szCs w:val="24"/>
        </w:rPr>
        <w:t>. (словом .......................)</w:t>
      </w:r>
    </w:p>
    <w:p w:rsidR="000955F9" w:rsidRDefault="000955F9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9905A3" w:rsidRPr="009905A3" w:rsidRDefault="007174D7" w:rsidP="009905A3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4"/>
          <w:szCs w:val="24"/>
          <w:u w:val="single"/>
        </w:rPr>
      </w:pPr>
      <w:r w:rsidRPr="007174D7">
        <w:rPr>
          <w:rFonts w:eastAsiaTheme="minorHAnsi"/>
          <w:sz w:val="24"/>
          <w:szCs w:val="24"/>
        </w:rPr>
        <w:t xml:space="preserve">11. Брой притежавани географски номера зад географски кодове, за които операторът предоставя услуги </w:t>
      </w:r>
      <w:r>
        <w:rPr>
          <w:rFonts w:eastAsiaTheme="minorHAnsi"/>
          <w:sz w:val="24"/>
          <w:szCs w:val="24"/>
        </w:rPr>
        <w:t xml:space="preserve">................... бр. </w:t>
      </w:r>
      <w:r w:rsidR="00536671">
        <w:rPr>
          <w:rFonts w:eastAsiaTheme="minorHAnsi"/>
          <w:sz w:val="24"/>
          <w:szCs w:val="24"/>
        </w:rPr>
        <w:t>(словом .......................)</w:t>
      </w:r>
      <w:r w:rsidR="009905A3">
        <w:rPr>
          <w:rFonts w:eastAsiaTheme="minorHAnsi"/>
          <w:sz w:val="24"/>
          <w:szCs w:val="24"/>
        </w:rPr>
        <w:t>.</w:t>
      </w:r>
      <w:r w:rsidR="009905A3">
        <w:rPr>
          <w:rFonts w:eastAsiaTheme="minorHAnsi"/>
          <w:bCs/>
        </w:rPr>
        <w:t xml:space="preserve"> </w:t>
      </w:r>
      <w:r w:rsidR="009905A3" w:rsidRPr="009905A3">
        <w:rPr>
          <w:rFonts w:eastAsiaTheme="minorHAnsi"/>
          <w:bCs/>
          <w:i/>
          <w:sz w:val="24"/>
          <w:szCs w:val="24"/>
          <w:u w:val="single"/>
        </w:rPr>
        <w:t>Доказва се с приложение за посочени номера на заповеди за КРС или извадка от регистър</w:t>
      </w:r>
    </w:p>
    <w:p w:rsidR="00C669D2" w:rsidRDefault="00C669D2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Предложените цени не подлежат на промяна през целия срок на действие на договора за изпълнение на поръчката.</w:t>
      </w:r>
    </w:p>
    <w:p w:rsidR="00AA6240" w:rsidRDefault="00AA6240" w:rsidP="00D228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Предложените цени са в лева и са без включен ДДС, като са определени при пълно</w:t>
      </w:r>
      <w:r w:rsidR="00775FC0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 xml:space="preserve">съответствие с условията от документацията </w:t>
      </w:r>
      <w:r w:rsidR="00D22896">
        <w:rPr>
          <w:rFonts w:ascii="TimesNewRoman" w:eastAsiaTheme="minorHAnsi" w:hAnsi="TimesNewRoman" w:cs="TimesNewRoman"/>
          <w:sz w:val="24"/>
          <w:szCs w:val="24"/>
        </w:rPr>
        <w:t xml:space="preserve">към публичната покана за провеждане на обществената поръчка. </w:t>
      </w:r>
      <w:r>
        <w:rPr>
          <w:rFonts w:ascii="TimesNewRoman" w:eastAsiaTheme="minorHAnsi" w:hAnsi="TimesNewRoman" w:cs="TimesNewRoman"/>
          <w:sz w:val="24"/>
          <w:szCs w:val="24"/>
        </w:rPr>
        <w:t>Посочените цени включват всички разходи по изпълнение на предмета на поръчката,</w:t>
      </w:r>
      <w:r w:rsidR="00D22896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>определени от възложителя в пълното описание на обекта на поръчката.</w:t>
      </w:r>
    </w:p>
    <w:p w:rsidR="00C669D2" w:rsidRDefault="00C669D2" w:rsidP="00D228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При несъответствие между предложената цена, изписана словом и </w:t>
      </w:r>
      <w:r w:rsidR="001F7ED9">
        <w:rPr>
          <w:rFonts w:ascii="TimesNewRoman" w:eastAsiaTheme="minorHAnsi" w:hAnsi="TimesNewRoman" w:cs="TimesNewRoman"/>
          <w:sz w:val="24"/>
          <w:szCs w:val="24"/>
        </w:rPr>
        <w:t>цената посочена с цифри,</w:t>
      </w:r>
      <w:r w:rsidR="004E79AF">
        <w:rPr>
          <w:rFonts w:ascii="TimesNewRoman" w:eastAsiaTheme="minorHAnsi" w:hAnsi="TimesNewRoman" w:cs="TimesNewRoman"/>
          <w:sz w:val="24"/>
          <w:szCs w:val="24"/>
        </w:rPr>
        <w:t xml:space="preserve"> валидна ще бъде цената посочена словом.</w:t>
      </w:r>
    </w:p>
    <w:p w:rsidR="00AA6240" w:rsidRDefault="00775FC0" w:rsidP="00D2289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Ценовото предложение е със срок на валидност 6</w:t>
      </w:r>
      <w:r w:rsidR="00AA624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0 (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шест</w:t>
      </w:r>
      <w:r w:rsidR="00AA624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десет) дни, считано от датата на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</w:t>
      </w:r>
      <w:r w:rsidR="00AA6240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отварянето на офертата.</w:t>
      </w:r>
    </w:p>
    <w:p w:rsidR="007174D7" w:rsidRDefault="007174D7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Правно обвързващ подпис: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Дата ________/ _________ / 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дд мм гг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Име и фамилия __________________________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Подпис на лицето, представляващо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участника или на упълномощеното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лице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__________________________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Длъжност __________________________</w:t>
      </w:r>
    </w:p>
    <w:p w:rsidR="00AA6240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Наименование на участника __________________________</w:t>
      </w:r>
    </w:p>
    <w:p w:rsidR="009905A3" w:rsidRDefault="009905A3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i/>
          <w:sz w:val="24"/>
          <w:szCs w:val="24"/>
        </w:rPr>
      </w:pPr>
    </w:p>
    <w:p w:rsidR="00AA6240" w:rsidRPr="009905A3" w:rsidRDefault="00AA6240" w:rsidP="008A297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9905A3">
        <w:rPr>
          <w:rFonts w:eastAsiaTheme="minorHAnsi"/>
          <w:b/>
          <w:bCs/>
          <w:i/>
          <w:sz w:val="24"/>
          <w:szCs w:val="24"/>
        </w:rPr>
        <w:t>ЗАБЕЛЕЖКA:</w:t>
      </w:r>
      <w:r w:rsidRPr="009905A3">
        <w:rPr>
          <w:rFonts w:eastAsiaTheme="minorHAnsi"/>
          <w:sz w:val="24"/>
          <w:szCs w:val="24"/>
        </w:rPr>
        <w:t>Всяка страница се подписва задължително от лицето, положило по-горе правно</w:t>
      </w:r>
      <w:r w:rsidR="009905A3">
        <w:rPr>
          <w:rFonts w:eastAsiaTheme="minorHAnsi"/>
          <w:sz w:val="24"/>
          <w:szCs w:val="24"/>
        </w:rPr>
        <w:t xml:space="preserve"> </w:t>
      </w:r>
      <w:r w:rsidRPr="009905A3">
        <w:rPr>
          <w:rFonts w:eastAsiaTheme="minorHAnsi"/>
          <w:sz w:val="24"/>
          <w:szCs w:val="24"/>
        </w:rPr>
        <w:t>обвързващ подпис на настоящето ценово предложение.</w:t>
      </w:r>
    </w:p>
    <w:p w:rsidR="003C0823" w:rsidRDefault="003C0823" w:rsidP="00AA6240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70" w:firstLine="708"/>
        <w:jc w:val="both"/>
        <w:rPr>
          <w:b/>
          <w:bCs/>
          <w:i/>
          <w:u w:val="single"/>
        </w:rPr>
      </w:pPr>
      <w:r w:rsidRPr="003C0823">
        <w:rPr>
          <w:b/>
          <w:i/>
          <w:u w:val="single"/>
        </w:rPr>
        <w:lastRenderedPageBreak/>
        <w:t>ОБРАЗЕЦ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  <w:lang w:val="ru-RU"/>
        </w:rPr>
      </w:pPr>
      <w:r w:rsidRPr="003C0823">
        <w:rPr>
          <w:b/>
          <w:bCs/>
          <w:color w:val="FF0000"/>
          <w:sz w:val="24"/>
          <w:szCs w:val="24"/>
        </w:rPr>
        <w:tab/>
      </w:r>
      <w:r w:rsidRPr="003C0823">
        <w:rPr>
          <w:b/>
          <w:bCs/>
          <w:color w:val="FF0000"/>
          <w:sz w:val="24"/>
          <w:szCs w:val="24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  <w:r w:rsidRPr="003C0823">
        <w:rPr>
          <w:b/>
          <w:bCs/>
          <w:color w:val="FF0000"/>
          <w:sz w:val="24"/>
          <w:szCs w:val="24"/>
          <w:lang w:val="ru-RU"/>
        </w:rPr>
        <w:tab/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Д Е К Л А Р А Ц И Я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 xml:space="preserve"> за отсъствие на обстоятелствата по чл. 47, ал. 1, т. 1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от Закона за обществените поръчки</w:t>
      </w:r>
    </w:p>
    <w:p w:rsidR="003C0823" w:rsidRPr="003C0823" w:rsidRDefault="003C0823" w:rsidP="003C0823">
      <w:pPr>
        <w:spacing w:after="0"/>
        <w:ind w:hanging="720"/>
        <w:rPr>
          <w:sz w:val="24"/>
          <w:szCs w:val="24"/>
        </w:rPr>
      </w:pPr>
    </w:p>
    <w:p w:rsidR="003C0823" w:rsidRPr="003C0823" w:rsidRDefault="003C0823" w:rsidP="003C0823">
      <w:pPr>
        <w:spacing w:after="0"/>
        <w:ind w:hanging="720"/>
        <w:rPr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b/>
          <w:sz w:val="24"/>
          <w:szCs w:val="24"/>
        </w:rPr>
      </w:pPr>
      <w:r w:rsidRPr="003C0823">
        <w:rPr>
          <w:sz w:val="24"/>
          <w:szCs w:val="24"/>
        </w:rPr>
        <w:t xml:space="preserve">Долуподписаният /-ната/ ……………………………. ……………………… лична карта № ………………………… издаденa на ………………………. от ………………, с ЕГН ………………….., в качеството ми на ………………………………........................... </w:t>
      </w:r>
      <w:r w:rsidRPr="003C0823">
        <w:rPr>
          <w:i/>
          <w:iCs/>
          <w:sz w:val="24"/>
          <w:szCs w:val="24"/>
        </w:rPr>
        <w:t xml:space="preserve">(посочете длъжността) </w:t>
      </w:r>
      <w:r w:rsidRPr="003C0823">
        <w:rPr>
          <w:sz w:val="24"/>
          <w:szCs w:val="24"/>
        </w:rPr>
        <w:t xml:space="preserve">на ………………………………………………… </w:t>
      </w:r>
      <w:r w:rsidRPr="003C0823">
        <w:rPr>
          <w:i/>
          <w:iCs/>
          <w:sz w:val="24"/>
          <w:szCs w:val="24"/>
        </w:rPr>
        <w:t xml:space="preserve">(посочете наименованието на участника) </w:t>
      </w:r>
      <w:r w:rsidRPr="003C0823">
        <w:rPr>
          <w:sz w:val="24"/>
          <w:szCs w:val="24"/>
        </w:rPr>
        <w:t xml:space="preserve">- участник в обществена поръчка чрез публична покана с предмет </w:t>
      </w:r>
      <w:r w:rsidRPr="00CC355F">
        <w:rPr>
          <w:rFonts w:eastAsia="TimesNewRoman,Bold"/>
          <w:b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</w:p>
    <w:p w:rsidR="003C0823" w:rsidRPr="003C0823" w:rsidRDefault="003C0823" w:rsidP="003C0823">
      <w:pPr>
        <w:spacing w:after="0"/>
        <w:jc w:val="both"/>
        <w:rPr>
          <w:b/>
          <w:color w:val="000000"/>
          <w:sz w:val="24"/>
          <w:szCs w:val="24"/>
        </w:rPr>
      </w:pP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Д Е К Л А Р И Р А М, ЧЕ:</w:t>
      </w:r>
    </w:p>
    <w:p w:rsidR="003C0823" w:rsidRPr="003C0823" w:rsidRDefault="003C0823" w:rsidP="003C0823">
      <w:pPr>
        <w:spacing w:after="0"/>
        <w:ind w:left="2160" w:hanging="2160"/>
        <w:jc w:val="center"/>
        <w:outlineLvl w:val="0"/>
        <w:rPr>
          <w:b/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Не съм осъден с влязла в сила присъда или съм реабилитиран за: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подкуп по чл. 301 - 307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участие в организирана престъпна група по чл. 321 и 321а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престъпление против собствеността по чл. 194 - 217 от Наказателния кодекс; </w:t>
      </w:r>
    </w:p>
    <w:p w:rsidR="003C0823" w:rsidRPr="003C0823" w:rsidRDefault="003C0823" w:rsidP="003C0823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престъпление против стопанството по чл. 219 - 252 от Наказателния кодекс; </w:t>
      </w:r>
    </w:p>
    <w:p w:rsidR="003C0823" w:rsidRPr="003C0823" w:rsidRDefault="003C0823" w:rsidP="003C0823">
      <w:pPr>
        <w:spacing w:after="0"/>
        <w:ind w:left="720"/>
        <w:jc w:val="both"/>
        <w:rPr>
          <w:sz w:val="24"/>
          <w:szCs w:val="24"/>
        </w:rPr>
      </w:pPr>
    </w:p>
    <w:p w:rsidR="003C0823" w:rsidRPr="003C0823" w:rsidRDefault="003C0823" w:rsidP="003C0823">
      <w:pPr>
        <w:spacing w:after="0"/>
        <w:ind w:firstLine="708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  <w:r w:rsidRPr="003C0823">
        <w:rPr>
          <w:sz w:val="24"/>
          <w:szCs w:val="24"/>
        </w:rPr>
        <w:t>………………………. г.</w:t>
      </w:r>
      <w:r w:rsidRPr="003C0823">
        <w:rPr>
          <w:sz w:val="24"/>
          <w:szCs w:val="24"/>
        </w:rPr>
        <w:tab/>
      </w:r>
      <w:r w:rsidRPr="003C0823">
        <w:rPr>
          <w:sz w:val="24"/>
          <w:szCs w:val="24"/>
        </w:rPr>
        <w:tab/>
      </w:r>
      <w:r w:rsidRPr="003C0823">
        <w:rPr>
          <w:sz w:val="24"/>
          <w:szCs w:val="24"/>
        </w:rPr>
        <w:tab/>
        <w:t xml:space="preserve">   </w:t>
      </w:r>
      <w:r w:rsidRPr="003C0823">
        <w:rPr>
          <w:sz w:val="24"/>
          <w:szCs w:val="24"/>
          <w:lang w:val="en-US"/>
        </w:rPr>
        <w:t xml:space="preserve">          </w:t>
      </w:r>
      <w:r w:rsidRPr="003C0823">
        <w:rPr>
          <w:sz w:val="24"/>
          <w:szCs w:val="24"/>
        </w:rPr>
        <w:t xml:space="preserve">Декларатор: </w:t>
      </w:r>
      <w:r w:rsidRPr="003C0823">
        <w:rPr>
          <w:sz w:val="24"/>
          <w:szCs w:val="24"/>
        </w:rPr>
        <w:softHyphen/>
        <w:t>………………</w:t>
      </w:r>
    </w:p>
    <w:p w:rsidR="003C0823" w:rsidRPr="003C0823" w:rsidRDefault="003C0823" w:rsidP="003C0823">
      <w:pPr>
        <w:spacing w:after="0"/>
        <w:rPr>
          <w:i/>
          <w:sz w:val="24"/>
          <w:szCs w:val="24"/>
        </w:rPr>
      </w:pPr>
      <w:r w:rsidRPr="003C0823">
        <w:rPr>
          <w:i/>
          <w:iCs/>
          <w:sz w:val="24"/>
          <w:szCs w:val="24"/>
        </w:rPr>
        <w:t>(дата на подписване)</w:t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sz w:val="24"/>
          <w:szCs w:val="24"/>
        </w:rPr>
        <w:t>(подпис и печат)</w:t>
      </w: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  <w:u w:val="single"/>
        </w:rPr>
      </w:pP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shd w:val="clear" w:color="auto" w:fill="FFFFFF"/>
        <w:spacing w:after="0"/>
        <w:ind w:firstLine="1155"/>
        <w:jc w:val="both"/>
        <w:textAlignment w:val="center"/>
        <w:rPr>
          <w:i/>
          <w:sz w:val="24"/>
          <w:szCs w:val="24"/>
        </w:rPr>
      </w:pPr>
      <w:r w:rsidRPr="003C0823">
        <w:rPr>
          <w:i/>
          <w:sz w:val="24"/>
          <w:szCs w:val="24"/>
          <w:u w:val="single"/>
        </w:rPr>
        <w:t>Забележка:</w:t>
      </w:r>
      <w:r w:rsidRPr="003C0823">
        <w:rPr>
          <w:i/>
          <w:sz w:val="24"/>
          <w:szCs w:val="24"/>
        </w:rPr>
        <w:t xml:space="preserve">  Когато участник в процедурата е обединение, което не е юридическо лице декларацията се представя за всяко физическо или юридическо лице, включено в обединението.</w:t>
      </w: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  <w:lang w:val="en-US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i/>
          <w:sz w:val="24"/>
          <w:szCs w:val="24"/>
          <w:u w:val="single"/>
        </w:rPr>
      </w:pPr>
    </w:p>
    <w:p w:rsidR="003C0823" w:rsidRPr="003C0823" w:rsidRDefault="003C0823" w:rsidP="003C0823">
      <w:pPr>
        <w:tabs>
          <w:tab w:val="left" w:pos="0"/>
        </w:tabs>
        <w:spacing w:after="0"/>
        <w:ind w:right="250"/>
        <w:jc w:val="right"/>
        <w:rPr>
          <w:b/>
          <w:bCs/>
          <w:i/>
          <w:sz w:val="24"/>
          <w:szCs w:val="24"/>
          <w:u w:val="single"/>
        </w:rPr>
      </w:pPr>
      <w:r w:rsidRPr="003C0823">
        <w:rPr>
          <w:b/>
          <w:i/>
          <w:sz w:val="24"/>
          <w:szCs w:val="24"/>
          <w:u w:val="single"/>
        </w:rPr>
        <w:lastRenderedPageBreak/>
        <w:t>ОБРАЗЕЦ</w:t>
      </w:r>
    </w:p>
    <w:p w:rsidR="003C0823" w:rsidRPr="003C0823" w:rsidRDefault="003C0823" w:rsidP="003C0823">
      <w:pPr>
        <w:tabs>
          <w:tab w:val="left" w:pos="0"/>
        </w:tabs>
        <w:spacing w:after="0"/>
        <w:ind w:left="5760" w:right="22"/>
        <w:jc w:val="right"/>
        <w:rPr>
          <w:b/>
          <w:bCs/>
          <w:sz w:val="24"/>
          <w:szCs w:val="24"/>
        </w:rPr>
      </w:pPr>
      <w:r w:rsidRPr="003C0823">
        <w:rPr>
          <w:b/>
          <w:bCs/>
          <w:sz w:val="24"/>
          <w:szCs w:val="24"/>
        </w:rPr>
        <w:t xml:space="preserve">          </w:t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</w:p>
    <w:p w:rsidR="003C0823" w:rsidRPr="003C0823" w:rsidRDefault="003C0823" w:rsidP="003C0823">
      <w:pPr>
        <w:spacing w:after="0"/>
        <w:ind w:left="2160" w:hanging="216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 xml:space="preserve">Д Е К Л А Р А Ц И Я </w:t>
      </w:r>
      <w:r w:rsidRPr="003C0823">
        <w:rPr>
          <w:rStyle w:val="FootnoteReference"/>
          <w:sz w:val="24"/>
          <w:szCs w:val="24"/>
          <w:lang w:val="ru-RU"/>
        </w:rPr>
        <w:t>*</w:t>
      </w:r>
    </w:p>
    <w:p w:rsidR="003C0823" w:rsidRPr="003C0823" w:rsidRDefault="003C0823" w:rsidP="003C0823">
      <w:pPr>
        <w:spacing w:after="0"/>
        <w:jc w:val="center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по чл. 56, ал. 1, т. 8 от Закона за обществените поръчки</w:t>
      </w:r>
    </w:p>
    <w:p w:rsidR="003C0823" w:rsidRPr="003C0823" w:rsidRDefault="003C0823" w:rsidP="003C0823">
      <w:pPr>
        <w:spacing w:after="0"/>
        <w:ind w:hanging="720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ind w:hanging="720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both"/>
        <w:rPr>
          <w:b/>
          <w:sz w:val="24"/>
          <w:szCs w:val="24"/>
        </w:rPr>
      </w:pPr>
      <w:r w:rsidRPr="003C0823">
        <w:rPr>
          <w:sz w:val="24"/>
          <w:szCs w:val="24"/>
          <w:lang w:val="ru-RU"/>
        </w:rPr>
        <w:t>Долуподписаният /-ната/ ………………………………………………., с лична карта № ………………………………….., издадена на …………………… от ………………………………., с ЕГН ……………………………………, в качеството ми на</w:t>
      </w:r>
      <w:r w:rsidRPr="003C0823">
        <w:rPr>
          <w:sz w:val="24"/>
          <w:szCs w:val="24"/>
          <w:lang w:val="ru-RU"/>
        </w:rPr>
        <w:tab/>
        <w:t>………………………………………..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 xml:space="preserve">посочете длъжността) </w:t>
      </w:r>
      <w:r w:rsidRPr="003C0823">
        <w:rPr>
          <w:sz w:val="24"/>
          <w:szCs w:val="24"/>
          <w:lang w:val="ru-RU"/>
        </w:rPr>
        <w:t>на  …………………………………………………………………………</w:t>
      </w:r>
      <w:r w:rsidRPr="003C0823">
        <w:rPr>
          <w:i/>
          <w:iCs/>
          <w:sz w:val="24"/>
          <w:szCs w:val="24"/>
          <w:lang w:val="ru-RU"/>
        </w:rPr>
        <w:t xml:space="preserve"> (</w:t>
      </w:r>
      <w:r w:rsidRPr="003C0823">
        <w:rPr>
          <w:i/>
          <w:iCs/>
          <w:sz w:val="24"/>
          <w:szCs w:val="24"/>
        </w:rPr>
        <w:t xml:space="preserve">посочете наименованието на участника) </w:t>
      </w:r>
      <w:r w:rsidRPr="003C0823">
        <w:rPr>
          <w:sz w:val="24"/>
          <w:szCs w:val="24"/>
        </w:rPr>
        <w:t xml:space="preserve">– участник в процедура за възлагане на  обществена поръчка чрез публична покана с предмет </w:t>
      </w:r>
      <w:r w:rsidRPr="00CC355F">
        <w:rPr>
          <w:rFonts w:eastAsia="TimesNewRoman,Bold"/>
          <w:b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</w:p>
    <w:p w:rsidR="003C0823" w:rsidRPr="003C0823" w:rsidRDefault="003C0823" w:rsidP="003C0823">
      <w:pPr>
        <w:spacing w:after="0"/>
        <w:ind w:firstLine="708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 </w:t>
      </w:r>
    </w:p>
    <w:p w:rsidR="003C0823" w:rsidRPr="003C0823" w:rsidRDefault="003C0823" w:rsidP="003C0823">
      <w:pPr>
        <w:spacing w:after="0"/>
        <w:jc w:val="both"/>
        <w:rPr>
          <w:b/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ind w:left="2160" w:hanging="216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>Д Е К Л А Р И Р А М:</w:t>
      </w:r>
    </w:p>
    <w:p w:rsidR="003C0823" w:rsidRPr="003C0823" w:rsidRDefault="003C0823" w:rsidP="003C0823">
      <w:pPr>
        <w:spacing w:after="0"/>
        <w:ind w:firstLine="540"/>
        <w:rPr>
          <w:sz w:val="24"/>
          <w:szCs w:val="24"/>
          <w:lang w:val="ru-RU"/>
        </w:rPr>
      </w:pPr>
    </w:p>
    <w:p w:rsidR="003C0823" w:rsidRPr="003C0823" w:rsidRDefault="003C0823" w:rsidP="003C0823">
      <w:pPr>
        <w:pStyle w:val="BodyTextIndent2"/>
        <w:spacing w:after="0" w:line="276" w:lineRule="auto"/>
        <w:ind w:left="0"/>
        <w:jc w:val="center"/>
        <w:rPr>
          <w:vertAlign w:val="subscript"/>
          <w:lang w:val="en-US"/>
        </w:rPr>
      </w:pPr>
      <w:r w:rsidRPr="003C0823">
        <w:t>Участникът</w:t>
      </w:r>
      <w:r w:rsidRPr="003C0823">
        <w:rPr>
          <w:lang w:val="ru-RU"/>
        </w:rPr>
        <w:t xml:space="preserve"> ………………………………………………………....................</w:t>
      </w:r>
      <w:r w:rsidRPr="003C0823">
        <w:t>........</w:t>
      </w:r>
      <w:r w:rsidRPr="003C0823">
        <w:rPr>
          <w:lang w:val="ru-RU"/>
        </w:rPr>
        <w:t xml:space="preserve"> </w:t>
      </w:r>
      <w:r w:rsidRPr="003C0823">
        <w:rPr>
          <w:i/>
          <w:iCs/>
          <w:vertAlign w:val="subscript"/>
          <w:lang w:val="ru-RU"/>
        </w:rPr>
        <w:t>(</w:t>
      </w:r>
      <w:r w:rsidRPr="003C0823">
        <w:rPr>
          <w:i/>
          <w:iCs/>
          <w:vertAlign w:val="subscript"/>
        </w:rPr>
        <w:t>посочете наименованието на участника)</w:t>
      </w:r>
      <w:r w:rsidRPr="003C0823">
        <w:rPr>
          <w:vertAlign w:val="subscript"/>
          <w:lang w:val="ru-RU"/>
        </w:rPr>
        <w:t>,</w:t>
      </w:r>
    </w:p>
    <w:p w:rsidR="003C0823" w:rsidRPr="003C0823" w:rsidRDefault="003C0823" w:rsidP="003C0823">
      <w:pPr>
        <w:pStyle w:val="BodyTextIndent2"/>
        <w:spacing w:after="0" w:line="276" w:lineRule="auto"/>
        <w:ind w:left="0"/>
        <w:jc w:val="both"/>
        <w:rPr>
          <w:lang w:val="ru-RU"/>
        </w:rPr>
      </w:pPr>
      <w:r w:rsidRPr="003C0823">
        <w:t>който представлявам</w:t>
      </w:r>
      <w:r w:rsidRPr="003C0823">
        <w:rPr>
          <w:lang w:val="ru-RU"/>
        </w:rPr>
        <w:t>:</w:t>
      </w:r>
    </w:p>
    <w:p w:rsidR="003C0823" w:rsidRPr="003C0823" w:rsidRDefault="003C0823" w:rsidP="003C0823">
      <w:pPr>
        <w:spacing w:after="0"/>
        <w:ind w:firstLine="567"/>
        <w:jc w:val="both"/>
        <w:rPr>
          <w:i/>
          <w:sz w:val="24"/>
          <w:szCs w:val="24"/>
        </w:rPr>
      </w:pPr>
      <w:r w:rsidRPr="003C0823">
        <w:rPr>
          <w:sz w:val="24"/>
          <w:szCs w:val="24"/>
        </w:rPr>
        <w:t>1.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 xml:space="preserve">при изпълнението на горецитираната обществена поръчка </w:t>
      </w:r>
      <w:r w:rsidRPr="003C0823">
        <w:rPr>
          <w:i/>
          <w:sz w:val="24"/>
          <w:szCs w:val="24"/>
        </w:rPr>
        <w:t>няма да използва</w:t>
      </w:r>
      <w:r w:rsidRPr="003C0823">
        <w:rPr>
          <w:i/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 xml:space="preserve">/ ще използва подизпълнители </w:t>
      </w:r>
      <w:r w:rsidRPr="003C0823">
        <w:rPr>
          <w:i/>
          <w:sz w:val="24"/>
          <w:szCs w:val="24"/>
          <w:lang w:val="ru-RU"/>
        </w:rPr>
        <w:t>(ненужното се зачерква)</w:t>
      </w:r>
      <w:r w:rsidRPr="003C0823">
        <w:rPr>
          <w:i/>
          <w:sz w:val="24"/>
          <w:szCs w:val="24"/>
        </w:rPr>
        <w:t>;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2. подизпълнител/и ще бъде/бъдат ...........................................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>(изписват се наименованията на дружествата</w:t>
      </w:r>
      <w:r w:rsidRPr="003C0823">
        <w:rPr>
          <w:i/>
          <w:sz w:val="24"/>
          <w:szCs w:val="24"/>
          <w:lang w:val="ru-RU"/>
        </w:rPr>
        <w:t>/лицата</w:t>
      </w:r>
      <w:r w:rsidRPr="003C0823">
        <w:rPr>
          <w:i/>
          <w:sz w:val="24"/>
          <w:szCs w:val="24"/>
        </w:rPr>
        <w:t xml:space="preserve"> подизпълнители)</w:t>
      </w:r>
      <w:r w:rsidRPr="003C0823">
        <w:rPr>
          <w:sz w:val="24"/>
          <w:szCs w:val="24"/>
        </w:rPr>
        <w:t>, които са запознати с предмета на поръчката и са дали съгласието си за участие в процедурата;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3. вида на работите, които ще бъдат извършвани от подизпълнителите е, както следва: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подизпълнител 1 ..................................</w:t>
      </w:r>
      <w:r w:rsidRPr="003C0823">
        <w:rPr>
          <w:sz w:val="24"/>
          <w:szCs w:val="24"/>
        </w:rPr>
        <w:t>....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>(изписва се наименованието на първия подизпълнител)</w:t>
      </w:r>
      <w:r w:rsidRPr="003C0823">
        <w:rPr>
          <w:i/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  <w:lang w:val="ru-RU"/>
        </w:rPr>
        <w:t>ще изпълнява следните дейности: ……………………………........................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подизпълнител 2 ..................................</w:t>
      </w:r>
      <w:r w:rsidRPr="003C0823">
        <w:rPr>
          <w:sz w:val="24"/>
          <w:szCs w:val="24"/>
        </w:rPr>
        <w:t>....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 xml:space="preserve">(изписва се наименованието на </w:t>
      </w:r>
      <w:r w:rsidRPr="003C0823">
        <w:rPr>
          <w:i/>
          <w:sz w:val="24"/>
          <w:szCs w:val="24"/>
          <w:lang w:val="ru-RU"/>
        </w:rPr>
        <w:t>втория</w:t>
      </w:r>
      <w:r w:rsidRPr="003C0823">
        <w:rPr>
          <w:i/>
          <w:sz w:val="24"/>
          <w:szCs w:val="24"/>
        </w:rPr>
        <w:t xml:space="preserve"> подизпълнител)</w:t>
      </w:r>
      <w:r w:rsidRPr="003C0823">
        <w:rPr>
          <w:i/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  <w:lang w:val="ru-RU"/>
        </w:rPr>
        <w:t>ще изпълнява следните дейности: …………………………………….............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b/>
          <w:i/>
          <w:sz w:val="24"/>
          <w:szCs w:val="24"/>
          <w:lang w:val="ru-RU"/>
        </w:rPr>
      </w:pPr>
      <w:r w:rsidRPr="003C0823">
        <w:rPr>
          <w:b/>
          <w:i/>
          <w:sz w:val="24"/>
          <w:szCs w:val="24"/>
          <w:lang w:val="ru-RU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</w:rPr>
        <w:t xml:space="preserve">4.  делът на участие на </w:t>
      </w:r>
      <w:r w:rsidRPr="003C0823">
        <w:rPr>
          <w:sz w:val="24"/>
          <w:szCs w:val="24"/>
          <w:lang w:val="ru-RU"/>
        </w:rPr>
        <w:t xml:space="preserve">всички </w:t>
      </w:r>
      <w:r w:rsidRPr="003C0823">
        <w:rPr>
          <w:sz w:val="24"/>
          <w:szCs w:val="24"/>
        </w:rPr>
        <w:t>подизпълнители при изпълнение на поръчката ще бъде общо ......</w:t>
      </w:r>
      <w:r w:rsidRPr="003C0823">
        <w:rPr>
          <w:sz w:val="24"/>
          <w:szCs w:val="24"/>
          <w:lang w:val="ru-RU"/>
        </w:rPr>
        <w:t>..</w:t>
      </w:r>
      <w:r w:rsidRPr="003C0823">
        <w:rPr>
          <w:sz w:val="24"/>
          <w:szCs w:val="24"/>
        </w:rPr>
        <w:t>... % от общата стойност на поръчката</w:t>
      </w:r>
      <w:r w:rsidRPr="003C0823">
        <w:rPr>
          <w:sz w:val="24"/>
          <w:szCs w:val="24"/>
          <w:lang w:val="ru-RU"/>
        </w:rPr>
        <w:t>, в т.ч.: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</w:rPr>
      </w:pPr>
      <w:r w:rsidRPr="003C0823">
        <w:rPr>
          <w:sz w:val="24"/>
          <w:szCs w:val="24"/>
          <w:lang w:val="ru-RU"/>
        </w:rPr>
        <w:t>- участието на подизпълнител 1 ..................................</w:t>
      </w:r>
      <w:r w:rsidRPr="003C0823">
        <w:rPr>
          <w:sz w:val="24"/>
          <w:szCs w:val="24"/>
        </w:rPr>
        <w:t>....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>(изписва се наименованието на първия подизпълнител)</w:t>
      </w:r>
      <w:r w:rsidRPr="003C0823">
        <w:rPr>
          <w:i/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>ще бъде .....</w:t>
      </w:r>
      <w:r w:rsidRPr="003C0823">
        <w:rPr>
          <w:sz w:val="24"/>
          <w:szCs w:val="24"/>
          <w:lang w:val="ru-RU"/>
        </w:rPr>
        <w:t>....</w:t>
      </w:r>
      <w:r w:rsidRPr="003C0823">
        <w:rPr>
          <w:sz w:val="24"/>
          <w:szCs w:val="24"/>
        </w:rPr>
        <w:t>....% от общата стойност на поръчката;</w:t>
      </w:r>
    </w:p>
    <w:p w:rsidR="003C0823" w:rsidRPr="003C0823" w:rsidRDefault="003C0823" w:rsidP="003C0823">
      <w:pPr>
        <w:spacing w:after="0"/>
        <w:ind w:firstLine="567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-</w:t>
      </w:r>
      <w:r w:rsidRPr="003C0823">
        <w:rPr>
          <w:sz w:val="24"/>
          <w:szCs w:val="24"/>
          <w:lang w:val="ru-RU"/>
        </w:rPr>
        <w:t xml:space="preserve"> участието на подизпълнител 2 ......</w:t>
      </w:r>
      <w:r w:rsidRPr="003C0823">
        <w:rPr>
          <w:sz w:val="24"/>
          <w:szCs w:val="24"/>
        </w:rPr>
        <w:t>......................................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sz w:val="24"/>
          <w:szCs w:val="24"/>
        </w:rPr>
        <w:t>(изписва се наименованието на вт</w:t>
      </w:r>
      <w:r w:rsidRPr="003C0823">
        <w:rPr>
          <w:i/>
          <w:sz w:val="24"/>
          <w:szCs w:val="24"/>
          <w:lang w:val="ru-RU"/>
        </w:rPr>
        <w:t>ория</w:t>
      </w:r>
      <w:r w:rsidRPr="003C0823">
        <w:rPr>
          <w:i/>
          <w:sz w:val="24"/>
          <w:szCs w:val="24"/>
        </w:rPr>
        <w:t xml:space="preserve"> подизпълнител)</w:t>
      </w:r>
      <w:r w:rsidRPr="003C0823">
        <w:rPr>
          <w:i/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>ще бъде .......</w:t>
      </w:r>
      <w:r w:rsidRPr="003C0823">
        <w:rPr>
          <w:sz w:val="24"/>
          <w:szCs w:val="24"/>
          <w:lang w:val="ru-RU"/>
        </w:rPr>
        <w:t>.........</w:t>
      </w:r>
      <w:r w:rsidRPr="003C0823">
        <w:rPr>
          <w:sz w:val="24"/>
          <w:szCs w:val="24"/>
        </w:rPr>
        <w:t>..% от общата стойност на поръчката.</w:t>
      </w:r>
    </w:p>
    <w:p w:rsidR="003C0823" w:rsidRPr="003C0823" w:rsidRDefault="003C0823" w:rsidP="003C0823">
      <w:pPr>
        <w:spacing w:after="0"/>
        <w:jc w:val="both"/>
        <w:rPr>
          <w:b/>
          <w:i/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both"/>
        <w:rPr>
          <w:b/>
          <w:i/>
          <w:sz w:val="24"/>
          <w:szCs w:val="24"/>
          <w:lang w:val="ru-RU"/>
        </w:rPr>
      </w:pPr>
      <w:r w:rsidRPr="003C0823">
        <w:rPr>
          <w:b/>
          <w:i/>
          <w:sz w:val="24"/>
          <w:szCs w:val="24"/>
          <w:lang w:val="ru-RU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3C0823" w:rsidRPr="003C0823" w:rsidRDefault="003C0823" w:rsidP="003C0823">
      <w:pPr>
        <w:pStyle w:val="firstline"/>
        <w:spacing w:before="0" w:beforeAutospacing="0" w:after="0" w:afterAutospacing="0" w:line="276" w:lineRule="auto"/>
        <w:jc w:val="both"/>
        <w:rPr>
          <w:lang w:val="ru-RU"/>
        </w:rPr>
      </w:pPr>
    </w:p>
    <w:p w:rsidR="003C0823" w:rsidRPr="003C0823" w:rsidRDefault="003C0823" w:rsidP="003C0823">
      <w:pPr>
        <w:pStyle w:val="firstline"/>
        <w:spacing w:before="0" w:beforeAutospacing="0" w:after="0" w:afterAutospacing="0" w:line="276" w:lineRule="auto"/>
        <w:ind w:firstLine="708"/>
        <w:jc w:val="both"/>
        <w:rPr>
          <w:lang w:val="ru-RU"/>
        </w:rPr>
      </w:pPr>
      <w:r w:rsidRPr="003C0823">
        <w:rPr>
          <w:lang w:val="ru-RU"/>
        </w:rPr>
        <w:t>5. Приемаме условията на възложителя и сме съгласни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both"/>
        <w:rPr>
          <w:i/>
          <w:iCs/>
          <w:sz w:val="24"/>
          <w:szCs w:val="24"/>
          <w:lang w:val="ru-RU"/>
        </w:rPr>
      </w:pPr>
      <w:r w:rsidRPr="003C0823">
        <w:rPr>
          <w:rStyle w:val="FootnoteReference"/>
          <w:sz w:val="24"/>
          <w:szCs w:val="24"/>
          <w:lang w:val="ru-RU"/>
        </w:rPr>
        <w:t>*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i/>
          <w:iCs/>
          <w:sz w:val="24"/>
          <w:szCs w:val="24"/>
        </w:rPr>
        <w:t xml:space="preserve">Настоящата декларация се попълва </w:t>
      </w:r>
      <w:r w:rsidRPr="003C0823">
        <w:rPr>
          <w:i/>
          <w:iCs/>
          <w:sz w:val="24"/>
          <w:szCs w:val="24"/>
          <w:lang w:val="ru-RU"/>
        </w:rPr>
        <w:t xml:space="preserve">задължително от </w:t>
      </w:r>
      <w:r w:rsidRPr="003C0823">
        <w:rPr>
          <w:i/>
          <w:iCs/>
          <w:sz w:val="24"/>
          <w:szCs w:val="24"/>
        </w:rPr>
        <w:t>управляващия участника по регистрация</w:t>
      </w:r>
      <w:r w:rsidRPr="003C0823">
        <w:rPr>
          <w:i/>
          <w:iCs/>
          <w:sz w:val="24"/>
          <w:szCs w:val="24"/>
          <w:lang w:val="ru-RU"/>
        </w:rPr>
        <w:t>.</w:t>
      </w: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  <w:u w:val="single"/>
        </w:rPr>
      </w:pPr>
      <w:r w:rsidRPr="003C0823">
        <w:rPr>
          <w:sz w:val="24"/>
          <w:szCs w:val="24"/>
        </w:rPr>
        <w:t>………………………</w:t>
      </w:r>
      <w:r w:rsidRPr="003C0823">
        <w:rPr>
          <w:sz w:val="24"/>
          <w:szCs w:val="24"/>
          <w:lang w:val="ru-RU"/>
        </w:rPr>
        <w:t>г.</w:t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  <w:t xml:space="preserve">         Декларатор: </w:t>
      </w:r>
      <w:r w:rsidRPr="003C0823">
        <w:rPr>
          <w:sz w:val="24"/>
          <w:szCs w:val="24"/>
        </w:rPr>
        <w:t>…………………………</w:t>
      </w:r>
    </w:p>
    <w:p w:rsidR="003C0823" w:rsidRPr="003C0823" w:rsidRDefault="003C0823" w:rsidP="003C0823">
      <w:pPr>
        <w:spacing w:after="0"/>
        <w:rPr>
          <w:i/>
          <w:iCs/>
          <w:sz w:val="24"/>
          <w:szCs w:val="24"/>
        </w:rPr>
      </w:pP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дата на подписване)</w:t>
      </w:r>
      <w:r w:rsidRPr="003C0823">
        <w:rPr>
          <w:i/>
          <w:iCs/>
          <w:sz w:val="24"/>
          <w:szCs w:val="24"/>
          <w:lang w:val="ru-RU"/>
        </w:rPr>
        <w:t xml:space="preserve">                                                            (подпис и печат)</w:t>
      </w:r>
    </w:p>
    <w:p w:rsidR="003C0823" w:rsidRPr="003C0823" w:rsidRDefault="003C0823" w:rsidP="003C0823">
      <w:pPr>
        <w:spacing w:after="0"/>
        <w:rPr>
          <w:i/>
          <w:iCs/>
          <w:sz w:val="24"/>
          <w:szCs w:val="24"/>
        </w:rPr>
      </w:pPr>
    </w:p>
    <w:p w:rsidR="003C0823" w:rsidRPr="003C0823" w:rsidRDefault="003C0823" w:rsidP="003C0823">
      <w:pPr>
        <w:pStyle w:val="Default"/>
        <w:tabs>
          <w:tab w:val="left" w:pos="910"/>
        </w:tabs>
        <w:spacing w:line="276" w:lineRule="auto"/>
        <w:jc w:val="both"/>
        <w:rPr>
          <w:rFonts w:ascii="Times New Roman" w:hAnsi="Times New Roman" w:cs="Times New Roman"/>
          <w:color w:val="0000FF"/>
        </w:rPr>
      </w:pPr>
    </w:p>
    <w:p w:rsidR="003C0823" w:rsidRPr="003C0823" w:rsidRDefault="003C0823" w:rsidP="003C0823">
      <w:pPr>
        <w:spacing w:after="0"/>
        <w:rPr>
          <w:i/>
          <w:iCs/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sz w:val="24"/>
          <w:szCs w:val="24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9905A3" w:rsidRDefault="009905A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9905A3" w:rsidRDefault="009905A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i/>
          <w:u w:val="single"/>
        </w:rPr>
      </w:pP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bCs/>
          <w:i/>
          <w:u w:val="single"/>
        </w:rPr>
      </w:pPr>
      <w:r w:rsidRPr="003C0823">
        <w:rPr>
          <w:b/>
          <w:i/>
          <w:u w:val="single"/>
        </w:rPr>
        <w:lastRenderedPageBreak/>
        <w:t>ОБРАЗЕЦ</w:t>
      </w:r>
    </w:p>
    <w:p w:rsidR="003C0823" w:rsidRPr="003C0823" w:rsidRDefault="003C0823" w:rsidP="003C0823">
      <w:pPr>
        <w:tabs>
          <w:tab w:val="left" w:pos="0"/>
        </w:tabs>
        <w:spacing w:after="0"/>
        <w:ind w:right="22"/>
        <w:jc w:val="center"/>
        <w:rPr>
          <w:sz w:val="24"/>
          <w:szCs w:val="24"/>
        </w:rPr>
      </w:pPr>
      <w:r w:rsidRPr="003C0823">
        <w:rPr>
          <w:b/>
          <w:bCs/>
          <w:sz w:val="24"/>
          <w:szCs w:val="24"/>
        </w:rPr>
        <w:t xml:space="preserve">           </w:t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  <w:r w:rsidRPr="003C0823">
        <w:rPr>
          <w:b/>
          <w:bCs/>
          <w:sz w:val="24"/>
          <w:szCs w:val="24"/>
        </w:rPr>
        <w:tab/>
      </w:r>
    </w:p>
    <w:p w:rsidR="003C0823" w:rsidRPr="003C0823" w:rsidRDefault="003C0823" w:rsidP="003C0823">
      <w:pPr>
        <w:spacing w:after="0"/>
        <w:ind w:left="2160" w:hanging="216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 xml:space="preserve">Д Е К Л А Р А Ц И Я </w:t>
      </w:r>
    </w:p>
    <w:p w:rsidR="003C0823" w:rsidRPr="003C0823" w:rsidRDefault="003C0823" w:rsidP="003C0823">
      <w:pPr>
        <w:spacing w:after="0"/>
        <w:ind w:left="720" w:hanging="72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>за съгласие за участие като подизпълнител</w:t>
      </w:r>
    </w:p>
    <w:p w:rsidR="003C0823" w:rsidRPr="003C0823" w:rsidRDefault="003C0823" w:rsidP="003C0823">
      <w:pPr>
        <w:spacing w:after="0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  <w:lang w:val="ru-RU"/>
        </w:rPr>
        <w:t>Долуподписаният /-ната/ ...................................................................................., с лична карта № ................................., издадена на .................................. от ..........................., с ЕГН ......................................., в качеството ми на ................................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 xml:space="preserve">посочете длъжността) </w:t>
      </w:r>
      <w:r w:rsidRPr="003C0823">
        <w:rPr>
          <w:sz w:val="24"/>
          <w:szCs w:val="24"/>
          <w:lang w:val="ru-RU"/>
        </w:rPr>
        <w:t xml:space="preserve">на ................................................ 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посочете наименованието на дружеството/лицето</w:t>
      </w:r>
      <w:r w:rsidRPr="003C0823">
        <w:rPr>
          <w:i/>
          <w:iCs/>
          <w:sz w:val="24"/>
          <w:szCs w:val="24"/>
          <w:lang w:val="ru-RU"/>
        </w:rPr>
        <w:t xml:space="preserve">, </w:t>
      </w:r>
      <w:r w:rsidRPr="003C0823">
        <w:rPr>
          <w:i/>
          <w:iCs/>
          <w:sz w:val="24"/>
          <w:szCs w:val="24"/>
        </w:rPr>
        <w:t xml:space="preserve">което представлявате) </w:t>
      </w:r>
      <w:r w:rsidRPr="003C0823">
        <w:rPr>
          <w:sz w:val="24"/>
          <w:szCs w:val="24"/>
        </w:rPr>
        <w:t xml:space="preserve">във връзка с обявената </w:t>
      </w:r>
      <w:r w:rsidRPr="003C0823">
        <w:rPr>
          <w:sz w:val="24"/>
          <w:szCs w:val="24"/>
          <w:lang w:val="ru-RU"/>
        </w:rPr>
        <w:t xml:space="preserve">процедура за възлагане на обществена </w:t>
      </w:r>
      <w:r w:rsidRPr="003C0823">
        <w:rPr>
          <w:sz w:val="24"/>
          <w:szCs w:val="24"/>
        </w:rPr>
        <w:t xml:space="preserve">поръчка чрез публична покана с предмет </w:t>
      </w:r>
      <w:r w:rsidRPr="00CC355F">
        <w:rPr>
          <w:rFonts w:eastAsia="TimesNewRoman,Bold"/>
          <w:b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  <w:r>
        <w:rPr>
          <w:rFonts w:eastAsia="TimesNewRoman,Bold"/>
          <w:b/>
          <w:bCs/>
          <w:sz w:val="24"/>
          <w:szCs w:val="24"/>
          <w:lang w:eastAsia="bg-BG"/>
        </w:rPr>
        <w:t xml:space="preserve"> </w:t>
      </w:r>
      <w:r w:rsidRPr="003C0823">
        <w:rPr>
          <w:sz w:val="24"/>
          <w:szCs w:val="24"/>
        </w:rPr>
        <w:t xml:space="preserve"> </w:t>
      </w:r>
    </w:p>
    <w:p w:rsidR="003C0823" w:rsidRPr="003C0823" w:rsidRDefault="003C0823" w:rsidP="003C0823">
      <w:pPr>
        <w:spacing w:after="0"/>
        <w:jc w:val="center"/>
        <w:rPr>
          <w:b/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>Д Е К Л А Р И Р А М:</w:t>
      </w:r>
    </w:p>
    <w:p w:rsidR="003C0823" w:rsidRPr="003C0823" w:rsidRDefault="003C0823" w:rsidP="003C0823">
      <w:pPr>
        <w:spacing w:after="0"/>
        <w:jc w:val="center"/>
        <w:rPr>
          <w:b/>
          <w:sz w:val="24"/>
          <w:szCs w:val="24"/>
          <w:lang w:val="ru-RU"/>
        </w:rPr>
      </w:pPr>
      <w:r w:rsidRPr="003C0823">
        <w:rPr>
          <w:b/>
          <w:sz w:val="24"/>
          <w:szCs w:val="24"/>
          <w:lang w:val="ru-RU"/>
        </w:rPr>
        <w:t xml:space="preserve"> 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u w:val="single"/>
          <w:lang w:val="ru-RU"/>
        </w:rPr>
      </w:pPr>
      <w:r w:rsidRPr="003C0823">
        <w:rPr>
          <w:sz w:val="24"/>
          <w:szCs w:val="24"/>
          <w:lang w:val="ru-RU"/>
        </w:rPr>
        <w:tab/>
        <w:t>Ние, ................................................................................</w:t>
      </w:r>
      <w:r w:rsidRPr="003C0823">
        <w:rPr>
          <w:i/>
          <w:iCs/>
          <w:sz w:val="24"/>
          <w:szCs w:val="24"/>
          <w:lang w:val="ru-RU"/>
        </w:rPr>
        <w:t>,</w:t>
      </w:r>
      <w:r w:rsidRPr="003C0823">
        <w:rPr>
          <w:sz w:val="24"/>
          <w:szCs w:val="24"/>
          <w:lang w:val="ru-RU"/>
        </w:rPr>
        <w:t xml:space="preserve"> </w:t>
      </w:r>
      <w:r w:rsidRPr="003C0823">
        <w:rPr>
          <w:sz w:val="24"/>
          <w:szCs w:val="24"/>
        </w:rPr>
        <w:t xml:space="preserve">сме съгласни да участваме като </w:t>
      </w: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посочете наименованието на дружеството/лицето</w:t>
      </w:r>
      <w:r w:rsidRPr="003C0823">
        <w:rPr>
          <w:i/>
          <w:iCs/>
          <w:sz w:val="24"/>
          <w:szCs w:val="24"/>
          <w:lang w:val="ru-RU"/>
        </w:rPr>
        <w:t xml:space="preserve">, </w:t>
      </w:r>
      <w:r w:rsidRPr="003C0823">
        <w:rPr>
          <w:i/>
          <w:iCs/>
          <w:sz w:val="24"/>
          <w:szCs w:val="24"/>
        </w:rPr>
        <w:t>което представлявате)</w:t>
      </w:r>
      <w:r w:rsidRPr="003C0823">
        <w:rPr>
          <w:sz w:val="24"/>
          <w:szCs w:val="24"/>
        </w:rPr>
        <w:tab/>
        <w:t xml:space="preserve"> подизпълнител на .........................................................................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 xml:space="preserve">посочете участника, на който сте подизпълнител) </w:t>
      </w:r>
      <w:r w:rsidRPr="003C0823">
        <w:rPr>
          <w:sz w:val="24"/>
          <w:szCs w:val="24"/>
          <w:lang w:val="ru-RU"/>
        </w:rPr>
        <w:t xml:space="preserve">при изпълнение на горепосочената поръчка. 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  <w:lang w:val="ru-RU"/>
        </w:rPr>
        <w:tab/>
        <w:t xml:space="preserve">Дейностите, които </w:t>
      </w:r>
      <w:r w:rsidRPr="003C0823">
        <w:rPr>
          <w:sz w:val="24"/>
          <w:szCs w:val="24"/>
        </w:rPr>
        <w:t xml:space="preserve">ще изпълняваме като подизпълнител, са: </w:t>
      </w:r>
    </w:p>
    <w:p w:rsidR="003C0823" w:rsidRPr="003C0823" w:rsidRDefault="003C0823" w:rsidP="003C0823">
      <w:pPr>
        <w:pStyle w:val="BodyText"/>
        <w:spacing w:after="0"/>
        <w:rPr>
          <w:iCs/>
          <w:sz w:val="24"/>
          <w:szCs w:val="24"/>
        </w:rPr>
      </w:pPr>
      <w:r w:rsidRPr="003C0823">
        <w:rPr>
          <w:iCs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C0823" w:rsidRPr="003C0823" w:rsidRDefault="003C0823" w:rsidP="003C0823">
      <w:pPr>
        <w:pStyle w:val="BodyText"/>
        <w:spacing w:after="0"/>
        <w:rPr>
          <w:i/>
          <w:sz w:val="24"/>
          <w:szCs w:val="24"/>
          <w:u w:val="single"/>
          <w:lang w:val="ru-RU"/>
        </w:rPr>
      </w:pPr>
      <w:r w:rsidRPr="003C0823">
        <w:rPr>
          <w:i/>
          <w:iCs/>
          <w:sz w:val="24"/>
          <w:szCs w:val="24"/>
        </w:rPr>
        <w:t>(посочете дейностите</w:t>
      </w:r>
      <w:r w:rsidRPr="003C0823">
        <w:rPr>
          <w:i/>
          <w:iCs/>
          <w:sz w:val="24"/>
          <w:szCs w:val="24"/>
          <w:lang w:val="ru-RU"/>
        </w:rPr>
        <w:t>, които ще бъдат изпълнени от Вас като подизпълнител)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ab/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процедура. 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pStyle w:val="BodyTextIndent3"/>
        <w:spacing w:after="0" w:line="276" w:lineRule="auto"/>
        <w:ind w:left="0" w:firstLine="720"/>
        <w:jc w:val="both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Във връзка с изискванията на процедурата, приложено представяме следните документи:</w:t>
      </w:r>
    </w:p>
    <w:p w:rsidR="003C0823" w:rsidRPr="003C0823" w:rsidRDefault="003C0823" w:rsidP="003C0823">
      <w:pPr>
        <w:pStyle w:val="BodyText"/>
        <w:spacing w:after="0"/>
        <w:ind w:firstLine="708"/>
        <w:rPr>
          <w:sz w:val="24"/>
          <w:szCs w:val="24"/>
        </w:rPr>
      </w:pPr>
      <w:r w:rsidRPr="003C0823">
        <w:rPr>
          <w:sz w:val="24"/>
          <w:szCs w:val="24"/>
        </w:rPr>
        <w:t>- Заверено копие от документа за регистрация или единен идентификационен код съгласно чл. 23 от Закона за търговския регистър, когато подизпълнителят е юридическо лице или едноличен търговец; заверено копие от документа за самоличност, когато подизпълнителят е физическо лице;</w:t>
      </w:r>
    </w:p>
    <w:p w:rsidR="003C0823" w:rsidRPr="003C0823" w:rsidRDefault="003C0823" w:rsidP="003C0823">
      <w:pPr>
        <w:spacing w:after="0"/>
        <w:ind w:firstLine="720"/>
        <w:jc w:val="both"/>
        <w:rPr>
          <w:bCs/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 xml:space="preserve">- </w:t>
      </w:r>
      <w:r w:rsidRPr="003C0823">
        <w:rPr>
          <w:bCs/>
          <w:sz w:val="24"/>
          <w:szCs w:val="24"/>
          <w:lang w:val="ru-RU"/>
        </w:rPr>
        <w:t>Декларации за отсъствия на обстоятелствата по чл. 47, ал. 1 от Закона за обществените поръчки (по образец);</w:t>
      </w:r>
    </w:p>
    <w:p w:rsidR="003C0823" w:rsidRPr="003C0823" w:rsidRDefault="003C0823" w:rsidP="003C0823">
      <w:pPr>
        <w:spacing w:after="0"/>
        <w:ind w:right="-1" w:firstLine="708"/>
        <w:jc w:val="both"/>
        <w:rPr>
          <w:sz w:val="24"/>
          <w:szCs w:val="24"/>
        </w:rPr>
      </w:pPr>
      <w:r w:rsidRPr="003C0823">
        <w:rPr>
          <w:bCs/>
          <w:sz w:val="24"/>
          <w:szCs w:val="24"/>
          <w:lang w:val="ru-RU"/>
        </w:rPr>
        <w:t xml:space="preserve">- </w:t>
      </w:r>
      <w:r w:rsidRPr="003C0823">
        <w:rPr>
          <w:sz w:val="24"/>
          <w:szCs w:val="24"/>
          <w:lang w:val="ru-RU"/>
        </w:rPr>
        <w:t>З</w:t>
      </w:r>
      <w:r w:rsidRPr="003C0823">
        <w:rPr>
          <w:bCs/>
          <w:sz w:val="24"/>
          <w:szCs w:val="24"/>
          <w:lang w:val="ru-RU"/>
        </w:rPr>
        <w:t xml:space="preserve">аверено от подизпълнителя/лите копие на </w:t>
      </w:r>
      <w:r w:rsidRPr="003C0823">
        <w:rPr>
          <w:sz w:val="24"/>
          <w:szCs w:val="24"/>
        </w:rPr>
        <w:t xml:space="preserve">сертификат за въведена система за управление на качеството </w:t>
      </w:r>
      <w:r w:rsidRPr="003C0823">
        <w:rPr>
          <w:sz w:val="24"/>
          <w:szCs w:val="24"/>
          <w:lang w:val="en-US"/>
        </w:rPr>
        <w:t>ISO</w:t>
      </w:r>
      <w:r w:rsidRPr="003C0823">
        <w:rPr>
          <w:sz w:val="24"/>
          <w:szCs w:val="24"/>
          <w:lang w:val="ru-RU"/>
        </w:rPr>
        <w:t xml:space="preserve"> 9001</w:t>
      </w:r>
      <w:r w:rsidRPr="003C0823">
        <w:rPr>
          <w:sz w:val="24"/>
          <w:szCs w:val="24"/>
        </w:rPr>
        <w:t xml:space="preserve">:2008 или еквивалентен сертификат с </w:t>
      </w:r>
      <w:r w:rsidRPr="003C0823">
        <w:rPr>
          <w:bCs/>
          <w:sz w:val="24"/>
          <w:szCs w:val="24"/>
        </w:rPr>
        <w:t>обхват съобразно предмета на възлаганата обществена поръчка, издаден от акредитирани лица</w:t>
      </w:r>
      <w:r w:rsidRPr="003C0823">
        <w:rPr>
          <w:sz w:val="24"/>
          <w:szCs w:val="24"/>
        </w:rPr>
        <w:t>.</w:t>
      </w:r>
    </w:p>
    <w:p w:rsidR="0034154B" w:rsidRPr="0034154B" w:rsidRDefault="003C0823" w:rsidP="0034154B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  <w:lang w:val="en-US"/>
        </w:rPr>
      </w:pPr>
      <w:r w:rsidRPr="003C0823">
        <w:rPr>
          <w:sz w:val="24"/>
          <w:szCs w:val="24"/>
        </w:rPr>
        <w:t xml:space="preserve">- </w:t>
      </w:r>
      <w:r w:rsidR="0034154B" w:rsidRPr="00CC355F">
        <w:rPr>
          <w:rFonts w:eastAsiaTheme="minorHAnsi"/>
          <w:color w:val="000000"/>
          <w:sz w:val="24"/>
          <w:szCs w:val="24"/>
        </w:rPr>
        <w:t>индивидуална лицензия за осъществяване на</w:t>
      </w:r>
      <w:r w:rsidR="0034154B">
        <w:rPr>
          <w:rFonts w:eastAsiaTheme="minorHAnsi"/>
          <w:color w:val="000000"/>
          <w:sz w:val="24"/>
          <w:szCs w:val="24"/>
        </w:rPr>
        <w:t xml:space="preserve"> </w:t>
      </w:r>
      <w:r w:rsidR="0034154B" w:rsidRPr="00CC355F">
        <w:rPr>
          <w:rFonts w:eastAsiaTheme="minorHAnsi"/>
          <w:color w:val="000000"/>
          <w:sz w:val="24"/>
          <w:szCs w:val="24"/>
        </w:rPr>
        <w:t>далекосъобщения чрез далекосъобщителна фиксирана мрежа, издадена от КРС (заверено</w:t>
      </w:r>
      <w:r w:rsidR="0034154B">
        <w:rPr>
          <w:rFonts w:eastAsiaTheme="minorHAnsi"/>
          <w:color w:val="000000"/>
          <w:sz w:val="24"/>
          <w:szCs w:val="24"/>
        </w:rPr>
        <w:t xml:space="preserve"> </w:t>
      </w:r>
      <w:r w:rsidR="0034154B" w:rsidRPr="00CC355F">
        <w:rPr>
          <w:rFonts w:eastAsiaTheme="minorHAnsi"/>
          <w:color w:val="000000"/>
          <w:sz w:val="24"/>
          <w:szCs w:val="24"/>
        </w:rPr>
        <w:t>копие)/</w:t>
      </w:r>
      <w:r w:rsidR="0034154B" w:rsidRPr="00CC355F">
        <w:rPr>
          <w:rFonts w:eastAsiaTheme="minorHAnsi"/>
          <w:b/>
          <w:bCs/>
          <w:color w:val="000000"/>
          <w:sz w:val="24"/>
          <w:szCs w:val="24"/>
        </w:rPr>
        <w:t>задължително</w:t>
      </w:r>
      <w:r w:rsidR="0034154B">
        <w:rPr>
          <w:rFonts w:eastAsiaTheme="minorHAnsi"/>
          <w:color w:val="000000"/>
          <w:sz w:val="24"/>
          <w:szCs w:val="24"/>
        </w:rPr>
        <w:t>.</w:t>
      </w:r>
    </w:p>
    <w:p w:rsidR="0034154B" w:rsidRDefault="0034154B" w:rsidP="003C0823">
      <w:pPr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ru-RU"/>
        </w:rPr>
      </w:pPr>
    </w:p>
    <w:p w:rsidR="003C0823" w:rsidRPr="003C0823" w:rsidRDefault="003C0823" w:rsidP="003C0823">
      <w:pPr>
        <w:spacing w:after="0"/>
        <w:rPr>
          <w:sz w:val="24"/>
          <w:szCs w:val="24"/>
          <w:lang w:val="ru-RU"/>
        </w:rPr>
      </w:pPr>
      <w:r w:rsidRPr="003C0823">
        <w:rPr>
          <w:sz w:val="24"/>
          <w:szCs w:val="24"/>
          <w:lang w:val="ru-RU"/>
        </w:rPr>
        <w:t>................................ г.</w:t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</w:r>
      <w:r w:rsidRPr="003C0823">
        <w:rPr>
          <w:sz w:val="24"/>
          <w:szCs w:val="24"/>
          <w:lang w:val="ru-RU"/>
        </w:rPr>
        <w:tab/>
        <w:t>Декларатор: ........................................</w:t>
      </w:r>
    </w:p>
    <w:p w:rsidR="003C0823" w:rsidRPr="003C0823" w:rsidRDefault="003C0823" w:rsidP="003C0823">
      <w:pPr>
        <w:spacing w:after="0"/>
        <w:rPr>
          <w:i/>
          <w:iCs/>
          <w:sz w:val="24"/>
          <w:szCs w:val="24"/>
          <w:lang w:val="ru-RU"/>
        </w:rPr>
      </w:pPr>
      <w:r w:rsidRPr="003C0823">
        <w:rPr>
          <w:i/>
          <w:iCs/>
          <w:sz w:val="24"/>
          <w:szCs w:val="24"/>
          <w:lang w:val="ru-RU"/>
        </w:rPr>
        <w:t>(</w:t>
      </w:r>
      <w:r w:rsidRPr="003C0823">
        <w:rPr>
          <w:i/>
          <w:iCs/>
          <w:sz w:val="24"/>
          <w:szCs w:val="24"/>
        </w:rPr>
        <w:t>дата на подписване)</w:t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</w:rPr>
        <w:tab/>
      </w:r>
      <w:r w:rsidRPr="003C0823">
        <w:rPr>
          <w:i/>
          <w:iCs/>
          <w:sz w:val="24"/>
          <w:szCs w:val="24"/>
          <w:lang w:val="ru-RU"/>
        </w:rPr>
        <w:t>(подпис и печат)</w:t>
      </w:r>
    </w:p>
    <w:p w:rsidR="003C0823" w:rsidRPr="003C0823" w:rsidRDefault="003C0823" w:rsidP="003C0823">
      <w:pPr>
        <w:pStyle w:val="BodyTextIndent"/>
        <w:tabs>
          <w:tab w:val="left" w:pos="0"/>
        </w:tabs>
        <w:spacing w:after="0" w:line="276" w:lineRule="auto"/>
        <w:ind w:left="7080" w:right="22" w:firstLine="708"/>
        <w:jc w:val="both"/>
        <w:rPr>
          <w:b/>
          <w:bCs/>
          <w:i/>
          <w:u w:val="single"/>
        </w:rPr>
      </w:pPr>
      <w:r w:rsidRPr="003C0823">
        <w:rPr>
          <w:b/>
          <w:i/>
          <w:u w:val="single"/>
        </w:rPr>
        <w:lastRenderedPageBreak/>
        <w:t>ОБРАЗЕЦ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en-US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en-US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3C0823">
        <w:rPr>
          <w:b/>
          <w:bCs/>
          <w:sz w:val="24"/>
          <w:szCs w:val="24"/>
        </w:rPr>
        <w:t xml:space="preserve">ДЕКЛАРАЦИЯ 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spacing w:after="0"/>
        <w:rPr>
          <w:b/>
          <w:sz w:val="24"/>
          <w:szCs w:val="24"/>
        </w:rPr>
      </w:pPr>
      <w:r w:rsidRPr="003C0823">
        <w:rPr>
          <w:sz w:val="24"/>
          <w:szCs w:val="24"/>
        </w:rPr>
        <w:tab/>
      </w:r>
    </w:p>
    <w:p w:rsidR="003C0823" w:rsidRPr="003C0823" w:rsidRDefault="003C0823" w:rsidP="003C0823">
      <w:pPr>
        <w:spacing w:after="0"/>
        <w:ind w:firstLine="720"/>
        <w:rPr>
          <w:sz w:val="24"/>
          <w:szCs w:val="24"/>
        </w:rPr>
      </w:pPr>
      <w:r w:rsidRPr="003C0823">
        <w:rPr>
          <w:sz w:val="24"/>
          <w:szCs w:val="24"/>
        </w:rPr>
        <w:t xml:space="preserve">Долуподписания  /ната </w:t>
      </w:r>
      <w:r w:rsidR="00D9542F">
        <w:rPr>
          <w:sz w:val="24"/>
          <w:szCs w:val="24"/>
        </w:rPr>
        <w:t xml:space="preserve"> </w:t>
      </w:r>
      <w:r w:rsidRPr="003C0823">
        <w:rPr>
          <w:sz w:val="24"/>
          <w:szCs w:val="24"/>
        </w:rPr>
        <w:t>.....................................................................................................,</w:t>
      </w:r>
    </w:p>
    <w:p w:rsidR="003C0823" w:rsidRPr="003C0823" w:rsidRDefault="003C0823" w:rsidP="003C0823">
      <w:pPr>
        <w:spacing w:after="0"/>
        <w:jc w:val="both"/>
        <w:rPr>
          <w:b/>
          <w:sz w:val="24"/>
          <w:szCs w:val="24"/>
        </w:rPr>
      </w:pPr>
      <w:r w:rsidRPr="003C0823">
        <w:rPr>
          <w:sz w:val="24"/>
          <w:szCs w:val="24"/>
        </w:rPr>
        <w:t>ЕГН ........................, живущ в гр. ..........................., област ………………………... община............................., ул. ........................................,  л. к. № .......................... .............................., издадена от..................на.............................. в качеството си ......................................................................................................... (</w:t>
      </w:r>
      <w:r w:rsidRPr="003C0823">
        <w:rPr>
          <w:i/>
          <w:sz w:val="24"/>
          <w:szCs w:val="24"/>
        </w:rPr>
        <w:t>посочете длъжността</w:t>
      </w:r>
      <w:r w:rsidRPr="003C0823">
        <w:rPr>
          <w:sz w:val="24"/>
          <w:szCs w:val="24"/>
        </w:rPr>
        <w:t>)  на ............................................................................... (</w:t>
      </w:r>
      <w:r w:rsidRPr="003C0823">
        <w:rPr>
          <w:i/>
          <w:sz w:val="24"/>
          <w:szCs w:val="24"/>
        </w:rPr>
        <w:t>посочете наименованието на участника</w:t>
      </w:r>
      <w:r w:rsidRPr="003C0823">
        <w:rPr>
          <w:sz w:val="24"/>
          <w:szCs w:val="24"/>
        </w:rPr>
        <w:t xml:space="preserve">), като </w:t>
      </w:r>
      <w:r w:rsidRPr="003C0823">
        <w:rPr>
          <w:sz w:val="24"/>
          <w:szCs w:val="24"/>
          <w:lang w:val="ru-RU"/>
        </w:rPr>
        <w:t xml:space="preserve">участник в </w:t>
      </w:r>
      <w:r w:rsidRPr="003C0823">
        <w:rPr>
          <w:sz w:val="24"/>
          <w:szCs w:val="24"/>
        </w:rPr>
        <w:t xml:space="preserve">обявената </w:t>
      </w:r>
      <w:r w:rsidRPr="003C0823">
        <w:rPr>
          <w:sz w:val="24"/>
          <w:szCs w:val="24"/>
          <w:lang w:val="ru-RU"/>
        </w:rPr>
        <w:t xml:space="preserve">процедура за възлагане на обществена </w:t>
      </w:r>
      <w:r w:rsidRPr="003C0823">
        <w:rPr>
          <w:sz w:val="24"/>
          <w:szCs w:val="24"/>
        </w:rPr>
        <w:t xml:space="preserve">поръчка чрез публична покана с предмет </w:t>
      </w:r>
      <w:r w:rsidRPr="00CC355F">
        <w:rPr>
          <w:rFonts w:eastAsia="TimesNewRoman,Bold"/>
          <w:b/>
          <w:bCs/>
          <w:sz w:val="24"/>
          <w:szCs w:val="24"/>
          <w:lang w:eastAsia="bg-BG"/>
        </w:rPr>
        <w:t>„Предоставяне на далекосъобщителни услуги чрез фиксирана телефонна мрежа”</w:t>
      </w: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b/>
          <w:bCs/>
          <w:snapToGrid w:val="0"/>
          <w:sz w:val="24"/>
          <w:szCs w:val="24"/>
          <w:lang w:val="ru-RU"/>
        </w:rPr>
        <w:t xml:space="preserve">  </w:t>
      </w:r>
      <w:r w:rsidRPr="003C0823">
        <w:rPr>
          <w:color w:val="000000"/>
          <w:sz w:val="24"/>
          <w:szCs w:val="24"/>
        </w:rPr>
        <w:t xml:space="preserve"> 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3C0823">
        <w:rPr>
          <w:b/>
          <w:sz w:val="24"/>
          <w:szCs w:val="24"/>
        </w:rPr>
        <w:t>ДЕКЛАРИРАМ,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rFonts w:eastAsiaTheme="minorHAnsi"/>
          <w:color w:val="000000"/>
          <w:sz w:val="24"/>
          <w:szCs w:val="24"/>
        </w:rPr>
        <w:t>1</w:t>
      </w:r>
      <w:r w:rsidRPr="003C0823">
        <w:rPr>
          <w:sz w:val="24"/>
          <w:szCs w:val="24"/>
        </w:rPr>
        <w:t>. Запознат съм с всички условия и предмета на настоящата поръчка и ги приемаме без възражения;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2. Запознат съм с всички условия в проекта на договор за възлагане на настоящата поръчка и ги приемаме без възражения;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3. Задължавам се да спазвам условията за участие в откритата процедура за възлагане на обществената поръчка и всички действащи технически норми и стандарти,които се отнасят до изпълнението на поръчката;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4. Задължавам се да не разпространявам по никакъв повод и под никакъв предлог данните за обществената поръчка.</w:t>
      </w:r>
    </w:p>
    <w:p w:rsidR="003C0823" w:rsidRPr="003C0823" w:rsidRDefault="003C0823" w:rsidP="003C0823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>Известно ми е, че за посочване на неверни данни в настоящата декларация подлежа на</w:t>
      </w:r>
      <w:r w:rsidRPr="003C0823">
        <w:rPr>
          <w:sz w:val="24"/>
          <w:szCs w:val="24"/>
          <w:lang w:val="en-US"/>
        </w:rPr>
        <w:t xml:space="preserve"> </w:t>
      </w:r>
      <w:r w:rsidRPr="003C0823">
        <w:rPr>
          <w:sz w:val="24"/>
          <w:szCs w:val="24"/>
        </w:rPr>
        <w:t>наказателна отговорност съгласно чл. 313 от Наказателния кодекс.</w:t>
      </w:r>
    </w:p>
    <w:p w:rsidR="003C0823" w:rsidRPr="003C0823" w:rsidRDefault="003C0823" w:rsidP="003C0823">
      <w:pPr>
        <w:spacing w:after="0"/>
        <w:jc w:val="both"/>
        <w:rPr>
          <w:b/>
          <w:bCs/>
          <w:sz w:val="24"/>
          <w:szCs w:val="24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en-US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  <w:lang w:val="en-US"/>
        </w:rPr>
      </w:pPr>
    </w:p>
    <w:p w:rsidR="003C0823" w:rsidRPr="003C0823" w:rsidRDefault="003C0823" w:rsidP="003C0823">
      <w:pPr>
        <w:spacing w:after="0"/>
        <w:jc w:val="both"/>
        <w:rPr>
          <w:sz w:val="24"/>
          <w:szCs w:val="24"/>
        </w:rPr>
      </w:pPr>
      <w:r w:rsidRPr="003C0823">
        <w:rPr>
          <w:sz w:val="24"/>
          <w:szCs w:val="24"/>
        </w:rPr>
        <w:t xml:space="preserve">Дата: .........................2012 г.                                  </w:t>
      </w:r>
      <w:r w:rsidRPr="003C0823">
        <w:rPr>
          <w:b/>
          <w:sz w:val="24"/>
          <w:szCs w:val="24"/>
        </w:rPr>
        <w:t xml:space="preserve">ДЕКЛАРАТОР: </w:t>
      </w:r>
      <w:r w:rsidRPr="003C0823">
        <w:rPr>
          <w:sz w:val="24"/>
          <w:szCs w:val="24"/>
        </w:rPr>
        <w:t>....................................</w:t>
      </w:r>
    </w:p>
    <w:p w:rsidR="003C0823" w:rsidRPr="003C0823" w:rsidRDefault="003C0823" w:rsidP="003C0823">
      <w:pPr>
        <w:spacing w:after="0"/>
        <w:jc w:val="both"/>
        <w:rPr>
          <w:b/>
          <w:bCs/>
          <w:sz w:val="24"/>
          <w:szCs w:val="24"/>
        </w:rPr>
      </w:pPr>
      <w:r w:rsidRPr="003C0823">
        <w:rPr>
          <w:sz w:val="24"/>
          <w:szCs w:val="24"/>
        </w:rPr>
        <w:t xml:space="preserve">                                                                                                                      (подпис и печат)</w:t>
      </w:r>
    </w:p>
    <w:p w:rsidR="003C0823" w:rsidRPr="003C0823" w:rsidRDefault="003C0823" w:rsidP="003C0823">
      <w:pPr>
        <w:spacing w:after="0"/>
        <w:rPr>
          <w:sz w:val="24"/>
          <w:szCs w:val="24"/>
          <w:lang w:val="en-US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rPr>
          <w:rFonts w:eastAsiaTheme="minorHAnsi"/>
          <w:sz w:val="24"/>
          <w:szCs w:val="24"/>
        </w:rPr>
      </w:pPr>
    </w:p>
    <w:p w:rsidR="003C0823" w:rsidRPr="003C0823" w:rsidRDefault="003C0823" w:rsidP="003C0823">
      <w:pPr>
        <w:autoSpaceDE w:val="0"/>
        <w:autoSpaceDN w:val="0"/>
        <w:adjustRightInd w:val="0"/>
        <w:spacing w:after="0"/>
        <w:rPr>
          <w:sz w:val="24"/>
          <w:szCs w:val="24"/>
          <w:lang w:val="en-US"/>
        </w:rPr>
      </w:pPr>
    </w:p>
    <w:sectPr w:rsidR="003C0823" w:rsidRPr="003C0823" w:rsidSect="00CC355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EBC"/>
    <w:multiLevelType w:val="hybridMultilevel"/>
    <w:tmpl w:val="E5D82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3696"/>
    <w:multiLevelType w:val="hybridMultilevel"/>
    <w:tmpl w:val="8BF2575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7111D4"/>
    <w:multiLevelType w:val="hybridMultilevel"/>
    <w:tmpl w:val="E806B360"/>
    <w:lvl w:ilvl="0" w:tplc="FD485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4D96"/>
    <w:multiLevelType w:val="hybridMultilevel"/>
    <w:tmpl w:val="0C324C50"/>
    <w:lvl w:ilvl="0" w:tplc="E9B2E9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5DA8"/>
    <w:multiLevelType w:val="hybridMultilevel"/>
    <w:tmpl w:val="04A0E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34777"/>
    <w:multiLevelType w:val="hybridMultilevel"/>
    <w:tmpl w:val="BC72EA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03CD"/>
    <w:multiLevelType w:val="hybridMultilevel"/>
    <w:tmpl w:val="CC488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E2018"/>
    <w:multiLevelType w:val="hybridMultilevel"/>
    <w:tmpl w:val="99442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3C65"/>
    <w:multiLevelType w:val="hybridMultilevel"/>
    <w:tmpl w:val="EB884388"/>
    <w:lvl w:ilvl="0" w:tplc="1E8EA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588951C9"/>
    <w:multiLevelType w:val="hybridMultilevel"/>
    <w:tmpl w:val="AB9A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879FC"/>
    <w:multiLevelType w:val="hybridMultilevel"/>
    <w:tmpl w:val="05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178C8"/>
    <w:multiLevelType w:val="hybridMultilevel"/>
    <w:tmpl w:val="0A8A8F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14F6"/>
    <w:multiLevelType w:val="hybridMultilevel"/>
    <w:tmpl w:val="A40CDC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962C82"/>
    <w:multiLevelType w:val="hybridMultilevel"/>
    <w:tmpl w:val="CE2C221E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C206C"/>
    <w:rsid w:val="00013DB7"/>
    <w:rsid w:val="00031FE5"/>
    <w:rsid w:val="000759DD"/>
    <w:rsid w:val="0008616F"/>
    <w:rsid w:val="000955F9"/>
    <w:rsid w:val="001109B1"/>
    <w:rsid w:val="00136F8A"/>
    <w:rsid w:val="00164E00"/>
    <w:rsid w:val="001F7ED9"/>
    <w:rsid w:val="00206EB9"/>
    <w:rsid w:val="00222B51"/>
    <w:rsid w:val="00227BE9"/>
    <w:rsid w:val="00276F4F"/>
    <w:rsid w:val="002D7EAA"/>
    <w:rsid w:val="002F7310"/>
    <w:rsid w:val="003064F3"/>
    <w:rsid w:val="003072C8"/>
    <w:rsid w:val="00317F11"/>
    <w:rsid w:val="0034154B"/>
    <w:rsid w:val="003C0823"/>
    <w:rsid w:val="004221CD"/>
    <w:rsid w:val="00493472"/>
    <w:rsid w:val="004C258A"/>
    <w:rsid w:val="004E2F69"/>
    <w:rsid w:val="004E79AF"/>
    <w:rsid w:val="004F512A"/>
    <w:rsid w:val="004F5983"/>
    <w:rsid w:val="00536671"/>
    <w:rsid w:val="00557BA1"/>
    <w:rsid w:val="005F02E1"/>
    <w:rsid w:val="005F43C0"/>
    <w:rsid w:val="00614C07"/>
    <w:rsid w:val="0062554C"/>
    <w:rsid w:val="00696B36"/>
    <w:rsid w:val="006B6CB7"/>
    <w:rsid w:val="007174D7"/>
    <w:rsid w:val="00775FC0"/>
    <w:rsid w:val="007E7C68"/>
    <w:rsid w:val="007F7457"/>
    <w:rsid w:val="00840382"/>
    <w:rsid w:val="00855C79"/>
    <w:rsid w:val="008A2973"/>
    <w:rsid w:val="008D3833"/>
    <w:rsid w:val="00963A52"/>
    <w:rsid w:val="009905A3"/>
    <w:rsid w:val="009D0D93"/>
    <w:rsid w:val="00A64CF9"/>
    <w:rsid w:val="00AA6240"/>
    <w:rsid w:val="00B41C12"/>
    <w:rsid w:val="00B515AB"/>
    <w:rsid w:val="00C669D2"/>
    <w:rsid w:val="00CC355F"/>
    <w:rsid w:val="00D22896"/>
    <w:rsid w:val="00D6298E"/>
    <w:rsid w:val="00D9542F"/>
    <w:rsid w:val="00DC206C"/>
    <w:rsid w:val="00DC69F5"/>
    <w:rsid w:val="00E34805"/>
    <w:rsid w:val="00EF082E"/>
    <w:rsid w:val="00F24B2F"/>
    <w:rsid w:val="00F744A8"/>
    <w:rsid w:val="00F8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C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B2F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24B2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24B2F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4B2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C0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823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3C0823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3C0823"/>
    <w:pPr>
      <w:spacing w:after="120" w:line="480" w:lineRule="auto"/>
      <w:ind w:left="283"/>
    </w:pPr>
    <w:rPr>
      <w:rFonts w:eastAsia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3C082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otnoteReference">
    <w:name w:val="footnote reference"/>
    <w:semiHidden/>
    <w:rsid w:val="003C0823"/>
    <w:rPr>
      <w:vertAlign w:val="superscript"/>
    </w:rPr>
  </w:style>
  <w:style w:type="paragraph" w:styleId="BodyTextIndent3">
    <w:name w:val="Body Text Indent 3"/>
    <w:basedOn w:val="Normal"/>
    <w:link w:val="BodyTextIndent3Char"/>
    <w:rsid w:val="003C0823"/>
    <w:pPr>
      <w:spacing w:after="120" w:line="240" w:lineRule="auto"/>
      <w:ind w:left="283"/>
    </w:pPr>
    <w:rPr>
      <w:rFonts w:eastAsia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C0823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firstline">
    <w:name w:val="firstline"/>
    <w:basedOn w:val="Normal"/>
    <w:rsid w:val="003C08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1109B1"/>
    <w:pPr>
      <w:ind w:left="720"/>
      <w:contextualSpacing/>
    </w:pPr>
  </w:style>
  <w:style w:type="character" w:customStyle="1" w:styleId="FontStyle202">
    <w:name w:val="Font Style202"/>
    <w:rsid w:val="001109B1"/>
    <w:rPr>
      <w:rFonts w:ascii="Times New Roman" w:hAnsi="Times New Roman" w:cs="Times New Roman"/>
      <w:smallCaps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B515AB"/>
    <w:pPr>
      <w:spacing w:after="0" w:line="240" w:lineRule="auto"/>
    </w:pPr>
    <w:rPr>
      <w:rFonts w:eastAsia="Times New Roman"/>
      <w:sz w:val="24"/>
      <w:szCs w:val="22"/>
      <w:lang w:val="en-US" w:bidi="en-US"/>
    </w:rPr>
  </w:style>
  <w:style w:type="character" w:customStyle="1" w:styleId="NoSpacingChar">
    <w:name w:val="No Spacing Char"/>
    <w:link w:val="NoSpacing"/>
    <w:uiPriority w:val="1"/>
    <w:rsid w:val="00B515AB"/>
    <w:rPr>
      <w:rFonts w:ascii="Times New Roman" w:eastAsia="Times New Roman" w:hAnsi="Times New Roman" w:cs="Times New Roman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A17F35-0AC5-49C6-8127-2DDEF98F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bjaneva</dc:creator>
  <cp:keywords/>
  <dc:description/>
  <cp:lastModifiedBy>bjaneva</cp:lastModifiedBy>
  <cp:revision>8</cp:revision>
  <dcterms:created xsi:type="dcterms:W3CDTF">2013-03-18T13:04:00Z</dcterms:created>
  <dcterms:modified xsi:type="dcterms:W3CDTF">2013-03-29T15:39:00Z</dcterms:modified>
</cp:coreProperties>
</file>