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BC6" w:rsidRPr="00E235D5" w:rsidRDefault="008B6BC6" w:rsidP="008B6BC6">
      <w:pPr>
        <w:jc w:val="center"/>
        <w:rPr>
          <w:b/>
        </w:rPr>
      </w:pPr>
      <w:bookmarkStart w:id="0" w:name="_GoBack"/>
      <w:bookmarkEnd w:id="0"/>
    </w:p>
    <w:p w:rsidR="00EE47D7" w:rsidRPr="00E235D5" w:rsidRDefault="00EE47D7" w:rsidP="008B6BC6">
      <w:pPr>
        <w:jc w:val="center"/>
        <w:rPr>
          <w:b/>
        </w:rPr>
      </w:pPr>
      <w:r w:rsidRPr="00E235D5">
        <w:rPr>
          <w:b/>
        </w:rPr>
        <w:t>Министерство на здравеопазването</w:t>
      </w:r>
    </w:p>
    <w:p w:rsidR="00EE47D7" w:rsidRPr="00E235D5" w:rsidRDefault="00EE47D7" w:rsidP="008B6BC6">
      <w:pPr>
        <w:jc w:val="center"/>
        <w:rPr>
          <w:b/>
        </w:rPr>
      </w:pPr>
    </w:p>
    <w:p w:rsidR="00EE47D7" w:rsidRPr="00E235D5" w:rsidRDefault="00EE47D7" w:rsidP="00EE47D7">
      <w:pPr>
        <w:tabs>
          <w:tab w:val="center" w:pos="4421"/>
          <w:tab w:val="center" w:pos="4536"/>
          <w:tab w:val="left" w:pos="7725"/>
          <w:tab w:val="right" w:pos="9072"/>
        </w:tabs>
        <w:jc w:val="center"/>
        <w:rPr>
          <w:b/>
        </w:rPr>
      </w:pPr>
      <w:r w:rsidRPr="00E235D5">
        <w:rPr>
          <w:b/>
        </w:rPr>
        <w:t>Проект BG051PO001 – 6.2.18 -0001</w:t>
      </w:r>
    </w:p>
    <w:p w:rsidR="00EE47D7" w:rsidRPr="00E235D5" w:rsidRDefault="00EE47D7" w:rsidP="00EE47D7">
      <w:pPr>
        <w:tabs>
          <w:tab w:val="center" w:pos="4421"/>
          <w:tab w:val="center" w:pos="4536"/>
          <w:tab w:val="left" w:pos="7725"/>
          <w:tab w:val="right" w:pos="9072"/>
        </w:tabs>
        <w:jc w:val="center"/>
        <w:rPr>
          <w:b/>
          <w:lang w:eastAsia="en-US"/>
        </w:rPr>
      </w:pPr>
      <w:r w:rsidRPr="00E235D5">
        <w:rPr>
          <w:b/>
          <w:lang w:eastAsia="en-US"/>
        </w:rPr>
        <w:t xml:space="preserve"> „Нови възможности за лекарите в България”</w:t>
      </w:r>
    </w:p>
    <w:p w:rsidR="00EE47D7" w:rsidRPr="00E235D5" w:rsidRDefault="00EE47D7" w:rsidP="00EE47D7">
      <w:pPr>
        <w:tabs>
          <w:tab w:val="center" w:pos="4421"/>
          <w:tab w:val="center" w:pos="4536"/>
          <w:tab w:val="left" w:pos="7725"/>
          <w:tab w:val="right" w:pos="9072"/>
        </w:tabs>
        <w:jc w:val="center"/>
        <w:rPr>
          <w:b/>
        </w:rPr>
      </w:pPr>
    </w:p>
    <w:p w:rsidR="00EE47D7" w:rsidRPr="00E235D5" w:rsidRDefault="00EE47D7" w:rsidP="00EE47D7">
      <w:pPr>
        <w:tabs>
          <w:tab w:val="center" w:pos="4421"/>
          <w:tab w:val="center" w:pos="4536"/>
          <w:tab w:val="left" w:pos="7725"/>
          <w:tab w:val="right" w:pos="9072"/>
        </w:tabs>
        <w:jc w:val="center"/>
        <w:rPr>
          <w:b/>
        </w:rPr>
      </w:pPr>
      <w:r w:rsidRPr="00E235D5">
        <w:rPr>
          <w:b/>
        </w:rPr>
        <w:t>Оперативна програма „Развитие на човешките ресурси” 2007-2013,</w:t>
      </w:r>
    </w:p>
    <w:p w:rsidR="00EE47D7" w:rsidRPr="00E235D5" w:rsidRDefault="00EE47D7" w:rsidP="00EE47D7">
      <w:pPr>
        <w:tabs>
          <w:tab w:val="center" w:pos="4421"/>
          <w:tab w:val="center" w:pos="4536"/>
          <w:tab w:val="left" w:pos="7725"/>
          <w:tab w:val="right" w:pos="9072"/>
        </w:tabs>
        <w:jc w:val="center"/>
        <w:rPr>
          <w:b/>
        </w:rPr>
      </w:pPr>
      <w:r w:rsidRPr="00E235D5">
        <w:rPr>
          <w:b/>
        </w:rPr>
        <w:t>съфинансирана от Европейския социален фонд на Европейския съюз</w:t>
      </w:r>
    </w:p>
    <w:p w:rsidR="00EE47D7" w:rsidRPr="00E235D5" w:rsidRDefault="00EE47D7" w:rsidP="008B6BC6">
      <w:pPr>
        <w:jc w:val="center"/>
        <w:rPr>
          <w:b/>
        </w:rPr>
      </w:pPr>
    </w:p>
    <w:p w:rsidR="00EE47D7" w:rsidRPr="00E235D5" w:rsidRDefault="00EE47D7" w:rsidP="008B6BC6">
      <w:pPr>
        <w:jc w:val="center"/>
        <w:rPr>
          <w:rFonts w:ascii="Times New Roman Bold" w:hAnsi="Times New Roman Bold"/>
          <w:b/>
          <w:caps/>
          <w:sz w:val="28"/>
          <w:szCs w:val="28"/>
        </w:rPr>
      </w:pPr>
      <w:r w:rsidRPr="00E235D5">
        <w:rPr>
          <w:rFonts w:ascii="Times New Roman Bold" w:hAnsi="Times New Roman Bold"/>
          <w:b/>
          <w:caps/>
          <w:sz w:val="28"/>
          <w:szCs w:val="28"/>
        </w:rPr>
        <w:t>покана</w:t>
      </w:r>
    </w:p>
    <w:p w:rsidR="00EE47D7" w:rsidRPr="00E235D5" w:rsidRDefault="00EE47D7" w:rsidP="008B6BC6">
      <w:pPr>
        <w:jc w:val="center"/>
        <w:rPr>
          <w:b/>
        </w:rPr>
      </w:pPr>
      <w:r w:rsidRPr="00E235D5">
        <w:rPr>
          <w:b/>
        </w:rPr>
        <w:t xml:space="preserve">За представяне на оферта във връзка с процедура за избор на координатор „Администриране на проекта“ </w:t>
      </w:r>
    </w:p>
    <w:p w:rsidR="00EE47D7" w:rsidRPr="00E235D5" w:rsidRDefault="00EE47D7" w:rsidP="008B6BC6">
      <w:pPr>
        <w:jc w:val="center"/>
        <w:rPr>
          <w:b/>
        </w:rPr>
      </w:pPr>
    </w:p>
    <w:p w:rsidR="00EE47D7" w:rsidRPr="00E235D5" w:rsidRDefault="00EE47D7" w:rsidP="008B6BC6">
      <w:pPr>
        <w:jc w:val="center"/>
        <w:rPr>
          <w:b/>
        </w:rPr>
      </w:pPr>
    </w:p>
    <w:p w:rsidR="00EE47D7" w:rsidRPr="00E235D5" w:rsidRDefault="00EE47D7" w:rsidP="00EE47D7">
      <w:pPr>
        <w:jc w:val="both"/>
      </w:pPr>
    </w:p>
    <w:p w:rsidR="00EE47D7" w:rsidRPr="00E235D5" w:rsidRDefault="00EE47D7" w:rsidP="00EE47D7">
      <w:pPr>
        <w:jc w:val="both"/>
        <w:rPr>
          <w:b/>
        </w:rPr>
      </w:pPr>
      <w:r w:rsidRPr="00E235D5">
        <w:t xml:space="preserve">Министерство на здравеопазването отправя настоящата </w:t>
      </w:r>
      <w:r w:rsidRPr="00E235D5">
        <w:rPr>
          <w:b/>
        </w:rPr>
        <w:t>покана до неограничен брой кандидати да представят оферта във връзка с процедура за избор на координатор „Администриране на проекта“.</w:t>
      </w:r>
    </w:p>
    <w:p w:rsidR="00EE47D7" w:rsidRPr="00E235D5" w:rsidRDefault="00EE47D7" w:rsidP="00EE47D7">
      <w:pPr>
        <w:jc w:val="both"/>
        <w:rPr>
          <w:b/>
        </w:rPr>
      </w:pPr>
    </w:p>
    <w:p w:rsidR="00EE47D7" w:rsidRPr="00E235D5" w:rsidRDefault="006D51A1" w:rsidP="00EE47D7">
      <w:pPr>
        <w:jc w:val="both"/>
        <w:rPr>
          <w:b/>
        </w:rPr>
      </w:pPr>
      <w:r w:rsidRPr="00E235D5">
        <w:rPr>
          <w:b/>
        </w:rPr>
        <w:t>I.</w:t>
      </w:r>
      <w:r w:rsidR="00EE47D7" w:rsidRPr="00E235D5">
        <w:rPr>
          <w:b/>
        </w:rPr>
        <w:t xml:space="preserve">Цел на проекта: </w:t>
      </w:r>
      <w:r w:rsidR="00EE47D7" w:rsidRPr="00E235D5">
        <w:t>Да се повиши професионалният капацитет на служителите, ангажирани в сферата на здравните услуги.</w:t>
      </w:r>
    </w:p>
    <w:p w:rsidR="00EE47D7" w:rsidRPr="00E235D5" w:rsidRDefault="006D51A1" w:rsidP="00EE47D7">
      <w:pPr>
        <w:jc w:val="both"/>
        <w:rPr>
          <w:b/>
        </w:rPr>
      </w:pPr>
      <w:r w:rsidRPr="00E235D5">
        <w:rPr>
          <w:b/>
        </w:rPr>
        <w:t>II.</w:t>
      </w:r>
      <w:r w:rsidR="00EE47D7" w:rsidRPr="00E235D5">
        <w:rPr>
          <w:b/>
        </w:rPr>
        <w:t>Специфични цели:</w:t>
      </w:r>
    </w:p>
    <w:p w:rsidR="00EE47D7" w:rsidRPr="00E235D5" w:rsidRDefault="00EE47D7" w:rsidP="00EE47D7">
      <w:pPr>
        <w:jc w:val="both"/>
      </w:pPr>
      <w:r w:rsidRPr="00E235D5">
        <w:t xml:space="preserve">1. Подобряване достъпа на 1 000 служители на доставчици на здравни услуги до обучения за придобиване на специалност до </w:t>
      </w:r>
      <w:r w:rsidR="001A24B9">
        <w:t>м. май</w:t>
      </w:r>
      <w:r w:rsidRPr="00E235D5">
        <w:t xml:space="preserve"> 2014 г.</w:t>
      </w:r>
    </w:p>
    <w:p w:rsidR="00EE47D7" w:rsidRPr="00E235D5" w:rsidRDefault="00EE47D7" w:rsidP="00EE47D7">
      <w:pPr>
        <w:jc w:val="both"/>
      </w:pPr>
      <w:r w:rsidRPr="00E235D5">
        <w:t>2. Усъвършенстване на съществуващите и въвеждане на нови управленски практики, имащи отношение към условията и реда за придобиване на специалност в здравеопазването.</w:t>
      </w:r>
    </w:p>
    <w:p w:rsidR="00EE47D7" w:rsidRPr="00E235D5" w:rsidRDefault="006D51A1" w:rsidP="00EE47D7">
      <w:pPr>
        <w:jc w:val="both"/>
      </w:pPr>
      <w:r w:rsidRPr="00E235D5">
        <w:rPr>
          <w:b/>
        </w:rPr>
        <w:t>III.</w:t>
      </w:r>
      <w:r w:rsidR="00EE47D7" w:rsidRPr="00E235D5">
        <w:rPr>
          <w:b/>
        </w:rPr>
        <w:t>Териториален обхват</w:t>
      </w:r>
      <w:r w:rsidR="00EE47D7" w:rsidRPr="00E235D5">
        <w:t>: дейностите ще се изпълняват на тер</w:t>
      </w:r>
      <w:r w:rsidRPr="00E235D5">
        <w:t>иторията на Република България.</w:t>
      </w:r>
    </w:p>
    <w:p w:rsidR="00EE47D7" w:rsidRPr="00E235D5" w:rsidRDefault="006D51A1" w:rsidP="00EE47D7">
      <w:pPr>
        <w:jc w:val="both"/>
        <w:rPr>
          <w:b/>
        </w:rPr>
      </w:pPr>
      <w:r w:rsidRPr="00E235D5">
        <w:rPr>
          <w:b/>
        </w:rPr>
        <w:t>IV.</w:t>
      </w:r>
      <w:r w:rsidR="00EE47D7" w:rsidRPr="00E235D5">
        <w:rPr>
          <w:b/>
        </w:rPr>
        <w:t>Функции за позиция координатор „Администриране на проекта“:</w:t>
      </w:r>
    </w:p>
    <w:p w:rsidR="00EE47D7" w:rsidRPr="00E235D5" w:rsidRDefault="00EE47D7" w:rsidP="00EE47D7">
      <w:pPr>
        <w:pStyle w:val="ListParagraph"/>
        <w:numPr>
          <w:ilvl w:val="0"/>
          <w:numId w:val="4"/>
        </w:numPr>
        <w:jc w:val="both"/>
        <w:rPr>
          <w:lang w:val="bg-BG"/>
        </w:rPr>
      </w:pPr>
      <w:r w:rsidRPr="00E235D5">
        <w:rPr>
          <w:lang w:val="bg-BG"/>
        </w:rPr>
        <w:t>Отговаря за подготовката на цялостната кореспонденция по проекта и за изпълнение на поставените от ръководителя задачи;</w:t>
      </w:r>
    </w:p>
    <w:p w:rsidR="00EE47D7" w:rsidRPr="00E235D5" w:rsidRDefault="00EE47D7" w:rsidP="00EE47D7">
      <w:pPr>
        <w:pStyle w:val="ListParagraph"/>
        <w:numPr>
          <w:ilvl w:val="0"/>
          <w:numId w:val="4"/>
        </w:numPr>
        <w:jc w:val="both"/>
        <w:rPr>
          <w:lang w:val="bg-BG"/>
        </w:rPr>
      </w:pPr>
      <w:r w:rsidRPr="00E235D5">
        <w:rPr>
          <w:lang w:val="bg-BG"/>
        </w:rPr>
        <w:t>Участва в подготовката на междинните доклади и на окончателния доклад;</w:t>
      </w:r>
    </w:p>
    <w:p w:rsidR="00EE47D7" w:rsidRPr="00E235D5" w:rsidRDefault="00EE47D7" w:rsidP="00EE47D7">
      <w:pPr>
        <w:pStyle w:val="ListParagraph"/>
        <w:numPr>
          <w:ilvl w:val="0"/>
          <w:numId w:val="4"/>
        </w:numPr>
        <w:jc w:val="both"/>
        <w:rPr>
          <w:lang w:val="bg-BG"/>
        </w:rPr>
      </w:pPr>
      <w:r w:rsidRPr="00E235D5">
        <w:rPr>
          <w:lang w:val="bg-BG"/>
        </w:rPr>
        <w:t>Изготвя протоколи от срещите на екипа;</w:t>
      </w:r>
    </w:p>
    <w:p w:rsidR="00EE47D7" w:rsidRPr="00E235D5" w:rsidRDefault="00EE47D7" w:rsidP="00EE47D7">
      <w:pPr>
        <w:pStyle w:val="ListParagraph"/>
        <w:numPr>
          <w:ilvl w:val="0"/>
          <w:numId w:val="4"/>
        </w:numPr>
        <w:jc w:val="both"/>
        <w:rPr>
          <w:lang w:val="bg-BG"/>
        </w:rPr>
      </w:pPr>
      <w:r w:rsidRPr="00E235D5">
        <w:rPr>
          <w:lang w:val="bg-BG"/>
        </w:rPr>
        <w:t xml:space="preserve">Отговаря за класирането на досието на проекта </w:t>
      </w:r>
      <w:r w:rsidR="001A24B9">
        <w:rPr>
          <w:lang w:val="bg-BG"/>
        </w:rPr>
        <w:t>и осигуряване на адекватна одит</w:t>
      </w:r>
      <w:r w:rsidRPr="00E235D5">
        <w:rPr>
          <w:lang w:val="bg-BG"/>
        </w:rPr>
        <w:t>на пътека;</w:t>
      </w:r>
    </w:p>
    <w:p w:rsidR="00EE47D7" w:rsidRPr="00E235D5" w:rsidRDefault="00EE47D7" w:rsidP="00EE47D7">
      <w:pPr>
        <w:pStyle w:val="ListParagraph"/>
        <w:numPr>
          <w:ilvl w:val="0"/>
          <w:numId w:val="4"/>
        </w:numPr>
        <w:jc w:val="both"/>
        <w:rPr>
          <w:lang w:val="bg-BG"/>
        </w:rPr>
      </w:pPr>
      <w:r w:rsidRPr="00E235D5">
        <w:rPr>
          <w:lang w:val="bg-BG"/>
        </w:rPr>
        <w:t>Осъществява комуникация с ДО и УО;</w:t>
      </w:r>
    </w:p>
    <w:p w:rsidR="00EE47D7" w:rsidRPr="00E235D5" w:rsidRDefault="00EE47D7" w:rsidP="00EE47D7">
      <w:pPr>
        <w:pStyle w:val="ListParagraph"/>
        <w:numPr>
          <w:ilvl w:val="0"/>
          <w:numId w:val="4"/>
        </w:numPr>
        <w:jc w:val="both"/>
        <w:rPr>
          <w:lang w:val="bg-BG"/>
        </w:rPr>
      </w:pPr>
      <w:r w:rsidRPr="00E235D5">
        <w:rPr>
          <w:lang w:val="bg-BG"/>
        </w:rPr>
        <w:t>Подготвя информация за месечните срещи;</w:t>
      </w:r>
    </w:p>
    <w:p w:rsidR="00EE47D7" w:rsidRPr="00E235D5" w:rsidRDefault="00EE47D7" w:rsidP="00EE47D7">
      <w:pPr>
        <w:pStyle w:val="ListParagraph"/>
        <w:numPr>
          <w:ilvl w:val="0"/>
          <w:numId w:val="4"/>
        </w:numPr>
        <w:jc w:val="both"/>
        <w:rPr>
          <w:lang w:val="bg-BG"/>
        </w:rPr>
      </w:pPr>
      <w:r w:rsidRPr="00E235D5">
        <w:rPr>
          <w:lang w:val="bg-BG"/>
        </w:rPr>
        <w:t>Други задачи възложени от ръководителя на проекта, съобразно компетенциите му.</w:t>
      </w:r>
    </w:p>
    <w:p w:rsidR="00EE47D7" w:rsidRPr="00EE47D7" w:rsidRDefault="006D51A1" w:rsidP="00EE47D7">
      <w:pPr>
        <w:rPr>
          <w:b/>
          <w:bCs/>
          <w:lang w:eastAsia="en-US"/>
        </w:rPr>
      </w:pPr>
      <w:r w:rsidRPr="00E235D5">
        <w:rPr>
          <w:b/>
          <w:bCs/>
          <w:lang w:eastAsia="en-US"/>
        </w:rPr>
        <w:t>V.</w:t>
      </w:r>
      <w:r w:rsidR="00EE47D7" w:rsidRPr="00EE47D7">
        <w:rPr>
          <w:b/>
          <w:bCs/>
          <w:lang w:eastAsia="en-US"/>
        </w:rPr>
        <w:t>Резултати и отчети</w:t>
      </w:r>
    </w:p>
    <w:p w:rsidR="00EE47D7" w:rsidRPr="00EE47D7" w:rsidRDefault="00EE47D7" w:rsidP="00EE47D7">
      <w:pPr>
        <w:ind w:left="709"/>
        <w:jc w:val="both"/>
      </w:pPr>
      <w:r w:rsidRPr="00EE47D7">
        <w:t xml:space="preserve">Координаторът ще извършва услугите по настоящото техническо описание като спазва разпоредбите на Ръководството за управление на Проекта, изготвено от Договарящия орган по ос 6 от Оперативна програма „Развитие на човешките ресурси“ 2007-2013, публикувано на интернет адрес </w:t>
      </w:r>
      <w:hyperlink r:id="rId7" w:history="1">
        <w:r w:rsidRPr="00E235D5">
          <w:rPr>
            <w:color w:val="0000FF"/>
            <w:u w:val="single"/>
          </w:rPr>
          <w:t>http://ophrd.government.bg/view_doc.php/5965</w:t>
        </w:r>
      </w:hyperlink>
      <w:r w:rsidRPr="00EE47D7">
        <w:t xml:space="preserve">. </w:t>
      </w:r>
    </w:p>
    <w:p w:rsidR="00EE47D7" w:rsidRPr="00EE47D7" w:rsidRDefault="00EE47D7" w:rsidP="00EE47D7">
      <w:pPr>
        <w:ind w:left="709"/>
        <w:jc w:val="both"/>
      </w:pPr>
    </w:p>
    <w:p w:rsidR="00EE47D7" w:rsidRPr="00EE47D7" w:rsidRDefault="00EE47D7" w:rsidP="00EE47D7">
      <w:pPr>
        <w:autoSpaceDE w:val="0"/>
        <w:autoSpaceDN w:val="0"/>
        <w:adjustRightInd w:val="0"/>
        <w:ind w:left="709"/>
        <w:jc w:val="both"/>
        <w:rPr>
          <w:rFonts w:ascii="Times New Roman,Bold" w:hAnsi="Times New Roman,Bold" w:cs="Times New Roman,Bold"/>
          <w:b/>
          <w:bCs/>
        </w:rPr>
      </w:pPr>
      <w:r w:rsidRPr="00EE47D7">
        <w:lastRenderedPageBreak/>
        <w:t xml:space="preserve">Координаторът ще докладва изпълнението на задълженията си на Ръководителя на Проекта, който одобрява ежемесечния отчет по приложение към Методология за регламентиране на възнагражденията по оперативна програма развитие на човешките ресурси, публикувана на интернет адрес </w:t>
      </w:r>
      <w:hyperlink r:id="rId8" w:history="1">
        <w:r w:rsidRPr="00E235D5">
          <w:rPr>
            <w:color w:val="0000FF"/>
            <w:u w:val="single"/>
          </w:rPr>
          <w:t>http://ophrd.government.bg/view_doc.php/5965</w:t>
        </w:r>
      </w:hyperlink>
      <w:r w:rsidRPr="00EE47D7">
        <w:t xml:space="preserve"> и приложени към настоящото техническо описание. </w:t>
      </w:r>
    </w:p>
    <w:p w:rsidR="00EE47D7" w:rsidRPr="00E235D5" w:rsidRDefault="00EE47D7" w:rsidP="00EE47D7">
      <w:pPr>
        <w:rPr>
          <w:sz w:val="16"/>
          <w:szCs w:val="16"/>
        </w:rPr>
      </w:pPr>
    </w:p>
    <w:p w:rsidR="00EE47D7" w:rsidRPr="00EE47D7" w:rsidRDefault="006D51A1" w:rsidP="00EE47D7">
      <w:pPr>
        <w:rPr>
          <w:b/>
          <w:bCs/>
        </w:rPr>
      </w:pPr>
      <w:r w:rsidRPr="00E235D5">
        <w:rPr>
          <w:b/>
          <w:bCs/>
        </w:rPr>
        <w:t>VI.</w:t>
      </w:r>
      <w:r w:rsidR="00EE47D7" w:rsidRPr="00EE47D7">
        <w:rPr>
          <w:b/>
          <w:bCs/>
        </w:rPr>
        <w:t>Квалификация на координатор</w:t>
      </w:r>
      <w:r w:rsidR="00EE47D7" w:rsidRPr="00E235D5">
        <w:rPr>
          <w:b/>
          <w:bCs/>
        </w:rPr>
        <w:t xml:space="preserve"> „Администриране на проекта“</w:t>
      </w:r>
    </w:p>
    <w:p w:rsidR="00EE47D7" w:rsidRPr="00EE47D7" w:rsidRDefault="00EE47D7" w:rsidP="00EE47D7">
      <w:pPr>
        <w:keepNext/>
        <w:numPr>
          <w:ilvl w:val="0"/>
          <w:numId w:val="5"/>
        </w:numPr>
        <w:jc w:val="both"/>
        <w:outlineLvl w:val="0"/>
        <w:rPr>
          <w:bCs/>
          <w:kern w:val="32"/>
          <w:lang w:eastAsia="en-US"/>
        </w:rPr>
      </w:pPr>
      <w:r w:rsidRPr="00EE47D7">
        <w:rPr>
          <w:bCs/>
          <w:kern w:val="32"/>
          <w:lang w:eastAsia="en-US"/>
        </w:rPr>
        <w:t>Висше образование</w:t>
      </w:r>
      <w:r w:rsidRPr="00EE47D7">
        <w:rPr>
          <w:bCs/>
          <w:color w:val="000000"/>
          <w:kern w:val="32"/>
          <w:lang w:eastAsia="en-US"/>
        </w:rPr>
        <w:t xml:space="preserve"> /образователно-квалификационна степен “бакалавър” или “магистър”;</w:t>
      </w:r>
    </w:p>
    <w:p w:rsidR="00EE47D7" w:rsidRPr="00EE47D7" w:rsidRDefault="00EE47D7" w:rsidP="00EE47D7">
      <w:pPr>
        <w:numPr>
          <w:ilvl w:val="0"/>
          <w:numId w:val="6"/>
        </w:numPr>
        <w:jc w:val="both"/>
      </w:pPr>
      <w:r w:rsidRPr="00EE47D7">
        <w:t xml:space="preserve">Компютърна грамотност - MS Office (MS Word, MS Excel, MS Outlook, MS PowerPoint), Internet.  </w:t>
      </w:r>
    </w:p>
    <w:p w:rsidR="00EE47D7" w:rsidRPr="00EE47D7" w:rsidRDefault="00EE47D7" w:rsidP="00EE47D7">
      <w:pPr>
        <w:jc w:val="both"/>
        <w:rPr>
          <w:b/>
          <w:sz w:val="16"/>
          <w:szCs w:val="16"/>
        </w:rPr>
      </w:pPr>
    </w:p>
    <w:p w:rsidR="00EE47D7" w:rsidRPr="00EE47D7" w:rsidRDefault="002746D6" w:rsidP="00EE47D7">
      <w:pPr>
        <w:jc w:val="both"/>
        <w:rPr>
          <w:b/>
        </w:rPr>
      </w:pPr>
      <w:r w:rsidRPr="00E235D5">
        <w:rPr>
          <w:b/>
        </w:rPr>
        <w:t>VII.</w:t>
      </w:r>
      <w:r w:rsidR="00EE47D7" w:rsidRPr="00EE47D7">
        <w:rPr>
          <w:b/>
        </w:rPr>
        <w:t>Практически опит</w:t>
      </w:r>
    </w:p>
    <w:p w:rsidR="00EE47D7" w:rsidRPr="00E235D5" w:rsidRDefault="00EE47D7" w:rsidP="00EE47D7">
      <w:pPr>
        <w:widowControl w:val="0"/>
        <w:suppressLineNumbers/>
        <w:suppressAutoHyphens/>
        <w:jc w:val="both"/>
        <w:rPr>
          <w:rFonts w:eastAsia="HG Mincho Light J"/>
          <w:color w:val="000000"/>
        </w:rPr>
      </w:pPr>
      <w:r w:rsidRPr="00EE47D7">
        <w:rPr>
          <w:rFonts w:eastAsia="HG Mincho Light J"/>
          <w:color w:val="000000"/>
        </w:rPr>
        <w:t>Опит в организация и/или управление и/или изпълнение на сходен тип дейности и/или проекти, поне 3 години.</w:t>
      </w:r>
    </w:p>
    <w:p w:rsidR="002746D6" w:rsidRPr="00E235D5" w:rsidRDefault="002746D6" w:rsidP="00EE47D7">
      <w:pPr>
        <w:widowControl w:val="0"/>
        <w:suppressLineNumbers/>
        <w:suppressAutoHyphens/>
        <w:jc w:val="both"/>
        <w:rPr>
          <w:rFonts w:eastAsia="HG Mincho Light J"/>
          <w:color w:val="000000"/>
        </w:rPr>
      </w:pPr>
      <w:r w:rsidRPr="00E235D5">
        <w:rPr>
          <w:rFonts w:eastAsia="HG Mincho Light J"/>
          <w:b/>
          <w:color w:val="000000"/>
        </w:rPr>
        <w:t xml:space="preserve">VIII. Срок за изпълнение: </w:t>
      </w:r>
      <w:r w:rsidRPr="00E235D5">
        <w:rPr>
          <w:rFonts w:eastAsia="HG Mincho Light J"/>
          <w:color w:val="000000"/>
        </w:rPr>
        <w:t>От датата на сключване на договора до 31.05.2014 година.</w:t>
      </w:r>
    </w:p>
    <w:p w:rsidR="002746D6" w:rsidRPr="00E235D5" w:rsidRDefault="002746D6" w:rsidP="002746D6">
      <w:pPr>
        <w:pStyle w:val="ListParagraph"/>
        <w:widowControl w:val="0"/>
        <w:numPr>
          <w:ilvl w:val="0"/>
          <w:numId w:val="9"/>
        </w:numPr>
        <w:suppressLineNumbers/>
        <w:suppressAutoHyphens/>
        <w:ind w:left="0" w:firstLine="0"/>
        <w:jc w:val="both"/>
        <w:rPr>
          <w:rFonts w:eastAsia="HG Mincho Light J"/>
          <w:b/>
          <w:color w:val="000000"/>
          <w:lang w:val="bg-BG"/>
        </w:rPr>
      </w:pPr>
      <w:r w:rsidRPr="00E235D5">
        <w:rPr>
          <w:b/>
          <w:lang w:val="bg-BG"/>
        </w:rPr>
        <w:t xml:space="preserve">Прогнозна стойност: </w:t>
      </w:r>
      <w:r w:rsidRPr="00E235D5">
        <w:rPr>
          <w:u w:val="single"/>
          <w:lang w:val="bg-BG"/>
        </w:rPr>
        <w:t>Прогнозната стойност на поръчката</w:t>
      </w:r>
      <w:r w:rsidRPr="00E235D5">
        <w:rPr>
          <w:lang w:val="bg-BG"/>
        </w:rPr>
        <w:t xml:space="preserve">, съгласно  Приложение Б от бюджета на проекта за  възнаграждения на позицията координатор "Администриране на проекта" е </w:t>
      </w:r>
      <w:r w:rsidRPr="00E235D5">
        <w:rPr>
          <w:u w:val="single"/>
          <w:lang w:val="bg-BG"/>
        </w:rPr>
        <w:t xml:space="preserve">в размер на </w:t>
      </w:r>
      <w:r w:rsidRPr="007B0705">
        <w:rPr>
          <w:u w:val="single"/>
          <w:lang w:val="bg-BG"/>
        </w:rPr>
        <w:t>12 160,00 лв. брутно възнаграждение, изчислено на базата на часова ставка в размер на 8 лв. по 80 часа на месец за 19 месеца</w:t>
      </w:r>
      <w:r w:rsidRPr="00E235D5">
        <w:rPr>
          <w:lang w:val="bg-BG"/>
        </w:rPr>
        <w:t>.</w:t>
      </w:r>
    </w:p>
    <w:p w:rsidR="002746D6" w:rsidRPr="00E235D5" w:rsidRDefault="002746D6" w:rsidP="00EE47D7">
      <w:pPr>
        <w:widowControl w:val="0"/>
        <w:suppressLineNumbers/>
        <w:suppressAutoHyphens/>
        <w:jc w:val="both"/>
        <w:rPr>
          <w:rFonts w:eastAsia="HG Mincho Light J"/>
          <w:b/>
          <w:color w:val="000000"/>
        </w:rPr>
      </w:pPr>
    </w:p>
    <w:p w:rsidR="00EE47D7" w:rsidRPr="00E235D5" w:rsidRDefault="00EE47D7" w:rsidP="00EE47D7">
      <w:pPr>
        <w:widowControl w:val="0"/>
        <w:suppressLineNumbers/>
        <w:suppressAutoHyphens/>
        <w:jc w:val="both"/>
        <w:rPr>
          <w:rFonts w:eastAsia="HG Mincho Light J"/>
          <w:color w:val="000000"/>
        </w:rPr>
      </w:pPr>
    </w:p>
    <w:p w:rsidR="00EE47D7" w:rsidRPr="00EE47D7" w:rsidRDefault="00EE47D7" w:rsidP="00EE47D7">
      <w:pPr>
        <w:widowControl w:val="0"/>
        <w:suppressLineNumbers/>
        <w:suppressAutoHyphens/>
        <w:jc w:val="both"/>
        <w:rPr>
          <w:rFonts w:eastAsia="HG Mincho Light J"/>
          <w:b/>
          <w:color w:val="000000"/>
        </w:rPr>
      </w:pPr>
      <w:r w:rsidRPr="00E235D5">
        <w:rPr>
          <w:rFonts w:eastAsia="HG Mincho Light J"/>
          <w:b/>
          <w:color w:val="000000"/>
        </w:rPr>
        <w:t>Всички необходими документи за кандидатстване са приложение към настоящата покана</w:t>
      </w:r>
    </w:p>
    <w:p w:rsidR="00EE47D7" w:rsidRPr="00E235D5" w:rsidRDefault="00EE47D7" w:rsidP="008B6BC6">
      <w:pPr>
        <w:jc w:val="center"/>
        <w:rPr>
          <w:b/>
        </w:rPr>
      </w:pPr>
    </w:p>
    <w:p w:rsidR="00EE47D7" w:rsidRPr="00E235D5" w:rsidRDefault="00EE47D7" w:rsidP="008B6BC6">
      <w:pPr>
        <w:jc w:val="center"/>
        <w:rPr>
          <w:b/>
        </w:rPr>
      </w:pPr>
    </w:p>
    <w:p w:rsidR="00EE47D7" w:rsidRPr="00E235D5" w:rsidRDefault="00EE47D7" w:rsidP="008B6BC6">
      <w:pPr>
        <w:jc w:val="center"/>
        <w:rPr>
          <w:b/>
        </w:rPr>
      </w:pPr>
    </w:p>
    <w:p w:rsidR="00EE47D7" w:rsidRPr="00E235D5" w:rsidRDefault="00EE47D7" w:rsidP="008B6BC6">
      <w:pPr>
        <w:jc w:val="center"/>
        <w:rPr>
          <w:b/>
        </w:rPr>
      </w:pPr>
    </w:p>
    <w:p w:rsidR="00EE47D7" w:rsidRPr="00E235D5" w:rsidRDefault="00EE47D7" w:rsidP="008B6BC6">
      <w:pPr>
        <w:jc w:val="center"/>
        <w:rPr>
          <w:b/>
        </w:rPr>
      </w:pPr>
    </w:p>
    <w:p w:rsidR="00EE47D7" w:rsidRPr="00E235D5" w:rsidRDefault="00EE47D7" w:rsidP="008B6BC6">
      <w:pPr>
        <w:jc w:val="center"/>
        <w:rPr>
          <w:b/>
        </w:rPr>
      </w:pPr>
    </w:p>
    <w:p w:rsidR="00EE47D7" w:rsidRPr="00E235D5" w:rsidRDefault="00EE47D7" w:rsidP="008B6BC6">
      <w:pPr>
        <w:jc w:val="center"/>
        <w:rPr>
          <w:b/>
        </w:rPr>
      </w:pPr>
    </w:p>
    <w:p w:rsidR="00EE47D7" w:rsidRPr="00E235D5" w:rsidRDefault="00EE47D7" w:rsidP="008B6BC6">
      <w:pPr>
        <w:jc w:val="center"/>
        <w:rPr>
          <w:b/>
        </w:rPr>
      </w:pPr>
    </w:p>
    <w:p w:rsidR="00EE47D7" w:rsidRPr="00E235D5" w:rsidRDefault="00EE47D7" w:rsidP="008B6BC6">
      <w:pPr>
        <w:jc w:val="center"/>
        <w:rPr>
          <w:b/>
        </w:rPr>
      </w:pPr>
    </w:p>
    <w:p w:rsidR="00EE47D7" w:rsidRPr="00E235D5" w:rsidRDefault="00EE47D7" w:rsidP="008B6BC6">
      <w:pPr>
        <w:jc w:val="center"/>
        <w:rPr>
          <w:b/>
        </w:rPr>
      </w:pPr>
    </w:p>
    <w:p w:rsidR="00EE47D7" w:rsidRPr="00E235D5" w:rsidRDefault="00EE47D7" w:rsidP="008B6BC6">
      <w:pPr>
        <w:jc w:val="center"/>
        <w:rPr>
          <w:b/>
        </w:rPr>
      </w:pPr>
    </w:p>
    <w:p w:rsidR="006D51A1" w:rsidRPr="00E235D5" w:rsidRDefault="006D51A1" w:rsidP="008B6BC6">
      <w:pPr>
        <w:jc w:val="center"/>
        <w:rPr>
          <w:b/>
        </w:rPr>
      </w:pPr>
    </w:p>
    <w:p w:rsidR="006D51A1" w:rsidRPr="00E235D5" w:rsidRDefault="006D51A1" w:rsidP="008B6BC6">
      <w:pPr>
        <w:jc w:val="center"/>
        <w:rPr>
          <w:b/>
        </w:rPr>
      </w:pPr>
    </w:p>
    <w:p w:rsidR="006D51A1" w:rsidRPr="00E235D5" w:rsidRDefault="006D51A1" w:rsidP="008B6BC6">
      <w:pPr>
        <w:jc w:val="center"/>
        <w:rPr>
          <w:b/>
        </w:rPr>
      </w:pPr>
    </w:p>
    <w:p w:rsidR="006D51A1" w:rsidRPr="00E235D5" w:rsidRDefault="006D51A1" w:rsidP="008B6BC6">
      <w:pPr>
        <w:jc w:val="center"/>
        <w:rPr>
          <w:b/>
        </w:rPr>
      </w:pPr>
    </w:p>
    <w:p w:rsidR="006D51A1" w:rsidRPr="00E235D5" w:rsidRDefault="006D51A1" w:rsidP="008B6BC6">
      <w:pPr>
        <w:jc w:val="center"/>
        <w:rPr>
          <w:b/>
        </w:rPr>
      </w:pPr>
    </w:p>
    <w:p w:rsidR="006D51A1" w:rsidRPr="00E235D5" w:rsidRDefault="006D51A1" w:rsidP="008B6BC6">
      <w:pPr>
        <w:jc w:val="center"/>
        <w:rPr>
          <w:b/>
        </w:rPr>
      </w:pPr>
    </w:p>
    <w:p w:rsidR="006D51A1" w:rsidRPr="00E235D5" w:rsidRDefault="006D51A1" w:rsidP="008B6BC6">
      <w:pPr>
        <w:jc w:val="center"/>
        <w:rPr>
          <w:b/>
        </w:rPr>
      </w:pPr>
    </w:p>
    <w:p w:rsidR="006D51A1" w:rsidRPr="00E235D5" w:rsidRDefault="006D51A1" w:rsidP="008B6BC6">
      <w:pPr>
        <w:jc w:val="center"/>
        <w:rPr>
          <w:b/>
        </w:rPr>
      </w:pPr>
    </w:p>
    <w:p w:rsidR="006D51A1" w:rsidRPr="00E235D5" w:rsidRDefault="006D51A1" w:rsidP="009B410F">
      <w:pPr>
        <w:rPr>
          <w:b/>
        </w:rPr>
      </w:pPr>
    </w:p>
    <w:p w:rsidR="006D51A1" w:rsidRPr="00E235D5" w:rsidRDefault="006D51A1" w:rsidP="008B6BC6">
      <w:pPr>
        <w:jc w:val="center"/>
        <w:rPr>
          <w:b/>
        </w:rPr>
      </w:pPr>
    </w:p>
    <w:p w:rsidR="006D51A1" w:rsidRDefault="006D51A1" w:rsidP="008B6BC6">
      <w:pPr>
        <w:jc w:val="center"/>
        <w:rPr>
          <w:b/>
          <w:lang w:val="en-US"/>
        </w:rPr>
      </w:pPr>
    </w:p>
    <w:p w:rsidR="007B0705" w:rsidRPr="007B0705" w:rsidRDefault="007B0705" w:rsidP="008B6BC6">
      <w:pPr>
        <w:jc w:val="center"/>
        <w:rPr>
          <w:b/>
          <w:lang w:val="en-US"/>
        </w:rPr>
      </w:pPr>
    </w:p>
    <w:p w:rsidR="006D51A1" w:rsidRPr="00E235D5" w:rsidRDefault="006D51A1" w:rsidP="008B6BC6">
      <w:pPr>
        <w:jc w:val="center"/>
        <w:rPr>
          <w:rFonts w:ascii="Times New Roman Bold" w:hAnsi="Times New Roman Bold"/>
          <w:b/>
          <w:caps/>
          <w:sz w:val="28"/>
          <w:szCs w:val="28"/>
        </w:rPr>
      </w:pPr>
      <w:r w:rsidRPr="00E235D5">
        <w:rPr>
          <w:rFonts w:ascii="Times New Roman Bold" w:hAnsi="Times New Roman Bold"/>
          <w:b/>
          <w:caps/>
          <w:sz w:val="28"/>
          <w:szCs w:val="28"/>
        </w:rPr>
        <w:lastRenderedPageBreak/>
        <w:t>Документация</w:t>
      </w:r>
    </w:p>
    <w:p w:rsidR="006D51A1" w:rsidRPr="00E235D5" w:rsidRDefault="006D51A1" w:rsidP="008B6BC6">
      <w:pPr>
        <w:jc w:val="center"/>
        <w:rPr>
          <w:b/>
        </w:rPr>
      </w:pPr>
    </w:p>
    <w:p w:rsidR="006D51A1" w:rsidRPr="00E235D5" w:rsidRDefault="006D51A1" w:rsidP="008B6BC6">
      <w:pPr>
        <w:jc w:val="center"/>
        <w:rPr>
          <w:b/>
        </w:rPr>
      </w:pPr>
      <w:r w:rsidRPr="00E235D5">
        <w:rPr>
          <w:b/>
        </w:rPr>
        <w:t>за</w:t>
      </w:r>
    </w:p>
    <w:p w:rsidR="00EE47D7" w:rsidRPr="00E235D5" w:rsidRDefault="006D51A1" w:rsidP="008B6BC6">
      <w:pPr>
        <w:jc w:val="center"/>
        <w:rPr>
          <w:b/>
        </w:rPr>
      </w:pPr>
      <w:r w:rsidRPr="00E235D5">
        <w:rPr>
          <w:b/>
        </w:rPr>
        <w:t xml:space="preserve">провеждане на обществена поръчка </w:t>
      </w:r>
      <w:r w:rsidR="00A56D7E" w:rsidRPr="00E235D5">
        <w:rPr>
          <w:b/>
        </w:rPr>
        <w:t>с предмет: И</w:t>
      </w:r>
      <w:r w:rsidRPr="00E235D5">
        <w:rPr>
          <w:b/>
        </w:rPr>
        <w:t xml:space="preserve">збор на изпълнител за осъществяване на функциите на координатор "Администриране на проекта" по проект BG051PO001-6.2.18 – 0001 „Нови възможности за лекарите в България“, осъществяван с финансовата подкрепа на Оперативна </w:t>
      </w:r>
      <w:r w:rsidRPr="00E235D5">
        <w:rPr>
          <w:b/>
          <w:lang w:eastAsia="en-US"/>
        </w:rPr>
        <w:t xml:space="preserve">програма „Развитие </w:t>
      </w:r>
      <w:r w:rsidR="00A56D7E" w:rsidRPr="00E235D5">
        <w:rPr>
          <w:b/>
          <w:lang w:eastAsia="en-US"/>
        </w:rPr>
        <w:t>на човешките ресурси” 2007-2013</w:t>
      </w:r>
      <w:r w:rsidRPr="00E235D5">
        <w:rPr>
          <w:b/>
          <w:lang w:eastAsia="en-US"/>
        </w:rPr>
        <w:t xml:space="preserve">, съфинансирана от Европейския социален фонд на Европейския съюз, по реда на </w:t>
      </w:r>
      <w:r w:rsidRPr="00E235D5">
        <w:rPr>
          <w:b/>
        </w:rPr>
        <w:t>чл. 34а, ал. 1, т. 2, ал. 2, ал. 3, ал. 4, ал. 5 от Вътрешните правила за провеждане на процедури за възлагане в обществени поръчки на Министерство на здравеопазването, утвърдени със Заповед № РД-17-93/17.02.2012 г. и изм. със Заповед № РД 17-254/15.05.2012 г. и Заповед № РД – 17-351/13.07.2012 г. на Министъра на здравеопазването и в съответствие с Чл. 14, ал. 5, т. 2 от Закона за обществените поръчки</w:t>
      </w:r>
    </w:p>
    <w:p w:rsidR="009E60DB" w:rsidRPr="00E235D5" w:rsidRDefault="009E60DB" w:rsidP="009E60DB">
      <w:pPr>
        <w:rPr>
          <w:b/>
        </w:rPr>
      </w:pPr>
    </w:p>
    <w:p w:rsidR="00EE47D7" w:rsidRPr="00E235D5" w:rsidRDefault="006D51A1" w:rsidP="006D51A1">
      <w:pPr>
        <w:pStyle w:val="ListParagraph"/>
        <w:numPr>
          <w:ilvl w:val="0"/>
          <w:numId w:val="7"/>
        </w:numPr>
        <w:jc w:val="both"/>
        <w:rPr>
          <w:b/>
          <w:lang w:val="bg-BG"/>
        </w:rPr>
      </w:pPr>
      <w:r w:rsidRPr="00E235D5">
        <w:rPr>
          <w:b/>
          <w:lang w:val="bg-BG"/>
        </w:rPr>
        <w:t>ОБЩА ИНФОРМАЦИЯ</w:t>
      </w:r>
    </w:p>
    <w:p w:rsidR="002746D6" w:rsidRPr="00E235D5" w:rsidRDefault="006D51A1" w:rsidP="002746D6">
      <w:pPr>
        <w:pStyle w:val="ListParagraph"/>
        <w:numPr>
          <w:ilvl w:val="0"/>
          <w:numId w:val="8"/>
        </w:numPr>
        <w:jc w:val="both"/>
        <w:rPr>
          <w:b/>
          <w:lang w:val="bg-BG"/>
        </w:rPr>
      </w:pPr>
      <w:r w:rsidRPr="00E235D5">
        <w:rPr>
          <w:b/>
          <w:lang w:val="bg-BG"/>
        </w:rPr>
        <w:t xml:space="preserve">Предмет на поръчката: </w:t>
      </w:r>
      <w:r w:rsidRPr="00E235D5">
        <w:rPr>
          <w:lang w:val="bg-BG"/>
        </w:rPr>
        <w:t>избор на координатор „Администриране на проекта“ по договор за изпълнение от Министерство на здравеопазването по процедура за директно предоставяне на безвъзмездна финансова помощ</w:t>
      </w:r>
      <w:r w:rsidRPr="00E235D5">
        <w:rPr>
          <w:lang w:val="bg-BG" w:eastAsia="bg-BG"/>
        </w:rPr>
        <w:t xml:space="preserve"> BG051PO001-6.2.18 – 0001 „Нови възможности за лекарите в България“, осъществяван с финансовата подкрепа на Оперативна </w:t>
      </w:r>
      <w:r w:rsidRPr="00E235D5">
        <w:rPr>
          <w:lang w:val="bg-BG"/>
        </w:rPr>
        <w:t>програма „Развитие на човешките ресурси” 2007-2013</w:t>
      </w:r>
      <w:r w:rsidR="002746D6" w:rsidRPr="00E235D5">
        <w:rPr>
          <w:lang w:val="bg-BG"/>
        </w:rPr>
        <w:t>.</w:t>
      </w:r>
    </w:p>
    <w:p w:rsidR="002746D6" w:rsidRPr="00E235D5" w:rsidRDefault="002746D6" w:rsidP="002746D6">
      <w:pPr>
        <w:pStyle w:val="ListParagraph"/>
        <w:numPr>
          <w:ilvl w:val="0"/>
          <w:numId w:val="8"/>
        </w:numPr>
        <w:jc w:val="both"/>
        <w:rPr>
          <w:b/>
          <w:lang w:val="bg-BG"/>
        </w:rPr>
      </w:pPr>
      <w:r w:rsidRPr="00E235D5">
        <w:rPr>
          <w:b/>
          <w:lang w:val="bg-BG"/>
        </w:rPr>
        <w:t>Място на изпълнение:</w:t>
      </w:r>
      <w:r w:rsidRPr="00E235D5">
        <w:rPr>
          <w:lang w:val="bg-BG"/>
        </w:rPr>
        <w:t xml:space="preserve"> дейностите ще се изпълняват на територията на Република България.</w:t>
      </w:r>
    </w:p>
    <w:p w:rsidR="002746D6" w:rsidRPr="00E235D5" w:rsidRDefault="002746D6" w:rsidP="002746D6">
      <w:pPr>
        <w:pStyle w:val="ListParagraph"/>
        <w:widowControl w:val="0"/>
        <w:numPr>
          <w:ilvl w:val="0"/>
          <w:numId w:val="8"/>
        </w:numPr>
        <w:suppressLineNumbers/>
        <w:suppressAutoHyphens/>
        <w:jc w:val="both"/>
        <w:rPr>
          <w:rFonts w:eastAsia="HG Mincho Light J"/>
          <w:b/>
          <w:color w:val="000000"/>
          <w:lang w:val="bg-BG"/>
        </w:rPr>
      </w:pPr>
      <w:r w:rsidRPr="00E235D5">
        <w:rPr>
          <w:rFonts w:eastAsia="HG Mincho Light J"/>
          <w:b/>
          <w:color w:val="000000"/>
          <w:lang w:val="bg-BG"/>
        </w:rPr>
        <w:t xml:space="preserve">Срок за изпълнение: </w:t>
      </w:r>
      <w:r w:rsidRPr="00E235D5">
        <w:rPr>
          <w:rFonts w:eastAsia="HG Mincho Light J"/>
          <w:color w:val="000000"/>
          <w:lang w:val="bg-BG"/>
        </w:rPr>
        <w:t>От датата на сключване на договора до 31.05.2014 година.</w:t>
      </w:r>
    </w:p>
    <w:p w:rsidR="007B0705" w:rsidRPr="009E60DB" w:rsidRDefault="002746D6" w:rsidP="007B0705">
      <w:pPr>
        <w:pStyle w:val="ListParagraph"/>
        <w:widowControl w:val="0"/>
        <w:numPr>
          <w:ilvl w:val="0"/>
          <w:numId w:val="8"/>
        </w:numPr>
        <w:suppressLineNumbers/>
        <w:suppressAutoHyphens/>
        <w:jc w:val="both"/>
        <w:rPr>
          <w:rFonts w:eastAsia="HG Mincho Light J"/>
          <w:b/>
          <w:color w:val="000000"/>
          <w:lang w:val="bg-BG"/>
        </w:rPr>
      </w:pPr>
      <w:r w:rsidRPr="00E235D5">
        <w:rPr>
          <w:b/>
          <w:lang w:val="bg-BG"/>
        </w:rPr>
        <w:t xml:space="preserve">Прогнозна стойност: </w:t>
      </w:r>
      <w:r w:rsidRPr="00E235D5">
        <w:rPr>
          <w:u w:val="single"/>
          <w:lang w:val="bg-BG"/>
        </w:rPr>
        <w:t>Прогнозната стойност на поръчката</w:t>
      </w:r>
      <w:r w:rsidRPr="00E235D5">
        <w:rPr>
          <w:lang w:val="bg-BG"/>
        </w:rPr>
        <w:t xml:space="preserve">, съгласно  Приложение Б от бюджета на проекта за  възнаграждения на позицията координатор "Администриране на проекта" е </w:t>
      </w:r>
      <w:r w:rsidRPr="00E235D5">
        <w:rPr>
          <w:u w:val="single"/>
          <w:lang w:val="bg-BG"/>
        </w:rPr>
        <w:t xml:space="preserve">в размер на </w:t>
      </w:r>
      <w:r w:rsidRPr="007B0705">
        <w:rPr>
          <w:u w:val="single"/>
          <w:lang w:val="bg-BG"/>
        </w:rPr>
        <w:t>12 160,00 лв. брутно възнаграждение, изчислено на базата на часова ставка в размер на 8 лв. по 80 часа на месец за 19 месеца</w:t>
      </w:r>
      <w:r w:rsidRPr="00E235D5">
        <w:rPr>
          <w:lang w:val="bg-BG"/>
        </w:rPr>
        <w:t>.</w:t>
      </w:r>
    </w:p>
    <w:p w:rsidR="009E60DB" w:rsidRPr="009E60DB" w:rsidRDefault="009E60DB" w:rsidP="009E60DB">
      <w:pPr>
        <w:pStyle w:val="ListParagraph"/>
        <w:widowControl w:val="0"/>
        <w:suppressLineNumbers/>
        <w:suppressAutoHyphens/>
        <w:jc w:val="both"/>
        <w:rPr>
          <w:rFonts w:eastAsia="HG Mincho Light J"/>
          <w:b/>
          <w:color w:val="000000"/>
          <w:lang w:val="bg-BG"/>
        </w:rPr>
      </w:pPr>
    </w:p>
    <w:p w:rsidR="009E60DB" w:rsidRPr="009E60DB" w:rsidRDefault="007B0705" w:rsidP="009E60DB">
      <w:pPr>
        <w:widowControl w:val="0"/>
        <w:suppressLineNumbers/>
        <w:pBdr>
          <w:top w:val="single" w:sz="4" w:space="1" w:color="auto"/>
          <w:left w:val="single" w:sz="4" w:space="4" w:color="auto"/>
          <w:bottom w:val="single" w:sz="4" w:space="1" w:color="auto"/>
          <w:right w:val="single" w:sz="4" w:space="4" w:color="auto"/>
        </w:pBdr>
        <w:shd w:val="clear" w:color="auto" w:fill="D9D9D9" w:themeFill="background1" w:themeFillShade="D9"/>
        <w:suppressAutoHyphens/>
        <w:jc w:val="both"/>
      </w:pPr>
      <w:r w:rsidRPr="007B0705">
        <w:rPr>
          <w:b/>
          <w:caps/>
        </w:rPr>
        <w:t>Забележка</w:t>
      </w:r>
      <w:r>
        <w:t xml:space="preserve">: </w:t>
      </w:r>
      <w:r w:rsidRPr="0090200A">
        <w:t>Посочен</w:t>
      </w:r>
      <w:r>
        <w:t>ият срок е</w:t>
      </w:r>
      <w:r w:rsidRPr="0090200A">
        <w:t xml:space="preserve"> индикатив</w:t>
      </w:r>
      <w:r>
        <w:t>ен</w:t>
      </w:r>
      <w:r w:rsidR="009E60DB">
        <w:t xml:space="preserve">. </w:t>
      </w:r>
      <w:r w:rsidRPr="0090200A">
        <w:t>Участникът следва да калкулира своята оферта на базата на</w:t>
      </w:r>
      <w:r w:rsidR="009E60DB">
        <w:t xml:space="preserve"> посочения срок,</w:t>
      </w:r>
      <w:r w:rsidRPr="0090200A">
        <w:t xml:space="preserve"> но Възложителят не поема задължение при наличие на обективна невъзможност да изразходва всички заявени първоначално дейности в пълния им обем.  </w:t>
      </w:r>
    </w:p>
    <w:p w:rsidR="009B410F" w:rsidRPr="00E235D5" w:rsidRDefault="009B410F" w:rsidP="009B410F">
      <w:pPr>
        <w:pStyle w:val="ListParagraph"/>
        <w:widowControl w:val="0"/>
        <w:numPr>
          <w:ilvl w:val="0"/>
          <w:numId w:val="8"/>
        </w:numPr>
        <w:suppressLineNumbers/>
        <w:suppressAutoHyphens/>
        <w:jc w:val="both"/>
        <w:rPr>
          <w:rFonts w:eastAsia="HG Mincho Light J"/>
          <w:b/>
          <w:color w:val="000000"/>
          <w:lang w:val="bg-BG"/>
        </w:rPr>
      </w:pPr>
      <w:r w:rsidRPr="00E235D5">
        <w:rPr>
          <w:b/>
          <w:lang w:val="bg-BG"/>
        </w:rPr>
        <w:t xml:space="preserve">Правно основание за провеждане на процедурата: </w:t>
      </w:r>
      <w:r w:rsidRPr="00E235D5">
        <w:rPr>
          <w:lang w:val="bg-BG"/>
        </w:rPr>
        <w:t>чл. 14, ал. 5, т. 2 от Закона за обществените поръчки</w:t>
      </w:r>
    </w:p>
    <w:p w:rsidR="009B410F" w:rsidRPr="00E235D5" w:rsidRDefault="009B410F" w:rsidP="009B410F">
      <w:pPr>
        <w:pStyle w:val="ListParagraph"/>
        <w:widowControl w:val="0"/>
        <w:numPr>
          <w:ilvl w:val="0"/>
          <w:numId w:val="8"/>
        </w:numPr>
        <w:suppressLineNumbers/>
        <w:suppressAutoHyphens/>
        <w:jc w:val="both"/>
        <w:rPr>
          <w:rFonts w:eastAsia="HG Mincho Light J"/>
          <w:color w:val="000000"/>
          <w:lang w:val="bg-BG"/>
        </w:rPr>
      </w:pPr>
      <w:r w:rsidRPr="00E235D5">
        <w:rPr>
          <w:rFonts w:eastAsia="HG Mincho Light J"/>
          <w:b/>
          <w:color w:val="000000"/>
          <w:lang w:val="bg-BG"/>
        </w:rPr>
        <w:t xml:space="preserve">Лице за контакти: </w:t>
      </w:r>
      <w:r w:rsidRPr="00E235D5">
        <w:rPr>
          <w:rFonts w:eastAsia="HG Mincho Light J"/>
          <w:color w:val="000000"/>
          <w:lang w:val="bg-BG"/>
        </w:rPr>
        <w:t xml:space="preserve">Павлина Христова, гл. експерт, отдел „програми и проекти“, дирекция „Международни дейности, програми и проекти“, тел. 9301 206, ел. поща: </w:t>
      </w:r>
      <w:hyperlink r:id="rId9" w:history="1">
        <w:r w:rsidRPr="00E235D5">
          <w:rPr>
            <w:rStyle w:val="Hyperlink"/>
            <w:rFonts w:eastAsia="HG Mincho Light J"/>
            <w:lang w:val="bg-BG"/>
          </w:rPr>
          <w:t>phristova@mh.government.bg</w:t>
        </w:r>
      </w:hyperlink>
      <w:r w:rsidRPr="00E235D5">
        <w:rPr>
          <w:rFonts w:eastAsia="HG Mincho Light J"/>
          <w:color w:val="000000"/>
          <w:lang w:val="bg-BG"/>
        </w:rPr>
        <w:t xml:space="preserve"> </w:t>
      </w:r>
    </w:p>
    <w:p w:rsidR="009B410F" w:rsidRPr="00E235D5" w:rsidRDefault="0019019E" w:rsidP="0019019E">
      <w:pPr>
        <w:pStyle w:val="ListParagraph"/>
        <w:widowControl w:val="0"/>
        <w:numPr>
          <w:ilvl w:val="0"/>
          <w:numId w:val="7"/>
        </w:numPr>
        <w:suppressLineNumbers/>
        <w:suppressAutoHyphens/>
        <w:jc w:val="both"/>
        <w:rPr>
          <w:rFonts w:eastAsia="HG Mincho Light J"/>
          <w:color w:val="000000"/>
          <w:lang w:val="bg-BG"/>
        </w:rPr>
      </w:pPr>
      <w:r w:rsidRPr="00E235D5">
        <w:rPr>
          <w:rFonts w:eastAsia="HG Mincho Light J"/>
          <w:b/>
          <w:color w:val="000000"/>
          <w:lang w:val="bg-BG"/>
        </w:rPr>
        <w:t>ОБЩА ИНФОРМАЦИЯ ЗА ПРОЕКТА:</w:t>
      </w:r>
    </w:p>
    <w:p w:rsidR="0019019E" w:rsidRPr="00E235D5" w:rsidRDefault="0019019E" w:rsidP="0019019E">
      <w:pPr>
        <w:pStyle w:val="ListParagraph"/>
        <w:jc w:val="both"/>
        <w:rPr>
          <w:b/>
          <w:lang w:val="bg-BG"/>
        </w:rPr>
      </w:pPr>
      <w:r w:rsidRPr="00E235D5">
        <w:rPr>
          <w:b/>
          <w:lang w:val="bg-BG"/>
        </w:rPr>
        <w:t xml:space="preserve">7.1.Цел на проекта: </w:t>
      </w:r>
      <w:r w:rsidRPr="00E235D5">
        <w:rPr>
          <w:lang w:val="bg-BG"/>
        </w:rPr>
        <w:t>Да се повиши професионалният капацитет на служителите, ангажирани в сферата на здравните услуги.</w:t>
      </w:r>
    </w:p>
    <w:p w:rsidR="0019019E" w:rsidRPr="00E235D5" w:rsidRDefault="0019019E" w:rsidP="0019019E">
      <w:pPr>
        <w:pStyle w:val="ListParagraph"/>
        <w:jc w:val="both"/>
        <w:rPr>
          <w:b/>
          <w:lang w:val="bg-BG"/>
        </w:rPr>
      </w:pPr>
      <w:r w:rsidRPr="00E235D5">
        <w:rPr>
          <w:b/>
          <w:lang w:val="bg-BG"/>
        </w:rPr>
        <w:t>7.2.Специфични цели:</w:t>
      </w:r>
    </w:p>
    <w:p w:rsidR="0019019E" w:rsidRPr="00E235D5" w:rsidRDefault="0019019E" w:rsidP="0019019E">
      <w:pPr>
        <w:pStyle w:val="ListParagraph"/>
        <w:jc w:val="both"/>
        <w:rPr>
          <w:lang w:val="bg-BG"/>
        </w:rPr>
      </w:pPr>
      <w:r w:rsidRPr="00E235D5">
        <w:rPr>
          <w:lang w:val="bg-BG"/>
        </w:rPr>
        <w:t xml:space="preserve">1. Подобряване достъпа на 1 000 служители на доставчици на здравни услуги до обучения за придобиване на специалност до </w:t>
      </w:r>
      <w:r w:rsidR="001A24B9">
        <w:rPr>
          <w:lang w:val="bg-BG"/>
        </w:rPr>
        <w:t>м. май</w:t>
      </w:r>
      <w:r w:rsidRPr="00E235D5">
        <w:rPr>
          <w:lang w:val="bg-BG"/>
        </w:rPr>
        <w:t xml:space="preserve"> 2014 г.</w:t>
      </w:r>
    </w:p>
    <w:p w:rsidR="0019019E" w:rsidRPr="00E235D5" w:rsidRDefault="0019019E" w:rsidP="0019019E">
      <w:pPr>
        <w:pStyle w:val="ListParagraph"/>
        <w:jc w:val="both"/>
        <w:rPr>
          <w:lang w:val="bg-BG"/>
        </w:rPr>
      </w:pPr>
      <w:r w:rsidRPr="00E235D5">
        <w:rPr>
          <w:lang w:val="bg-BG"/>
        </w:rPr>
        <w:lastRenderedPageBreak/>
        <w:t>2. Усъвършенстване на съществуващите и въвеждане на нови управленски практики, имащи отношение към условията и реда за придобиване на специалност в здравеопазването.</w:t>
      </w:r>
    </w:p>
    <w:p w:rsidR="0019019E" w:rsidRPr="00E235D5" w:rsidRDefault="0019019E" w:rsidP="0019019E">
      <w:pPr>
        <w:pStyle w:val="ListParagraph"/>
        <w:jc w:val="both"/>
        <w:rPr>
          <w:lang w:val="bg-BG"/>
        </w:rPr>
      </w:pPr>
      <w:r w:rsidRPr="00E235D5">
        <w:rPr>
          <w:b/>
          <w:lang w:val="bg-BG"/>
        </w:rPr>
        <w:t>7.3. Проектни дейности</w:t>
      </w:r>
      <w:r w:rsidRPr="00E235D5">
        <w:rPr>
          <w:lang w:val="bg-BG"/>
        </w:rPr>
        <w:t>:</w:t>
      </w:r>
    </w:p>
    <w:p w:rsidR="0019019E" w:rsidRPr="00E235D5" w:rsidRDefault="0019019E" w:rsidP="0019019E">
      <w:pPr>
        <w:pStyle w:val="ListParagraph"/>
        <w:numPr>
          <w:ilvl w:val="0"/>
          <w:numId w:val="11"/>
        </w:numPr>
        <w:jc w:val="both"/>
        <w:rPr>
          <w:lang w:val="bg-BG"/>
        </w:rPr>
      </w:pPr>
      <w:r w:rsidRPr="00E235D5">
        <w:rPr>
          <w:lang w:val="bg-BG"/>
        </w:rPr>
        <w:t>Администриране на проекта;</w:t>
      </w:r>
    </w:p>
    <w:p w:rsidR="0019019E" w:rsidRPr="00E235D5" w:rsidRDefault="0019019E" w:rsidP="0019019E">
      <w:pPr>
        <w:pStyle w:val="ListParagraph"/>
        <w:numPr>
          <w:ilvl w:val="0"/>
          <w:numId w:val="11"/>
        </w:numPr>
        <w:jc w:val="both"/>
        <w:rPr>
          <w:lang w:val="bg-BG"/>
        </w:rPr>
      </w:pPr>
      <w:r w:rsidRPr="00E235D5">
        <w:rPr>
          <w:lang w:val="bg-BG"/>
        </w:rPr>
        <w:t>Подбор на специализантите по медицина;</w:t>
      </w:r>
    </w:p>
    <w:p w:rsidR="0019019E" w:rsidRPr="00E235D5" w:rsidRDefault="0019019E" w:rsidP="0019019E">
      <w:pPr>
        <w:pStyle w:val="ListParagraph"/>
        <w:numPr>
          <w:ilvl w:val="0"/>
          <w:numId w:val="11"/>
        </w:numPr>
        <w:jc w:val="both"/>
        <w:rPr>
          <w:lang w:val="bg-BG"/>
        </w:rPr>
      </w:pPr>
      <w:r w:rsidRPr="00E235D5">
        <w:rPr>
          <w:lang w:val="bg-BG"/>
        </w:rPr>
        <w:t>Осигуряване на теоретично и/или практическо обучение;</w:t>
      </w:r>
    </w:p>
    <w:p w:rsidR="0019019E" w:rsidRPr="00E235D5" w:rsidRDefault="0019019E" w:rsidP="0019019E">
      <w:pPr>
        <w:pStyle w:val="ListParagraph"/>
        <w:numPr>
          <w:ilvl w:val="0"/>
          <w:numId w:val="11"/>
        </w:numPr>
        <w:jc w:val="both"/>
        <w:rPr>
          <w:lang w:val="bg-BG"/>
        </w:rPr>
      </w:pPr>
      <w:r w:rsidRPr="00E235D5">
        <w:rPr>
          <w:lang w:val="bg-BG"/>
        </w:rPr>
        <w:t>Оценка на степента на усвояване на теоретичните знания и практическите умения и набиране и анализ на информация за постигнатите резултати от специализантите по време на обучението;</w:t>
      </w:r>
    </w:p>
    <w:p w:rsidR="0019019E" w:rsidRPr="00E235D5" w:rsidRDefault="0019019E" w:rsidP="0019019E">
      <w:pPr>
        <w:pStyle w:val="ListParagraph"/>
        <w:numPr>
          <w:ilvl w:val="0"/>
          <w:numId w:val="11"/>
        </w:numPr>
        <w:jc w:val="both"/>
        <w:rPr>
          <w:lang w:val="bg-BG"/>
        </w:rPr>
      </w:pPr>
      <w:r w:rsidRPr="00E235D5">
        <w:rPr>
          <w:lang w:val="bg-BG"/>
        </w:rPr>
        <w:t>Формулиране на предложения за въвеждане на нови и/или усъвършенстване на съществуващите практики относно условията и реда за придобиване на специалност в системата на здравеопазването, както и неговото финансиране.</w:t>
      </w:r>
    </w:p>
    <w:p w:rsidR="0019019E" w:rsidRPr="00E235D5" w:rsidRDefault="0019019E" w:rsidP="0019019E">
      <w:pPr>
        <w:pStyle w:val="ListParagraph"/>
        <w:numPr>
          <w:ilvl w:val="0"/>
          <w:numId w:val="11"/>
        </w:numPr>
        <w:jc w:val="both"/>
        <w:rPr>
          <w:lang w:val="bg-BG"/>
        </w:rPr>
      </w:pPr>
      <w:r w:rsidRPr="00E235D5">
        <w:rPr>
          <w:lang w:val="bg-BG"/>
        </w:rPr>
        <w:t>Публичност.</w:t>
      </w:r>
    </w:p>
    <w:p w:rsidR="0019019E" w:rsidRPr="00E235D5" w:rsidRDefault="0019019E" w:rsidP="0019019E">
      <w:pPr>
        <w:pStyle w:val="ListParagraph"/>
        <w:widowControl w:val="0"/>
        <w:numPr>
          <w:ilvl w:val="0"/>
          <w:numId w:val="7"/>
        </w:numPr>
        <w:suppressLineNumbers/>
        <w:suppressAutoHyphens/>
        <w:jc w:val="both"/>
        <w:rPr>
          <w:rFonts w:eastAsia="HG Mincho Light J"/>
          <w:b/>
          <w:color w:val="000000"/>
          <w:lang w:val="bg-BG"/>
        </w:rPr>
      </w:pPr>
      <w:r w:rsidRPr="00E235D5">
        <w:rPr>
          <w:rFonts w:eastAsia="HG Mincho Light J"/>
          <w:b/>
          <w:color w:val="000000"/>
          <w:lang w:val="bg-BG"/>
        </w:rPr>
        <w:t>ПРЕКИ ДЕЙНОСТИ НА ЛИЦЕТО КООРДИНАТОР „АДМИНИСТРИРАНЕ НА ПРОЕКТА“</w:t>
      </w:r>
    </w:p>
    <w:p w:rsidR="0019019E" w:rsidRPr="00E235D5" w:rsidRDefault="0019019E" w:rsidP="0019019E">
      <w:pPr>
        <w:widowControl w:val="0"/>
        <w:suppressLineNumbers/>
        <w:suppressAutoHyphens/>
        <w:jc w:val="both"/>
        <w:rPr>
          <w:rFonts w:eastAsia="HG Mincho Light J"/>
          <w:b/>
          <w:color w:val="000000"/>
        </w:rPr>
      </w:pPr>
    </w:p>
    <w:p w:rsidR="0019019E" w:rsidRPr="00E235D5" w:rsidRDefault="0019019E" w:rsidP="0019019E">
      <w:pPr>
        <w:pStyle w:val="ListParagraph"/>
        <w:numPr>
          <w:ilvl w:val="0"/>
          <w:numId w:val="12"/>
        </w:numPr>
        <w:jc w:val="both"/>
        <w:rPr>
          <w:lang w:val="bg-BG"/>
        </w:rPr>
      </w:pPr>
      <w:r w:rsidRPr="00E235D5">
        <w:rPr>
          <w:lang w:val="bg-BG"/>
        </w:rPr>
        <w:t>Отговаря за подготовката на цялостната кореспонденция по проекта и за изпълнение на поставените от ръководителя задачи;</w:t>
      </w:r>
    </w:p>
    <w:p w:rsidR="0019019E" w:rsidRPr="00E235D5" w:rsidRDefault="0019019E" w:rsidP="0019019E">
      <w:pPr>
        <w:pStyle w:val="ListParagraph"/>
        <w:numPr>
          <w:ilvl w:val="0"/>
          <w:numId w:val="12"/>
        </w:numPr>
        <w:jc w:val="both"/>
        <w:rPr>
          <w:lang w:val="bg-BG"/>
        </w:rPr>
      </w:pPr>
      <w:r w:rsidRPr="00E235D5">
        <w:rPr>
          <w:lang w:val="bg-BG"/>
        </w:rPr>
        <w:t>Участва в подготовката на междинните доклади и на окончателния доклад;</w:t>
      </w:r>
    </w:p>
    <w:p w:rsidR="0019019E" w:rsidRPr="00E235D5" w:rsidRDefault="0019019E" w:rsidP="0019019E">
      <w:pPr>
        <w:pStyle w:val="ListParagraph"/>
        <w:numPr>
          <w:ilvl w:val="0"/>
          <w:numId w:val="12"/>
        </w:numPr>
        <w:jc w:val="both"/>
        <w:rPr>
          <w:lang w:val="bg-BG"/>
        </w:rPr>
      </w:pPr>
      <w:r w:rsidRPr="00E235D5">
        <w:rPr>
          <w:lang w:val="bg-BG"/>
        </w:rPr>
        <w:t>Изготвя протоколи от срещите на екипа;</w:t>
      </w:r>
    </w:p>
    <w:p w:rsidR="0019019E" w:rsidRPr="00E235D5" w:rsidRDefault="0019019E" w:rsidP="0019019E">
      <w:pPr>
        <w:pStyle w:val="ListParagraph"/>
        <w:numPr>
          <w:ilvl w:val="0"/>
          <w:numId w:val="12"/>
        </w:numPr>
        <w:jc w:val="both"/>
        <w:rPr>
          <w:lang w:val="bg-BG"/>
        </w:rPr>
      </w:pPr>
      <w:r w:rsidRPr="00E235D5">
        <w:rPr>
          <w:lang w:val="bg-BG"/>
        </w:rPr>
        <w:t>Отговаря за класирането на досието на проекта и осигуряване на адекватна одиттна пътека;</w:t>
      </w:r>
    </w:p>
    <w:p w:rsidR="0019019E" w:rsidRPr="00E235D5" w:rsidRDefault="0019019E" w:rsidP="0019019E">
      <w:pPr>
        <w:pStyle w:val="ListParagraph"/>
        <w:numPr>
          <w:ilvl w:val="0"/>
          <w:numId w:val="12"/>
        </w:numPr>
        <w:jc w:val="both"/>
        <w:rPr>
          <w:lang w:val="bg-BG"/>
        </w:rPr>
      </w:pPr>
      <w:r w:rsidRPr="00E235D5">
        <w:rPr>
          <w:lang w:val="bg-BG"/>
        </w:rPr>
        <w:t>Осъществява комуникация с ДО и УО;</w:t>
      </w:r>
    </w:p>
    <w:p w:rsidR="0019019E" w:rsidRPr="00E235D5" w:rsidRDefault="0019019E" w:rsidP="0019019E">
      <w:pPr>
        <w:pStyle w:val="ListParagraph"/>
        <w:numPr>
          <w:ilvl w:val="0"/>
          <w:numId w:val="12"/>
        </w:numPr>
        <w:jc w:val="both"/>
        <w:rPr>
          <w:lang w:val="bg-BG"/>
        </w:rPr>
      </w:pPr>
      <w:r w:rsidRPr="00E235D5">
        <w:rPr>
          <w:lang w:val="bg-BG"/>
        </w:rPr>
        <w:t>Подготвя информация за месечните срещи;</w:t>
      </w:r>
    </w:p>
    <w:p w:rsidR="0019019E" w:rsidRPr="00E235D5" w:rsidRDefault="0019019E" w:rsidP="0019019E">
      <w:pPr>
        <w:pStyle w:val="ListParagraph"/>
        <w:numPr>
          <w:ilvl w:val="0"/>
          <w:numId w:val="12"/>
        </w:numPr>
        <w:jc w:val="both"/>
        <w:rPr>
          <w:lang w:val="bg-BG"/>
        </w:rPr>
      </w:pPr>
      <w:r w:rsidRPr="00E235D5">
        <w:rPr>
          <w:lang w:val="bg-BG"/>
        </w:rPr>
        <w:t>Други задачи възложени от ръководителя на проекта, съобразно компетенциите му.</w:t>
      </w:r>
    </w:p>
    <w:p w:rsidR="00EE47D7" w:rsidRPr="00E235D5" w:rsidRDefault="00EE47D7" w:rsidP="008B6BC6">
      <w:pPr>
        <w:jc w:val="center"/>
      </w:pPr>
    </w:p>
    <w:p w:rsidR="00EE47D7" w:rsidRPr="00E235D5" w:rsidRDefault="0019019E" w:rsidP="0019019E">
      <w:pPr>
        <w:pStyle w:val="ListParagraph"/>
        <w:numPr>
          <w:ilvl w:val="0"/>
          <w:numId w:val="7"/>
        </w:numPr>
        <w:jc w:val="both"/>
        <w:rPr>
          <w:b/>
          <w:lang w:val="bg-BG"/>
        </w:rPr>
      </w:pPr>
      <w:r w:rsidRPr="00E235D5">
        <w:rPr>
          <w:b/>
          <w:lang w:val="bg-BG"/>
        </w:rPr>
        <w:t xml:space="preserve">ИЗИСКВАНИЯ КЪМ </w:t>
      </w:r>
      <w:r w:rsidRPr="00E235D5">
        <w:rPr>
          <w:rFonts w:eastAsia="HG Mincho Light J"/>
          <w:b/>
          <w:color w:val="000000"/>
          <w:lang w:val="bg-BG"/>
        </w:rPr>
        <w:t>ЛИЦЕТО КООРДИНАТОР „АДМИНИСТРИРАНЕ НА ПРОЕКТА“:</w:t>
      </w:r>
    </w:p>
    <w:p w:rsidR="0019019E" w:rsidRPr="00E235D5" w:rsidRDefault="0019019E" w:rsidP="0019019E">
      <w:pPr>
        <w:jc w:val="both"/>
        <w:rPr>
          <w:b/>
        </w:rPr>
      </w:pPr>
    </w:p>
    <w:p w:rsidR="0019019E" w:rsidRPr="00E235D5" w:rsidRDefault="0019019E" w:rsidP="0019019E">
      <w:pPr>
        <w:ind w:left="643"/>
        <w:jc w:val="both"/>
        <w:rPr>
          <w:b/>
        </w:rPr>
      </w:pPr>
      <w:r w:rsidRPr="00E235D5">
        <w:rPr>
          <w:b/>
        </w:rPr>
        <w:t>А) Физически лица:</w:t>
      </w:r>
    </w:p>
    <w:p w:rsidR="0019019E" w:rsidRPr="00E235D5" w:rsidRDefault="0019019E" w:rsidP="0019019E">
      <w:pPr>
        <w:pStyle w:val="ListParagraph"/>
        <w:widowControl w:val="0"/>
        <w:numPr>
          <w:ilvl w:val="0"/>
          <w:numId w:val="5"/>
        </w:numPr>
        <w:suppressLineNumbers/>
        <w:suppressAutoHyphens/>
        <w:ind w:left="926"/>
        <w:jc w:val="both"/>
        <w:rPr>
          <w:rFonts w:eastAsia="HG Mincho Light J"/>
          <w:color w:val="000000"/>
          <w:lang w:val="bg-BG"/>
        </w:rPr>
      </w:pPr>
      <w:r w:rsidRPr="00E235D5">
        <w:rPr>
          <w:rFonts w:eastAsia="HG Mincho Light J"/>
          <w:color w:val="000000"/>
          <w:lang w:val="bg-BG"/>
        </w:rPr>
        <w:t>Опит в организация и/или управление и/или изпълнение на сходен тип дейности и/или проекти, поне 3 години.</w:t>
      </w:r>
    </w:p>
    <w:p w:rsidR="0019019E" w:rsidRPr="00EE47D7" w:rsidRDefault="0019019E" w:rsidP="0019019E">
      <w:pPr>
        <w:keepNext/>
        <w:numPr>
          <w:ilvl w:val="0"/>
          <w:numId w:val="5"/>
        </w:numPr>
        <w:ind w:left="926"/>
        <w:jc w:val="both"/>
        <w:outlineLvl w:val="0"/>
        <w:rPr>
          <w:bCs/>
          <w:kern w:val="32"/>
          <w:lang w:eastAsia="en-US"/>
        </w:rPr>
      </w:pPr>
      <w:r w:rsidRPr="00EE47D7">
        <w:rPr>
          <w:bCs/>
          <w:kern w:val="32"/>
          <w:lang w:eastAsia="en-US"/>
        </w:rPr>
        <w:t>Висше образование</w:t>
      </w:r>
      <w:r w:rsidRPr="00EE47D7">
        <w:rPr>
          <w:bCs/>
          <w:color w:val="000000"/>
          <w:kern w:val="32"/>
          <w:lang w:eastAsia="en-US"/>
        </w:rPr>
        <w:t xml:space="preserve"> /образователно-квалификационна степен “бакалавър” или “магистър”;</w:t>
      </w:r>
    </w:p>
    <w:p w:rsidR="0019019E" w:rsidRPr="00E235D5" w:rsidRDefault="0019019E" w:rsidP="0019019E">
      <w:pPr>
        <w:numPr>
          <w:ilvl w:val="0"/>
          <w:numId w:val="6"/>
        </w:numPr>
        <w:tabs>
          <w:tab w:val="clear" w:pos="360"/>
          <w:tab w:val="num" w:pos="1003"/>
        </w:tabs>
        <w:ind w:left="1003"/>
        <w:jc w:val="both"/>
      </w:pPr>
      <w:r w:rsidRPr="00EE47D7">
        <w:t xml:space="preserve">Компютърна грамотност - MS Office (MS Word, MS Excel, MS Outlook, MS PowerPoint), Internet.  </w:t>
      </w:r>
    </w:p>
    <w:p w:rsidR="0019019E" w:rsidRPr="00E235D5" w:rsidRDefault="0019019E" w:rsidP="0019019E">
      <w:pPr>
        <w:ind w:left="643"/>
        <w:jc w:val="both"/>
      </w:pPr>
    </w:p>
    <w:p w:rsidR="0019019E" w:rsidRPr="00E235D5" w:rsidRDefault="0019019E" w:rsidP="0019019E">
      <w:pPr>
        <w:ind w:left="643"/>
        <w:jc w:val="both"/>
        <w:rPr>
          <w:b/>
        </w:rPr>
      </w:pPr>
      <w:r w:rsidRPr="00E235D5">
        <w:rPr>
          <w:b/>
        </w:rPr>
        <w:t>Б) Юридически лица:</w:t>
      </w:r>
    </w:p>
    <w:p w:rsidR="0019019E" w:rsidRPr="00E235D5" w:rsidRDefault="0019019E" w:rsidP="0019019E">
      <w:pPr>
        <w:ind w:left="643"/>
        <w:jc w:val="both"/>
      </w:pPr>
      <w:r w:rsidRPr="00E235D5">
        <w:t>В случай, че участникът е юридическо лице или обединение, то трябва да разполага с експерт/и – физическо/и лице/а, което да отговаря на изискванията по т. А.</w:t>
      </w:r>
    </w:p>
    <w:p w:rsidR="0019019E" w:rsidRPr="00E235D5" w:rsidRDefault="0019019E" w:rsidP="0019019E">
      <w:pPr>
        <w:ind w:left="643"/>
        <w:jc w:val="both"/>
        <w:rPr>
          <w:rFonts w:eastAsia="HG Mincho Light J"/>
          <w:b/>
          <w:color w:val="000000"/>
        </w:rPr>
      </w:pPr>
      <w:r w:rsidRPr="00E235D5">
        <w:rPr>
          <w:rFonts w:ascii="Times New Roman Bold" w:hAnsi="Times New Roman Bold"/>
          <w:b/>
          <w:caps/>
        </w:rPr>
        <w:t>В) Необходими документи за доказване на опита на лицето, кандидатстващо за позиция</w:t>
      </w:r>
      <w:r w:rsidRPr="00E235D5">
        <w:t xml:space="preserve"> </w:t>
      </w:r>
      <w:r w:rsidRPr="00E235D5">
        <w:rPr>
          <w:rFonts w:eastAsia="HG Mincho Light J"/>
          <w:b/>
          <w:color w:val="000000"/>
        </w:rPr>
        <w:t>КООРДИНАТОР „АДМИНИСТРИРАНЕ НА ПРОЕКТА“:</w:t>
      </w:r>
    </w:p>
    <w:p w:rsidR="0019019E" w:rsidRPr="00E235D5" w:rsidRDefault="0019019E" w:rsidP="00CD4921">
      <w:pPr>
        <w:pStyle w:val="ListParagraph"/>
        <w:numPr>
          <w:ilvl w:val="0"/>
          <w:numId w:val="13"/>
        </w:numPr>
        <w:ind w:hanging="87"/>
        <w:jc w:val="both"/>
        <w:rPr>
          <w:lang w:val="bg-BG"/>
        </w:rPr>
      </w:pPr>
      <w:r w:rsidRPr="00E235D5">
        <w:rPr>
          <w:lang w:val="bg-BG"/>
        </w:rPr>
        <w:t>Професионална автобиография, подписана от кандидата.</w:t>
      </w:r>
    </w:p>
    <w:p w:rsidR="00CD4921" w:rsidRPr="00E235D5" w:rsidRDefault="0019019E" w:rsidP="00CD4921">
      <w:pPr>
        <w:pStyle w:val="ListParagraph"/>
        <w:keepNext/>
        <w:numPr>
          <w:ilvl w:val="0"/>
          <w:numId w:val="13"/>
        </w:numPr>
        <w:ind w:hanging="87"/>
        <w:jc w:val="both"/>
        <w:outlineLvl w:val="0"/>
        <w:rPr>
          <w:bCs/>
          <w:color w:val="000000"/>
          <w:kern w:val="32"/>
          <w:lang w:val="bg-BG"/>
        </w:rPr>
      </w:pPr>
      <w:r w:rsidRPr="00E235D5">
        <w:rPr>
          <w:lang w:val="bg-BG"/>
        </w:rPr>
        <w:lastRenderedPageBreak/>
        <w:t>Документи, доказващи професионален опит (копие от диплома за средно образование и/или копие от диплома за завършено висше образование образователно-квалификационна степен</w:t>
      </w:r>
      <w:r w:rsidRPr="00E235D5">
        <w:rPr>
          <w:bCs/>
          <w:color w:val="000000"/>
          <w:kern w:val="32"/>
          <w:lang w:val="bg-BG"/>
        </w:rPr>
        <w:t xml:space="preserve">“бакалавър” или “магистър”, копие от трудова/служебна/осигурителна книжа или граждански договори, служебни бележки, препис-извлечения, други удостоверителни документи, референции, препоръки, от които са видни продължителността и характерът на професионалния опит в съответната област и др.). </w:t>
      </w:r>
      <w:r w:rsidR="003709AF" w:rsidRPr="00E235D5">
        <w:rPr>
          <w:bCs/>
          <w:color w:val="000000"/>
          <w:kern w:val="32"/>
          <w:lang w:val="bg-BG"/>
        </w:rPr>
        <w:t xml:space="preserve">При необходимост </w:t>
      </w:r>
      <w:r w:rsidR="001A24B9" w:rsidRPr="00E235D5">
        <w:rPr>
          <w:bCs/>
          <w:color w:val="000000"/>
          <w:kern w:val="32"/>
          <w:lang w:val="bg-BG"/>
        </w:rPr>
        <w:t>комисията</w:t>
      </w:r>
      <w:r w:rsidR="003709AF" w:rsidRPr="00E235D5">
        <w:rPr>
          <w:bCs/>
          <w:color w:val="000000"/>
          <w:kern w:val="32"/>
          <w:lang w:val="bg-BG"/>
        </w:rPr>
        <w:t xml:space="preserve"> може да изиска и други доказателства.</w:t>
      </w:r>
    </w:p>
    <w:p w:rsidR="003709AF" w:rsidRPr="00E235D5" w:rsidRDefault="003709AF" w:rsidP="00CD4921">
      <w:pPr>
        <w:pStyle w:val="ListParagraph"/>
        <w:keepNext/>
        <w:numPr>
          <w:ilvl w:val="0"/>
          <w:numId w:val="13"/>
        </w:numPr>
        <w:ind w:hanging="87"/>
        <w:jc w:val="both"/>
        <w:outlineLvl w:val="0"/>
        <w:rPr>
          <w:bCs/>
          <w:color w:val="000000"/>
          <w:kern w:val="32"/>
          <w:lang w:val="bg-BG"/>
        </w:rPr>
      </w:pPr>
      <w:r w:rsidRPr="00E235D5">
        <w:rPr>
          <w:bCs/>
          <w:color w:val="000000"/>
          <w:kern w:val="32"/>
          <w:lang w:val="bg-BG"/>
        </w:rPr>
        <w:t xml:space="preserve">Документите доказващи професионалния опит следва да бъдат заверени от работодателя, всички останали документи (референции, препоръки и др.) е възможно да се приложат в оригинал или копие, заверено с гриф «ВЯРНО С ОРИГИНАЛА», поставен от кандидата. </w:t>
      </w:r>
    </w:p>
    <w:p w:rsidR="0019019E" w:rsidRPr="00E235D5" w:rsidRDefault="0019019E" w:rsidP="00A56D7E">
      <w:pPr>
        <w:jc w:val="both"/>
        <w:rPr>
          <w:b/>
        </w:rPr>
      </w:pPr>
    </w:p>
    <w:p w:rsidR="0019019E" w:rsidRPr="00E235D5" w:rsidRDefault="00CD4921" w:rsidP="00CD4921">
      <w:pPr>
        <w:pStyle w:val="ListParagraph"/>
        <w:numPr>
          <w:ilvl w:val="0"/>
          <w:numId w:val="7"/>
        </w:numPr>
        <w:jc w:val="both"/>
        <w:rPr>
          <w:b/>
          <w:lang w:val="bg-BG"/>
        </w:rPr>
      </w:pPr>
      <w:r w:rsidRPr="00E235D5">
        <w:rPr>
          <w:b/>
          <w:lang w:val="bg-BG"/>
        </w:rPr>
        <w:t>СЪДЪРЖАНИЕ НА ОФЕРТАТА</w:t>
      </w:r>
    </w:p>
    <w:p w:rsidR="0019019E" w:rsidRPr="00E235D5" w:rsidRDefault="0019019E" w:rsidP="0019019E">
      <w:pPr>
        <w:widowControl w:val="0"/>
        <w:suppressLineNumbers/>
        <w:suppressAutoHyphens/>
        <w:jc w:val="both"/>
        <w:rPr>
          <w:rFonts w:eastAsia="HG Mincho Light J"/>
          <w:color w:val="000000"/>
        </w:rPr>
      </w:pPr>
    </w:p>
    <w:p w:rsidR="00CD4921" w:rsidRPr="00E235D5" w:rsidRDefault="00CD4921" w:rsidP="00A56D7E">
      <w:pPr>
        <w:pStyle w:val="ListParagraph"/>
        <w:numPr>
          <w:ilvl w:val="1"/>
          <w:numId w:val="7"/>
        </w:numPr>
        <w:ind w:left="360"/>
        <w:rPr>
          <w:b/>
          <w:lang w:val="bg-BG"/>
        </w:rPr>
      </w:pPr>
      <w:r w:rsidRPr="00E235D5">
        <w:rPr>
          <w:b/>
          <w:lang w:val="bg-BG"/>
        </w:rPr>
        <w:t>Необходими документи:</w:t>
      </w:r>
    </w:p>
    <w:p w:rsidR="00CD4921" w:rsidRPr="00E235D5" w:rsidRDefault="00CD4921" w:rsidP="00A56D7E">
      <w:pPr>
        <w:pStyle w:val="ListParagraph"/>
        <w:numPr>
          <w:ilvl w:val="1"/>
          <w:numId w:val="14"/>
        </w:numPr>
        <w:ind w:left="644"/>
        <w:rPr>
          <w:b/>
          <w:lang w:val="bg-BG"/>
        </w:rPr>
      </w:pPr>
      <w:r w:rsidRPr="00E235D5">
        <w:rPr>
          <w:b/>
          <w:lang w:val="bg-BG"/>
        </w:rPr>
        <w:t>Списък на документите, съдържащи се в офертата, подписан от участника.</w:t>
      </w:r>
    </w:p>
    <w:p w:rsidR="00CD4921" w:rsidRPr="00E235D5" w:rsidRDefault="00CD4921" w:rsidP="00A56D7E">
      <w:pPr>
        <w:pStyle w:val="ListParagraph"/>
        <w:numPr>
          <w:ilvl w:val="1"/>
          <w:numId w:val="14"/>
        </w:numPr>
        <w:ind w:left="644"/>
        <w:rPr>
          <w:b/>
          <w:lang w:val="bg-BG"/>
        </w:rPr>
      </w:pPr>
      <w:r w:rsidRPr="00E235D5">
        <w:rPr>
          <w:b/>
          <w:lang w:val="bg-BG"/>
        </w:rPr>
        <w:t>Заявление за участие – Образец № 1 (оригинал);</w:t>
      </w:r>
    </w:p>
    <w:p w:rsidR="00CD4921" w:rsidRPr="00E235D5" w:rsidRDefault="00CD4921" w:rsidP="00A56D7E">
      <w:pPr>
        <w:pStyle w:val="ListParagraph"/>
        <w:numPr>
          <w:ilvl w:val="1"/>
          <w:numId w:val="14"/>
        </w:numPr>
        <w:ind w:left="644"/>
        <w:rPr>
          <w:b/>
          <w:lang w:val="bg-BG"/>
        </w:rPr>
      </w:pPr>
      <w:r w:rsidRPr="00E235D5">
        <w:rPr>
          <w:b/>
          <w:lang w:val="bg-BG"/>
        </w:rPr>
        <w:t>Декларация за отсъствие на обстоятелствата по чл. 47, ал. 1, т. 1, ал. 2, т. 2, 2а и 5 и ал. 5, т. 1 от ЗОП, попълнена по образец – Образец № 2 (оригинал);</w:t>
      </w:r>
    </w:p>
    <w:p w:rsidR="00CD4921" w:rsidRPr="00E235D5" w:rsidRDefault="00CD4921" w:rsidP="00A56D7E">
      <w:pPr>
        <w:pStyle w:val="ListParagraph"/>
        <w:numPr>
          <w:ilvl w:val="1"/>
          <w:numId w:val="14"/>
        </w:numPr>
        <w:ind w:left="644"/>
        <w:rPr>
          <w:b/>
          <w:lang w:val="bg-BG"/>
        </w:rPr>
      </w:pPr>
      <w:r w:rsidRPr="00E235D5">
        <w:rPr>
          <w:b/>
          <w:lang w:val="bg-BG"/>
        </w:rPr>
        <w:t>Декларация по чл. 47, ал. 1, т. 2, и 3, ал. 2, т. 1, 3 и 4 и ал. 5, т. 2 от ЗОП, попълнена по Образец № 3 (оригинал);</w:t>
      </w:r>
    </w:p>
    <w:p w:rsidR="00CD4921" w:rsidRPr="00E235D5" w:rsidRDefault="00CD4921" w:rsidP="00A56D7E">
      <w:pPr>
        <w:pStyle w:val="ListParagraph"/>
        <w:numPr>
          <w:ilvl w:val="1"/>
          <w:numId w:val="14"/>
        </w:numPr>
        <w:ind w:left="644"/>
        <w:rPr>
          <w:b/>
          <w:lang w:val="bg-BG"/>
        </w:rPr>
      </w:pPr>
      <w:r w:rsidRPr="00E235D5">
        <w:rPr>
          <w:b/>
          <w:lang w:val="bg-BG"/>
        </w:rPr>
        <w:t>Техническо предложение – Образец № 4 при съблюдаване на пълното описание на предмета на поръчката и техническата спецификация, изискванията към офертата и условията за изпълнение на поръчката;</w:t>
      </w:r>
    </w:p>
    <w:p w:rsidR="00CD4921" w:rsidRPr="00E235D5" w:rsidRDefault="00CD4921" w:rsidP="00A56D7E">
      <w:pPr>
        <w:pStyle w:val="ListParagraph"/>
        <w:numPr>
          <w:ilvl w:val="1"/>
          <w:numId w:val="14"/>
        </w:numPr>
        <w:ind w:left="644"/>
        <w:rPr>
          <w:b/>
          <w:lang w:val="bg-BG"/>
        </w:rPr>
      </w:pPr>
      <w:r w:rsidRPr="00E235D5">
        <w:rPr>
          <w:b/>
          <w:lang w:val="bg-BG"/>
        </w:rPr>
        <w:t>Ценово предложение – Образец № 5 към настоящата документация.</w:t>
      </w:r>
    </w:p>
    <w:p w:rsidR="00CD4921" w:rsidRPr="001A24B9" w:rsidRDefault="001A24B9" w:rsidP="001A24B9">
      <w:pPr>
        <w:pStyle w:val="ListParagraph"/>
        <w:ind w:left="644"/>
        <w:jc w:val="both"/>
        <w:rPr>
          <w:rFonts w:ascii="Times New Roman Bold" w:hAnsi="Times New Roman Bold"/>
          <w:b/>
          <w:caps/>
          <w:u w:val="single"/>
          <w:lang w:val="bg-BG"/>
        </w:rPr>
      </w:pPr>
      <w:r w:rsidRPr="001A24B9">
        <w:rPr>
          <w:rFonts w:ascii="Times New Roman Bold" w:hAnsi="Times New Roman Bold"/>
          <w:b/>
          <w:caps/>
          <w:u w:val="single"/>
          <w:lang w:val="bg-BG"/>
        </w:rPr>
        <w:t xml:space="preserve">Забележка: </w:t>
      </w:r>
      <w:r w:rsidR="00CD4921" w:rsidRPr="001A24B9">
        <w:rPr>
          <w:rFonts w:ascii="Times New Roman Bold" w:hAnsi="Times New Roman Bold"/>
          <w:b/>
          <w:caps/>
          <w:u w:val="single"/>
          <w:lang w:val="bg-BG"/>
        </w:rPr>
        <w:t xml:space="preserve">Ценовото предложение се представя в отделен запечатан, непрозрачен плик с надпис „Предлагана цена“. </w:t>
      </w:r>
    </w:p>
    <w:p w:rsidR="00CD4921" w:rsidRPr="00E235D5" w:rsidRDefault="00CD4921" w:rsidP="00A56D7E">
      <w:pPr>
        <w:pStyle w:val="ListParagraph"/>
        <w:ind w:left="644"/>
        <w:rPr>
          <w:lang w:val="bg-BG"/>
        </w:rPr>
      </w:pPr>
      <w:r w:rsidRPr="00E235D5">
        <w:rPr>
          <w:lang w:val="bg-BG"/>
        </w:rPr>
        <w:t>Единичната цена</w:t>
      </w:r>
      <w:r w:rsidR="007D5D8D" w:rsidRPr="00E235D5">
        <w:rPr>
          <w:lang w:val="bg-BG"/>
        </w:rPr>
        <w:t xml:space="preserve"> следва да бъде в български лева. Единичната цена за извършване на услугата е фиксирана и не подлежи на промяна за срока на действие на договора.</w:t>
      </w:r>
    </w:p>
    <w:p w:rsidR="007D5D8D" w:rsidRPr="001A24B9" w:rsidRDefault="007D5D8D" w:rsidP="00A56D7E">
      <w:pPr>
        <w:pStyle w:val="ListParagraph"/>
        <w:numPr>
          <w:ilvl w:val="1"/>
          <w:numId w:val="14"/>
        </w:numPr>
        <w:ind w:left="884"/>
        <w:jc w:val="both"/>
        <w:rPr>
          <w:b/>
          <w:lang w:val="bg-BG"/>
        </w:rPr>
      </w:pPr>
      <w:r w:rsidRPr="00E235D5">
        <w:rPr>
          <w:b/>
          <w:lang w:val="bg-BG"/>
        </w:rPr>
        <w:t xml:space="preserve">Автобиография – Образец № 6 към настоящата документация с приложени доказателства, доказващи професионален опит </w:t>
      </w:r>
      <w:r w:rsidRPr="00E235D5">
        <w:rPr>
          <w:lang w:val="bg-BG"/>
        </w:rPr>
        <w:t>(копие от диплома за средно образование и/или копие от диплома за завършено висше образование образователно-квалификационна степен</w:t>
      </w:r>
      <w:r w:rsidRPr="00E235D5">
        <w:rPr>
          <w:bCs/>
          <w:color w:val="000000"/>
          <w:kern w:val="32"/>
          <w:lang w:val="bg-BG"/>
        </w:rPr>
        <w:t>“бакалавър” или “магистър”, копие от трудова/служебна/осигурителна книжа или граждански договори, служебни бележки, препис-извлечения, други удостоверителни документи, референции, препоръки, от които са видни продължителността и характерът на професионалния опит в съответната област и др.).</w:t>
      </w:r>
    </w:p>
    <w:p w:rsidR="001A24B9" w:rsidRDefault="001A24B9" w:rsidP="00A56D7E">
      <w:pPr>
        <w:pStyle w:val="ListParagraph"/>
        <w:numPr>
          <w:ilvl w:val="1"/>
          <w:numId w:val="14"/>
        </w:numPr>
        <w:ind w:left="884"/>
        <w:jc w:val="both"/>
        <w:rPr>
          <w:b/>
          <w:lang w:val="bg-BG"/>
        </w:rPr>
      </w:pPr>
      <w:r>
        <w:rPr>
          <w:b/>
          <w:lang w:val="bg-BG"/>
        </w:rPr>
        <w:t xml:space="preserve"> Проект на договор – Образец № 8</w:t>
      </w:r>
    </w:p>
    <w:p w:rsidR="001A24B9" w:rsidRDefault="001A24B9" w:rsidP="001A24B9">
      <w:pPr>
        <w:jc w:val="both"/>
        <w:rPr>
          <w:rFonts w:ascii="Times New Roman Bold" w:hAnsi="Times New Roman Bold"/>
          <w:b/>
          <w:caps/>
        </w:rPr>
      </w:pPr>
    </w:p>
    <w:p w:rsidR="001A24B9" w:rsidRPr="001A24B9" w:rsidRDefault="001A24B9" w:rsidP="001A24B9">
      <w:pPr>
        <w:jc w:val="both"/>
        <w:rPr>
          <w:rFonts w:ascii="Times New Roman Bold" w:hAnsi="Times New Roman Bold"/>
          <w:b/>
          <w:caps/>
        </w:rPr>
      </w:pPr>
      <w:r w:rsidRPr="001A24B9">
        <w:rPr>
          <w:rFonts w:ascii="Times New Roman Bold" w:hAnsi="Times New Roman Bold"/>
          <w:b/>
          <w:caps/>
        </w:rPr>
        <w:t>Забележка:</w:t>
      </w:r>
      <w:r>
        <w:rPr>
          <w:rFonts w:ascii="Times New Roman Bold" w:hAnsi="Times New Roman Bold"/>
          <w:b/>
          <w:caps/>
        </w:rPr>
        <w:t xml:space="preserve"> </w:t>
      </w:r>
      <w:r w:rsidRPr="001A24B9">
        <w:rPr>
          <w:rFonts w:ascii="Times New Roman Bold" w:hAnsi="Times New Roman Bold"/>
          <w:b/>
          <w:caps/>
        </w:rPr>
        <w:t>В проекта на договор не се попълва оферираната цена.</w:t>
      </w:r>
    </w:p>
    <w:p w:rsidR="007D5D8D" w:rsidRPr="00E235D5" w:rsidRDefault="007D5D8D" w:rsidP="001A24B9">
      <w:pPr>
        <w:pStyle w:val="ListParagraph"/>
        <w:ind w:left="-556"/>
        <w:jc w:val="center"/>
        <w:rPr>
          <w:b/>
          <w:lang w:val="bg-BG"/>
        </w:rPr>
      </w:pPr>
    </w:p>
    <w:p w:rsidR="00CD4921" w:rsidRPr="00E235D5" w:rsidRDefault="007D5D8D" w:rsidP="00A56D7E">
      <w:pPr>
        <w:pStyle w:val="ListParagraph"/>
        <w:numPr>
          <w:ilvl w:val="1"/>
          <w:numId w:val="7"/>
        </w:numPr>
        <w:ind w:left="524"/>
        <w:jc w:val="both"/>
        <w:rPr>
          <w:b/>
          <w:lang w:val="bg-BG"/>
        </w:rPr>
      </w:pPr>
      <w:r w:rsidRPr="00E235D5">
        <w:rPr>
          <w:b/>
          <w:lang w:val="bg-BG"/>
        </w:rPr>
        <w:t xml:space="preserve">Критерий за оценка на офертите: </w:t>
      </w:r>
      <w:r w:rsidRPr="00E235D5">
        <w:rPr>
          <w:lang w:val="bg-BG"/>
        </w:rPr>
        <w:t>Офертите, отговарящи на изискванията на Възложителя и допуснати до разглеждане ще бъдат оценявани по критерия „най-ниска цена“.</w:t>
      </w:r>
    </w:p>
    <w:p w:rsidR="007D5D8D" w:rsidRPr="00E235D5" w:rsidRDefault="007D5D8D" w:rsidP="00A56D7E">
      <w:pPr>
        <w:pStyle w:val="ListParagraph"/>
        <w:numPr>
          <w:ilvl w:val="1"/>
          <w:numId w:val="7"/>
        </w:numPr>
        <w:ind w:left="524"/>
        <w:jc w:val="both"/>
        <w:rPr>
          <w:b/>
          <w:lang w:val="bg-BG"/>
        </w:rPr>
      </w:pPr>
      <w:r w:rsidRPr="00E235D5">
        <w:rPr>
          <w:b/>
          <w:lang w:val="bg-BG"/>
        </w:rPr>
        <w:lastRenderedPageBreak/>
        <w:t xml:space="preserve">Контрол и отчетност: </w:t>
      </w:r>
      <w:r w:rsidRPr="00E235D5">
        <w:rPr>
          <w:lang w:val="bg-BG"/>
        </w:rPr>
        <w:t>Ежемесечни отчитания на извършената работа, съгласно</w:t>
      </w:r>
      <w:r w:rsidRPr="00E235D5">
        <w:rPr>
          <w:b/>
          <w:lang w:val="bg-BG"/>
        </w:rPr>
        <w:t xml:space="preserve">  </w:t>
      </w:r>
      <w:r w:rsidRPr="00E235D5">
        <w:rPr>
          <w:lang w:val="bg-BG"/>
        </w:rPr>
        <w:t>регламентирани образци на отчет</w:t>
      </w:r>
      <w:r w:rsidRPr="00E235D5">
        <w:rPr>
          <w:b/>
          <w:lang w:val="bg-BG"/>
        </w:rPr>
        <w:t xml:space="preserve"> </w:t>
      </w:r>
      <w:r w:rsidRPr="00E235D5">
        <w:rPr>
          <w:lang w:val="bg-BG" w:eastAsia="bg-BG"/>
        </w:rPr>
        <w:t xml:space="preserve">към Методология за регламентиране на възнагражденията по оперативна програма развитие на човешките ресурси, публикувана на интернет адрес </w:t>
      </w:r>
      <w:hyperlink r:id="rId10" w:history="1">
        <w:r w:rsidRPr="00E235D5">
          <w:rPr>
            <w:rStyle w:val="Hyperlink"/>
            <w:lang w:val="bg-BG" w:eastAsia="bg-BG"/>
          </w:rPr>
          <w:t>http://ophrd.government.bg/view_doc.php/5965</w:t>
        </w:r>
      </w:hyperlink>
      <w:r w:rsidRPr="00E235D5">
        <w:rPr>
          <w:lang w:val="bg-BG"/>
        </w:rPr>
        <w:t xml:space="preserve"> и приложени към настоящата документация</w:t>
      </w:r>
      <w:r w:rsidRPr="00E235D5">
        <w:rPr>
          <w:lang w:val="bg-BG" w:eastAsia="bg-BG"/>
        </w:rPr>
        <w:t xml:space="preserve"> (Образец № 7 и Образец № 8).</w:t>
      </w:r>
    </w:p>
    <w:p w:rsidR="007D5D8D" w:rsidRPr="00E235D5" w:rsidRDefault="007D5D8D" w:rsidP="00A56D7E">
      <w:pPr>
        <w:pStyle w:val="ListParagraph"/>
        <w:numPr>
          <w:ilvl w:val="1"/>
          <w:numId w:val="7"/>
        </w:numPr>
        <w:tabs>
          <w:tab w:val="left" w:pos="2694"/>
          <w:tab w:val="left" w:pos="2977"/>
          <w:tab w:val="left" w:pos="3828"/>
        </w:tabs>
        <w:jc w:val="both"/>
        <w:rPr>
          <w:b/>
          <w:lang w:val="bg-BG"/>
        </w:rPr>
      </w:pPr>
      <w:r w:rsidRPr="00E235D5">
        <w:rPr>
          <w:b/>
          <w:lang w:val="bg-BG"/>
        </w:rPr>
        <w:t xml:space="preserve">Начин на плащане: </w:t>
      </w:r>
      <w:r w:rsidRPr="00E235D5">
        <w:rPr>
          <w:lang w:val="bg-BG"/>
        </w:rPr>
        <w:t>Плащането се извършва след одобряване от Ръководителя на проекта на месечен отчетен доклад за извършената работа</w:t>
      </w:r>
      <w:r w:rsidRPr="00E235D5">
        <w:rPr>
          <w:b/>
          <w:lang w:val="bg-BG"/>
        </w:rPr>
        <w:t xml:space="preserve"> </w:t>
      </w:r>
      <w:r w:rsidRPr="00E235D5">
        <w:rPr>
          <w:lang w:val="bg-BG" w:eastAsia="bg-BG"/>
        </w:rPr>
        <w:t>(Образец № 7 и Образец № 8), представен до осмо число на месеца, следващ периода на отчета.</w:t>
      </w:r>
    </w:p>
    <w:p w:rsidR="007D5D8D" w:rsidRPr="00E235D5" w:rsidRDefault="007D5D8D" w:rsidP="00A56D7E">
      <w:pPr>
        <w:pStyle w:val="ListParagraph"/>
        <w:numPr>
          <w:ilvl w:val="1"/>
          <w:numId w:val="7"/>
        </w:numPr>
        <w:ind w:left="360"/>
        <w:jc w:val="both"/>
        <w:rPr>
          <w:b/>
          <w:lang w:val="bg-BG"/>
        </w:rPr>
      </w:pPr>
      <w:r w:rsidRPr="00E235D5">
        <w:rPr>
          <w:b/>
          <w:lang w:val="bg-BG"/>
        </w:rPr>
        <w:t xml:space="preserve">Подаване на оферти: </w:t>
      </w:r>
      <w:r w:rsidRPr="00E235D5">
        <w:rPr>
          <w:lang w:val="bg-BG"/>
        </w:rPr>
        <w:t>Желаещите да участват в настоящата процедура подават лично или чрез упълномощено лице офертите си в деловодството на Министерството на здравеопазването, адрес: гр. София 1000, пл. „Св. Неделя“ 5, партерен етаж</w:t>
      </w:r>
      <w:r w:rsidR="00862EDA">
        <w:rPr>
          <w:b/>
          <w:lang w:val="bg-BG"/>
        </w:rPr>
        <w:t xml:space="preserve"> </w:t>
      </w:r>
      <w:r w:rsidR="00862EDA" w:rsidRPr="00862EDA">
        <w:rPr>
          <w:b/>
          <w:u w:val="single"/>
          <w:lang w:val="bg-BG"/>
        </w:rPr>
        <w:t>в срок до 17:00 ч. на 0</w:t>
      </w:r>
      <w:r w:rsidR="00A50F43">
        <w:rPr>
          <w:b/>
          <w:u w:val="single"/>
          <w:lang w:val="bg-BG"/>
        </w:rPr>
        <w:t>7</w:t>
      </w:r>
      <w:r w:rsidR="00862EDA" w:rsidRPr="00862EDA">
        <w:rPr>
          <w:b/>
          <w:u w:val="single"/>
          <w:lang w:val="bg-BG"/>
        </w:rPr>
        <w:t>.02.2013 година (</w:t>
      </w:r>
      <w:r w:rsidR="00A50F43">
        <w:rPr>
          <w:b/>
          <w:u w:val="single"/>
          <w:lang w:val="bg-BG"/>
        </w:rPr>
        <w:t>четвъртък</w:t>
      </w:r>
      <w:r w:rsidR="00862EDA" w:rsidRPr="00862EDA">
        <w:rPr>
          <w:b/>
          <w:u w:val="single"/>
          <w:lang w:val="bg-BG"/>
        </w:rPr>
        <w:t>).</w:t>
      </w:r>
    </w:p>
    <w:p w:rsidR="007D5D8D" w:rsidRPr="00E235D5" w:rsidRDefault="007D5D8D" w:rsidP="00A56D7E">
      <w:pPr>
        <w:pStyle w:val="ListParagraph"/>
        <w:ind w:left="0"/>
        <w:jc w:val="both"/>
        <w:rPr>
          <w:b/>
          <w:lang w:val="bg-BG"/>
        </w:rPr>
      </w:pPr>
    </w:p>
    <w:p w:rsidR="007D5D8D" w:rsidRPr="00862EDA" w:rsidRDefault="007D5D8D" w:rsidP="00A56D7E">
      <w:pPr>
        <w:pStyle w:val="ListParagraph"/>
        <w:ind w:left="336"/>
        <w:jc w:val="both"/>
        <w:rPr>
          <w:rFonts w:ascii="Times New Roman Bold" w:hAnsi="Times New Roman Bold"/>
          <w:b/>
          <w:caps/>
          <w:lang w:val="bg-BG"/>
        </w:rPr>
      </w:pPr>
      <w:r w:rsidRPr="00862EDA">
        <w:rPr>
          <w:rFonts w:ascii="Times New Roman Bold" w:hAnsi="Times New Roman Bold"/>
          <w:b/>
          <w:caps/>
          <w:lang w:val="bg-BG"/>
        </w:rPr>
        <w:t xml:space="preserve">Офертите се подават </w:t>
      </w:r>
      <w:r w:rsidR="00862EDA" w:rsidRPr="00862EDA">
        <w:rPr>
          <w:rFonts w:ascii="Times New Roman Bold" w:hAnsi="Times New Roman Bold"/>
          <w:b/>
          <w:caps/>
          <w:lang w:val="bg-BG"/>
        </w:rPr>
        <w:t>в срок до</w:t>
      </w:r>
      <w:r w:rsidR="00862EDA" w:rsidRPr="00862EDA">
        <w:rPr>
          <w:rFonts w:ascii="Times New Roman Bold" w:hAnsi="Times New Roman Bold"/>
          <w:b/>
          <w:caps/>
          <w:u w:val="single"/>
          <w:lang w:val="bg-BG"/>
        </w:rPr>
        <w:t xml:space="preserve"> 17:00 ч. на 0</w:t>
      </w:r>
      <w:r w:rsidR="00A50F43">
        <w:rPr>
          <w:rFonts w:ascii="Times New Roman Bold" w:hAnsi="Times New Roman Bold"/>
          <w:b/>
          <w:caps/>
          <w:u w:val="single"/>
          <w:lang w:val="bg-BG"/>
        </w:rPr>
        <w:t>7</w:t>
      </w:r>
      <w:r w:rsidR="00862EDA" w:rsidRPr="00862EDA">
        <w:rPr>
          <w:rFonts w:ascii="Times New Roman Bold" w:hAnsi="Times New Roman Bold"/>
          <w:b/>
          <w:caps/>
          <w:u w:val="single"/>
          <w:lang w:val="bg-BG"/>
        </w:rPr>
        <w:t>.02.2013 година (</w:t>
      </w:r>
      <w:r w:rsidR="00A50F43">
        <w:rPr>
          <w:rFonts w:ascii="Times New Roman Bold" w:hAnsi="Times New Roman Bold"/>
          <w:b/>
          <w:caps/>
          <w:u w:val="single"/>
          <w:lang w:val="bg-BG"/>
        </w:rPr>
        <w:t>ЧЕТВЪРТЪК</w:t>
      </w:r>
      <w:r w:rsidR="00862EDA" w:rsidRPr="00862EDA">
        <w:rPr>
          <w:rFonts w:ascii="Times New Roman Bold" w:hAnsi="Times New Roman Bold"/>
          <w:b/>
          <w:caps/>
          <w:u w:val="single"/>
          <w:lang w:val="bg-BG"/>
        </w:rPr>
        <w:t>)</w:t>
      </w:r>
      <w:r w:rsidR="00862EDA" w:rsidRPr="00862EDA">
        <w:rPr>
          <w:rFonts w:ascii="Times New Roman Bold" w:hAnsi="Times New Roman Bold"/>
          <w:b/>
          <w:caps/>
          <w:lang w:val="bg-BG"/>
        </w:rPr>
        <w:t xml:space="preserve"> </w:t>
      </w:r>
      <w:r w:rsidRPr="00862EDA">
        <w:rPr>
          <w:rFonts w:ascii="Times New Roman Bold" w:hAnsi="Times New Roman Bold"/>
          <w:b/>
          <w:caps/>
          <w:lang w:val="bg-BG"/>
        </w:rPr>
        <w:t>в запечатан, непрозрачен, с ненарушена цялост плик и с надпис:</w:t>
      </w:r>
    </w:p>
    <w:p w:rsidR="00A56D7E" w:rsidRPr="00E235D5" w:rsidRDefault="00A56D7E" w:rsidP="00A56D7E">
      <w:pPr>
        <w:jc w:val="both"/>
        <w:rPr>
          <w:b/>
        </w:rPr>
      </w:pPr>
    </w:p>
    <w:p w:rsidR="00A56D7E" w:rsidRPr="009E60DB" w:rsidRDefault="00A56D7E" w:rsidP="001A24B9">
      <w:pPr>
        <w:ind w:left="336"/>
        <w:jc w:val="both"/>
        <w:rPr>
          <w:sz w:val="22"/>
          <w:szCs w:val="22"/>
        </w:rPr>
      </w:pPr>
      <w:r w:rsidRPr="009E60DB">
        <w:rPr>
          <w:rFonts w:ascii="Times New Roman Bold" w:hAnsi="Times New Roman Bold"/>
          <w:b/>
          <w:caps/>
          <w:sz w:val="22"/>
          <w:szCs w:val="22"/>
        </w:rPr>
        <w:t xml:space="preserve">5.1. </w:t>
      </w:r>
      <w:r w:rsidR="007D5D8D" w:rsidRPr="009E60DB">
        <w:rPr>
          <w:rFonts w:ascii="Times New Roman Bold" w:hAnsi="Times New Roman Bold"/>
          <w:b/>
          <w:caps/>
          <w:sz w:val="22"/>
          <w:szCs w:val="22"/>
        </w:rPr>
        <w:t>До Министерство на здравеопазването</w:t>
      </w:r>
      <w:r w:rsidR="007D5D8D" w:rsidRPr="009E60DB">
        <w:rPr>
          <w:b/>
          <w:sz w:val="22"/>
          <w:szCs w:val="22"/>
        </w:rPr>
        <w:t xml:space="preserve">, </w:t>
      </w:r>
      <w:r w:rsidR="007D5D8D" w:rsidRPr="009E60DB">
        <w:rPr>
          <w:sz w:val="22"/>
          <w:szCs w:val="22"/>
        </w:rPr>
        <w:t>гр. София 1000, пл. „Св. Неделя“ 5</w:t>
      </w:r>
    </w:p>
    <w:p w:rsidR="00A56D7E" w:rsidRPr="009E60DB" w:rsidRDefault="00A56D7E" w:rsidP="001A24B9">
      <w:pPr>
        <w:ind w:left="336"/>
        <w:jc w:val="both"/>
        <w:rPr>
          <w:b/>
          <w:caps/>
          <w:sz w:val="22"/>
          <w:szCs w:val="22"/>
          <w:lang w:eastAsia="en-US"/>
        </w:rPr>
      </w:pPr>
      <w:r w:rsidRPr="009E60DB">
        <w:rPr>
          <w:rFonts w:ascii="Times New Roman Bold" w:hAnsi="Times New Roman Bold"/>
          <w:b/>
          <w:caps/>
          <w:sz w:val="22"/>
          <w:szCs w:val="22"/>
        </w:rPr>
        <w:t>5.2. Оферта за участие в обществена поръчка с предмет</w:t>
      </w:r>
      <w:r w:rsidRPr="009E60DB">
        <w:rPr>
          <w:b/>
          <w:sz w:val="22"/>
          <w:szCs w:val="22"/>
        </w:rPr>
        <w:t xml:space="preserve">: </w:t>
      </w:r>
      <w:r w:rsidRPr="009E60DB">
        <w:rPr>
          <w:b/>
          <w:caps/>
          <w:sz w:val="22"/>
          <w:szCs w:val="22"/>
        </w:rPr>
        <w:t xml:space="preserve">Избор на изпълнител за осъществяване на функциите на координатор "Администриране на проекта" по проект BG051PO001-6.2.18 – 0001 „Нови възможности за лекарите в България“, осъществяван с финансовата подкрепа на Оперативна </w:t>
      </w:r>
      <w:r w:rsidRPr="009E60DB">
        <w:rPr>
          <w:b/>
          <w:caps/>
          <w:sz w:val="22"/>
          <w:szCs w:val="22"/>
          <w:lang w:eastAsia="en-US"/>
        </w:rPr>
        <w:t>програма „Развитие на човешките ресурси” 2007-2013</w:t>
      </w:r>
    </w:p>
    <w:p w:rsidR="00A56D7E" w:rsidRPr="009E60DB" w:rsidRDefault="00A56D7E" w:rsidP="001A24B9">
      <w:pPr>
        <w:ind w:left="336"/>
        <w:jc w:val="both"/>
        <w:rPr>
          <w:b/>
          <w:caps/>
          <w:sz w:val="22"/>
          <w:szCs w:val="22"/>
          <w:lang w:eastAsia="en-US"/>
        </w:rPr>
      </w:pPr>
      <w:r w:rsidRPr="009E60DB">
        <w:rPr>
          <w:b/>
          <w:caps/>
          <w:sz w:val="22"/>
          <w:szCs w:val="22"/>
          <w:lang w:eastAsia="en-US"/>
        </w:rPr>
        <w:t>5.3.наименование, адрес, телефон и по възможност факс и електронен адрес на участника.</w:t>
      </w:r>
    </w:p>
    <w:p w:rsidR="00A56D7E" w:rsidRPr="009E60DB" w:rsidRDefault="00A56D7E" w:rsidP="00A56D7E">
      <w:pPr>
        <w:ind w:left="336"/>
        <w:jc w:val="both"/>
        <w:rPr>
          <w:b/>
          <w:caps/>
          <w:sz w:val="22"/>
          <w:szCs w:val="22"/>
          <w:lang w:eastAsia="en-US"/>
        </w:rPr>
      </w:pPr>
      <w:r w:rsidRPr="009E60DB">
        <w:rPr>
          <w:b/>
          <w:caps/>
          <w:sz w:val="22"/>
          <w:szCs w:val="22"/>
          <w:lang w:eastAsia="en-US"/>
        </w:rPr>
        <w:t>5.4.следното предписание: „</w:t>
      </w:r>
      <w:r w:rsidRPr="009E60DB">
        <w:rPr>
          <w:b/>
          <w:sz w:val="22"/>
          <w:szCs w:val="22"/>
          <w:lang w:eastAsia="en-US"/>
        </w:rPr>
        <w:t>Да не се отваря преди разглеждане от страна на комисията за оценяване и класиране</w:t>
      </w:r>
      <w:r w:rsidRPr="009E60DB">
        <w:rPr>
          <w:b/>
          <w:caps/>
          <w:sz w:val="22"/>
          <w:szCs w:val="22"/>
          <w:lang w:eastAsia="en-US"/>
        </w:rPr>
        <w:t>“</w:t>
      </w:r>
    </w:p>
    <w:p w:rsidR="00A56D7E" w:rsidRPr="00E235D5" w:rsidRDefault="00A56D7E" w:rsidP="00A56D7E">
      <w:pPr>
        <w:jc w:val="both"/>
        <w:rPr>
          <w:b/>
          <w:caps/>
          <w:lang w:eastAsia="en-US"/>
        </w:rPr>
      </w:pPr>
    </w:p>
    <w:p w:rsidR="00A56D7E" w:rsidRPr="00E235D5" w:rsidRDefault="00A56D7E" w:rsidP="00A56D7E">
      <w:pPr>
        <w:pStyle w:val="ListParagraph"/>
        <w:numPr>
          <w:ilvl w:val="1"/>
          <w:numId w:val="7"/>
        </w:numPr>
        <w:ind w:left="360"/>
        <w:jc w:val="both"/>
        <w:rPr>
          <w:b/>
          <w:lang w:val="bg-BG"/>
        </w:rPr>
      </w:pPr>
      <w:r w:rsidRPr="00E235D5">
        <w:rPr>
          <w:rFonts w:ascii="Times New Roman Bold" w:hAnsi="Times New Roman Bold"/>
          <w:b/>
          <w:caps/>
          <w:lang w:val="bg-BG"/>
        </w:rPr>
        <w:t>Приложения</w:t>
      </w:r>
      <w:r w:rsidRPr="00E235D5">
        <w:rPr>
          <w:b/>
          <w:lang w:val="bg-BG"/>
        </w:rPr>
        <w:t>:</w:t>
      </w:r>
    </w:p>
    <w:p w:rsidR="00A56D7E" w:rsidRPr="00E235D5" w:rsidRDefault="00A56D7E" w:rsidP="00A56D7E">
      <w:pPr>
        <w:jc w:val="both"/>
        <w:rPr>
          <w:b/>
        </w:rPr>
      </w:pPr>
    </w:p>
    <w:p w:rsidR="00A56D7E" w:rsidRPr="001A24B9" w:rsidRDefault="00A56D7E" w:rsidP="00A56D7E">
      <w:pPr>
        <w:jc w:val="both"/>
        <w:rPr>
          <w:b/>
          <w:sz w:val="22"/>
          <w:szCs w:val="22"/>
        </w:rPr>
      </w:pPr>
      <w:r w:rsidRPr="001A24B9">
        <w:rPr>
          <w:b/>
          <w:sz w:val="22"/>
          <w:szCs w:val="22"/>
        </w:rPr>
        <w:t>Образец № 1 – Заявление за участие</w:t>
      </w:r>
    </w:p>
    <w:p w:rsidR="00A56D7E" w:rsidRPr="001A24B9" w:rsidRDefault="00A56D7E" w:rsidP="00A56D7E">
      <w:pPr>
        <w:jc w:val="both"/>
        <w:rPr>
          <w:b/>
          <w:sz w:val="22"/>
          <w:szCs w:val="22"/>
        </w:rPr>
      </w:pPr>
      <w:r w:rsidRPr="001A24B9">
        <w:rPr>
          <w:b/>
          <w:sz w:val="22"/>
          <w:szCs w:val="22"/>
        </w:rPr>
        <w:t>Образец № 2 - Декларация за отсъствие на обстоятелствата по чл. 47, ал. 1, т. 1, ал. 2, т. 2, 2а и 5 и ал. 5, т. 1 от ЗОП, попълнена по образец</w:t>
      </w:r>
    </w:p>
    <w:p w:rsidR="00A56D7E" w:rsidRPr="001A24B9" w:rsidRDefault="00A56D7E" w:rsidP="00A56D7E">
      <w:pPr>
        <w:jc w:val="both"/>
        <w:rPr>
          <w:b/>
          <w:sz w:val="22"/>
          <w:szCs w:val="22"/>
        </w:rPr>
      </w:pPr>
      <w:r w:rsidRPr="001A24B9">
        <w:rPr>
          <w:b/>
          <w:sz w:val="22"/>
          <w:szCs w:val="22"/>
        </w:rPr>
        <w:t>Образец № 3 - Декларация по чл. 47, ал. 1, т. 2, и 3, ал. 2, т. 1, 3 и 4 и ал. 5, т. 2 от ЗОП</w:t>
      </w:r>
    </w:p>
    <w:p w:rsidR="00A56D7E" w:rsidRPr="001A24B9" w:rsidRDefault="00A56D7E" w:rsidP="00A56D7E">
      <w:pPr>
        <w:jc w:val="both"/>
        <w:rPr>
          <w:b/>
          <w:sz w:val="22"/>
          <w:szCs w:val="22"/>
        </w:rPr>
      </w:pPr>
      <w:r w:rsidRPr="001A24B9">
        <w:rPr>
          <w:b/>
          <w:sz w:val="22"/>
          <w:szCs w:val="22"/>
        </w:rPr>
        <w:t>Образец № 4 - Техническо предложение</w:t>
      </w:r>
    </w:p>
    <w:p w:rsidR="00A56D7E" w:rsidRPr="001A24B9" w:rsidRDefault="00A56D7E" w:rsidP="00A56D7E">
      <w:pPr>
        <w:jc w:val="both"/>
        <w:rPr>
          <w:b/>
          <w:sz w:val="22"/>
          <w:szCs w:val="22"/>
        </w:rPr>
      </w:pPr>
      <w:r w:rsidRPr="001A24B9">
        <w:rPr>
          <w:b/>
          <w:sz w:val="22"/>
          <w:szCs w:val="22"/>
        </w:rPr>
        <w:t>Образец № 5 - Ценово предложение</w:t>
      </w:r>
    </w:p>
    <w:p w:rsidR="00A56D7E" w:rsidRPr="001A24B9" w:rsidRDefault="00A56D7E" w:rsidP="00A56D7E">
      <w:pPr>
        <w:jc w:val="both"/>
        <w:rPr>
          <w:b/>
          <w:sz w:val="22"/>
          <w:szCs w:val="22"/>
        </w:rPr>
      </w:pPr>
      <w:r w:rsidRPr="001A24B9">
        <w:rPr>
          <w:b/>
          <w:sz w:val="22"/>
          <w:szCs w:val="22"/>
        </w:rPr>
        <w:t>Образец № 6 - Автобиография</w:t>
      </w:r>
    </w:p>
    <w:p w:rsidR="00A56D7E" w:rsidRPr="001A24B9" w:rsidRDefault="00A56D7E" w:rsidP="00A56D7E">
      <w:pPr>
        <w:jc w:val="both"/>
        <w:rPr>
          <w:b/>
          <w:sz w:val="22"/>
          <w:szCs w:val="22"/>
        </w:rPr>
      </w:pPr>
      <w:r w:rsidRPr="001A24B9">
        <w:rPr>
          <w:b/>
          <w:sz w:val="22"/>
          <w:szCs w:val="22"/>
        </w:rPr>
        <w:t>Образец № 7 - Отчетен доклад за извършената работа</w:t>
      </w:r>
    </w:p>
    <w:p w:rsidR="001A24B9" w:rsidRPr="009E60DB" w:rsidRDefault="001A24B9" w:rsidP="009E60DB">
      <w:pPr>
        <w:jc w:val="both"/>
        <w:rPr>
          <w:b/>
          <w:sz w:val="22"/>
          <w:szCs w:val="22"/>
        </w:rPr>
      </w:pPr>
      <w:r w:rsidRPr="001A24B9">
        <w:rPr>
          <w:b/>
          <w:sz w:val="22"/>
          <w:szCs w:val="22"/>
        </w:rPr>
        <w:t>Образец № 8 – Проект на договор</w:t>
      </w:r>
    </w:p>
    <w:p w:rsidR="009E60DB" w:rsidRDefault="009E60DB" w:rsidP="00A56D7E">
      <w:pPr>
        <w:ind w:left="4248"/>
        <w:jc w:val="both"/>
        <w:rPr>
          <w:rFonts w:ascii="Times New Roman Bold" w:hAnsi="Times New Roman Bold"/>
          <w:b/>
          <w:smallCaps/>
        </w:rPr>
      </w:pPr>
    </w:p>
    <w:p w:rsidR="00A56D7E" w:rsidRPr="00862EDA" w:rsidRDefault="00A56D7E" w:rsidP="00A56D7E">
      <w:pPr>
        <w:ind w:left="4248"/>
        <w:jc w:val="both"/>
        <w:rPr>
          <w:rFonts w:ascii="Times New Roman Bold" w:hAnsi="Times New Roman Bold"/>
          <w:b/>
          <w:smallCaps/>
        </w:rPr>
      </w:pPr>
      <w:r w:rsidRPr="00862EDA">
        <w:rPr>
          <w:rFonts w:ascii="Times New Roman Bold" w:hAnsi="Times New Roman Bold"/>
          <w:b/>
          <w:smallCaps/>
        </w:rPr>
        <w:t>Катя Ивкова</w:t>
      </w:r>
    </w:p>
    <w:p w:rsidR="00A56D7E" w:rsidRPr="00862EDA" w:rsidRDefault="00A56D7E" w:rsidP="00862EDA">
      <w:pPr>
        <w:ind w:left="4248"/>
        <w:jc w:val="both"/>
        <w:rPr>
          <w:rFonts w:ascii="Times New Roman Bold" w:hAnsi="Times New Roman Bold"/>
          <w:b/>
          <w:smallCaps/>
        </w:rPr>
      </w:pPr>
      <w:r w:rsidRPr="00862EDA">
        <w:rPr>
          <w:rFonts w:ascii="Times New Roman Bold" w:hAnsi="Times New Roman Bold"/>
          <w:b/>
          <w:smallCaps/>
        </w:rPr>
        <w:t>Държавен експерт в Д „МДПП“</w:t>
      </w:r>
      <w:r w:rsidR="00862EDA" w:rsidRPr="00862EDA">
        <w:rPr>
          <w:rFonts w:ascii="Times New Roman Bold" w:hAnsi="Times New Roman Bold"/>
          <w:b/>
          <w:smallCaps/>
        </w:rPr>
        <w:t xml:space="preserve"> и Възложител по заповед на министъра на здравеопазването с </w:t>
      </w:r>
      <w:r w:rsidRPr="00862EDA">
        <w:rPr>
          <w:rFonts w:ascii="Times New Roman Bold" w:hAnsi="Times New Roman Bold"/>
          <w:b/>
          <w:smallCaps/>
        </w:rPr>
        <w:t>№</w:t>
      </w:r>
      <w:r w:rsidR="00862EDA">
        <w:rPr>
          <w:rFonts w:ascii="Times New Roman Bold" w:hAnsi="Times New Roman Bold"/>
          <w:b/>
          <w:smallCaps/>
        </w:rPr>
        <w:t xml:space="preserve"> РД-27-2/22.01.2013 </w:t>
      </w:r>
      <w:r w:rsidR="00862EDA" w:rsidRPr="00862EDA">
        <w:rPr>
          <w:rFonts w:ascii="Times New Roman Bold" w:hAnsi="Times New Roman Bold"/>
          <w:b/>
          <w:smallCaps/>
        </w:rPr>
        <w:t>г.</w:t>
      </w:r>
    </w:p>
    <w:p w:rsidR="009E60DB" w:rsidRDefault="009E60DB" w:rsidP="00A56D7E">
      <w:pPr>
        <w:rPr>
          <w:sz w:val="18"/>
          <w:szCs w:val="18"/>
        </w:rPr>
      </w:pPr>
    </w:p>
    <w:p w:rsidR="00A56D7E" w:rsidRPr="009E60DB" w:rsidRDefault="00A56D7E" w:rsidP="00A56D7E">
      <w:pPr>
        <w:rPr>
          <w:sz w:val="18"/>
          <w:szCs w:val="18"/>
        </w:rPr>
      </w:pPr>
      <w:r w:rsidRPr="009E60DB">
        <w:rPr>
          <w:sz w:val="18"/>
          <w:szCs w:val="18"/>
        </w:rPr>
        <w:t>Съгласували: Г. Кирова, директор на Д „ИПУЛЗ-ТД“</w:t>
      </w:r>
    </w:p>
    <w:p w:rsidR="009E60DB" w:rsidRPr="009E60DB" w:rsidRDefault="00A56D7E" w:rsidP="00A56D7E">
      <w:pPr>
        <w:rPr>
          <w:sz w:val="18"/>
          <w:szCs w:val="18"/>
        </w:rPr>
      </w:pPr>
      <w:r w:rsidRPr="009E60DB">
        <w:rPr>
          <w:sz w:val="18"/>
          <w:szCs w:val="18"/>
        </w:rPr>
        <w:t>Цв. Стоевски, директор на Д „МДПП“</w:t>
      </w:r>
    </w:p>
    <w:p w:rsidR="00A56D7E" w:rsidRPr="009E60DB" w:rsidRDefault="00A56D7E" w:rsidP="00A56D7E">
      <w:pPr>
        <w:rPr>
          <w:sz w:val="18"/>
          <w:szCs w:val="18"/>
        </w:rPr>
      </w:pPr>
      <w:r w:rsidRPr="009E60DB">
        <w:rPr>
          <w:sz w:val="18"/>
          <w:szCs w:val="18"/>
        </w:rPr>
        <w:t>Изготвил:</w:t>
      </w:r>
    </w:p>
    <w:p w:rsidR="006572A1" w:rsidRDefault="006572A1" w:rsidP="00A56D7E">
      <w:pPr>
        <w:rPr>
          <w:b/>
        </w:rPr>
      </w:pPr>
    </w:p>
    <w:p w:rsidR="006572A1" w:rsidRDefault="006572A1" w:rsidP="00A56D7E">
      <w:pPr>
        <w:rPr>
          <w:b/>
        </w:rPr>
      </w:pPr>
    </w:p>
    <w:p w:rsidR="006572A1" w:rsidRDefault="006572A1" w:rsidP="00A56D7E">
      <w:pPr>
        <w:rPr>
          <w:b/>
        </w:rPr>
      </w:pPr>
    </w:p>
    <w:p w:rsidR="006572A1" w:rsidRPr="0032589C" w:rsidRDefault="006572A1" w:rsidP="006572A1">
      <w:pPr>
        <w:ind w:firstLine="708"/>
        <w:jc w:val="right"/>
        <w:rPr>
          <w:b/>
          <w:i/>
        </w:rPr>
      </w:pPr>
      <w:r>
        <w:rPr>
          <w:b/>
          <w:i/>
        </w:rPr>
        <w:t xml:space="preserve">Образец </w:t>
      </w:r>
      <w:r w:rsidRPr="0032589C">
        <w:rPr>
          <w:b/>
          <w:i/>
        </w:rPr>
        <w:t>№1</w:t>
      </w:r>
    </w:p>
    <w:p w:rsidR="006572A1" w:rsidRPr="00AE4ABB" w:rsidRDefault="006572A1" w:rsidP="006572A1">
      <w:pPr>
        <w:pStyle w:val="Default"/>
        <w:jc w:val="both"/>
        <w:rPr>
          <w:color w:val="auto"/>
          <w:sz w:val="20"/>
          <w:szCs w:val="20"/>
        </w:rPr>
      </w:pPr>
    </w:p>
    <w:p w:rsidR="006572A1" w:rsidRPr="00695B47" w:rsidRDefault="006572A1" w:rsidP="006572A1">
      <w:pPr>
        <w:pStyle w:val="Heading2"/>
        <w:ind w:left="0"/>
        <w:jc w:val="center"/>
        <w:rPr>
          <w:rFonts w:ascii="Times New Roman" w:hAnsi="Times New Roman"/>
        </w:rPr>
      </w:pPr>
      <w:r w:rsidRPr="00695B47">
        <w:rPr>
          <w:rFonts w:ascii="Times New Roman" w:hAnsi="Times New Roman"/>
        </w:rPr>
        <w:t xml:space="preserve">ЗАЯВЛЕНИЕ ЗА УЧАСТИЕ </w:t>
      </w:r>
    </w:p>
    <w:p w:rsidR="006572A1" w:rsidRDefault="006572A1" w:rsidP="006572A1">
      <w:pPr>
        <w:rPr>
          <w:lang w:val="ru-RU"/>
        </w:rPr>
      </w:pPr>
    </w:p>
    <w:p w:rsidR="006572A1" w:rsidRPr="00695B47" w:rsidRDefault="006572A1" w:rsidP="006572A1">
      <w:pPr>
        <w:ind w:left="336"/>
        <w:jc w:val="both"/>
        <w:rPr>
          <w:b/>
          <w:caps/>
        </w:rPr>
      </w:pPr>
      <w:r w:rsidRPr="00695B47">
        <w:rPr>
          <w:b/>
        </w:rPr>
        <w:t>в процедура за избор на</w:t>
      </w:r>
      <w:r w:rsidRPr="00BA6E98">
        <w:rPr>
          <w:b/>
        </w:rPr>
        <w:t xml:space="preserve"> </w:t>
      </w:r>
      <w:r w:rsidRPr="00695B47">
        <w:rPr>
          <w:b/>
        </w:rPr>
        <w:t xml:space="preserve">изпълнител за осъществяване на функциите на координатор "администриране на проекта" по проект </w:t>
      </w:r>
      <w:r w:rsidR="00D428B9" w:rsidRPr="00695B47">
        <w:rPr>
          <w:b/>
          <w:caps/>
        </w:rPr>
        <w:t>BG051PO001-6.2.18 – 0001 „</w:t>
      </w:r>
      <w:r>
        <w:rPr>
          <w:b/>
        </w:rPr>
        <w:t>Н</w:t>
      </w:r>
      <w:r w:rsidRPr="00695B47">
        <w:rPr>
          <w:b/>
        </w:rPr>
        <w:t xml:space="preserve">ови възможности за лекарите в </w:t>
      </w:r>
      <w:r>
        <w:rPr>
          <w:b/>
        </w:rPr>
        <w:t>Б</w:t>
      </w:r>
      <w:r w:rsidRPr="00695B47">
        <w:rPr>
          <w:b/>
        </w:rPr>
        <w:t xml:space="preserve">ългария“, осъществяван с финансовата подкрепа на </w:t>
      </w:r>
      <w:r>
        <w:rPr>
          <w:b/>
        </w:rPr>
        <w:t>О</w:t>
      </w:r>
      <w:r w:rsidRPr="00695B47">
        <w:rPr>
          <w:b/>
        </w:rPr>
        <w:t>перативна програма „</w:t>
      </w:r>
      <w:r>
        <w:rPr>
          <w:b/>
        </w:rPr>
        <w:t>Р</w:t>
      </w:r>
      <w:r w:rsidRPr="00695B47">
        <w:rPr>
          <w:b/>
        </w:rPr>
        <w:t>азвитие на човешките ресурси” 2007-2013</w:t>
      </w:r>
    </w:p>
    <w:p w:rsidR="006572A1" w:rsidRDefault="006572A1" w:rsidP="006572A1">
      <w:pPr>
        <w:pStyle w:val="NormalWeb"/>
        <w:spacing w:before="0" w:beforeAutospacing="0" w:after="0" w:afterAutospacing="0"/>
        <w:jc w:val="center"/>
        <w:rPr>
          <w:sz w:val="22"/>
        </w:rPr>
      </w:pPr>
    </w:p>
    <w:p w:rsidR="006572A1" w:rsidRDefault="006572A1" w:rsidP="006572A1">
      <w:pPr>
        <w:rPr>
          <w:sz w:val="22"/>
        </w:rPr>
      </w:pPr>
    </w:p>
    <w:p w:rsidR="006572A1" w:rsidRPr="000C5FA1" w:rsidRDefault="006572A1" w:rsidP="006572A1">
      <w:pPr>
        <w:tabs>
          <w:tab w:val="left" w:pos="250"/>
        </w:tabs>
        <w:ind w:left="17" w:right="11" w:hanging="17"/>
        <w:rPr>
          <w:b/>
          <w:bCs/>
          <w:i/>
          <w:spacing w:val="-7"/>
        </w:rPr>
      </w:pPr>
      <w:r w:rsidRPr="000C5FA1">
        <w:rPr>
          <w:b/>
          <w:bCs/>
          <w:i/>
          <w:spacing w:val="-7"/>
        </w:rPr>
        <w:t>І. ИДЕНТИФИКАЦИЯ НА УЧАСТНИКА</w:t>
      </w:r>
    </w:p>
    <w:p w:rsidR="006572A1" w:rsidRPr="000C5FA1" w:rsidRDefault="006572A1" w:rsidP="006572A1">
      <w:pPr>
        <w:tabs>
          <w:tab w:val="left" w:pos="250"/>
        </w:tabs>
        <w:ind w:left="17" w:right="11" w:hanging="17"/>
        <w:rPr>
          <w:b/>
          <w:bCs/>
          <w:i/>
          <w:iCs/>
          <w:spacing w:val="-7"/>
        </w:rPr>
      </w:pPr>
    </w:p>
    <w:p w:rsidR="006572A1" w:rsidRPr="000C5FA1" w:rsidRDefault="006572A1" w:rsidP="006572A1">
      <w:pPr>
        <w:tabs>
          <w:tab w:val="left" w:pos="250"/>
        </w:tabs>
        <w:ind w:left="17" w:right="11" w:hanging="17"/>
        <w:rPr>
          <w:bCs/>
          <w:i/>
          <w:iCs/>
          <w:spacing w:val="-7"/>
        </w:rPr>
      </w:pPr>
      <w:r w:rsidRPr="000C5FA1">
        <w:rPr>
          <w:bCs/>
          <w:spacing w:val="-3"/>
        </w:rPr>
        <w:t>Настоящ</w:t>
      </w:r>
      <w:r>
        <w:rPr>
          <w:bCs/>
          <w:spacing w:val="-3"/>
        </w:rPr>
        <w:t>ото</w:t>
      </w:r>
      <w:r w:rsidRPr="000C5FA1">
        <w:rPr>
          <w:bCs/>
          <w:spacing w:val="-3"/>
        </w:rPr>
        <w:t xml:space="preserve"> </w:t>
      </w:r>
      <w:r>
        <w:rPr>
          <w:bCs/>
          <w:spacing w:val="-3"/>
        </w:rPr>
        <w:t xml:space="preserve">заявление </w:t>
      </w:r>
      <w:r w:rsidRPr="000C5FA1">
        <w:rPr>
          <w:bCs/>
          <w:spacing w:val="-3"/>
        </w:rPr>
        <w:t>e подаден</w:t>
      </w:r>
      <w:r>
        <w:rPr>
          <w:bCs/>
          <w:spacing w:val="-3"/>
        </w:rPr>
        <w:t>о</w:t>
      </w:r>
      <w:r w:rsidRPr="000C5FA1">
        <w:rPr>
          <w:bCs/>
          <w:spacing w:val="-3"/>
        </w:rPr>
        <w:t xml:space="preserve"> от:</w:t>
      </w:r>
    </w:p>
    <w:p w:rsidR="006572A1" w:rsidRPr="0078556F" w:rsidRDefault="006572A1" w:rsidP="006572A1">
      <w:pPr>
        <w:tabs>
          <w:tab w:val="left" w:pos="6663"/>
          <w:tab w:val="left" w:pos="9849"/>
        </w:tabs>
        <w:ind w:right="-51"/>
        <w:jc w:val="center"/>
        <w:rPr>
          <w:bCs/>
          <w:i/>
          <w:spacing w:val="-5"/>
        </w:rPr>
      </w:pPr>
      <w:r w:rsidRPr="0078556F">
        <w:rPr>
          <w:bCs/>
          <w:i/>
          <w:spacing w:val="-5"/>
        </w:rPr>
        <w:t>/наименование на участника/</w:t>
      </w:r>
    </w:p>
    <w:p w:rsidR="006572A1" w:rsidRPr="000C5FA1" w:rsidRDefault="006572A1" w:rsidP="006572A1">
      <w:pPr>
        <w:tabs>
          <w:tab w:val="left" w:pos="6663"/>
          <w:tab w:val="left" w:pos="9849"/>
        </w:tabs>
        <w:ind w:left="34" w:right="-51" w:hanging="17"/>
        <w:rPr>
          <w:bCs/>
          <w:spacing w:val="-5"/>
        </w:rPr>
      </w:pPr>
      <w:r w:rsidRPr="000C5FA1">
        <w:rPr>
          <w:bCs/>
          <w:spacing w:val="-5"/>
        </w:rPr>
        <w:t>и подписан</w:t>
      </w:r>
      <w:r>
        <w:rPr>
          <w:bCs/>
          <w:spacing w:val="-5"/>
        </w:rPr>
        <w:t>о</w:t>
      </w:r>
      <w:r w:rsidRPr="000C5FA1">
        <w:rPr>
          <w:bCs/>
          <w:spacing w:val="-5"/>
        </w:rPr>
        <w:t xml:space="preserve"> от:</w:t>
      </w:r>
    </w:p>
    <w:p w:rsidR="006572A1" w:rsidRPr="0078556F" w:rsidRDefault="006572A1" w:rsidP="006572A1">
      <w:pPr>
        <w:tabs>
          <w:tab w:val="left" w:pos="6663"/>
          <w:tab w:val="left" w:pos="9214"/>
          <w:tab w:val="left" w:pos="9849"/>
        </w:tabs>
        <w:jc w:val="center"/>
        <w:rPr>
          <w:bCs/>
          <w:i/>
          <w:spacing w:val="-6"/>
        </w:rPr>
      </w:pPr>
      <w:r w:rsidRPr="0078556F">
        <w:rPr>
          <w:bCs/>
          <w:i/>
          <w:spacing w:val="-6"/>
        </w:rPr>
        <w:t>/три имена/</w:t>
      </w:r>
    </w:p>
    <w:p w:rsidR="006572A1" w:rsidRPr="00CE3592" w:rsidRDefault="006572A1" w:rsidP="006572A1">
      <w:pPr>
        <w:tabs>
          <w:tab w:val="left" w:pos="6663"/>
          <w:tab w:val="left" w:pos="9849"/>
        </w:tabs>
        <w:ind w:left="38" w:right="-51" w:hanging="17"/>
        <w:rPr>
          <w:bCs/>
          <w:spacing w:val="-5"/>
        </w:rPr>
      </w:pPr>
      <w:r w:rsidRPr="000C5FA1">
        <w:rPr>
          <w:bCs/>
          <w:spacing w:val="-5"/>
        </w:rPr>
        <w:t>в качеството му/им  на</w:t>
      </w:r>
      <w:r>
        <w:rPr>
          <w:bCs/>
          <w:spacing w:val="-5"/>
        </w:rPr>
        <w:t xml:space="preserve"> </w:t>
      </w:r>
    </w:p>
    <w:p w:rsidR="006572A1" w:rsidRDefault="006572A1" w:rsidP="006572A1">
      <w:pPr>
        <w:tabs>
          <w:tab w:val="left" w:pos="9849"/>
        </w:tabs>
        <w:ind w:left="29" w:right="-51" w:hanging="17"/>
        <w:jc w:val="center"/>
        <w:rPr>
          <w:bCs/>
          <w:i/>
          <w:spacing w:val="-5"/>
        </w:rPr>
      </w:pPr>
      <w:r w:rsidRPr="0078556F">
        <w:rPr>
          <w:bCs/>
          <w:i/>
          <w:spacing w:val="-5"/>
        </w:rPr>
        <w:t>/</w:t>
      </w:r>
      <w:r>
        <w:rPr>
          <w:bCs/>
          <w:i/>
          <w:spacing w:val="-5"/>
        </w:rPr>
        <w:t>участник в процедура</w:t>
      </w:r>
      <w:r w:rsidRPr="0078556F">
        <w:rPr>
          <w:bCs/>
          <w:i/>
          <w:spacing w:val="-5"/>
        </w:rPr>
        <w:t>/</w:t>
      </w:r>
    </w:p>
    <w:p w:rsidR="006572A1" w:rsidRPr="0078556F" w:rsidRDefault="006572A1" w:rsidP="006572A1">
      <w:pPr>
        <w:tabs>
          <w:tab w:val="left" w:pos="9849"/>
        </w:tabs>
        <w:ind w:left="29" w:right="-51" w:hanging="17"/>
        <w:jc w:val="center"/>
        <w:rPr>
          <w:bCs/>
          <w:i/>
        </w:rPr>
      </w:pPr>
    </w:p>
    <w:p w:rsidR="006572A1" w:rsidRDefault="006572A1" w:rsidP="006572A1">
      <w:pPr>
        <w:tabs>
          <w:tab w:val="left" w:pos="250"/>
        </w:tabs>
        <w:ind w:left="19" w:hanging="17"/>
        <w:rPr>
          <w:b/>
          <w:bCs/>
          <w:i/>
          <w:spacing w:val="2"/>
        </w:rPr>
      </w:pPr>
      <w:r w:rsidRPr="000C5FA1">
        <w:rPr>
          <w:b/>
          <w:bCs/>
          <w:i/>
          <w:spacing w:val="2"/>
        </w:rPr>
        <w:t>II. АДМИНИСТРАТИВНИ СВЕДЕНИЯ</w:t>
      </w:r>
    </w:p>
    <w:p w:rsidR="006572A1" w:rsidRPr="0078556F" w:rsidRDefault="006572A1" w:rsidP="006572A1">
      <w:pPr>
        <w:tabs>
          <w:tab w:val="left" w:pos="250"/>
        </w:tabs>
        <w:ind w:left="19" w:hanging="17"/>
        <w:rPr>
          <w:b/>
          <w:bCs/>
          <w:i/>
          <w:spacing w:val="2"/>
        </w:rPr>
      </w:pPr>
    </w:p>
    <w:p w:rsidR="006572A1" w:rsidRPr="000C5FA1" w:rsidRDefault="006572A1" w:rsidP="006572A1">
      <w:pPr>
        <w:tabs>
          <w:tab w:val="left" w:pos="384"/>
        </w:tabs>
        <w:spacing w:line="360" w:lineRule="auto"/>
        <w:ind w:hanging="17"/>
        <w:rPr>
          <w:bCs/>
          <w:spacing w:val="-7"/>
        </w:rPr>
      </w:pPr>
      <w:r w:rsidRPr="000C5FA1">
        <w:rPr>
          <w:bCs/>
          <w:spacing w:val="-7"/>
        </w:rPr>
        <w:t>1. Адрес...............................................................................................................................</w:t>
      </w:r>
    </w:p>
    <w:p w:rsidR="006572A1" w:rsidRDefault="006572A1" w:rsidP="006572A1">
      <w:pPr>
        <w:tabs>
          <w:tab w:val="left" w:pos="384"/>
        </w:tabs>
        <w:spacing w:line="360" w:lineRule="auto"/>
        <w:ind w:left="360" w:hanging="17"/>
        <w:jc w:val="center"/>
        <w:rPr>
          <w:bCs/>
          <w:spacing w:val="-7"/>
        </w:rPr>
      </w:pPr>
      <w:r w:rsidRPr="000C5FA1">
        <w:rPr>
          <w:bCs/>
          <w:spacing w:val="-7"/>
        </w:rPr>
        <w:t>/пощенски код, град, община, кв., ул., бл., ап./</w:t>
      </w:r>
    </w:p>
    <w:p w:rsidR="006572A1" w:rsidRDefault="006572A1" w:rsidP="006572A1">
      <w:pPr>
        <w:tabs>
          <w:tab w:val="left" w:pos="384"/>
        </w:tabs>
        <w:spacing w:line="360" w:lineRule="auto"/>
        <w:ind w:left="360" w:hanging="17"/>
        <w:jc w:val="center"/>
        <w:rPr>
          <w:bCs/>
          <w:spacing w:val="-7"/>
        </w:rPr>
      </w:pPr>
    </w:p>
    <w:p w:rsidR="006572A1" w:rsidRPr="000C5FA1" w:rsidRDefault="006572A1" w:rsidP="006572A1">
      <w:pPr>
        <w:tabs>
          <w:tab w:val="left" w:leader="dot" w:pos="4382"/>
        </w:tabs>
        <w:spacing w:line="360" w:lineRule="auto"/>
        <w:ind w:hanging="17"/>
        <w:rPr>
          <w:bCs/>
        </w:rPr>
      </w:pPr>
      <w:r w:rsidRPr="000C5FA1">
        <w:rPr>
          <w:bCs/>
          <w:spacing w:val="-6"/>
        </w:rPr>
        <w:t xml:space="preserve">Телефон №: </w:t>
      </w:r>
      <w:r w:rsidRPr="000C5FA1">
        <w:rPr>
          <w:bCs/>
          <w:spacing w:val="-8"/>
        </w:rPr>
        <w:t>.....................................................</w:t>
      </w:r>
    </w:p>
    <w:p w:rsidR="006572A1" w:rsidRPr="000C5FA1" w:rsidRDefault="006572A1" w:rsidP="006572A1">
      <w:pPr>
        <w:tabs>
          <w:tab w:val="left" w:leader="dot" w:pos="4382"/>
        </w:tabs>
        <w:spacing w:line="360" w:lineRule="auto"/>
        <w:ind w:hanging="17"/>
        <w:rPr>
          <w:bCs/>
        </w:rPr>
      </w:pPr>
      <w:r w:rsidRPr="000C5FA1">
        <w:rPr>
          <w:bCs/>
          <w:spacing w:val="-8"/>
        </w:rPr>
        <w:t xml:space="preserve">факс </w:t>
      </w:r>
      <w:r w:rsidRPr="000C5FA1">
        <w:rPr>
          <w:bCs/>
          <w:spacing w:val="-6"/>
        </w:rPr>
        <w:t>№</w:t>
      </w:r>
      <w:r w:rsidRPr="000C5FA1">
        <w:rPr>
          <w:bCs/>
          <w:spacing w:val="-8"/>
        </w:rPr>
        <w:t>:............................................................</w:t>
      </w:r>
    </w:p>
    <w:p w:rsidR="006572A1" w:rsidRPr="000C5FA1" w:rsidRDefault="006572A1" w:rsidP="006572A1">
      <w:pPr>
        <w:tabs>
          <w:tab w:val="left" w:leader="dot" w:pos="4690"/>
        </w:tabs>
        <w:spacing w:line="360" w:lineRule="auto"/>
        <w:ind w:hanging="17"/>
        <w:rPr>
          <w:bCs/>
        </w:rPr>
      </w:pPr>
      <w:r w:rsidRPr="000C5FA1">
        <w:rPr>
          <w:bCs/>
          <w:spacing w:val="1"/>
        </w:rPr>
        <w:t>e-mail:</w:t>
      </w:r>
      <w:r w:rsidRPr="000C5FA1">
        <w:rPr>
          <w:bCs/>
        </w:rPr>
        <w:tab/>
        <w:t>.</w:t>
      </w:r>
    </w:p>
    <w:p w:rsidR="006572A1" w:rsidRPr="000C5FA1" w:rsidRDefault="006572A1" w:rsidP="006572A1">
      <w:pPr>
        <w:tabs>
          <w:tab w:val="left" w:leader="dot" w:pos="3317"/>
        </w:tabs>
        <w:spacing w:line="360" w:lineRule="auto"/>
        <w:ind w:hanging="17"/>
        <w:rPr>
          <w:bCs/>
        </w:rPr>
      </w:pPr>
      <w:r w:rsidRPr="000C5FA1">
        <w:rPr>
          <w:bCs/>
          <w:spacing w:val="-5"/>
        </w:rPr>
        <w:t>3. Обслужваща банка:</w:t>
      </w:r>
      <w:r w:rsidRPr="000C5FA1">
        <w:rPr>
          <w:bCs/>
        </w:rPr>
        <w:t>……………………………………</w:t>
      </w:r>
    </w:p>
    <w:p w:rsidR="006572A1" w:rsidRPr="000C5FA1" w:rsidRDefault="006572A1" w:rsidP="006572A1">
      <w:pPr>
        <w:tabs>
          <w:tab w:val="left" w:leader="dot" w:pos="9840"/>
        </w:tabs>
        <w:spacing w:line="360" w:lineRule="auto"/>
        <w:ind w:right="11"/>
        <w:rPr>
          <w:bCs/>
          <w:color w:val="000000"/>
        </w:rPr>
      </w:pPr>
      <w:r w:rsidRPr="000C5FA1">
        <w:rPr>
          <w:bCs/>
          <w:color w:val="000000"/>
        </w:rPr>
        <w:t>Сметката, по която ще бъдат извършвани разплащанията по договора, ако участникът бъде определен за изпълнител на поръчката:</w:t>
      </w:r>
    </w:p>
    <w:p w:rsidR="006572A1" w:rsidRPr="000C5FA1" w:rsidRDefault="006572A1" w:rsidP="006572A1">
      <w:pPr>
        <w:tabs>
          <w:tab w:val="left" w:leader="dot" w:pos="9840"/>
        </w:tabs>
        <w:spacing w:line="360" w:lineRule="auto"/>
        <w:ind w:left="48" w:right="11" w:hanging="17"/>
        <w:rPr>
          <w:bCs/>
          <w:color w:val="000000"/>
          <w:spacing w:val="-4"/>
        </w:rPr>
      </w:pPr>
      <w:r w:rsidRPr="000C5FA1">
        <w:rPr>
          <w:bCs/>
          <w:color w:val="000000"/>
          <w:spacing w:val="-4"/>
        </w:rPr>
        <w:t>IBAN……………………………………………BIC……………………………………………</w:t>
      </w:r>
    </w:p>
    <w:p w:rsidR="006572A1" w:rsidRPr="000C5FA1" w:rsidRDefault="006572A1" w:rsidP="006572A1">
      <w:pPr>
        <w:tabs>
          <w:tab w:val="left" w:leader="dot" w:pos="9840"/>
        </w:tabs>
        <w:spacing w:line="360" w:lineRule="auto"/>
        <w:ind w:left="48" w:right="11" w:hanging="17"/>
        <w:rPr>
          <w:b/>
          <w:bCs/>
          <w:color w:val="000000"/>
        </w:rPr>
      </w:pPr>
      <w:r w:rsidRPr="000C5FA1">
        <w:rPr>
          <w:bCs/>
          <w:color w:val="000000"/>
          <w:spacing w:val="-6"/>
        </w:rPr>
        <w:t>Титуляр на сметката</w:t>
      </w:r>
      <w:r w:rsidRPr="000C5FA1">
        <w:rPr>
          <w:b/>
          <w:bCs/>
          <w:color w:val="000000"/>
        </w:rPr>
        <w:t>………………………</w:t>
      </w:r>
    </w:p>
    <w:p w:rsidR="006572A1" w:rsidRDefault="006572A1" w:rsidP="006572A1">
      <w:pPr>
        <w:tabs>
          <w:tab w:val="left" w:leader="dot" w:pos="6955"/>
        </w:tabs>
        <w:ind w:left="45" w:right="2648"/>
        <w:rPr>
          <w:b/>
          <w:bCs/>
          <w:color w:val="000000"/>
        </w:rPr>
      </w:pPr>
    </w:p>
    <w:p w:rsidR="006572A1" w:rsidRDefault="006572A1" w:rsidP="006572A1">
      <w:pPr>
        <w:tabs>
          <w:tab w:val="left" w:leader="dot" w:pos="6955"/>
        </w:tabs>
        <w:ind w:left="45" w:right="2648"/>
        <w:rPr>
          <w:b/>
          <w:bCs/>
          <w:color w:val="000000"/>
        </w:rPr>
      </w:pPr>
    </w:p>
    <w:p w:rsidR="006572A1" w:rsidRDefault="006572A1" w:rsidP="006572A1">
      <w:pPr>
        <w:tabs>
          <w:tab w:val="left" w:leader="dot" w:pos="0"/>
        </w:tabs>
        <w:ind w:left="48"/>
        <w:rPr>
          <w:b/>
          <w:bCs/>
          <w:i/>
          <w:color w:val="000000"/>
        </w:rPr>
      </w:pPr>
      <w:r>
        <w:rPr>
          <w:b/>
          <w:bCs/>
          <w:color w:val="000000"/>
        </w:rPr>
        <w:tab/>
      </w:r>
      <w:r w:rsidRPr="009C211D">
        <w:rPr>
          <w:b/>
          <w:bCs/>
          <w:color w:val="000000"/>
        </w:rPr>
        <w:t>УВАЖАЕМИ ДАМИ И ГОСПОДА</w:t>
      </w:r>
      <w:r w:rsidRPr="009C211D">
        <w:rPr>
          <w:b/>
          <w:bCs/>
          <w:i/>
          <w:color w:val="000000"/>
        </w:rPr>
        <w:t xml:space="preserve">, </w:t>
      </w:r>
    </w:p>
    <w:p w:rsidR="006572A1" w:rsidRPr="00CE3592" w:rsidRDefault="006572A1" w:rsidP="006572A1">
      <w:pPr>
        <w:tabs>
          <w:tab w:val="left" w:leader="dot" w:pos="6955"/>
        </w:tabs>
        <w:ind w:left="48" w:right="2650"/>
        <w:rPr>
          <w:b/>
          <w:bCs/>
          <w:i/>
          <w:color w:val="000000"/>
        </w:rPr>
      </w:pPr>
    </w:p>
    <w:p w:rsidR="006572A1" w:rsidRPr="00D12A29" w:rsidRDefault="006572A1" w:rsidP="006572A1">
      <w:pPr>
        <w:numPr>
          <w:ilvl w:val="0"/>
          <w:numId w:val="18"/>
        </w:numPr>
        <w:jc w:val="both"/>
        <w:rPr>
          <w:bCs/>
          <w:color w:val="000000"/>
          <w:spacing w:val="3"/>
          <w:lang w:val="x-none" w:eastAsia="x-none"/>
        </w:rPr>
      </w:pPr>
      <w:r w:rsidRPr="00695B47">
        <w:rPr>
          <w:bCs/>
          <w:color w:val="000000"/>
          <w:spacing w:val="3"/>
          <w:lang w:val="x-none" w:eastAsia="x-none"/>
        </w:rPr>
        <w:t>Заявяваме, че желаем да участваме в обявената от вас процедура за избор на изпълнител за осъществяване на функциите на координатор "</w:t>
      </w:r>
      <w:r>
        <w:rPr>
          <w:bCs/>
          <w:color w:val="000000"/>
          <w:spacing w:val="3"/>
          <w:lang w:eastAsia="x-none"/>
        </w:rPr>
        <w:t>А</w:t>
      </w:r>
      <w:r w:rsidRPr="00695B47">
        <w:rPr>
          <w:bCs/>
          <w:color w:val="000000"/>
          <w:spacing w:val="3"/>
          <w:lang w:val="x-none" w:eastAsia="x-none"/>
        </w:rPr>
        <w:t xml:space="preserve">дминистриране на проекта" по проект </w:t>
      </w:r>
      <w:r w:rsidR="00D428B9" w:rsidRPr="00695B47">
        <w:rPr>
          <w:bCs/>
          <w:color w:val="000000"/>
          <w:spacing w:val="3"/>
          <w:lang w:val="x-none" w:eastAsia="x-none"/>
        </w:rPr>
        <w:t>BG051PO001-6.2.18 – 0001 „</w:t>
      </w:r>
      <w:r w:rsidRPr="00695B47">
        <w:rPr>
          <w:bCs/>
          <w:color w:val="000000"/>
          <w:spacing w:val="3"/>
          <w:lang w:val="x-none" w:eastAsia="x-none"/>
        </w:rPr>
        <w:t xml:space="preserve">Нови възможности за </w:t>
      </w:r>
      <w:r w:rsidRPr="00695B47">
        <w:rPr>
          <w:bCs/>
          <w:color w:val="000000"/>
          <w:spacing w:val="3"/>
          <w:lang w:val="x-none" w:eastAsia="x-none"/>
        </w:rPr>
        <w:lastRenderedPageBreak/>
        <w:t>лекарите в България“, осъществяван с финансовата подкрепа на Оперативна програма „Развитие на човешките ресурси” 2007-2013</w:t>
      </w:r>
      <w:r w:rsidRPr="00D12A29">
        <w:rPr>
          <w:bCs/>
          <w:color w:val="000000"/>
          <w:spacing w:val="3"/>
          <w:lang w:val="x-none" w:eastAsia="x-none"/>
        </w:rPr>
        <w:t>.</w:t>
      </w:r>
    </w:p>
    <w:p w:rsidR="006572A1" w:rsidRPr="00D12A29" w:rsidRDefault="006572A1" w:rsidP="006572A1">
      <w:pPr>
        <w:numPr>
          <w:ilvl w:val="0"/>
          <w:numId w:val="18"/>
        </w:numPr>
        <w:jc w:val="both"/>
        <w:rPr>
          <w:bCs/>
          <w:color w:val="000000"/>
          <w:spacing w:val="3"/>
          <w:lang w:val="x-none" w:eastAsia="x-none"/>
        </w:rPr>
      </w:pPr>
      <w:r w:rsidRPr="00D12A29">
        <w:rPr>
          <w:bCs/>
          <w:color w:val="000000"/>
          <w:spacing w:val="3"/>
          <w:lang w:val="x-none" w:eastAsia="x-none"/>
        </w:rPr>
        <w:t>Заявяваме, че представяме заявление за участие в горе цитираната процедура.</w:t>
      </w:r>
    </w:p>
    <w:p w:rsidR="006572A1" w:rsidRPr="00D12A29" w:rsidRDefault="006572A1" w:rsidP="006572A1">
      <w:pPr>
        <w:numPr>
          <w:ilvl w:val="0"/>
          <w:numId w:val="18"/>
        </w:numPr>
        <w:jc w:val="both"/>
        <w:rPr>
          <w:bCs/>
          <w:color w:val="000000"/>
          <w:spacing w:val="3"/>
          <w:lang w:val="x-none" w:eastAsia="x-none"/>
        </w:rPr>
      </w:pPr>
      <w:r w:rsidRPr="00D12A29">
        <w:rPr>
          <w:bCs/>
          <w:color w:val="000000"/>
          <w:spacing w:val="3"/>
          <w:lang w:val="x-none" w:eastAsia="x-none"/>
        </w:rPr>
        <w:t>Запознати сме и се задължаваме да спазваме условията за участие в процедурата.</w:t>
      </w:r>
    </w:p>
    <w:p w:rsidR="006572A1" w:rsidRPr="00D12A29" w:rsidRDefault="006572A1" w:rsidP="006572A1">
      <w:pPr>
        <w:numPr>
          <w:ilvl w:val="0"/>
          <w:numId w:val="18"/>
        </w:numPr>
        <w:jc w:val="both"/>
        <w:rPr>
          <w:bCs/>
          <w:color w:val="000000"/>
          <w:spacing w:val="3"/>
          <w:lang w:val="x-none" w:eastAsia="x-none"/>
        </w:rPr>
      </w:pPr>
      <w:r w:rsidRPr="00D12A29">
        <w:rPr>
          <w:bCs/>
          <w:color w:val="000000"/>
          <w:spacing w:val="3"/>
          <w:lang w:val="x-none" w:eastAsia="x-none"/>
        </w:rPr>
        <w:t>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6572A1" w:rsidRPr="00D12A29" w:rsidRDefault="006572A1" w:rsidP="006572A1">
      <w:pPr>
        <w:numPr>
          <w:ilvl w:val="0"/>
          <w:numId w:val="18"/>
        </w:numPr>
        <w:jc w:val="both"/>
        <w:rPr>
          <w:bCs/>
          <w:color w:val="000000"/>
          <w:spacing w:val="3"/>
          <w:lang w:val="x-none" w:eastAsia="x-none"/>
        </w:rPr>
      </w:pPr>
      <w:r w:rsidRPr="00D12A29">
        <w:rPr>
          <w:bCs/>
          <w:color w:val="000000"/>
          <w:spacing w:val="3"/>
          <w:lang w:val="x-none" w:eastAsia="x-none"/>
        </w:rPr>
        <w:t>Съгласни сме валидността на нашето предложение да бъде ………………. дни, но не по-малко от 90 календарни дни от датата на получаване на офертата и то ще остане обвързващо за нас, като може да бъде прието по всяко време преди изтичане на този срок.</w:t>
      </w:r>
    </w:p>
    <w:p w:rsidR="006572A1" w:rsidRPr="00D12A29" w:rsidRDefault="006572A1" w:rsidP="006572A1">
      <w:pPr>
        <w:numPr>
          <w:ilvl w:val="0"/>
          <w:numId w:val="18"/>
        </w:numPr>
        <w:jc w:val="both"/>
        <w:rPr>
          <w:bCs/>
          <w:color w:val="000000"/>
          <w:spacing w:val="3"/>
          <w:lang w:val="x-none" w:eastAsia="x-none"/>
        </w:rPr>
      </w:pPr>
      <w:r w:rsidRPr="00D12A29">
        <w:rPr>
          <w:bCs/>
          <w:color w:val="000000"/>
          <w:spacing w:val="3"/>
          <w:lang w:val="x-none" w:eastAsia="x-none"/>
        </w:rPr>
        <w:t>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6572A1" w:rsidRPr="00D12A29" w:rsidRDefault="006572A1" w:rsidP="006572A1">
      <w:pPr>
        <w:numPr>
          <w:ilvl w:val="0"/>
          <w:numId w:val="18"/>
        </w:numPr>
        <w:jc w:val="both"/>
        <w:rPr>
          <w:bCs/>
          <w:color w:val="000000"/>
          <w:spacing w:val="3"/>
          <w:lang w:val="x-none" w:eastAsia="x-none"/>
        </w:rPr>
      </w:pPr>
      <w:r w:rsidRPr="00D12A29">
        <w:rPr>
          <w:bCs/>
          <w:color w:val="000000"/>
          <w:spacing w:val="3"/>
          <w:lang w:val="x-none" w:eastAsia="x-none"/>
        </w:rPr>
        <w:t>Подаването на настоящото заявление удостоверява безусловното приемане на всички изисквания и задължения, поставени от Възложителя в провежданата процедура.</w:t>
      </w:r>
    </w:p>
    <w:p w:rsidR="006572A1" w:rsidRPr="00D12A29" w:rsidRDefault="006572A1" w:rsidP="006572A1">
      <w:pPr>
        <w:numPr>
          <w:ilvl w:val="0"/>
          <w:numId w:val="18"/>
        </w:numPr>
        <w:jc w:val="both"/>
        <w:rPr>
          <w:bCs/>
          <w:color w:val="000000"/>
          <w:spacing w:val="3"/>
          <w:lang w:val="x-none" w:eastAsia="x-none"/>
        </w:rPr>
      </w:pPr>
      <w:r w:rsidRPr="00D12A29">
        <w:rPr>
          <w:bCs/>
          <w:color w:val="000000"/>
          <w:spacing w:val="3"/>
          <w:lang w:val="x-none" w:eastAsia="x-none"/>
        </w:rPr>
        <w:t>Списък на всички документи (съответно копия на документи), в подписан и подпечатан вид.</w:t>
      </w:r>
    </w:p>
    <w:p w:rsidR="006572A1" w:rsidRDefault="006572A1" w:rsidP="006572A1">
      <w:pPr>
        <w:rPr>
          <w:color w:val="000000"/>
          <w:spacing w:val="10"/>
        </w:rPr>
      </w:pPr>
    </w:p>
    <w:p w:rsidR="006572A1" w:rsidRDefault="006572A1" w:rsidP="006572A1">
      <w:pPr>
        <w:rPr>
          <w:color w:val="000000"/>
          <w:spacing w:val="10"/>
        </w:rPr>
      </w:pPr>
    </w:p>
    <w:p w:rsidR="006572A1" w:rsidRPr="00165209" w:rsidRDefault="006572A1" w:rsidP="006572A1">
      <w:pPr>
        <w:rPr>
          <w:color w:val="000000"/>
          <w:spacing w:val="10"/>
        </w:rPr>
      </w:pPr>
    </w:p>
    <w:p w:rsidR="006572A1" w:rsidRPr="00D12A29" w:rsidRDefault="006572A1" w:rsidP="006572A1">
      <w:pPr>
        <w:tabs>
          <w:tab w:val="left" w:leader="dot" w:pos="0"/>
        </w:tabs>
        <w:ind w:left="720"/>
      </w:pPr>
      <w:r>
        <w:t xml:space="preserve">Дата: </w:t>
      </w:r>
      <w:r w:rsidRPr="00CE3592">
        <w:tab/>
      </w:r>
      <w:r w:rsidRPr="00CE3592">
        <w:tab/>
      </w:r>
      <w:r w:rsidRPr="00CE3592">
        <w:tab/>
      </w:r>
      <w:r w:rsidRPr="00CE3592">
        <w:tab/>
      </w:r>
      <w:r w:rsidRPr="00CE3592">
        <w:tab/>
      </w:r>
      <w:r w:rsidRPr="00CE3592">
        <w:tab/>
      </w:r>
      <w:r w:rsidRPr="00CE3592">
        <w:tab/>
      </w:r>
      <w:r w:rsidRPr="00CE3592">
        <w:tab/>
      </w:r>
      <w:r w:rsidRPr="00CE3592">
        <w:tab/>
        <w:t>Подпис</w:t>
      </w:r>
      <w:r>
        <w:t>:</w:t>
      </w:r>
    </w:p>
    <w:p w:rsidR="006572A1" w:rsidRPr="00CE3592" w:rsidRDefault="006572A1" w:rsidP="006572A1"/>
    <w:p w:rsidR="006572A1" w:rsidRPr="00CE3592" w:rsidRDefault="006572A1" w:rsidP="006572A1"/>
    <w:p w:rsidR="006572A1" w:rsidRDefault="006572A1" w:rsidP="006572A1">
      <w:pPr>
        <w:rPr>
          <w:sz w:val="22"/>
        </w:rPr>
      </w:pPr>
    </w:p>
    <w:p w:rsidR="006572A1" w:rsidRDefault="006572A1" w:rsidP="006572A1">
      <w:pPr>
        <w:rPr>
          <w:sz w:val="22"/>
        </w:rPr>
      </w:pPr>
    </w:p>
    <w:p w:rsidR="006572A1" w:rsidRDefault="006572A1" w:rsidP="006572A1">
      <w:pPr>
        <w:rPr>
          <w:sz w:val="22"/>
        </w:rPr>
      </w:pPr>
    </w:p>
    <w:p w:rsidR="006572A1" w:rsidRDefault="006572A1" w:rsidP="006572A1">
      <w:pPr>
        <w:rPr>
          <w:sz w:val="22"/>
        </w:rPr>
      </w:pPr>
    </w:p>
    <w:p w:rsidR="006572A1" w:rsidRDefault="006572A1" w:rsidP="006572A1">
      <w:pPr>
        <w:rPr>
          <w:sz w:val="22"/>
        </w:rPr>
      </w:pPr>
    </w:p>
    <w:p w:rsidR="006572A1" w:rsidRDefault="006572A1" w:rsidP="006572A1">
      <w:pPr>
        <w:rPr>
          <w:sz w:val="22"/>
        </w:rPr>
      </w:pPr>
    </w:p>
    <w:p w:rsidR="006572A1" w:rsidRDefault="006572A1" w:rsidP="006572A1">
      <w:pPr>
        <w:rPr>
          <w:sz w:val="22"/>
        </w:rPr>
      </w:pPr>
    </w:p>
    <w:p w:rsidR="006572A1" w:rsidRDefault="006572A1" w:rsidP="006572A1">
      <w:pPr>
        <w:rPr>
          <w:sz w:val="22"/>
        </w:rPr>
      </w:pPr>
    </w:p>
    <w:p w:rsidR="006572A1" w:rsidRDefault="006572A1" w:rsidP="006572A1">
      <w:pPr>
        <w:rPr>
          <w:sz w:val="22"/>
        </w:rPr>
      </w:pPr>
    </w:p>
    <w:p w:rsidR="006572A1" w:rsidRDefault="006572A1" w:rsidP="006572A1">
      <w:pPr>
        <w:rPr>
          <w:sz w:val="22"/>
        </w:rPr>
      </w:pPr>
    </w:p>
    <w:p w:rsidR="006572A1" w:rsidRDefault="006572A1" w:rsidP="006572A1">
      <w:pPr>
        <w:rPr>
          <w:sz w:val="22"/>
        </w:rPr>
      </w:pPr>
    </w:p>
    <w:p w:rsidR="006572A1" w:rsidRDefault="006572A1" w:rsidP="006572A1">
      <w:pPr>
        <w:rPr>
          <w:sz w:val="22"/>
        </w:rPr>
      </w:pPr>
    </w:p>
    <w:p w:rsidR="006572A1" w:rsidRDefault="006572A1" w:rsidP="006572A1">
      <w:pPr>
        <w:rPr>
          <w:sz w:val="22"/>
        </w:rPr>
      </w:pPr>
    </w:p>
    <w:p w:rsidR="006572A1" w:rsidRDefault="006572A1" w:rsidP="006572A1">
      <w:pPr>
        <w:rPr>
          <w:sz w:val="22"/>
        </w:rPr>
      </w:pPr>
    </w:p>
    <w:p w:rsidR="006572A1" w:rsidRDefault="006572A1" w:rsidP="006572A1">
      <w:pPr>
        <w:rPr>
          <w:sz w:val="22"/>
        </w:rPr>
      </w:pPr>
    </w:p>
    <w:p w:rsidR="006572A1" w:rsidRDefault="006572A1" w:rsidP="006572A1">
      <w:pPr>
        <w:rPr>
          <w:sz w:val="22"/>
        </w:rPr>
      </w:pPr>
    </w:p>
    <w:p w:rsidR="006572A1" w:rsidRDefault="006572A1" w:rsidP="006572A1">
      <w:pPr>
        <w:rPr>
          <w:sz w:val="22"/>
        </w:rPr>
      </w:pPr>
    </w:p>
    <w:p w:rsidR="006572A1" w:rsidRDefault="006572A1" w:rsidP="006572A1">
      <w:pPr>
        <w:rPr>
          <w:sz w:val="22"/>
        </w:rPr>
      </w:pPr>
    </w:p>
    <w:p w:rsidR="006572A1" w:rsidRDefault="006572A1" w:rsidP="006572A1">
      <w:pPr>
        <w:rPr>
          <w:sz w:val="22"/>
        </w:rPr>
      </w:pPr>
    </w:p>
    <w:p w:rsidR="006572A1" w:rsidRDefault="006572A1" w:rsidP="006572A1">
      <w:pPr>
        <w:rPr>
          <w:sz w:val="22"/>
        </w:rPr>
      </w:pPr>
    </w:p>
    <w:p w:rsidR="006572A1" w:rsidRDefault="006572A1" w:rsidP="006572A1">
      <w:pPr>
        <w:rPr>
          <w:sz w:val="22"/>
        </w:rPr>
      </w:pPr>
    </w:p>
    <w:p w:rsidR="006572A1" w:rsidRDefault="006572A1" w:rsidP="006572A1">
      <w:pPr>
        <w:rPr>
          <w:sz w:val="22"/>
        </w:rPr>
      </w:pPr>
    </w:p>
    <w:p w:rsidR="006572A1" w:rsidRDefault="006572A1" w:rsidP="006572A1">
      <w:pPr>
        <w:rPr>
          <w:sz w:val="22"/>
        </w:rPr>
      </w:pPr>
    </w:p>
    <w:p w:rsidR="006572A1" w:rsidRDefault="006572A1" w:rsidP="006572A1">
      <w:pPr>
        <w:rPr>
          <w:sz w:val="22"/>
        </w:rPr>
      </w:pPr>
    </w:p>
    <w:p w:rsidR="006572A1" w:rsidRDefault="006572A1" w:rsidP="006572A1">
      <w:pPr>
        <w:jc w:val="right"/>
        <w:rPr>
          <w:b/>
          <w:bCs/>
          <w:i/>
          <w:color w:val="000000"/>
          <w:spacing w:val="3"/>
        </w:rPr>
      </w:pPr>
      <w:r w:rsidRPr="00EB20F3">
        <w:rPr>
          <w:b/>
          <w:bCs/>
          <w:i/>
          <w:color w:val="000000"/>
          <w:spacing w:val="3"/>
        </w:rPr>
        <w:lastRenderedPageBreak/>
        <w:t>Образец №</w:t>
      </w:r>
      <w:r>
        <w:rPr>
          <w:b/>
          <w:bCs/>
          <w:i/>
          <w:color w:val="000000"/>
          <w:spacing w:val="3"/>
        </w:rPr>
        <w:t>2</w:t>
      </w:r>
    </w:p>
    <w:p w:rsidR="006572A1" w:rsidRPr="00EB20F3" w:rsidRDefault="006572A1" w:rsidP="006572A1">
      <w:pPr>
        <w:jc w:val="right"/>
        <w:rPr>
          <w:i/>
        </w:rPr>
      </w:pPr>
    </w:p>
    <w:p w:rsidR="006572A1" w:rsidRPr="004D34BF" w:rsidRDefault="006572A1" w:rsidP="006572A1">
      <w:pPr>
        <w:autoSpaceDE w:val="0"/>
        <w:autoSpaceDN w:val="0"/>
        <w:adjustRightInd w:val="0"/>
        <w:ind w:firstLine="288"/>
        <w:jc w:val="center"/>
        <w:rPr>
          <w:rFonts w:eastAsia="Verdana-Bold"/>
          <w:b/>
          <w:bCs/>
        </w:rPr>
      </w:pPr>
      <w:r w:rsidRPr="004D34BF">
        <w:rPr>
          <w:rFonts w:eastAsia="Verdana-Bold"/>
          <w:b/>
          <w:bCs/>
        </w:rPr>
        <w:t>Д Е К Л А Р А Ц И Я</w:t>
      </w:r>
    </w:p>
    <w:p w:rsidR="006572A1" w:rsidRPr="004D34BF" w:rsidRDefault="006572A1" w:rsidP="006572A1">
      <w:pPr>
        <w:ind w:left="720" w:hanging="720"/>
        <w:jc w:val="center"/>
        <w:rPr>
          <w:b/>
          <w:bCs/>
        </w:rPr>
      </w:pPr>
      <w:r w:rsidRPr="004D34BF">
        <w:rPr>
          <w:b/>
          <w:bCs/>
        </w:rPr>
        <w:t xml:space="preserve">за отсъствие на обстоятелствата по чл. 47, ал. 1, т. 1, ал. 2, т. 2, 2а и 5 и ал. 5, т. 1  </w:t>
      </w:r>
    </w:p>
    <w:p w:rsidR="006572A1" w:rsidRPr="004D34BF" w:rsidRDefault="006572A1" w:rsidP="006572A1">
      <w:pPr>
        <w:ind w:left="720" w:hanging="720"/>
        <w:jc w:val="center"/>
        <w:rPr>
          <w:b/>
          <w:bCs/>
        </w:rPr>
      </w:pPr>
      <w:r w:rsidRPr="004D34BF">
        <w:rPr>
          <w:b/>
          <w:bCs/>
        </w:rPr>
        <w:t>от Закона за обществените поръчки</w:t>
      </w:r>
    </w:p>
    <w:p w:rsidR="006572A1" w:rsidRPr="00EB20F3" w:rsidRDefault="006572A1" w:rsidP="006572A1">
      <w:pPr>
        <w:ind w:left="720" w:hanging="720"/>
        <w:jc w:val="center"/>
        <w:rPr>
          <w:b/>
          <w:bCs/>
        </w:rPr>
      </w:pPr>
    </w:p>
    <w:p w:rsidR="006572A1" w:rsidRPr="004D34BF" w:rsidRDefault="006572A1" w:rsidP="006572A1">
      <w:pPr>
        <w:ind w:right="50"/>
        <w:jc w:val="both"/>
      </w:pPr>
      <w:r w:rsidRPr="004D34BF">
        <w:rPr>
          <w:color w:val="000000"/>
          <w:spacing w:val="2"/>
          <w:w w:val="111"/>
        </w:rPr>
        <w:t>Подписаният: ………………………………</w:t>
      </w:r>
      <w:r w:rsidRPr="004D34BF">
        <w:rPr>
          <w:color w:val="000000"/>
        </w:rPr>
        <w:t>……………………....................................</w:t>
      </w:r>
    </w:p>
    <w:p w:rsidR="006572A1" w:rsidRPr="004D34BF" w:rsidRDefault="006572A1" w:rsidP="006572A1">
      <w:pPr>
        <w:ind w:left="3507" w:right="7" w:firstLine="741"/>
        <w:jc w:val="both"/>
        <w:rPr>
          <w:i/>
          <w:color w:val="000000"/>
          <w:spacing w:val="4"/>
        </w:rPr>
      </w:pPr>
      <w:r w:rsidRPr="004D34BF">
        <w:rPr>
          <w:i/>
          <w:color w:val="000000"/>
          <w:spacing w:val="4"/>
        </w:rPr>
        <w:t>(три имена)</w:t>
      </w:r>
    </w:p>
    <w:p w:rsidR="006572A1" w:rsidRPr="004D34BF" w:rsidRDefault="006572A1" w:rsidP="006572A1">
      <w:pPr>
        <w:ind w:right="7"/>
        <w:jc w:val="both"/>
        <w:rPr>
          <w:color w:val="000000"/>
          <w:spacing w:val="5"/>
        </w:rPr>
      </w:pPr>
      <w:r w:rsidRPr="004D34BF">
        <w:rPr>
          <w:color w:val="000000"/>
          <w:spacing w:val="5"/>
        </w:rPr>
        <w:t>Данни по документ за самоличност ...............................................................................</w:t>
      </w:r>
    </w:p>
    <w:p w:rsidR="006572A1" w:rsidRPr="004D34BF" w:rsidRDefault="006572A1" w:rsidP="006572A1">
      <w:pPr>
        <w:ind w:right="7"/>
        <w:jc w:val="both"/>
        <w:rPr>
          <w:i/>
          <w:color w:val="000000"/>
          <w:spacing w:val="4"/>
        </w:rPr>
      </w:pPr>
      <w:r w:rsidRPr="004D34BF">
        <w:rPr>
          <w:color w:val="000000"/>
          <w:spacing w:val="5"/>
        </w:rPr>
        <w:t>………………………………………………………………………………………………</w:t>
      </w:r>
    </w:p>
    <w:p w:rsidR="006572A1" w:rsidRPr="004D34BF" w:rsidRDefault="006572A1" w:rsidP="006572A1">
      <w:pPr>
        <w:autoSpaceDE w:val="0"/>
        <w:autoSpaceDN w:val="0"/>
        <w:adjustRightInd w:val="0"/>
        <w:ind w:firstLine="741"/>
        <w:jc w:val="center"/>
        <w:rPr>
          <w:i/>
        </w:rPr>
      </w:pPr>
      <w:r w:rsidRPr="004D34BF">
        <w:rPr>
          <w:i/>
        </w:rPr>
        <w:t xml:space="preserve"> (номер на лична карта, дата, орган и място на издаването)</w:t>
      </w:r>
    </w:p>
    <w:p w:rsidR="006572A1" w:rsidRPr="004D34BF" w:rsidRDefault="006572A1" w:rsidP="006572A1">
      <w:pPr>
        <w:tabs>
          <w:tab w:val="left" w:leader="dot" w:pos="6588"/>
        </w:tabs>
        <w:jc w:val="both"/>
      </w:pPr>
      <w:r w:rsidRPr="004D34BF">
        <w:rPr>
          <w:color w:val="000000"/>
          <w:spacing w:val="5"/>
          <w:w w:val="111"/>
        </w:rPr>
        <w:t xml:space="preserve">в качеството си на </w:t>
      </w:r>
      <w:r w:rsidRPr="004D34BF">
        <w:rPr>
          <w:color w:val="000000"/>
        </w:rPr>
        <w:t>…………………………………………………………………………</w:t>
      </w:r>
    </w:p>
    <w:p w:rsidR="006572A1" w:rsidRPr="004D34BF" w:rsidRDefault="006572A1" w:rsidP="006572A1">
      <w:pPr>
        <w:ind w:left="3507" w:firstLine="741"/>
        <w:jc w:val="both"/>
        <w:rPr>
          <w:i/>
        </w:rPr>
      </w:pPr>
      <w:r w:rsidRPr="004D34BF">
        <w:rPr>
          <w:i/>
          <w:color w:val="000000"/>
          <w:spacing w:val="3"/>
        </w:rPr>
        <w:t>(длъжност)</w:t>
      </w:r>
    </w:p>
    <w:p w:rsidR="006572A1" w:rsidRPr="004D34BF" w:rsidRDefault="006572A1" w:rsidP="006572A1">
      <w:pPr>
        <w:jc w:val="both"/>
        <w:rPr>
          <w:b/>
          <w:bCs/>
        </w:rPr>
      </w:pPr>
      <w:r w:rsidRPr="004D34BF">
        <w:t>на Участник</w:t>
      </w:r>
      <w:r w:rsidRPr="004D34BF">
        <w:rPr>
          <w:spacing w:val="3"/>
          <w:w w:val="120"/>
        </w:rPr>
        <w:t xml:space="preserve">: </w:t>
      </w:r>
      <w:r>
        <w:t>………………………………………</w:t>
      </w:r>
      <w:r w:rsidRPr="004D34BF">
        <w:t>…,</w:t>
      </w:r>
      <w:r w:rsidRPr="004D34BF">
        <w:rPr>
          <w:color w:val="000000"/>
        </w:rPr>
        <w:t xml:space="preserve"> в процедура за възлагане на обществена поръчка с предмет </w:t>
      </w:r>
      <w:r w:rsidRPr="004D34BF">
        <w:rPr>
          <w:b/>
          <w:i/>
        </w:rPr>
        <w:t xml:space="preserve">„………………………..”, </w:t>
      </w:r>
    </w:p>
    <w:p w:rsidR="006572A1" w:rsidRPr="004D34BF" w:rsidRDefault="006572A1" w:rsidP="006572A1">
      <w:pPr>
        <w:ind w:left="2160" w:hanging="2160"/>
        <w:jc w:val="center"/>
        <w:outlineLvl w:val="0"/>
        <w:rPr>
          <w:b/>
          <w:bCs/>
        </w:rPr>
      </w:pPr>
    </w:p>
    <w:p w:rsidR="006572A1" w:rsidRPr="004D34BF" w:rsidRDefault="006572A1" w:rsidP="006572A1">
      <w:pPr>
        <w:ind w:left="2160" w:hanging="2160"/>
        <w:jc w:val="center"/>
        <w:outlineLvl w:val="0"/>
        <w:rPr>
          <w:b/>
          <w:bCs/>
        </w:rPr>
      </w:pPr>
      <w:r w:rsidRPr="004D34BF">
        <w:rPr>
          <w:b/>
          <w:bCs/>
        </w:rPr>
        <w:t>Д Е К Л А Р И Р А М:</w:t>
      </w:r>
    </w:p>
    <w:p w:rsidR="006572A1" w:rsidRPr="004D34BF" w:rsidRDefault="006572A1" w:rsidP="006572A1">
      <w:pPr>
        <w:ind w:left="2160" w:hanging="2160"/>
        <w:jc w:val="center"/>
        <w:outlineLvl w:val="0"/>
        <w:rPr>
          <w:b/>
          <w:bCs/>
        </w:rPr>
      </w:pPr>
    </w:p>
    <w:p w:rsidR="006572A1" w:rsidRPr="004D34BF" w:rsidRDefault="006572A1" w:rsidP="006572A1">
      <w:pPr>
        <w:ind w:firstLine="720"/>
        <w:jc w:val="both"/>
      </w:pPr>
      <w:r w:rsidRPr="004D34BF">
        <w:t>1. Не съм осъждан</w:t>
      </w:r>
      <w:r>
        <w:t xml:space="preserve"> </w:t>
      </w:r>
      <w:r w:rsidRPr="004D34BF">
        <w:t xml:space="preserve">(а) с влязла в сила присъда /Реабилитиран съм за: </w:t>
      </w:r>
    </w:p>
    <w:p w:rsidR="006572A1" w:rsidRPr="004D34BF" w:rsidRDefault="006572A1" w:rsidP="006572A1">
      <w:pPr>
        <w:ind w:firstLine="720"/>
        <w:jc w:val="both"/>
      </w:pPr>
      <w:r w:rsidRPr="004D34BF">
        <w:t>а) престъпление против финансовата, данъчната или осигурителната система, включително изпиране на пари, по чл. 253 - 260 от Наказателния кодекс;</w:t>
      </w:r>
    </w:p>
    <w:p w:rsidR="006572A1" w:rsidRPr="004D34BF" w:rsidRDefault="006572A1" w:rsidP="006572A1">
      <w:pPr>
        <w:ind w:firstLine="720"/>
        <w:jc w:val="both"/>
      </w:pPr>
      <w:r w:rsidRPr="004D34BF">
        <w:t>б) подкуп по чл. 301 - 307 от Наказателния кодекс;</w:t>
      </w:r>
    </w:p>
    <w:p w:rsidR="006572A1" w:rsidRPr="004D34BF" w:rsidRDefault="006572A1" w:rsidP="006572A1">
      <w:pPr>
        <w:ind w:firstLine="720"/>
        <w:jc w:val="both"/>
      </w:pPr>
      <w:r w:rsidRPr="004D34BF">
        <w:t>в) участие в организирана престъпна група по чл. 321 и 321а от Наказателния кодекс;</w:t>
      </w:r>
    </w:p>
    <w:p w:rsidR="006572A1" w:rsidRPr="004D34BF" w:rsidRDefault="006572A1" w:rsidP="006572A1">
      <w:pPr>
        <w:ind w:firstLine="720"/>
        <w:jc w:val="both"/>
      </w:pPr>
      <w:r w:rsidRPr="004D34BF">
        <w:t>г) престъпление против собствеността по чл. 194 - 217 от Наказателния кодекс;</w:t>
      </w:r>
    </w:p>
    <w:p w:rsidR="006572A1" w:rsidRPr="004D34BF" w:rsidRDefault="006572A1" w:rsidP="006572A1">
      <w:pPr>
        <w:ind w:firstLine="720"/>
        <w:jc w:val="both"/>
      </w:pPr>
      <w:r w:rsidRPr="004D34BF">
        <w:t>д) престъпление против стопанството по чл. 219 - 252 от Наказателния кодекс.</w:t>
      </w:r>
    </w:p>
    <w:p w:rsidR="006572A1" w:rsidRPr="004D34BF" w:rsidRDefault="006572A1" w:rsidP="006572A1">
      <w:pPr>
        <w:ind w:firstLine="720"/>
        <w:jc w:val="both"/>
      </w:pPr>
      <w:r w:rsidRPr="004D34BF">
        <w:t>2. Не съм лишен от правото да упражнявам определена професия или дейност, свързана с предмета на поръчката, съгласно законодателството на държавата, в която е извършено нарушението.</w:t>
      </w:r>
    </w:p>
    <w:p w:rsidR="006572A1" w:rsidRPr="004D34BF" w:rsidRDefault="006572A1" w:rsidP="006572A1">
      <w:pPr>
        <w:pStyle w:val="firstline"/>
        <w:spacing w:line="240" w:lineRule="auto"/>
        <w:ind w:firstLine="708"/>
        <w:rPr>
          <w:sz w:val="24"/>
          <w:szCs w:val="24"/>
          <w:lang w:val="bg-BG"/>
        </w:rPr>
      </w:pPr>
      <w:r w:rsidRPr="004D34BF">
        <w:rPr>
          <w:sz w:val="24"/>
          <w:szCs w:val="24"/>
          <w:lang w:val="bg-BG"/>
        </w:rPr>
        <w:t>3. Представляваният от мен участник не е виновен за неизпълнение на задължения по договор за обществена поръчка.</w:t>
      </w:r>
    </w:p>
    <w:p w:rsidR="006572A1" w:rsidRPr="004D34BF" w:rsidRDefault="006572A1" w:rsidP="006572A1">
      <w:pPr>
        <w:ind w:firstLine="720"/>
        <w:jc w:val="both"/>
      </w:pPr>
      <w:r w:rsidRPr="004D34BF">
        <w:t>4. 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6572A1" w:rsidRPr="004D34BF" w:rsidRDefault="006572A1" w:rsidP="006572A1">
      <w:pPr>
        <w:ind w:firstLine="708"/>
      </w:pPr>
      <w:r w:rsidRPr="004D34BF">
        <w:t>5. 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6572A1" w:rsidRPr="004D34BF" w:rsidRDefault="006572A1" w:rsidP="006572A1">
      <w:pPr>
        <w:ind w:firstLine="720"/>
        <w:jc w:val="both"/>
      </w:pPr>
      <w:r w:rsidRPr="004D34BF">
        <w:t xml:space="preserve">Известна ми е отговорността по чл.313 от НК за неверни данни. </w:t>
      </w:r>
    </w:p>
    <w:p w:rsidR="006572A1" w:rsidRPr="004D34BF" w:rsidRDefault="006572A1" w:rsidP="006572A1">
      <w:pPr>
        <w:ind w:firstLine="720"/>
        <w:jc w:val="both"/>
      </w:pPr>
      <w:r w:rsidRPr="004D34BF">
        <w:t>Задължавам се при промени на горепосочените обстоятелства да уведомя Възложителя в седемдневен срок от настъпването им.</w:t>
      </w:r>
    </w:p>
    <w:p w:rsidR="006572A1" w:rsidRPr="004D34BF" w:rsidRDefault="006572A1" w:rsidP="006572A1"/>
    <w:p w:rsidR="006572A1" w:rsidRPr="004D34BF" w:rsidRDefault="006572A1" w:rsidP="006572A1"/>
    <w:p w:rsidR="006572A1" w:rsidRPr="004D34BF" w:rsidRDefault="006572A1" w:rsidP="006572A1">
      <w:pPr>
        <w:tabs>
          <w:tab w:val="left" w:leader="dot" w:pos="1289"/>
          <w:tab w:val="left" w:pos="4342"/>
          <w:tab w:val="left" w:leader="dot" w:pos="8150"/>
        </w:tabs>
        <w:ind w:firstLine="288"/>
        <w:jc w:val="both"/>
      </w:pPr>
      <w:r w:rsidRPr="004D34BF">
        <w:rPr>
          <w:color w:val="000000"/>
          <w:spacing w:val="-16"/>
          <w:w w:val="111"/>
        </w:rPr>
        <w:t xml:space="preserve">Дата: </w:t>
      </w:r>
      <w:r w:rsidRPr="004D34BF">
        <w:rPr>
          <w:color w:val="000000"/>
          <w:spacing w:val="-16"/>
          <w:w w:val="111"/>
        </w:rPr>
        <w:tab/>
        <w:t>............</w:t>
      </w:r>
      <w:r w:rsidRPr="004D34BF">
        <w:rPr>
          <w:color w:val="000000"/>
          <w:spacing w:val="-16"/>
          <w:w w:val="111"/>
        </w:rPr>
        <w:tab/>
      </w:r>
      <w:r w:rsidRPr="004D34BF">
        <w:rPr>
          <w:color w:val="000000"/>
          <w:spacing w:val="-3"/>
        </w:rPr>
        <w:t>ДЕКЛАРАТОР:</w:t>
      </w:r>
      <w:r w:rsidRPr="004D34BF">
        <w:rPr>
          <w:color w:val="000000"/>
        </w:rPr>
        <w:tab/>
      </w:r>
    </w:p>
    <w:p w:rsidR="006572A1" w:rsidRDefault="006572A1" w:rsidP="006572A1">
      <w:pPr>
        <w:ind w:firstLine="288"/>
        <w:jc w:val="both"/>
        <w:rPr>
          <w:color w:val="000000"/>
          <w:spacing w:val="-4"/>
        </w:rPr>
      </w:pPr>
      <w:r w:rsidRPr="004D34BF">
        <w:rPr>
          <w:rFonts w:eastAsia="Verdana-Italic"/>
        </w:rPr>
        <w:tab/>
      </w:r>
      <w:r w:rsidRPr="004D34BF">
        <w:rPr>
          <w:rFonts w:eastAsia="Verdana-Italic"/>
        </w:rPr>
        <w:tab/>
      </w:r>
      <w:r w:rsidRPr="004D34BF">
        <w:rPr>
          <w:rFonts w:eastAsia="Verdana-Italic"/>
        </w:rPr>
        <w:tab/>
      </w:r>
      <w:r w:rsidRPr="004D34BF">
        <w:rPr>
          <w:rFonts w:eastAsia="Verdana-Italic"/>
        </w:rPr>
        <w:tab/>
      </w:r>
      <w:r w:rsidRPr="004D34BF">
        <w:rPr>
          <w:rFonts w:eastAsia="Verdana-Italic"/>
        </w:rPr>
        <w:tab/>
      </w:r>
      <w:r w:rsidRPr="004D34BF">
        <w:rPr>
          <w:rFonts w:eastAsia="Verdana-Italic"/>
        </w:rPr>
        <w:tab/>
      </w:r>
      <w:r w:rsidRPr="004D34BF">
        <w:rPr>
          <w:rFonts w:eastAsia="Verdana-Italic"/>
        </w:rPr>
        <w:tab/>
      </w:r>
      <w:r w:rsidRPr="004D34BF">
        <w:rPr>
          <w:rFonts w:eastAsia="Verdana-Italic"/>
        </w:rPr>
        <w:tab/>
      </w:r>
      <w:r w:rsidRPr="004D34BF">
        <w:rPr>
          <w:color w:val="000000"/>
          <w:spacing w:val="-4"/>
        </w:rPr>
        <w:t>(подпис, печат)</w:t>
      </w:r>
    </w:p>
    <w:p w:rsidR="006572A1" w:rsidRDefault="006572A1" w:rsidP="006572A1">
      <w:pPr>
        <w:jc w:val="both"/>
        <w:rPr>
          <w:color w:val="000000"/>
          <w:spacing w:val="-4"/>
        </w:rPr>
      </w:pPr>
    </w:p>
    <w:p w:rsidR="006572A1" w:rsidRDefault="006572A1" w:rsidP="006572A1">
      <w:pPr>
        <w:ind w:firstLine="708"/>
        <w:jc w:val="both"/>
        <w:rPr>
          <w:b/>
          <w:bCs/>
          <w:i/>
          <w:iCs/>
        </w:rPr>
      </w:pPr>
    </w:p>
    <w:p w:rsidR="006572A1" w:rsidRDefault="006572A1" w:rsidP="006572A1">
      <w:pPr>
        <w:ind w:firstLine="708"/>
        <w:jc w:val="both"/>
        <w:rPr>
          <w:b/>
          <w:bCs/>
          <w:i/>
          <w:iCs/>
        </w:rPr>
      </w:pPr>
    </w:p>
    <w:p w:rsidR="006572A1" w:rsidRDefault="006572A1" w:rsidP="006572A1">
      <w:pPr>
        <w:ind w:firstLine="708"/>
        <w:jc w:val="both"/>
        <w:rPr>
          <w:b/>
          <w:bCs/>
          <w:i/>
          <w:iCs/>
        </w:rPr>
      </w:pPr>
    </w:p>
    <w:p w:rsidR="006572A1" w:rsidRPr="006572A1" w:rsidRDefault="006572A1" w:rsidP="006572A1">
      <w:pPr>
        <w:ind w:firstLine="708"/>
        <w:jc w:val="both"/>
        <w:rPr>
          <w:i/>
          <w:iCs/>
        </w:rPr>
      </w:pPr>
      <w:r w:rsidRPr="006572A1">
        <w:rPr>
          <w:b/>
          <w:bCs/>
          <w:i/>
          <w:iCs/>
        </w:rPr>
        <w:lastRenderedPageBreak/>
        <w:t>ПОЯСНЕНИЕ</w:t>
      </w:r>
      <w:r w:rsidRPr="006572A1">
        <w:rPr>
          <w:i/>
          <w:iCs/>
        </w:rPr>
        <w:t>: В случай, че участникът е юридическо лице, декларацията се подписва задължително от лицата, посочени в чл. 47, ал. 4 от ЗОП.</w:t>
      </w:r>
    </w:p>
    <w:p w:rsidR="006572A1" w:rsidRPr="006572A1" w:rsidRDefault="006572A1" w:rsidP="006572A1">
      <w:pPr>
        <w:ind w:firstLine="708"/>
        <w:jc w:val="both"/>
        <w:rPr>
          <w:i/>
          <w:iCs/>
        </w:rPr>
      </w:pPr>
      <w:r w:rsidRPr="006572A1">
        <w:rPr>
          <w:i/>
          <w:iCs/>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6572A1" w:rsidRPr="006572A1" w:rsidRDefault="006572A1" w:rsidP="006572A1">
      <w:pPr>
        <w:ind w:firstLine="720"/>
        <w:jc w:val="both"/>
        <w:rPr>
          <w:i/>
          <w:iCs/>
        </w:rPr>
      </w:pPr>
      <w:r w:rsidRPr="006572A1">
        <w:rPr>
          <w:i/>
          <w:iCs/>
        </w:rPr>
        <w:t>Когато деклараторът е чуждестранен гражданин, декларацията, която е на чужд език се представя и в превод.</w:t>
      </w:r>
    </w:p>
    <w:p w:rsidR="006572A1" w:rsidRPr="006572A1" w:rsidRDefault="006572A1" w:rsidP="006572A1">
      <w:pPr>
        <w:ind w:firstLine="720"/>
        <w:jc w:val="both"/>
        <w:rPr>
          <w:i/>
          <w:iCs/>
        </w:rPr>
      </w:pPr>
      <w:r w:rsidRPr="006572A1">
        <w:rPr>
          <w:i/>
          <w:iCs/>
        </w:rPr>
        <w:t>Когато участникът предвижда участие на подизпълнители, документът се представя за всеки един от тях, съобразно чл. 47, ал. 8 от ЗОП</w:t>
      </w:r>
    </w:p>
    <w:p w:rsidR="006572A1" w:rsidRDefault="006572A1" w:rsidP="006572A1">
      <w:pPr>
        <w:tabs>
          <w:tab w:val="left" w:pos="555"/>
        </w:tabs>
        <w:ind w:left="6535" w:firstLine="555"/>
        <w:jc w:val="right"/>
        <w:rPr>
          <w:b/>
          <w:bCs/>
          <w:i/>
        </w:rPr>
      </w:pPr>
    </w:p>
    <w:p w:rsidR="006572A1" w:rsidRDefault="006572A1" w:rsidP="006572A1">
      <w:pPr>
        <w:tabs>
          <w:tab w:val="left" w:pos="555"/>
        </w:tabs>
        <w:ind w:left="6535" w:firstLine="555"/>
        <w:jc w:val="right"/>
        <w:rPr>
          <w:b/>
          <w:bCs/>
          <w:i/>
        </w:rPr>
      </w:pPr>
    </w:p>
    <w:p w:rsidR="006572A1" w:rsidRDefault="006572A1" w:rsidP="006572A1">
      <w:pPr>
        <w:tabs>
          <w:tab w:val="left" w:pos="555"/>
        </w:tabs>
        <w:ind w:left="6535" w:firstLine="555"/>
        <w:jc w:val="right"/>
        <w:rPr>
          <w:b/>
          <w:bCs/>
          <w:i/>
        </w:rPr>
      </w:pPr>
    </w:p>
    <w:p w:rsidR="006572A1" w:rsidRDefault="006572A1" w:rsidP="006572A1">
      <w:pPr>
        <w:tabs>
          <w:tab w:val="left" w:pos="555"/>
        </w:tabs>
        <w:ind w:left="6535" w:firstLine="555"/>
        <w:jc w:val="right"/>
        <w:rPr>
          <w:b/>
          <w:bCs/>
          <w:i/>
        </w:rPr>
      </w:pPr>
    </w:p>
    <w:p w:rsidR="006572A1" w:rsidRDefault="006572A1" w:rsidP="006572A1">
      <w:pPr>
        <w:tabs>
          <w:tab w:val="left" w:pos="555"/>
        </w:tabs>
        <w:ind w:left="6535" w:firstLine="555"/>
        <w:jc w:val="right"/>
        <w:rPr>
          <w:b/>
          <w:bCs/>
          <w:i/>
        </w:rPr>
      </w:pPr>
    </w:p>
    <w:p w:rsidR="006572A1" w:rsidRDefault="006572A1" w:rsidP="006572A1">
      <w:pPr>
        <w:tabs>
          <w:tab w:val="left" w:pos="555"/>
        </w:tabs>
        <w:ind w:left="6535" w:firstLine="555"/>
        <w:jc w:val="right"/>
        <w:rPr>
          <w:b/>
          <w:bCs/>
          <w:i/>
        </w:rPr>
      </w:pPr>
    </w:p>
    <w:p w:rsidR="006572A1" w:rsidRDefault="006572A1" w:rsidP="006572A1">
      <w:pPr>
        <w:tabs>
          <w:tab w:val="left" w:pos="555"/>
        </w:tabs>
        <w:ind w:left="6535" w:firstLine="555"/>
        <w:jc w:val="right"/>
        <w:rPr>
          <w:b/>
          <w:bCs/>
          <w:i/>
        </w:rPr>
      </w:pPr>
    </w:p>
    <w:p w:rsidR="006572A1" w:rsidRDefault="006572A1" w:rsidP="006572A1">
      <w:pPr>
        <w:tabs>
          <w:tab w:val="left" w:pos="555"/>
        </w:tabs>
        <w:ind w:left="6535" w:firstLine="555"/>
        <w:jc w:val="right"/>
        <w:rPr>
          <w:b/>
          <w:bCs/>
          <w:i/>
        </w:rPr>
      </w:pPr>
    </w:p>
    <w:p w:rsidR="006572A1" w:rsidRDefault="006572A1" w:rsidP="006572A1">
      <w:pPr>
        <w:tabs>
          <w:tab w:val="left" w:pos="555"/>
        </w:tabs>
        <w:ind w:left="6535" w:firstLine="555"/>
        <w:jc w:val="right"/>
        <w:rPr>
          <w:b/>
          <w:bCs/>
          <w:i/>
        </w:rPr>
      </w:pPr>
    </w:p>
    <w:p w:rsidR="006572A1" w:rsidRDefault="006572A1" w:rsidP="006572A1">
      <w:pPr>
        <w:tabs>
          <w:tab w:val="left" w:pos="555"/>
        </w:tabs>
        <w:ind w:left="6535" w:firstLine="555"/>
        <w:jc w:val="right"/>
        <w:rPr>
          <w:b/>
          <w:bCs/>
          <w:i/>
        </w:rPr>
      </w:pPr>
    </w:p>
    <w:p w:rsidR="006572A1" w:rsidRDefault="006572A1" w:rsidP="006572A1">
      <w:pPr>
        <w:tabs>
          <w:tab w:val="left" w:pos="555"/>
        </w:tabs>
        <w:ind w:left="6535" w:firstLine="555"/>
        <w:jc w:val="right"/>
        <w:rPr>
          <w:b/>
          <w:bCs/>
          <w:i/>
        </w:rPr>
      </w:pPr>
    </w:p>
    <w:p w:rsidR="006572A1" w:rsidRDefault="006572A1" w:rsidP="006572A1">
      <w:pPr>
        <w:tabs>
          <w:tab w:val="left" w:pos="555"/>
        </w:tabs>
        <w:ind w:left="6535" w:firstLine="555"/>
        <w:jc w:val="right"/>
        <w:rPr>
          <w:b/>
          <w:bCs/>
          <w:i/>
        </w:rPr>
      </w:pPr>
    </w:p>
    <w:p w:rsidR="006572A1" w:rsidRDefault="006572A1" w:rsidP="006572A1">
      <w:pPr>
        <w:tabs>
          <w:tab w:val="left" w:pos="555"/>
        </w:tabs>
        <w:ind w:left="6535" w:firstLine="555"/>
        <w:jc w:val="right"/>
        <w:rPr>
          <w:b/>
          <w:bCs/>
          <w:i/>
        </w:rPr>
      </w:pPr>
    </w:p>
    <w:p w:rsidR="006572A1" w:rsidRDefault="006572A1" w:rsidP="006572A1">
      <w:pPr>
        <w:tabs>
          <w:tab w:val="left" w:pos="555"/>
        </w:tabs>
        <w:ind w:left="6535" w:firstLine="555"/>
        <w:jc w:val="right"/>
        <w:rPr>
          <w:b/>
          <w:bCs/>
          <w:i/>
        </w:rPr>
      </w:pPr>
    </w:p>
    <w:p w:rsidR="006572A1" w:rsidRDefault="006572A1" w:rsidP="006572A1">
      <w:pPr>
        <w:tabs>
          <w:tab w:val="left" w:pos="555"/>
        </w:tabs>
        <w:ind w:left="6535" w:firstLine="555"/>
        <w:jc w:val="right"/>
        <w:rPr>
          <w:b/>
          <w:bCs/>
          <w:i/>
        </w:rPr>
      </w:pPr>
    </w:p>
    <w:p w:rsidR="006572A1" w:rsidRDefault="006572A1" w:rsidP="006572A1">
      <w:pPr>
        <w:tabs>
          <w:tab w:val="left" w:pos="555"/>
        </w:tabs>
        <w:ind w:left="6535" w:firstLine="555"/>
        <w:jc w:val="right"/>
        <w:rPr>
          <w:b/>
          <w:bCs/>
          <w:i/>
        </w:rPr>
      </w:pPr>
    </w:p>
    <w:p w:rsidR="006572A1" w:rsidRDefault="006572A1" w:rsidP="006572A1">
      <w:pPr>
        <w:tabs>
          <w:tab w:val="left" w:pos="555"/>
        </w:tabs>
        <w:ind w:left="6535" w:firstLine="555"/>
        <w:jc w:val="right"/>
        <w:rPr>
          <w:b/>
          <w:bCs/>
          <w:i/>
        </w:rPr>
      </w:pPr>
    </w:p>
    <w:p w:rsidR="006572A1" w:rsidRDefault="006572A1" w:rsidP="006572A1">
      <w:pPr>
        <w:tabs>
          <w:tab w:val="left" w:pos="555"/>
        </w:tabs>
        <w:ind w:left="6535" w:firstLine="555"/>
        <w:jc w:val="right"/>
        <w:rPr>
          <w:b/>
          <w:bCs/>
          <w:i/>
        </w:rPr>
      </w:pPr>
    </w:p>
    <w:p w:rsidR="006572A1" w:rsidRDefault="006572A1" w:rsidP="006572A1">
      <w:pPr>
        <w:tabs>
          <w:tab w:val="left" w:pos="555"/>
        </w:tabs>
        <w:ind w:left="6535" w:firstLine="555"/>
        <w:jc w:val="right"/>
        <w:rPr>
          <w:b/>
          <w:bCs/>
          <w:i/>
        </w:rPr>
      </w:pPr>
    </w:p>
    <w:p w:rsidR="006572A1" w:rsidRDefault="006572A1" w:rsidP="006572A1">
      <w:pPr>
        <w:tabs>
          <w:tab w:val="left" w:pos="555"/>
        </w:tabs>
        <w:ind w:left="6535" w:firstLine="555"/>
        <w:jc w:val="right"/>
        <w:rPr>
          <w:b/>
          <w:bCs/>
          <w:i/>
        </w:rPr>
      </w:pPr>
    </w:p>
    <w:p w:rsidR="006572A1" w:rsidRDefault="006572A1" w:rsidP="006572A1">
      <w:pPr>
        <w:tabs>
          <w:tab w:val="left" w:pos="555"/>
        </w:tabs>
        <w:ind w:left="6535" w:firstLine="555"/>
        <w:jc w:val="right"/>
        <w:rPr>
          <w:b/>
          <w:bCs/>
          <w:i/>
        </w:rPr>
      </w:pPr>
    </w:p>
    <w:p w:rsidR="006572A1" w:rsidRDefault="006572A1" w:rsidP="006572A1">
      <w:pPr>
        <w:tabs>
          <w:tab w:val="left" w:pos="555"/>
        </w:tabs>
        <w:ind w:left="6535" w:firstLine="555"/>
        <w:jc w:val="right"/>
        <w:rPr>
          <w:b/>
          <w:bCs/>
          <w:i/>
        </w:rPr>
      </w:pPr>
    </w:p>
    <w:p w:rsidR="006572A1" w:rsidRDefault="006572A1" w:rsidP="006572A1">
      <w:pPr>
        <w:tabs>
          <w:tab w:val="left" w:pos="555"/>
        </w:tabs>
        <w:ind w:left="6535" w:firstLine="555"/>
        <w:jc w:val="right"/>
        <w:rPr>
          <w:b/>
          <w:bCs/>
          <w:i/>
        </w:rPr>
      </w:pPr>
    </w:p>
    <w:p w:rsidR="006572A1" w:rsidRDefault="006572A1" w:rsidP="006572A1">
      <w:pPr>
        <w:tabs>
          <w:tab w:val="left" w:pos="555"/>
        </w:tabs>
        <w:ind w:left="6535" w:firstLine="555"/>
        <w:jc w:val="right"/>
        <w:rPr>
          <w:b/>
          <w:bCs/>
          <w:i/>
        </w:rPr>
      </w:pPr>
    </w:p>
    <w:p w:rsidR="006572A1" w:rsidRDefault="006572A1" w:rsidP="006572A1">
      <w:pPr>
        <w:tabs>
          <w:tab w:val="left" w:pos="555"/>
        </w:tabs>
        <w:ind w:left="6535" w:firstLine="555"/>
        <w:jc w:val="right"/>
        <w:rPr>
          <w:b/>
          <w:bCs/>
          <w:i/>
        </w:rPr>
      </w:pPr>
    </w:p>
    <w:p w:rsidR="006572A1" w:rsidRDefault="006572A1" w:rsidP="006572A1">
      <w:pPr>
        <w:tabs>
          <w:tab w:val="left" w:pos="555"/>
        </w:tabs>
        <w:ind w:left="6535" w:firstLine="555"/>
        <w:jc w:val="right"/>
        <w:rPr>
          <w:b/>
          <w:bCs/>
          <w:i/>
        </w:rPr>
      </w:pPr>
    </w:p>
    <w:p w:rsidR="006572A1" w:rsidRDefault="006572A1" w:rsidP="006572A1">
      <w:pPr>
        <w:tabs>
          <w:tab w:val="left" w:pos="555"/>
        </w:tabs>
        <w:ind w:left="6535" w:firstLine="555"/>
        <w:jc w:val="right"/>
        <w:rPr>
          <w:b/>
          <w:bCs/>
          <w:i/>
        </w:rPr>
      </w:pPr>
    </w:p>
    <w:p w:rsidR="006572A1" w:rsidRDefault="006572A1" w:rsidP="006572A1">
      <w:pPr>
        <w:tabs>
          <w:tab w:val="left" w:pos="555"/>
        </w:tabs>
        <w:ind w:left="6535" w:firstLine="555"/>
        <w:jc w:val="right"/>
        <w:rPr>
          <w:b/>
          <w:bCs/>
          <w:i/>
        </w:rPr>
      </w:pPr>
    </w:p>
    <w:p w:rsidR="006572A1" w:rsidRDefault="006572A1" w:rsidP="006572A1">
      <w:pPr>
        <w:tabs>
          <w:tab w:val="left" w:pos="555"/>
        </w:tabs>
        <w:ind w:left="6535" w:firstLine="555"/>
        <w:jc w:val="right"/>
        <w:rPr>
          <w:b/>
          <w:bCs/>
          <w:i/>
        </w:rPr>
      </w:pPr>
    </w:p>
    <w:p w:rsidR="006572A1" w:rsidRDefault="006572A1" w:rsidP="006572A1">
      <w:pPr>
        <w:tabs>
          <w:tab w:val="left" w:pos="555"/>
        </w:tabs>
        <w:ind w:left="6535" w:firstLine="555"/>
        <w:jc w:val="right"/>
        <w:rPr>
          <w:b/>
          <w:bCs/>
          <w:i/>
        </w:rPr>
      </w:pPr>
    </w:p>
    <w:p w:rsidR="006572A1" w:rsidRDefault="006572A1" w:rsidP="006572A1">
      <w:pPr>
        <w:tabs>
          <w:tab w:val="left" w:pos="555"/>
        </w:tabs>
        <w:ind w:left="6535" w:firstLine="555"/>
        <w:jc w:val="right"/>
        <w:rPr>
          <w:b/>
          <w:bCs/>
          <w:i/>
        </w:rPr>
      </w:pPr>
    </w:p>
    <w:p w:rsidR="006572A1" w:rsidRDefault="006572A1" w:rsidP="006572A1">
      <w:pPr>
        <w:tabs>
          <w:tab w:val="left" w:pos="555"/>
        </w:tabs>
        <w:ind w:left="6535" w:firstLine="555"/>
        <w:jc w:val="right"/>
        <w:rPr>
          <w:b/>
          <w:bCs/>
          <w:i/>
        </w:rPr>
      </w:pPr>
    </w:p>
    <w:p w:rsidR="006572A1" w:rsidRDefault="006572A1" w:rsidP="006572A1">
      <w:pPr>
        <w:tabs>
          <w:tab w:val="left" w:pos="555"/>
        </w:tabs>
        <w:ind w:left="6535" w:firstLine="555"/>
        <w:jc w:val="right"/>
        <w:rPr>
          <w:b/>
          <w:bCs/>
          <w:i/>
        </w:rPr>
      </w:pPr>
    </w:p>
    <w:p w:rsidR="006572A1" w:rsidRDefault="006572A1" w:rsidP="006572A1">
      <w:pPr>
        <w:tabs>
          <w:tab w:val="left" w:pos="555"/>
        </w:tabs>
        <w:ind w:left="6535" w:firstLine="555"/>
        <w:jc w:val="right"/>
        <w:rPr>
          <w:b/>
          <w:bCs/>
          <w:i/>
        </w:rPr>
      </w:pPr>
    </w:p>
    <w:p w:rsidR="006572A1" w:rsidRDefault="006572A1" w:rsidP="006572A1">
      <w:pPr>
        <w:tabs>
          <w:tab w:val="left" w:pos="555"/>
        </w:tabs>
        <w:ind w:left="6535" w:firstLine="555"/>
        <w:jc w:val="right"/>
        <w:rPr>
          <w:b/>
          <w:bCs/>
          <w:i/>
        </w:rPr>
      </w:pPr>
    </w:p>
    <w:p w:rsidR="006572A1" w:rsidRDefault="006572A1" w:rsidP="006572A1">
      <w:pPr>
        <w:tabs>
          <w:tab w:val="left" w:pos="555"/>
        </w:tabs>
        <w:ind w:left="6535" w:firstLine="555"/>
        <w:jc w:val="right"/>
        <w:rPr>
          <w:b/>
          <w:bCs/>
          <w:i/>
        </w:rPr>
      </w:pPr>
    </w:p>
    <w:p w:rsidR="006572A1" w:rsidRDefault="006572A1" w:rsidP="006572A1">
      <w:pPr>
        <w:tabs>
          <w:tab w:val="left" w:pos="555"/>
        </w:tabs>
        <w:ind w:left="6535" w:firstLine="555"/>
        <w:jc w:val="right"/>
        <w:rPr>
          <w:b/>
          <w:bCs/>
          <w:i/>
        </w:rPr>
      </w:pPr>
    </w:p>
    <w:p w:rsidR="006572A1" w:rsidRDefault="006572A1" w:rsidP="006572A1">
      <w:pPr>
        <w:tabs>
          <w:tab w:val="left" w:pos="555"/>
        </w:tabs>
        <w:ind w:left="6535" w:firstLine="555"/>
        <w:jc w:val="right"/>
        <w:rPr>
          <w:b/>
          <w:bCs/>
          <w:i/>
        </w:rPr>
      </w:pPr>
    </w:p>
    <w:p w:rsidR="006572A1" w:rsidRDefault="006572A1" w:rsidP="006572A1">
      <w:pPr>
        <w:tabs>
          <w:tab w:val="left" w:pos="555"/>
        </w:tabs>
        <w:rPr>
          <w:b/>
          <w:bCs/>
          <w:i/>
        </w:rPr>
      </w:pPr>
    </w:p>
    <w:p w:rsidR="006572A1" w:rsidRDefault="006572A1" w:rsidP="006572A1">
      <w:pPr>
        <w:tabs>
          <w:tab w:val="left" w:pos="555"/>
        </w:tabs>
        <w:ind w:left="6535" w:firstLine="555"/>
        <w:jc w:val="right"/>
        <w:rPr>
          <w:b/>
          <w:bCs/>
          <w:i/>
        </w:rPr>
      </w:pPr>
      <w:r w:rsidRPr="00EB20F3">
        <w:rPr>
          <w:b/>
          <w:bCs/>
          <w:i/>
        </w:rPr>
        <w:lastRenderedPageBreak/>
        <w:t>Образец №</w:t>
      </w:r>
      <w:r>
        <w:rPr>
          <w:b/>
          <w:bCs/>
          <w:i/>
        </w:rPr>
        <w:t>3</w:t>
      </w:r>
    </w:p>
    <w:p w:rsidR="006572A1" w:rsidRPr="00EB20F3" w:rsidRDefault="006572A1" w:rsidP="006572A1">
      <w:pPr>
        <w:tabs>
          <w:tab w:val="left" w:pos="555"/>
        </w:tabs>
        <w:ind w:left="6535" w:firstLine="555"/>
        <w:jc w:val="right"/>
        <w:rPr>
          <w:b/>
          <w:bCs/>
          <w:i/>
        </w:rPr>
      </w:pPr>
    </w:p>
    <w:p w:rsidR="006572A1" w:rsidRPr="007F6DD2" w:rsidRDefault="006572A1" w:rsidP="006572A1">
      <w:pPr>
        <w:ind w:left="2160" w:hanging="2160"/>
        <w:jc w:val="center"/>
        <w:rPr>
          <w:b/>
          <w:bCs/>
        </w:rPr>
      </w:pPr>
      <w:r w:rsidRPr="007F6DD2">
        <w:rPr>
          <w:b/>
          <w:bCs/>
        </w:rPr>
        <w:t>Д Е К Л А Р А Ц И Я</w:t>
      </w:r>
    </w:p>
    <w:p w:rsidR="006572A1" w:rsidRPr="007F6DD2" w:rsidRDefault="006572A1" w:rsidP="006572A1">
      <w:pPr>
        <w:ind w:left="720" w:hanging="720"/>
        <w:jc w:val="center"/>
        <w:rPr>
          <w:b/>
          <w:bCs/>
        </w:rPr>
      </w:pPr>
      <w:r w:rsidRPr="007F6DD2">
        <w:rPr>
          <w:b/>
          <w:bCs/>
        </w:rPr>
        <w:t>по чл. 47, ал. 1, т. 2 и 3, ал. 2, т. 1, 3 и 4 и ал. 5, т. 2 от Закона за обществените поръчки</w:t>
      </w:r>
    </w:p>
    <w:p w:rsidR="006572A1" w:rsidRPr="007F6DD2" w:rsidRDefault="006572A1" w:rsidP="006572A1">
      <w:pPr>
        <w:ind w:left="720" w:hanging="720"/>
        <w:jc w:val="center"/>
        <w:rPr>
          <w:b/>
          <w:bCs/>
        </w:rPr>
      </w:pPr>
    </w:p>
    <w:p w:rsidR="006572A1" w:rsidRPr="007F6DD2" w:rsidRDefault="006572A1" w:rsidP="006572A1">
      <w:pPr>
        <w:ind w:right="50" w:firstLine="288"/>
        <w:jc w:val="both"/>
      </w:pPr>
      <w:r w:rsidRPr="007F6DD2">
        <w:rPr>
          <w:color w:val="000000"/>
          <w:spacing w:val="2"/>
          <w:w w:val="111"/>
        </w:rPr>
        <w:t>Подписаният: ………………………………</w:t>
      </w:r>
      <w:r w:rsidRPr="007F6DD2">
        <w:rPr>
          <w:color w:val="000000"/>
        </w:rPr>
        <w:t>…………………………………...........</w:t>
      </w:r>
    </w:p>
    <w:p w:rsidR="006572A1" w:rsidRPr="004D34BF" w:rsidRDefault="006572A1" w:rsidP="006572A1">
      <w:pPr>
        <w:ind w:left="2832" w:right="7" w:firstLine="708"/>
        <w:jc w:val="both"/>
        <w:rPr>
          <w:i/>
          <w:color w:val="000000"/>
          <w:spacing w:val="4"/>
        </w:rPr>
      </w:pPr>
      <w:r w:rsidRPr="004D34BF">
        <w:rPr>
          <w:i/>
          <w:color w:val="000000"/>
          <w:spacing w:val="4"/>
        </w:rPr>
        <w:t>(три имена)</w:t>
      </w:r>
    </w:p>
    <w:p w:rsidR="006572A1" w:rsidRPr="007F6DD2" w:rsidRDefault="006572A1" w:rsidP="006572A1">
      <w:pPr>
        <w:ind w:right="7" w:firstLine="288"/>
        <w:jc w:val="both"/>
        <w:rPr>
          <w:color w:val="000000"/>
          <w:spacing w:val="5"/>
        </w:rPr>
      </w:pPr>
      <w:r w:rsidRPr="007F6DD2">
        <w:rPr>
          <w:color w:val="000000"/>
          <w:spacing w:val="5"/>
        </w:rPr>
        <w:t>Данни по документ за самоличност ..............................................................</w:t>
      </w:r>
    </w:p>
    <w:p w:rsidR="006572A1" w:rsidRPr="004D34BF" w:rsidRDefault="006572A1" w:rsidP="006572A1">
      <w:pPr>
        <w:autoSpaceDE w:val="0"/>
        <w:autoSpaceDN w:val="0"/>
        <w:adjustRightInd w:val="0"/>
        <w:ind w:left="1416" w:firstLine="708"/>
        <w:jc w:val="both"/>
        <w:rPr>
          <w:i/>
        </w:rPr>
      </w:pPr>
      <w:r w:rsidRPr="004D34BF">
        <w:rPr>
          <w:i/>
        </w:rPr>
        <w:t xml:space="preserve">(номер на лична карта, дата, орган и място на издаването) </w:t>
      </w:r>
    </w:p>
    <w:p w:rsidR="006572A1" w:rsidRPr="007F6DD2" w:rsidRDefault="006572A1" w:rsidP="006572A1">
      <w:pPr>
        <w:tabs>
          <w:tab w:val="left" w:leader="dot" w:pos="6588"/>
        </w:tabs>
        <w:ind w:firstLine="288"/>
        <w:jc w:val="both"/>
      </w:pPr>
      <w:r w:rsidRPr="007F6DD2">
        <w:rPr>
          <w:color w:val="000000"/>
          <w:spacing w:val="5"/>
          <w:w w:val="111"/>
        </w:rPr>
        <w:t xml:space="preserve">в качеството си на </w:t>
      </w:r>
      <w:r w:rsidRPr="007F6DD2">
        <w:rPr>
          <w:color w:val="000000"/>
        </w:rPr>
        <w:t>………………………………………………………………………</w:t>
      </w:r>
    </w:p>
    <w:p w:rsidR="006572A1" w:rsidRPr="004D34BF" w:rsidRDefault="006572A1" w:rsidP="006572A1">
      <w:pPr>
        <w:ind w:left="3540" w:firstLine="708"/>
        <w:jc w:val="both"/>
        <w:rPr>
          <w:i/>
        </w:rPr>
      </w:pPr>
      <w:r w:rsidRPr="004D34BF">
        <w:rPr>
          <w:i/>
          <w:color w:val="000000"/>
          <w:spacing w:val="3"/>
        </w:rPr>
        <w:t>(длъжност)</w:t>
      </w:r>
    </w:p>
    <w:p w:rsidR="006572A1" w:rsidRPr="007F6DD2" w:rsidRDefault="006572A1" w:rsidP="006572A1">
      <w:pPr>
        <w:jc w:val="both"/>
      </w:pPr>
      <w:r w:rsidRPr="007F6DD2">
        <w:t>на …………………………………………..…………………………………………………-</w:t>
      </w:r>
    </w:p>
    <w:p w:rsidR="006572A1" w:rsidRDefault="006572A1" w:rsidP="006572A1">
      <w:pPr>
        <w:jc w:val="center"/>
        <w:rPr>
          <w:i/>
        </w:rPr>
      </w:pPr>
      <w:r w:rsidRPr="004D34BF">
        <w:rPr>
          <w:i/>
        </w:rPr>
        <w:t>(наименование на участника)</w:t>
      </w:r>
    </w:p>
    <w:p w:rsidR="006572A1" w:rsidRPr="004D34BF" w:rsidRDefault="006572A1" w:rsidP="006572A1">
      <w:pPr>
        <w:jc w:val="center"/>
        <w:rPr>
          <w:i/>
        </w:rPr>
      </w:pPr>
    </w:p>
    <w:p w:rsidR="006572A1" w:rsidRPr="007F6DD2" w:rsidRDefault="006572A1" w:rsidP="006572A1">
      <w:pPr>
        <w:jc w:val="both"/>
        <w:rPr>
          <w:color w:val="000000"/>
          <w:spacing w:val="3"/>
        </w:rPr>
      </w:pPr>
      <w:r w:rsidRPr="007F6DD2">
        <w:t>участник</w:t>
      </w:r>
      <w:r w:rsidRPr="007F6DD2">
        <w:rPr>
          <w:spacing w:val="3"/>
          <w:w w:val="120"/>
        </w:rPr>
        <w:t xml:space="preserve"> </w:t>
      </w:r>
      <w:r w:rsidRPr="007F6DD2">
        <w:rPr>
          <w:color w:val="000000"/>
        </w:rPr>
        <w:t xml:space="preserve">в процедура за възлагане на обществена поръчка с предмет </w:t>
      </w:r>
      <w:r w:rsidRPr="007F6DD2">
        <w:rPr>
          <w:b/>
          <w:i/>
        </w:rPr>
        <w:t>„……</w:t>
      </w:r>
      <w:r>
        <w:rPr>
          <w:b/>
          <w:i/>
        </w:rPr>
        <w:t>…….</w:t>
      </w:r>
      <w:r w:rsidRPr="007F6DD2">
        <w:rPr>
          <w:b/>
          <w:i/>
        </w:rPr>
        <w:t xml:space="preserve">………..”, </w:t>
      </w:r>
    </w:p>
    <w:p w:rsidR="006572A1" w:rsidRPr="007F6DD2" w:rsidRDefault="006572A1" w:rsidP="006572A1">
      <w:pPr>
        <w:ind w:left="2160" w:hanging="2160"/>
        <w:jc w:val="center"/>
        <w:rPr>
          <w:b/>
          <w:bCs/>
        </w:rPr>
      </w:pPr>
    </w:p>
    <w:p w:rsidR="006572A1" w:rsidRPr="007F6DD2" w:rsidRDefault="006572A1" w:rsidP="006572A1">
      <w:pPr>
        <w:ind w:left="2160" w:hanging="2160"/>
        <w:jc w:val="center"/>
        <w:rPr>
          <w:b/>
          <w:bCs/>
        </w:rPr>
      </w:pPr>
      <w:r w:rsidRPr="007F6DD2">
        <w:rPr>
          <w:b/>
          <w:bCs/>
        </w:rPr>
        <w:t>Д Е К Л А Р И Р А М, че:</w:t>
      </w:r>
    </w:p>
    <w:p w:rsidR="006572A1" w:rsidRPr="00ED34AD" w:rsidRDefault="006572A1" w:rsidP="006572A1">
      <w:pPr>
        <w:ind w:firstLine="708"/>
        <w:jc w:val="both"/>
        <w:rPr>
          <w:sz w:val="22"/>
          <w:szCs w:val="22"/>
        </w:rPr>
      </w:pPr>
      <w:r w:rsidRPr="007F6DD2">
        <w:t xml:space="preserve">1. </w:t>
      </w:r>
      <w:r w:rsidRPr="00ED34AD">
        <w:rPr>
          <w:sz w:val="22"/>
          <w:szCs w:val="22"/>
        </w:rPr>
        <w:t>Представляваният от мен участник не е обявен в несъстоятелност.</w:t>
      </w:r>
    </w:p>
    <w:p w:rsidR="006572A1" w:rsidRPr="00ED34AD" w:rsidRDefault="006572A1" w:rsidP="006572A1">
      <w:pPr>
        <w:ind w:firstLine="708"/>
        <w:jc w:val="both"/>
        <w:rPr>
          <w:sz w:val="22"/>
          <w:szCs w:val="22"/>
        </w:rPr>
      </w:pPr>
      <w:r w:rsidRPr="00ED34AD">
        <w:rPr>
          <w:sz w:val="22"/>
          <w:szCs w:val="22"/>
        </w:rPr>
        <w:t>2. Представляваният от мен участник не се намира в производство по ликвидация, нито в подобна процедура, съгласно националните ми закони и подзаконови актове;</w:t>
      </w:r>
    </w:p>
    <w:p w:rsidR="006572A1" w:rsidRPr="00ED34AD" w:rsidRDefault="006572A1" w:rsidP="006572A1">
      <w:pPr>
        <w:ind w:firstLine="720"/>
        <w:jc w:val="both"/>
        <w:rPr>
          <w:i/>
          <w:iCs/>
          <w:sz w:val="22"/>
          <w:szCs w:val="22"/>
        </w:rPr>
      </w:pPr>
      <w:r w:rsidRPr="00ED34AD">
        <w:rPr>
          <w:sz w:val="22"/>
          <w:szCs w:val="22"/>
        </w:rPr>
        <w:t>3. Представляваният от мен участник   ...................................................................</w:t>
      </w:r>
      <w:r w:rsidRPr="00ED34AD">
        <w:rPr>
          <w:sz w:val="22"/>
          <w:szCs w:val="22"/>
        </w:rPr>
        <w:tab/>
      </w:r>
      <w:r w:rsidRPr="00ED34AD">
        <w:rPr>
          <w:sz w:val="22"/>
          <w:szCs w:val="22"/>
        </w:rPr>
        <w:tab/>
      </w:r>
      <w:r w:rsidRPr="00ED34AD">
        <w:rPr>
          <w:sz w:val="22"/>
          <w:szCs w:val="22"/>
        </w:rPr>
        <w:tab/>
      </w:r>
      <w:r w:rsidRPr="00ED34AD">
        <w:rPr>
          <w:sz w:val="22"/>
          <w:szCs w:val="22"/>
        </w:rPr>
        <w:tab/>
      </w:r>
      <w:r w:rsidRPr="00ED34AD">
        <w:rPr>
          <w:sz w:val="22"/>
          <w:szCs w:val="22"/>
        </w:rPr>
        <w:tab/>
      </w:r>
      <w:r w:rsidRPr="00ED34AD">
        <w:rPr>
          <w:sz w:val="22"/>
          <w:szCs w:val="22"/>
        </w:rPr>
        <w:tab/>
      </w:r>
      <w:r w:rsidRPr="00ED34AD">
        <w:rPr>
          <w:i/>
          <w:iCs/>
          <w:sz w:val="22"/>
          <w:szCs w:val="22"/>
        </w:rPr>
        <w:t xml:space="preserve">  (посочете фирмата на участника):</w:t>
      </w:r>
    </w:p>
    <w:p w:rsidR="006572A1" w:rsidRPr="00ED34AD" w:rsidRDefault="006572A1" w:rsidP="006572A1">
      <w:pPr>
        <w:ind w:firstLine="720"/>
        <w:jc w:val="both"/>
        <w:rPr>
          <w:sz w:val="22"/>
          <w:szCs w:val="22"/>
        </w:rPr>
      </w:pPr>
      <w:r w:rsidRPr="00ED34AD">
        <w:rPr>
          <w:i/>
          <w:iCs/>
          <w:sz w:val="22"/>
          <w:szCs w:val="22"/>
        </w:rPr>
        <w:t>-</w:t>
      </w:r>
      <w:r w:rsidRPr="00ED34AD">
        <w:rPr>
          <w:sz w:val="22"/>
          <w:szCs w:val="22"/>
        </w:rPr>
        <w:t xml:space="preserve"> не е в открито производство по несъстоятелност;</w:t>
      </w:r>
    </w:p>
    <w:p w:rsidR="006572A1" w:rsidRPr="00ED34AD" w:rsidRDefault="006572A1" w:rsidP="006572A1">
      <w:pPr>
        <w:ind w:firstLine="720"/>
        <w:jc w:val="both"/>
        <w:rPr>
          <w:sz w:val="22"/>
          <w:szCs w:val="22"/>
        </w:rPr>
      </w:pPr>
      <w:r w:rsidRPr="00ED34AD">
        <w:rPr>
          <w:sz w:val="22"/>
          <w:szCs w:val="22"/>
        </w:rPr>
        <w:t xml:space="preserve">- не е сключил извънсъдебно споразумение с кредиторите си по смисъла на чл. 740 от Търговския закон; </w:t>
      </w:r>
    </w:p>
    <w:p w:rsidR="006572A1" w:rsidRPr="00ED34AD" w:rsidRDefault="006572A1" w:rsidP="006572A1">
      <w:pPr>
        <w:ind w:firstLine="720"/>
        <w:jc w:val="both"/>
        <w:rPr>
          <w:sz w:val="22"/>
          <w:szCs w:val="22"/>
        </w:rPr>
      </w:pPr>
      <w:r w:rsidRPr="00ED34AD">
        <w:rPr>
          <w:sz w:val="22"/>
          <w:szCs w:val="22"/>
        </w:rPr>
        <w:t>- не се намира в подобна процедура съгласно националните си закони и подзаконови актове;</w:t>
      </w:r>
    </w:p>
    <w:p w:rsidR="006572A1" w:rsidRPr="00ED34AD" w:rsidRDefault="006572A1" w:rsidP="006572A1">
      <w:pPr>
        <w:ind w:firstLine="720"/>
        <w:jc w:val="both"/>
        <w:rPr>
          <w:sz w:val="22"/>
          <w:szCs w:val="22"/>
        </w:rPr>
      </w:pPr>
      <w:r w:rsidRPr="00ED34AD">
        <w:rPr>
          <w:sz w:val="22"/>
          <w:szCs w:val="22"/>
        </w:rPr>
        <w:t>- неговата дейност не е под разпореждане на съда и не е преустановил дейността си.</w:t>
      </w:r>
    </w:p>
    <w:p w:rsidR="006572A1" w:rsidRPr="00ED34AD" w:rsidRDefault="006572A1" w:rsidP="006572A1">
      <w:pPr>
        <w:pStyle w:val="firstline"/>
        <w:spacing w:line="240" w:lineRule="auto"/>
        <w:rPr>
          <w:lang w:val="bg-BG"/>
        </w:rPr>
      </w:pPr>
      <w:r w:rsidRPr="00ED34AD">
        <w:rPr>
          <w:lang w:val="bg-BG"/>
        </w:rPr>
        <w:t>4. Представляваният от мен участник няма парични задължения към държавата или към община по смисъла на чл. 162, ал. 2 от Данъчно-осигурителния процесуален кодекс, които са установени с влязъл в сила акт на компетентен орган и за които не е допуснато разсрочване или отсрочване на задълженията</w:t>
      </w:r>
      <w:r w:rsidRPr="00ED34AD">
        <w:rPr>
          <w:rStyle w:val="FootnoteReference"/>
          <w:sz w:val="22"/>
          <w:lang w:val="bg-BG"/>
        </w:rPr>
        <w:footnoteReference w:id="1"/>
      </w:r>
      <w:r w:rsidRPr="00ED34AD">
        <w:rPr>
          <w:lang w:val="bg-BG"/>
        </w:rPr>
        <w:t xml:space="preserve"> или парични задължения, свързани с плащането на вноски за социалното осигуряване или на данъци съгласно правните норми на държавата, в която участникът е установен.</w:t>
      </w:r>
    </w:p>
    <w:p w:rsidR="006572A1" w:rsidRPr="00ED34AD" w:rsidRDefault="006572A1" w:rsidP="006572A1">
      <w:pPr>
        <w:pStyle w:val="firstline"/>
        <w:spacing w:line="240" w:lineRule="auto"/>
        <w:ind w:left="708" w:firstLine="132"/>
        <w:rPr>
          <w:lang w:val="bg-BG"/>
        </w:rPr>
      </w:pPr>
      <w:r w:rsidRPr="00ED34AD">
        <w:rPr>
          <w:lang w:val="bg-BG"/>
        </w:rPr>
        <w:t>5. Представляваният от мен участник няма наложено административно наказание за наемане на работа на незаконно пребиваващи чужденци през последните до 5 години.</w:t>
      </w:r>
    </w:p>
    <w:p w:rsidR="006572A1" w:rsidRPr="00ED34AD" w:rsidRDefault="006572A1" w:rsidP="006572A1">
      <w:pPr>
        <w:pStyle w:val="firstline"/>
        <w:spacing w:line="240" w:lineRule="auto"/>
        <w:rPr>
          <w:lang w:val="bg-BG"/>
        </w:rPr>
      </w:pPr>
      <w:r w:rsidRPr="00ED34AD">
        <w:rPr>
          <w:lang w:val="bg-BG"/>
        </w:rPr>
        <w:t>6. Представляваният от мен участник не е сключил договор с лице по чл. 21 или чл. 22 от Закона за предотвратяване и установяване на конфликт на интереси.</w:t>
      </w:r>
    </w:p>
    <w:p w:rsidR="006572A1" w:rsidRPr="004D34BF" w:rsidRDefault="006572A1" w:rsidP="006572A1">
      <w:pPr>
        <w:pStyle w:val="NormalWeb"/>
        <w:spacing w:before="0" w:beforeAutospacing="0" w:after="0" w:afterAutospacing="0"/>
        <w:ind w:firstLine="288"/>
        <w:jc w:val="both"/>
        <w:rPr>
          <w:sz w:val="20"/>
          <w:szCs w:val="20"/>
        </w:rPr>
      </w:pPr>
    </w:p>
    <w:p w:rsidR="006572A1" w:rsidRPr="00ED34AD" w:rsidRDefault="006572A1" w:rsidP="006572A1">
      <w:pPr>
        <w:pStyle w:val="NormalWeb"/>
        <w:spacing w:before="0" w:beforeAutospacing="0" w:after="0" w:afterAutospacing="0"/>
        <w:ind w:firstLine="288"/>
        <w:jc w:val="both"/>
        <w:rPr>
          <w:sz w:val="20"/>
          <w:szCs w:val="20"/>
        </w:rPr>
      </w:pPr>
      <w:r w:rsidRPr="00EB20F3">
        <w:tab/>
      </w:r>
      <w:r w:rsidRPr="00ED34AD">
        <w:rPr>
          <w:sz w:val="20"/>
          <w:szCs w:val="20"/>
        </w:rPr>
        <w:t xml:space="preserve">Известна ми е отговорността по чл.313 от НК за неверни данни. </w:t>
      </w:r>
    </w:p>
    <w:p w:rsidR="006572A1" w:rsidRPr="00ED34AD" w:rsidRDefault="006572A1" w:rsidP="006572A1">
      <w:pPr>
        <w:pStyle w:val="NormalWeb"/>
        <w:spacing w:before="0" w:beforeAutospacing="0" w:after="0" w:afterAutospacing="0"/>
        <w:ind w:firstLine="288"/>
        <w:jc w:val="both"/>
        <w:rPr>
          <w:sz w:val="20"/>
          <w:szCs w:val="20"/>
        </w:rPr>
      </w:pPr>
    </w:p>
    <w:p w:rsidR="006572A1" w:rsidRPr="00ED34AD" w:rsidRDefault="006572A1" w:rsidP="006572A1">
      <w:pPr>
        <w:ind w:right="72" w:firstLine="708"/>
        <w:jc w:val="both"/>
        <w:rPr>
          <w:color w:val="000000"/>
          <w:spacing w:val="-2"/>
          <w:sz w:val="20"/>
          <w:szCs w:val="20"/>
        </w:rPr>
      </w:pPr>
      <w:r w:rsidRPr="00ED34AD">
        <w:rPr>
          <w:color w:val="000000"/>
          <w:spacing w:val="-1"/>
          <w:sz w:val="20"/>
          <w:szCs w:val="20"/>
        </w:rPr>
        <w:t xml:space="preserve">Задължавам се да уведомя Възложителя за всички настъпили промени в </w:t>
      </w:r>
      <w:r w:rsidRPr="00ED34AD">
        <w:rPr>
          <w:color w:val="000000"/>
          <w:spacing w:val="-2"/>
          <w:sz w:val="20"/>
          <w:szCs w:val="20"/>
        </w:rPr>
        <w:t>декларираните по - горе обстоятелства в 7-дневен срок от настъпването им.</w:t>
      </w:r>
    </w:p>
    <w:p w:rsidR="006572A1" w:rsidRPr="007F6DD2" w:rsidRDefault="006572A1" w:rsidP="006572A1">
      <w:pPr>
        <w:ind w:right="72" w:firstLine="708"/>
        <w:jc w:val="both"/>
        <w:rPr>
          <w:color w:val="000000"/>
          <w:spacing w:val="-2"/>
        </w:rPr>
      </w:pPr>
    </w:p>
    <w:p w:rsidR="006572A1" w:rsidRPr="007F6DD2" w:rsidRDefault="006572A1" w:rsidP="006572A1">
      <w:pPr>
        <w:ind w:right="72"/>
        <w:jc w:val="both"/>
        <w:rPr>
          <w:rFonts w:eastAsia="Verdana-Bold"/>
        </w:rPr>
      </w:pPr>
      <w:r w:rsidRPr="007F6DD2">
        <w:rPr>
          <w:rFonts w:eastAsia="Verdana-Bold"/>
        </w:rPr>
        <w:t>Дата: ................ г.</w:t>
      </w:r>
      <w:r w:rsidRPr="007F6DD2">
        <w:rPr>
          <w:rFonts w:eastAsia="Verdana-Bold"/>
        </w:rPr>
        <w:tab/>
      </w:r>
      <w:r w:rsidRPr="007F6DD2">
        <w:rPr>
          <w:rFonts w:eastAsia="Verdana-Bold"/>
        </w:rPr>
        <w:tab/>
      </w:r>
      <w:r w:rsidRPr="007F6DD2">
        <w:rPr>
          <w:rFonts w:eastAsia="Verdana-Bold"/>
        </w:rPr>
        <w:tab/>
      </w:r>
      <w:r w:rsidRPr="007F6DD2">
        <w:rPr>
          <w:rFonts w:eastAsia="Verdana-Bold"/>
        </w:rPr>
        <w:tab/>
      </w:r>
      <w:r w:rsidRPr="007F6DD2">
        <w:rPr>
          <w:rFonts w:eastAsia="Verdana-Bold"/>
        </w:rPr>
        <w:tab/>
        <w:t>ДЕКЛАРАТОР: ......................</w:t>
      </w:r>
    </w:p>
    <w:p w:rsidR="006572A1" w:rsidRPr="00BA0E35" w:rsidRDefault="006572A1" w:rsidP="006572A1">
      <w:pPr>
        <w:pStyle w:val="BodyText"/>
        <w:jc w:val="center"/>
        <w:rPr>
          <w:b/>
          <w:bCs/>
        </w:rPr>
      </w:pPr>
    </w:p>
    <w:p w:rsidR="006572A1" w:rsidRDefault="006572A1" w:rsidP="006572A1">
      <w:pPr>
        <w:pStyle w:val="BodyText"/>
        <w:jc w:val="center"/>
        <w:rPr>
          <w:b/>
          <w:bCs/>
          <w:i/>
          <w:sz w:val="20"/>
        </w:rPr>
      </w:pPr>
    </w:p>
    <w:p w:rsidR="006572A1" w:rsidRDefault="006572A1" w:rsidP="006572A1">
      <w:pPr>
        <w:pStyle w:val="BodyText"/>
        <w:jc w:val="center"/>
        <w:rPr>
          <w:b/>
          <w:bCs/>
          <w:i/>
          <w:sz w:val="20"/>
        </w:rPr>
      </w:pPr>
    </w:p>
    <w:p w:rsidR="006572A1" w:rsidRPr="007F6DD2" w:rsidRDefault="006572A1" w:rsidP="006572A1">
      <w:pPr>
        <w:pStyle w:val="BodyText"/>
        <w:jc w:val="center"/>
        <w:rPr>
          <w:b/>
          <w:bCs/>
          <w:i/>
          <w:sz w:val="20"/>
        </w:rPr>
      </w:pPr>
      <w:r w:rsidRPr="007F6DD2">
        <w:rPr>
          <w:b/>
          <w:bCs/>
          <w:i/>
          <w:sz w:val="20"/>
        </w:rPr>
        <w:t xml:space="preserve">ПОЯСНЕНИЯ </w:t>
      </w:r>
    </w:p>
    <w:p w:rsidR="006572A1" w:rsidRPr="007F6DD2" w:rsidRDefault="006572A1" w:rsidP="006572A1">
      <w:pPr>
        <w:pStyle w:val="BodyText"/>
        <w:jc w:val="center"/>
        <w:rPr>
          <w:b/>
          <w:bCs/>
          <w:i/>
          <w:sz w:val="20"/>
        </w:rPr>
      </w:pPr>
      <w:r w:rsidRPr="007F6DD2">
        <w:rPr>
          <w:b/>
          <w:bCs/>
          <w:i/>
          <w:sz w:val="20"/>
        </w:rPr>
        <w:t xml:space="preserve">по Декларацията по чл.47, ал. 1, т. 2 и 3, ал. 2, т. 1, 3 и 4 и ал. 5, т. 2 от ЗОП </w:t>
      </w:r>
    </w:p>
    <w:p w:rsidR="006572A1" w:rsidRPr="007F6DD2" w:rsidRDefault="006572A1" w:rsidP="006572A1">
      <w:pPr>
        <w:pStyle w:val="BodyText"/>
        <w:jc w:val="center"/>
        <w:rPr>
          <w:b/>
          <w:bCs/>
          <w:i/>
          <w:sz w:val="20"/>
        </w:rPr>
      </w:pPr>
    </w:p>
    <w:p w:rsidR="006572A1" w:rsidRPr="007F6DD2" w:rsidRDefault="006572A1" w:rsidP="006572A1">
      <w:pPr>
        <w:pStyle w:val="BodyTextIndent3"/>
        <w:spacing w:after="0"/>
        <w:ind w:left="0" w:right="-7" w:firstLine="741"/>
        <w:jc w:val="both"/>
        <w:rPr>
          <w:i/>
          <w:sz w:val="20"/>
          <w:szCs w:val="20"/>
        </w:rPr>
      </w:pPr>
      <w:r w:rsidRPr="007F6DD2">
        <w:rPr>
          <w:i/>
          <w:sz w:val="20"/>
          <w:szCs w:val="20"/>
        </w:rPr>
        <w:t>Декларация за отсъствие на цитираните обстоятелства е достатъчно да бъде подадена от едно от лицата, които могат самостоятелно да представляват участника, когато участник е юридическо лице, съобразно нормата на чл. 47, ал. 6 от ЗОП.</w:t>
      </w:r>
    </w:p>
    <w:p w:rsidR="006572A1" w:rsidRPr="007F6DD2" w:rsidRDefault="006572A1" w:rsidP="006572A1">
      <w:pPr>
        <w:ind w:firstLine="741"/>
        <w:jc w:val="both"/>
        <w:rPr>
          <w:i/>
        </w:rPr>
      </w:pPr>
      <w:r w:rsidRPr="007F6DD2">
        <w:rPr>
          <w:i/>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 при спазване на условията по чл. 47, ал. 6 от ЗОП.</w:t>
      </w:r>
    </w:p>
    <w:p w:rsidR="006572A1" w:rsidRPr="007F6DD2" w:rsidRDefault="006572A1" w:rsidP="006572A1">
      <w:pPr>
        <w:ind w:firstLine="741"/>
        <w:jc w:val="both"/>
        <w:rPr>
          <w:i/>
        </w:rPr>
      </w:pPr>
      <w:r w:rsidRPr="007F6DD2">
        <w:rPr>
          <w:i/>
        </w:rPr>
        <w:t>Когато деклараторът е чуждестранен гражданин, декларацията, която е на чужд език се представя и в превод.</w:t>
      </w:r>
    </w:p>
    <w:p w:rsidR="006572A1" w:rsidRPr="007F6DD2" w:rsidRDefault="006572A1" w:rsidP="006572A1">
      <w:pPr>
        <w:pStyle w:val="FootnoteText"/>
        <w:ind w:firstLine="741"/>
        <w:rPr>
          <w:i/>
          <w:iCs/>
          <w:lang w:val="bg-BG"/>
        </w:rPr>
      </w:pPr>
      <w:r w:rsidRPr="007F6DD2">
        <w:rPr>
          <w:i/>
          <w:lang w:val="bg-BG"/>
        </w:rPr>
        <w:t>Когато участникът предвижда участие на подизпълнители, документът се представя за всеки един от тях, съобразно чл. 56, ал. 2 при условията на чл. 47, ал. 8 и от ЗОП.</w:t>
      </w:r>
    </w:p>
    <w:p w:rsidR="006572A1" w:rsidRPr="00EB20F3" w:rsidRDefault="006572A1" w:rsidP="006572A1">
      <w:pPr>
        <w:jc w:val="right"/>
        <w:rPr>
          <w:b/>
          <w:bCs/>
          <w:i/>
          <w:color w:val="000000"/>
          <w:spacing w:val="3"/>
        </w:rPr>
      </w:pPr>
    </w:p>
    <w:p w:rsidR="006572A1" w:rsidRPr="00EB20F3" w:rsidRDefault="006572A1" w:rsidP="006572A1">
      <w:pPr>
        <w:jc w:val="right"/>
        <w:rPr>
          <w:b/>
          <w:bCs/>
          <w:i/>
          <w:color w:val="000000"/>
          <w:spacing w:val="3"/>
        </w:rPr>
      </w:pPr>
    </w:p>
    <w:p w:rsidR="006572A1" w:rsidRPr="00EB20F3" w:rsidRDefault="006572A1" w:rsidP="006572A1">
      <w:pPr>
        <w:jc w:val="right"/>
        <w:rPr>
          <w:b/>
          <w:bCs/>
          <w:i/>
          <w:color w:val="000000"/>
          <w:spacing w:val="3"/>
        </w:rPr>
      </w:pPr>
    </w:p>
    <w:p w:rsidR="006572A1" w:rsidRPr="00EB20F3" w:rsidRDefault="006572A1" w:rsidP="006572A1">
      <w:pPr>
        <w:jc w:val="right"/>
        <w:rPr>
          <w:b/>
          <w:bCs/>
          <w:i/>
          <w:color w:val="000000"/>
          <w:spacing w:val="3"/>
        </w:rPr>
      </w:pPr>
    </w:p>
    <w:p w:rsidR="006572A1" w:rsidRPr="00EB20F3" w:rsidRDefault="006572A1" w:rsidP="006572A1">
      <w:pPr>
        <w:jc w:val="right"/>
        <w:rPr>
          <w:b/>
          <w:bCs/>
          <w:i/>
          <w:color w:val="000000"/>
          <w:spacing w:val="3"/>
        </w:rPr>
      </w:pPr>
    </w:p>
    <w:p w:rsidR="006572A1" w:rsidRPr="00EB20F3" w:rsidRDefault="006572A1" w:rsidP="006572A1">
      <w:pPr>
        <w:jc w:val="right"/>
        <w:rPr>
          <w:b/>
          <w:bCs/>
          <w:i/>
          <w:color w:val="000000"/>
          <w:spacing w:val="3"/>
        </w:rPr>
      </w:pPr>
    </w:p>
    <w:p w:rsidR="006572A1" w:rsidRPr="00EB20F3" w:rsidRDefault="006572A1" w:rsidP="006572A1">
      <w:pPr>
        <w:jc w:val="right"/>
        <w:rPr>
          <w:b/>
          <w:bCs/>
          <w:i/>
          <w:color w:val="000000"/>
          <w:spacing w:val="3"/>
        </w:rPr>
      </w:pPr>
    </w:p>
    <w:p w:rsidR="006572A1" w:rsidRPr="00EB20F3" w:rsidRDefault="006572A1" w:rsidP="006572A1">
      <w:pPr>
        <w:jc w:val="right"/>
        <w:rPr>
          <w:b/>
          <w:bCs/>
          <w:i/>
          <w:color w:val="000000"/>
          <w:spacing w:val="3"/>
        </w:rPr>
      </w:pPr>
    </w:p>
    <w:p w:rsidR="006572A1" w:rsidRPr="00EB20F3" w:rsidRDefault="006572A1" w:rsidP="006572A1">
      <w:pPr>
        <w:jc w:val="right"/>
        <w:rPr>
          <w:b/>
          <w:bCs/>
          <w:i/>
          <w:color w:val="000000"/>
          <w:spacing w:val="3"/>
        </w:rPr>
      </w:pPr>
    </w:p>
    <w:p w:rsidR="006572A1" w:rsidRPr="00EB20F3" w:rsidRDefault="006572A1" w:rsidP="006572A1">
      <w:pPr>
        <w:jc w:val="right"/>
        <w:rPr>
          <w:b/>
          <w:bCs/>
          <w:i/>
          <w:color w:val="000000"/>
          <w:spacing w:val="3"/>
        </w:rPr>
      </w:pPr>
    </w:p>
    <w:p w:rsidR="006572A1" w:rsidRPr="00EB20F3" w:rsidRDefault="006572A1" w:rsidP="006572A1">
      <w:pPr>
        <w:jc w:val="right"/>
        <w:rPr>
          <w:b/>
          <w:bCs/>
          <w:i/>
          <w:color w:val="000000"/>
          <w:spacing w:val="3"/>
        </w:rPr>
      </w:pPr>
    </w:p>
    <w:p w:rsidR="006572A1" w:rsidRPr="00EB20F3" w:rsidRDefault="006572A1" w:rsidP="006572A1">
      <w:pPr>
        <w:jc w:val="right"/>
        <w:rPr>
          <w:b/>
          <w:bCs/>
          <w:i/>
          <w:color w:val="000000"/>
          <w:spacing w:val="3"/>
        </w:rPr>
      </w:pPr>
    </w:p>
    <w:p w:rsidR="006572A1" w:rsidRPr="00EB20F3" w:rsidRDefault="006572A1" w:rsidP="006572A1">
      <w:pPr>
        <w:jc w:val="right"/>
        <w:rPr>
          <w:b/>
          <w:bCs/>
          <w:i/>
          <w:color w:val="000000"/>
          <w:spacing w:val="3"/>
        </w:rPr>
      </w:pPr>
    </w:p>
    <w:p w:rsidR="006572A1" w:rsidRPr="00EB20F3" w:rsidRDefault="006572A1" w:rsidP="006572A1">
      <w:pPr>
        <w:jc w:val="right"/>
        <w:rPr>
          <w:b/>
          <w:bCs/>
          <w:i/>
          <w:color w:val="000000"/>
          <w:spacing w:val="3"/>
        </w:rPr>
      </w:pPr>
    </w:p>
    <w:p w:rsidR="006572A1" w:rsidRPr="00EB20F3" w:rsidRDefault="006572A1" w:rsidP="006572A1">
      <w:pPr>
        <w:jc w:val="right"/>
        <w:rPr>
          <w:b/>
          <w:bCs/>
          <w:i/>
          <w:color w:val="000000"/>
          <w:spacing w:val="3"/>
        </w:rPr>
      </w:pPr>
    </w:p>
    <w:p w:rsidR="006572A1" w:rsidRPr="00EB20F3" w:rsidRDefault="006572A1" w:rsidP="006572A1">
      <w:pPr>
        <w:jc w:val="right"/>
        <w:rPr>
          <w:b/>
          <w:bCs/>
          <w:i/>
          <w:color w:val="000000"/>
          <w:spacing w:val="3"/>
        </w:rPr>
      </w:pPr>
    </w:p>
    <w:p w:rsidR="006572A1" w:rsidRDefault="006572A1" w:rsidP="006572A1">
      <w:pPr>
        <w:jc w:val="right"/>
        <w:rPr>
          <w:i/>
        </w:rPr>
      </w:pPr>
    </w:p>
    <w:p w:rsidR="006572A1" w:rsidRDefault="006572A1" w:rsidP="006572A1">
      <w:pPr>
        <w:jc w:val="right"/>
        <w:rPr>
          <w:i/>
        </w:rPr>
      </w:pPr>
    </w:p>
    <w:p w:rsidR="006572A1" w:rsidRDefault="006572A1" w:rsidP="006572A1">
      <w:pPr>
        <w:jc w:val="right"/>
        <w:rPr>
          <w:i/>
        </w:rPr>
      </w:pPr>
    </w:p>
    <w:p w:rsidR="006572A1" w:rsidRDefault="006572A1" w:rsidP="006572A1">
      <w:pPr>
        <w:jc w:val="right"/>
        <w:rPr>
          <w:i/>
        </w:rPr>
      </w:pPr>
    </w:p>
    <w:p w:rsidR="006572A1" w:rsidRDefault="006572A1" w:rsidP="006572A1">
      <w:pPr>
        <w:jc w:val="right"/>
        <w:rPr>
          <w:i/>
        </w:rPr>
      </w:pPr>
    </w:p>
    <w:p w:rsidR="006572A1" w:rsidRDefault="006572A1" w:rsidP="006572A1">
      <w:pPr>
        <w:jc w:val="right"/>
        <w:rPr>
          <w:i/>
        </w:rPr>
      </w:pPr>
    </w:p>
    <w:p w:rsidR="006572A1" w:rsidRDefault="006572A1" w:rsidP="006572A1">
      <w:pPr>
        <w:jc w:val="right"/>
        <w:rPr>
          <w:i/>
        </w:rPr>
      </w:pPr>
    </w:p>
    <w:p w:rsidR="006572A1" w:rsidRDefault="006572A1" w:rsidP="006572A1">
      <w:pPr>
        <w:jc w:val="right"/>
        <w:rPr>
          <w:i/>
        </w:rPr>
      </w:pPr>
    </w:p>
    <w:p w:rsidR="006572A1" w:rsidRDefault="006572A1" w:rsidP="006572A1">
      <w:pPr>
        <w:jc w:val="right"/>
        <w:rPr>
          <w:i/>
        </w:rPr>
      </w:pPr>
    </w:p>
    <w:p w:rsidR="006572A1" w:rsidRDefault="006572A1" w:rsidP="006572A1">
      <w:pPr>
        <w:jc w:val="right"/>
        <w:rPr>
          <w:i/>
        </w:rPr>
      </w:pPr>
    </w:p>
    <w:p w:rsidR="006572A1" w:rsidRDefault="006572A1" w:rsidP="006572A1">
      <w:pPr>
        <w:jc w:val="right"/>
        <w:rPr>
          <w:i/>
        </w:rPr>
      </w:pPr>
    </w:p>
    <w:p w:rsidR="006572A1" w:rsidRDefault="006572A1" w:rsidP="006572A1">
      <w:pPr>
        <w:jc w:val="right"/>
        <w:rPr>
          <w:i/>
        </w:rPr>
      </w:pPr>
    </w:p>
    <w:p w:rsidR="006572A1" w:rsidRDefault="006572A1" w:rsidP="006572A1">
      <w:pPr>
        <w:jc w:val="right"/>
        <w:rPr>
          <w:i/>
        </w:rPr>
      </w:pPr>
    </w:p>
    <w:p w:rsidR="006572A1" w:rsidRDefault="006572A1" w:rsidP="006572A1">
      <w:pPr>
        <w:jc w:val="right"/>
        <w:rPr>
          <w:i/>
        </w:rPr>
      </w:pPr>
    </w:p>
    <w:p w:rsidR="006572A1" w:rsidRDefault="006572A1" w:rsidP="006572A1">
      <w:pPr>
        <w:jc w:val="right"/>
        <w:rPr>
          <w:i/>
        </w:rPr>
      </w:pPr>
    </w:p>
    <w:p w:rsidR="006572A1" w:rsidRDefault="006572A1" w:rsidP="006572A1">
      <w:pPr>
        <w:tabs>
          <w:tab w:val="left" w:pos="7650"/>
        </w:tabs>
        <w:rPr>
          <w:sz w:val="22"/>
          <w:szCs w:val="22"/>
        </w:rPr>
      </w:pPr>
    </w:p>
    <w:p w:rsidR="006572A1" w:rsidRPr="004D34BF" w:rsidRDefault="006572A1" w:rsidP="006572A1">
      <w:pPr>
        <w:jc w:val="right"/>
        <w:rPr>
          <w:b/>
          <w:bCs/>
          <w:i/>
          <w:color w:val="000000"/>
          <w:spacing w:val="3"/>
        </w:rPr>
      </w:pPr>
      <w:r w:rsidRPr="00EB20F3">
        <w:rPr>
          <w:b/>
          <w:bCs/>
          <w:i/>
          <w:color w:val="000000"/>
          <w:spacing w:val="3"/>
        </w:rPr>
        <w:t xml:space="preserve">Образец № </w:t>
      </w:r>
      <w:r>
        <w:rPr>
          <w:b/>
          <w:bCs/>
          <w:i/>
          <w:color w:val="000000"/>
          <w:spacing w:val="3"/>
        </w:rPr>
        <w:t>4</w:t>
      </w:r>
    </w:p>
    <w:p w:rsidR="006572A1" w:rsidRDefault="006572A1" w:rsidP="006572A1">
      <w:pPr>
        <w:ind w:firstLine="288"/>
        <w:jc w:val="center"/>
        <w:rPr>
          <w:rFonts w:eastAsia="Verdana-Bold"/>
          <w:b/>
          <w:bCs/>
        </w:rPr>
      </w:pPr>
    </w:p>
    <w:p w:rsidR="006572A1" w:rsidRPr="00C741D4" w:rsidRDefault="006572A1" w:rsidP="006572A1">
      <w:pPr>
        <w:ind w:firstLine="288"/>
        <w:jc w:val="center"/>
        <w:rPr>
          <w:rFonts w:eastAsia="Verdana-Bold"/>
          <w:b/>
          <w:bCs/>
        </w:rPr>
      </w:pPr>
      <w:r w:rsidRPr="00C741D4">
        <w:rPr>
          <w:rFonts w:eastAsia="Verdana-Bold"/>
          <w:b/>
          <w:bCs/>
        </w:rPr>
        <w:t>ТЕХНИЧЕСКО ПРЕДЛОЖЕНИЕ</w:t>
      </w:r>
    </w:p>
    <w:p w:rsidR="006572A1" w:rsidRPr="00695B47" w:rsidRDefault="006572A1" w:rsidP="006572A1">
      <w:pPr>
        <w:ind w:left="336"/>
        <w:jc w:val="both"/>
        <w:rPr>
          <w:b/>
          <w:caps/>
        </w:rPr>
      </w:pPr>
      <w:r w:rsidRPr="00ED34AD">
        <w:rPr>
          <w:b/>
        </w:rPr>
        <w:t>за участие в процедура за</w:t>
      </w:r>
      <w:r w:rsidRPr="00BA6E98">
        <w:rPr>
          <w:b/>
        </w:rPr>
        <w:t xml:space="preserve"> </w:t>
      </w:r>
      <w:r w:rsidRPr="00695B47">
        <w:rPr>
          <w:b/>
        </w:rPr>
        <w:t>избор на</w:t>
      </w:r>
      <w:r w:rsidRPr="00BA6E98">
        <w:rPr>
          <w:b/>
        </w:rPr>
        <w:t xml:space="preserve"> </w:t>
      </w:r>
      <w:r w:rsidRPr="00695B47">
        <w:rPr>
          <w:b/>
        </w:rPr>
        <w:t xml:space="preserve">изпълнител за осъществяване на функциите на координатор "администриране на проекта" по проект </w:t>
      </w:r>
      <w:r w:rsidR="00D428B9" w:rsidRPr="00695B47">
        <w:rPr>
          <w:b/>
          <w:caps/>
        </w:rPr>
        <w:t>BG051PO001-6.2.18 – 0001 „</w:t>
      </w:r>
      <w:r>
        <w:rPr>
          <w:b/>
        </w:rPr>
        <w:t>Н</w:t>
      </w:r>
      <w:r w:rsidRPr="00695B47">
        <w:rPr>
          <w:b/>
        </w:rPr>
        <w:t xml:space="preserve">ови възможности за лекарите в </w:t>
      </w:r>
      <w:r>
        <w:rPr>
          <w:b/>
        </w:rPr>
        <w:t>Б</w:t>
      </w:r>
      <w:r w:rsidRPr="00695B47">
        <w:rPr>
          <w:b/>
        </w:rPr>
        <w:t xml:space="preserve">ългария“, осъществяван с финансовата подкрепа на </w:t>
      </w:r>
      <w:r>
        <w:rPr>
          <w:b/>
        </w:rPr>
        <w:t>О</w:t>
      </w:r>
      <w:r w:rsidRPr="00695B47">
        <w:rPr>
          <w:b/>
        </w:rPr>
        <w:t>перативна програма „</w:t>
      </w:r>
      <w:r>
        <w:rPr>
          <w:b/>
        </w:rPr>
        <w:t>Р</w:t>
      </w:r>
      <w:r w:rsidRPr="00695B47">
        <w:rPr>
          <w:b/>
        </w:rPr>
        <w:t>азвитие на човешките ресурси” 2007-2013</w:t>
      </w:r>
    </w:p>
    <w:p w:rsidR="006572A1" w:rsidRPr="00EB20F3" w:rsidRDefault="006572A1" w:rsidP="006572A1">
      <w:pPr>
        <w:rPr>
          <w:color w:val="000000"/>
          <w:spacing w:val="3"/>
        </w:rPr>
      </w:pPr>
    </w:p>
    <w:p w:rsidR="006572A1" w:rsidRPr="00901D32" w:rsidRDefault="006572A1" w:rsidP="006572A1">
      <w:pPr>
        <w:tabs>
          <w:tab w:val="left" w:pos="0"/>
        </w:tabs>
        <w:jc w:val="both"/>
      </w:pPr>
      <w:r w:rsidRPr="00901D32">
        <w:t>ДО:____________________________________________________________________</w:t>
      </w:r>
    </w:p>
    <w:p w:rsidR="006572A1" w:rsidRPr="00901D32" w:rsidRDefault="006572A1" w:rsidP="006572A1">
      <w:pPr>
        <w:ind w:firstLine="288"/>
        <w:jc w:val="center"/>
        <w:rPr>
          <w:i/>
        </w:rPr>
      </w:pPr>
      <w:r w:rsidRPr="00901D32">
        <w:t>(</w:t>
      </w:r>
      <w:r w:rsidRPr="00901D32">
        <w:rPr>
          <w:i/>
        </w:rPr>
        <w:t>наименование и адрес на възложителя)</w:t>
      </w:r>
    </w:p>
    <w:p w:rsidR="006572A1" w:rsidRPr="00901D32" w:rsidRDefault="006572A1" w:rsidP="006572A1">
      <w:pPr>
        <w:jc w:val="both"/>
      </w:pPr>
      <w:r w:rsidRPr="00901D32">
        <w:t>От:___________________________________________________________________</w:t>
      </w:r>
    </w:p>
    <w:p w:rsidR="006572A1" w:rsidRPr="00901D32" w:rsidRDefault="006572A1" w:rsidP="006572A1">
      <w:pPr>
        <w:ind w:firstLine="288"/>
        <w:jc w:val="center"/>
        <w:rPr>
          <w:i/>
        </w:rPr>
      </w:pPr>
      <w:r w:rsidRPr="00901D32">
        <w:rPr>
          <w:i/>
        </w:rPr>
        <w:t>(наименование на участника)</w:t>
      </w:r>
    </w:p>
    <w:p w:rsidR="006572A1" w:rsidRPr="00901D32" w:rsidRDefault="006572A1" w:rsidP="006572A1">
      <w:pPr>
        <w:jc w:val="both"/>
      </w:pPr>
      <w:r w:rsidRPr="00901D32">
        <w:t xml:space="preserve">с адрес: гр. _____________________ ул._____________________________№ ___, </w:t>
      </w:r>
    </w:p>
    <w:p w:rsidR="006572A1" w:rsidRDefault="006572A1" w:rsidP="006572A1">
      <w:pPr>
        <w:jc w:val="both"/>
      </w:pPr>
      <w:r w:rsidRPr="00901D32">
        <w:t>тел.: __________________, факс: ________________, e-mail: _______________</w:t>
      </w:r>
    </w:p>
    <w:p w:rsidR="006572A1" w:rsidRPr="00901D32" w:rsidRDefault="006572A1" w:rsidP="006572A1">
      <w:pPr>
        <w:jc w:val="both"/>
      </w:pPr>
    </w:p>
    <w:p w:rsidR="006572A1" w:rsidRPr="00901D32" w:rsidRDefault="006572A1" w:rsidP="006572A1">
      <w:pPr>
        <w:autoSpaceDE w:val="0"/>
        <w:autoSpaceDN w:val="0"/>
        <w:adjustRightInd w:val="0"/>
        <w:ind w:firstLine="513"/>
        <w:jc w:val="both"/>
        <w:rPr>
          <w:rFonts w:eastAsia="Verdana-Bold"/>
          <w:b/>
          <w:bCs/>
        </w:rPr>
      </w:pPr>
    </w:p>
    <w:p w:rsidR="006572A1" w:rsidRPr="00901D32" w:rsidRDefault="006572A1" w:rsidP="006572A1">
      <w:pPr>
        <w:autoSpaceDE w:val="0"/>
        <w:autoSpaceDN w:val="0"/>
        <w:adjustRightInd w:val="0"/>
        <w:ind w:firstLine="513"/>
        <w:jc w:val="both"/>
        <w:rPr>
          <w:rFonts w:eastAsia="Verdana-Bold"/>
          <w:b/>
          <w:bCs/>
        </w:rPr>
      </w:pPr>
    </w:p>
    <w:p w:rsidR="006572A1" w:rsidRPr="00901D32" w:rsidRDefault="006572A1" w:rsidP="006572A1">
      <w:pPr>
        <w:autoSpaceDE w:val="0"/>
        <w:autoSpaceDN w:val="0"/>
        <w:adjustRightInd w:val="0"/>
        <w:ind w:firstLine="513"/>
        <w:jc w:val="both"/>
        <w:rPr>
          <w:rFonts w:eastAsia="Verdana-Bold"/>
          <w:b/>
          <w:bCs/>
        </w:rPr>
      </w:pPr>
      <w:r w:rsidRPr="00901D32">
        <w:rPr>
          <w:rFonts w:eastAsia="Verdana-Bold"/>
          <w:b/>
          <w:bCs/>
        </w:rPr>
        <w:t>УВАЖАЕМИ ДАМИ И ГОСПОДА,</w:t>
      </w:r>
    </w:p>
    <w:p w:rsidR="006572A1" w:rsidRPr="00901D32" w:rsidRDefault="006572A1" w:rsidP="006572A1">
      <w:pPr>
        <w:autoSpaceDE w:val="0"/>
        <w:autoSpaceDN w:val="0"/>
        <w:adjustRightInd w:val="0"/>
        <w:ind w:firstLine="513"/>
        <w:jc w:val="both"/>
        <w:rPr>
          <w:rFonts w:eastAsia="Verdana-Bold"/>
          <w:b/>
          <w:bCs/>
        </w:rPr>
      </w:pPr>
    </w:p>
    <w:p w:rsidR="006572A1" w:rsidRPr="00ED34AD" w:rsidRDefault="006572A1" w:rsidP="006572A1">
      <w:pPr>
        <w:ind w:left="336"/>
        <w:jc w:val="both"/>
        <w:rPr>
          <w:b/>
          <w:caps/>
        </w:rPr>
      </w:pPr>
      <w:r w:rsidRPr="00ED34AD">
        <w:rPr>
          <w:b/>
        </w:rPr>
        <w:t xml:space="preserve">След запознаване с условията и документацията за участие в процедура за избор </w:t>
      </w:r>
      <w:r w:rsidRPr="00695B47">
        <w:rPr>
          <w:b/>
          <w:lang w:eastAsia="en-US"/>
        </w:rPr>
        <w:t>на</w:t>
      </w:r>
      <w:r w:rsidRPr="00ED34AD">
        <w:rPr>
          <w:b/>
        </w:rPr>
        <w:t xml:space="preserve"> </w:t>
      </w:r>
      <w:r w:rsidRPr="00695B47">
        <w:rPr>
          <w:b/>
          <w:lang w:eastAsia="en-US"/>
        </w:rPr>
        <w:t>изпълнител за осъществяване на функциите на координатор "администриране</w:t>
      </w:r>
      <w:r w:rsidRPr="00695B47">
        <w:rPr>
          <w:b/>
        </w:rPr>
        <w:t xml:space="preserve"> на проекта" по проект </w:t>
      </w:r>
      <w:r w:rsidR="00D428B9" w:rsidRPr="00695B47">
        <w:rPr>
          <w:b/>
          <w:caps/>
        </w:rPr>
        <w:t>BG051PO001-6.2.18 – 0001 „</w:t>
      </w:r>
      <w:r>
        <w:rPr>
          <w:b/>
        </w:rPr>
        <w:t>Н</w:t>
      </w:r>
      <w:r w:rsidRPr="00695B47">
        <w:rPr>
          <w:b/>
        </w:rPr>
        <w:t xml:space="preserve">ови възможности за лекарите в </w:t>
      </w:r>
      <w:r>
        <w:rPr>
          <w:b/>
        </w:rPr>
        <w:t>Б</w:t>
      </w:r>
      <w:r w:rsidRPr="00695B47">
        <w:rPr>
          <w:b/>
        </w:rPr>
        <w:t xml:space="preserve">ългария“, осъществяван с финансовата подкрепа на </w:t>
      </w:r>
      <w:r>
        <w:rPr>
          <w:b/>
        </w:rPr>
        <w:t>О</w:t>
      </w:r>
      <w:r w:rsidRPr="00695B47">
        <w:rPr>
          <w:b/>
        </w:rPr>
        <w:t>перативна програма „</w:t>
      </w:r>
      <w:r>
        <w:rPr>
          <w:b/>
        </w:rPr>
        <w:t>Р</w:t>
      </w:r>
      <w:r w:rsidRPr="00695B47">
        <w:rPr>
          <w:b/>
        </w:rPr>
        <w:t>азвитие на човешките ресурси” 2007-</w:t>
      </w:r>
      <w:r w:rsidRPr="00ED34AD">
        <w:rPr>
          <w:b/>
        </w:rPr>
        <w:t>2013, удостоверявам и потвърждавам, че отговарям на изискванията и условията посочени в документацията.</w:t>
      </w:r>
    </w:p>
    <w:p w:rsidR="006572A1" w:rsidRDefault="006572A1" w:rsidP="006572A1">
      <w:pPr>
        <w:pStyle w:val="NormalWeb"/>
        <w:spacing w:before="0" w:beforeAutospacing="0" w:after="0" w:afterAutospacing="0"/>
        <w:ind w:firstLine="513"/>
        <w:jc w:val="both"/>
        <w:rPr>
          <w:b/>
        </w:rPr>
      </w:pPr>
    </w:p>
    <w:p w:rsidR="006572A1" w:rsidRDefault="006572A1" w:rsidP="006572A1">
      <w:pPr>
        <w:pStyle w:val="NormalWeb"/>
        <w:spacing w:before="0" w:beforeAutospacing="0" w:after="0" w:afterAutospacing="0"/>
        <w:ind w:firstLine="513"/>
        <w:jc w:val="both"/>
      </w:pPr>
      <w:r>
        <w:t>Изпълнението на поръчката ще бъде в съответствие с изискванията, посочени в поканата и всички приложения към документацията.</w:t>
      </w:r>
    </w:p>
    <w:p w:rsidR="006572A1" w:rsidRDefault="006572A1" w:rsidP="006572A1">
      <w:pPr>
        <w:pStyle w:val="NormalWeb"/>
        <w:spacing w:before="0" w:beforeAutospacing="0" w:after="0" w:afterAutospacing="0"/>
        <w:ind w:firstLine="513"/>
        <w:jc w:val="both"/>
      </w:pPr>
    </w:p>
    <w:p w:rsidR="006572A1" w:rsidRDefault="006572A1" w:rsidP="006572A1">
      <w:pPr>
        <w:pStyle w:val="NormalWeb"/>
        <w:numPr>
          <w:ilvl w:val="0"/>
          <w:numId w:val="17"/>
        </w:numPr>
        <w:spacing w:before="0" w:beforeAutospacing="0" w:after="0" w:afterAutospacing="0"/>
        <w:ind w:hanging="501"/>
        <w:jc w:val="both"/>
      </w:pPr>
      <w:r>
        <w:t>Потвърждаваме, че ако бъдем избрани за изпълнители, поемаме ангажимент да изпълним дейностите, предмет на на</w:t>
      </w:r>
      <w:r w:rsidR="001A24B9">
        <w:t>стоящата поръчка, в срок до 31.0</w:t>
      </w:r>
      <w:r>
        <w:t>5.2014 г., считано от датата на подписване на договор за изпълнение на поръчката.</w:t>
      </w:r>
    </w:p>
    <w:p w:rsidR="006572A1" w:rsidRDefault="006572A1" w:rsidP="006572A1">
      <w:pPr>
        <w:pStyle w:val="NormalWeb"/>
        <w:numPr>
          <w:ilvl w:val="0"/>
          <w:numId w:val="17"/>
        </w:numPr>
        <w:spacing w:before="0" w:beforeAutospacing="0" w:after="0" w:afterAutospacing="0"/>
        <w:ind w:hanging="501"/>
        <w:jc w:val="both"/>
      </w:pPr>
      <w:r>
        <w:t>Предложение за изпълнение на поръчката – в случай, че бъдем избрани за изпълнител ще извършим следното:</w:t>
      </w:r>
    </w:p>
    <w:p w:rsidR="006572A1" w:rsidRDefault="006572A1" w:rsidP="006572A1">
      <w:pPr>
        <w:pStyle w:val="NormalWeb"/>
        <w:spacing w:before="0" w:beforeAutospacing="0" w:after="0" w:afterAutospacing="0"/>
        <w:ind w:left="1068"/>
        <w:jc w:val="both"/>
      </w:pPr>
      <w:r>
        <w:t>………………………………………………………………………………………………………………………………………………………………………………………………………………………………………………………………………………</w:t>
      </w:r>
    </w:p>
    <w:p w:rsidR="006572A1" w:rsidRDefault="006572A1" w:rsidP="006572A1">
      <w:pPr>
        <w:pStyle w:val="NormalWeb"/>
        <w:spacing w:before="0" w:beforeAutospacing="0" w:after="0" w:afterAutospacing="0"/>
        <w:ind w:left="567"/>
        <w:jc w:val="both"/>
        <w:rPr>
          <w:b/>
          <w:i/>
          <w:sz w:val="22"/>
          <w:szCs w:val="22"/>
        </w:rPr>
      </w:pPr>
    </w:p>
    <w:p w:rsidR="006572A1" w:rsidRPr="00165209" w:rsidRDefault="006572A1" w:rsidP="006572A1">
      <w:pPr>
        <w:pStyle w:val="NormalWeb"/>
        <w:spacing w:before="0" w:beforeAutospacing="0" w:after="0" w:afterAutospacing="0"/>
        <w:ind w:left="567"/>
        <w:jc w:val="both"/>
        <w:rPr>
          <w:b/>
          <w:i/>
          <w:sz w:val="20"/>
          <w:szCs w:val="20"/>
        </w:rPr>
      </w:pPr>
      <w:r w:rsidRPr="00165209">
        <w:rPr>
          <w:b/>
          <w:i/>
          <w:sz w:val="20"/>
          <w:szCs w:val="20"/>
        </w:rPr>
        <w:t xml:space="preserve">Забележка: </w:t>
      </w:r>
    </w:p>
    <w:p w:rsidR="006572A1" w:rsidRPr="00C741D4" w:rsidRDefault="006572A1" w:rsidP="006572A1">
      <w:pPr>
        <w:pStyle w:val="NormalWeb"/>
        <w:spacing w:before="0" w:beforeAutospacing="0" w:after="0" w:afterAutospacing="0"/>
        <w:ind w:left="567"/>
        <w:jc w:val="both"/>
        <w:rPr>
          <w:b/>
          <w:i/>
          <w:sz w:val="20"/>
          <w:szCs w:val="20"/>
        </w:rPr>
      </w:pPr>
      <w:r w:rsidRPr="00C741D4">
        <w:rPr>
          <w:b/>
          <w:i/>
          <w:sz w:val="20"/>
          <w:szCs w:val="20"/>
        </w:rPr>
        <w:t>Участниците описват подробно дейностит, които ще осъществят за изпълнение на поръчката, съгласно изискванията на възложителя.</w:t>
      </w:r>
    </w:p>
    <w:p w:rsidR="006572A1" w:rsidRPr="00784B6E" w:rsidRDefault="006572A1" w:rsidP="006572A1">
      <w:pPr>
        <w:ind w:left="57" w:right="6" w:firstLine="686"/>
        <w:jc w:val="both"/>
      </w:pPr>
    </w:p>
    <w:p w:rsidR="006572A1" w:rsidRPr="00C741D4" w:rsidRDefault="006572A1" w:rsidP="006572A1">
      <w:pPr>
        <w:jc w:val="both"/>
        <w:rPr>
          <w:b/>
          <w:i/>
          <w:color w:val="000000"/>
          <w:sz w:val="22"/>
          <w:szCs w:val="22"/>
        </w:rPr>
      </w:pPr>
      <w:r w:rsidRPr="00C741D4">
        <w:rPr>
          <w:b/>
          <w:i/>
          <w:color w:val="000000"/>
          <w:sz w:val="22"/>
          <w:szCs w:val="22"/>
        </w:rPr>
        <w:t>ДАТА: _____________ г.</w:t>
      </w:r>
      <w:r w:rsidRPr="00C741D4">
        <w:rPr>
          <w:b/>
          <w:i/>
          <w:color w:val="000000"/>
          <w:sz w:val="22"/>
          <w:szCs w:val="22"/>
        </w:rPr>
        <w:tab/>
      </w:r>
      <w:r w:rsidRPr="00C741D4">
        <w:rPr>
          <w:b/>
          <w:i/>
          <w:color w:val="000000"/>
          <w:sz w:val="22"/>
          <w:szCs w:val="22"/>
        </w:rPr>
        <w:tab/>
      </w:r>
      <w:r>
        <w:rPr>
          <w:b/>
          <w:i/>
          <w:color w:val="000000"/>
          <w:sz w:val="22"/>
          <w:szCs w:val="22"/>
        </w:rPr>
        <w:tab/>
      </w:r>
      <w:r>
        <w:rPr>
          <w:b/>
          <w:i/>
          <w:color w:val="000000"/>
          <w:sz w:val="22"/>
          <w:szCs w:val="22"/>
        </w:rPr>
        <w:tab/>
      </w:r>
      <w:r w:rsidRPr="00C741D4">
        <w:rPr>
          <w:b/>
          <w:i/>
          <w:color w:val="000000"/>
          <w:sz w:val="22"/>
          <w:szCs w:val="22"/>
        </w:rPr>
        <w:t>ПОДПИС:______________________</w:t>
      </w:r>
    </w:p>
    <w:p w:rsidR="006572A1" w:rsidRDefault="006572A1" w:rsidP="006572A1">
      <w:pPr>
        <w:tabs>
          <w:tab w:val="left" w:pos="7650"/>
        </w:tabs>
        <w:rPr>
          <w:sz w:val="22"/>
          <w:szCs w:val="22"/>
        </w:rPr>
      </w:pPr>
    </w:p>
    <w:p w:rsidR="006572A1" w:rsidRDefault="006572A1" w:rsidP="006572A1">
      <w:pPr>
        <w:rPr>
          <w:b/>
          <w:bCs/>
          <w:i/>
          <w:color w:val="000000"/>
          <w:spacing w:val="3"/>
        </w:rPr>
      </w:pPr>
    </w:p>
    <w:p w:rsidR="006572A1" w:rsidRPr="00D44AFD" w:rsidRDefault="006572A1" w:rsidP="006572A1">
      <w:pPr>
        <w:jc w:val="right"/>
        <w:rPr>
          <w:b/>
          <w:bCs/>
          <w:i/>
          <w:color w:val="000000"/>
          <w:spacing w:val="3"/>
        </w:rPr>
      </w:pPr>
      <w:r w:rsidRPr="00EB20F3">
        <w:rPr>
          <w:b/>
          <w:bCs/>
          <w:i/>
          <w:color w:val="000000"/>
          <w:spacing w:val="3"/>
        </w:rPr>
        <w:t xml:space="preserve">Образец № </w:t>
      </w:r>
      <w:r>
        <w:rPr>
          <w:b/>
          <w:bCs/>
          <w:i/>
          <w:color w:val="000000"/>
          <w:spacing w:val="3"/>
        </w:rPr>
        <w:t>5</w:t>
      </w:r>
    </w:p>
    <w:p w:rsidR="006572A1" w:rsidRDefault="006572A1" w:rsidP="006572A1">
      <w:pPr>
        <w:tabs>
          <w:tab w:val="left" w:pos="7650"/>
        </w:tabs>
        <w:rPr>
          <w:sz w:val="22"/>
          <w:szCs w:val="22"/>
        </w:rPr>
      </w:pPr>
    </w:p>
    <w:p w:rsidR="006572A1" w:rsidRPr="00C741D4" w:rsidRDefault="006572A1" w:rsidP="006572A1">
      <w:pPr>
        <w:ind w:firstLine="288"/>
        <w:jc w:val="center"/>
        <w:rPr>
          <w:rFonts w:eastAsia="Verdana-Bold"/>
          <w:b/>
          <w:bCs/>
        </w:rPr>
      </w:pPr>
      <w:r>
        <w:rPr>
          <w:rFonts w:eastAsia="Verdana-Bold"/>
          <w:b/>
          <w:bCs/>
        </w:rPr>
        <w:t>ЦЕНОВО</w:t>
      </w:r>
      <w:r w:rsidRPr="00C741D4">
        <w:rPr>
          <w:rFonts w:eastAsia="Verdana-Bold"/>
          <w:b/>
          <w:bCs/>
        </w:rPr>
        <w:t xml:space="preserve"> ПРЕДЛОЖЕНИЕ</w:t>
      </w:r>
    </w:p>
    <w:p w:rsidR="006572A1" w:rsidRPr="00695B47" w:rsidRDefault="006572A1" w:rsidP="006572A1">
      <w:pPr>
        <w:ind w:left="336"/>
        <w:jc w:val="both"/>
        <w:rPr>
          <w:b/>
          <w:caps/>
        </w:rPr>
      </w:pPr>
      <w:r w:rsidRPr="00ED34AD">
        <w:rPr>
          <w:b/>
        </w:rPr>
        <w:t xml:space="preserve">за участие в процедура за </w:t>
      </w:r>
      <w:r w:rsidRPr="00695B47">
        <w:rPr>
          <w:b/>
        </w:rPr>
        <w:t>избор на</w:t>
      </w:r>
      <w:r w:rsidRPr="00ED34AD">
        <w:rPr>
          <w:b/>
        </w:rPr>
        <w:t xml:space="preserve"> </w:t>
      </w:r>
      <w:r w:rsidRPr="00695B47">
        <w:rPr>
          <w:b/>
        </w:rPr>
        <w:t xml:space="preserve">изпълнител за осъществяване на функциите на координатор "администриране на проекта" по проект </w:t>
      </w:r>
      <w:r w:rsidR="00D428B9" w:rsidRPr="00695B47">
        <w:rPr>
          <w:b/>
          <w:caps/>
        </w:rPr>
        <w:t>BG051PO001-6.2.18 – 0001 „</w:t>
      </w:r>
      <w:r>
        <w:rPr>
          <w:b/>
        </w:rPr>
        <w:t>Н</w:t>
      </w:r>
      <w:r w:rsidRPr="00695B47">
        <w:rPr>
          <w:b/>
        </w:rPr>
        <w:t xml:space="preserve">ови възможности за лекарите в </w:t>
      </w:r>
      <w:r>
        <w:rPr>
          <w:b/>
        </w:rPr>
        <w:t>Б</w:t>
      </w:r>
      <w:r w:rsidRPr="00695B47">
        <w:rPr>
          <w:b/>
        </w:rPr>
        <w:t xml:space="preserve">ългария“, осъществяван с финансовата подкрепа на </w:t>
      </w:r>
      <w:r>
        <w:rPr>
          <w:b/>
        </w:rPr>
        <w:t>О</w:t>
      </w:r>
      <w:r w:rsidRPr="00695B47">
        <w:rPr>
          <w:b/>
        </w:rPr>
        <w:t>перативна програма „</w:t>
      </w:r>
      <w:r>
        <w:rPr>
          <w:b/>
        </w:rPr>
        <w:t>Р</w:t>
      </w:r>
      <w:r w:rsidRPr="00695B47">
        <w:rPr>
          <w:b/>
        </w:rPr>
        <w:t>азвитие на човешките ресурси” 2007-2013</w:t>
      </w:r>
    </w:p>
    <w:p w:rsidR="006572A1" w:rsidRPr="00901D32" w:rsidRDefault="006572A1" w:rsidP="006572A1">
      <w:pPr>
        <w:pStyle w:val="NormalWeb"/>
        <w:spacing w:before="0" w:beforeAutospacing="0" w:after="0" w:afterAutospacing="0"/>
        <w:jc w:val="center"/>
        <w:rPr>
          <w:rFonts w:eastAsia="Verdana-Bold"/>
          <w:b/>
          <w:bCs/>
        </w:rPr>
      </w:pPr>
    </w:p>
    <w:p w:rsidR="006572A1" w:rsidRDefault="006572A1" w:rsidP="006572A1">
      <w:pPr>
        <w:jc w:val="center"/>
        <w:rPr>
          <w:color w:val="000000"/>
          <w:spacing w:val="3"/>
        </w:rPr>
      </w:pPr>
    </w:p>
    <w:p w:rsidR="006572A1" w:rsidRPr="00EB20F3" w:rsidRDefault="006572A1" w:rsidP="006572A1">
      <w:pPr>
        <w:jc w:val="center"/>
        <w:rPr>
          <w:color w:val="000000"/>
          <w:spacing w:val="3"/>
        </w:rPr>
      </w:pPr>
    </w:p>
    <w:p w:rsidR="006572A1" w:rsidRPr="00901D32" w:rsidRDefault="006572A1" w:rsidP="006572A1">
      <w:pPr>
        <w:tabs>
          <w:tab w:val="left" w:pos="0"/>
        </w:tabs>
        <w:jc w:val="both"/>
      </w:pPr>
      <w:r w:rsidRPr="00901D32">
        <w:t>ДО:____________________________________________________________________</w:t>
      </w:r>
    </w:p>
    <w:p w:rsidR="006572A1" w:rsidRPr="00901D32" w:rsidRDefault="006572A1" w:rsidP="006572A1">
      <w:pPr>
        <w:ind w:firstLine="288"/>
        <w:jc w:val="center"/>
        <w:rPr>
          <w:i/>
        </w:rPr>
      </w:pPr>
      <w:r w:rsidRPr="00901D32">
        <w:t>(</w:t>
      </w:r>
      <w:r w:rsidRPr="00901D32">
        <w:rPr>
          <w:i/>
        </w:rPr>
        <w:t>наименование и адрес на възложителя)</w:t>
      </w:r>
    </w:p>
    <w:p w:rsidR="006572A1" w:rsidRPr="00901D32" w:rsidRDefault="006572A1" w:rsidP="006572A1">
      <w:pPr>
        <w:jc w:val="both"/>
      </w:pPr>
      <w:r w:rsidRPr="00901D32">
        <w:t>От:___________________________________________________________________</w:t>
      </w:r>
    </w:p>
    <w:p w:rsidR="006572A1" w:rsidRPr="00901D32" w:rsidRDefault="006572A1" w:rsidP="006572A1">
      <w:pPr>
        <w:ind w:firstLine="288"/>
        <w:jc w:val="center"/>
        <w:rPr>
          <w:i/>
        </w:rPr>
      </w:pPr>
      <w:r w:rsidRPr="00901D32">
        <w:rPr>
          <w:i/>
        </w:rPr>
        <w:t>(наименование на участника)</w:t>
      </w:r>
    </w:p>
    <w:p w:rsidR="006572A1" w:rsidRPr="00901D32" w:rsidRDefault="006572A1" w:rsidP="006572A1">
      <w:pPr>
        <w:jc w:val="both"/>
      </w:pPr>
      <w:r w:rsidRPr="00901D32">
        <w:t xml:space="preserve">с адрес: гр. _____________________ ул._____________________________№ ___, </w:t>
      </w:r>
    </w:p>
    <w:p w:rsidR="006572A1" w:rsidRDefault="006572A1" w:rsidP="006572A1">
      <w:pPr>
        <w:jc w:val="both"/>
      </w:pPr>
      <w:r w:rsidRPr="00901D32">
        <w:t>тел.: __________________, факс: ________________, e-mail: _______________</w:t>
      </w:r>
    </w:p>
    <w:p w:rsidR="006572A1" w:rsidRPr="00901D32" w:rsidRDefault="006572A1" w:rsidP="006572A1">
      <w:pPr>
        <w:jc w:val="both"/>
      </w:pPr>
    </w:p>
    <w:p w:rsidR="006572A1" w:rsidRPr="00901D32" w:rsidRDefault="006572A1" w:rsidP="006572A1">
      <w:pPr>
        <w:autoSpaceDE w:val="0"/>
        <w:autoSpaceDN w:val="0"/>
        <w:adjustRightInd w:val="0"/>
        <w:ind w:firstLine="513"/>
        <w:jc w:val="both"/>
        <w:rPr>
          <w:rFonts w:eastAsia="Verdana-Bold"/>
          <w:b/>
          <w:bCs/>
        </w:rPr>
      </w:pPr>
    </w:p>
    <w:p w:rsidR="006572A1" w:rsidRPr="00901D32" w:rsidRDefault="006572A1" w:rsidP="006572A1">
      <w:pPr>
        <w:autoSpaceDE w:val="0"/>
        <w:autoSpaceDN w:val="0"/>
        <w:adjustRightInd w:val="0"/>
        <w:ind w:firstLine="513"/>
        <w:jc w:val="both"/>
        <w:rPr>
          <w:rFonts w:eastAsia="Verdana-Bold"/>
          <w:b/>
          <w:bCs/>
        </w:rPr>
      </w:pPr>
    </w:p>
    <w:p w:rsidR="006572A1" w:rsidRPr="00901D32" w:rsidRDefault="006572A1" w:rsidP="006572A1">
      <w:pPr>
        <w:autoSpaceDE w:val="0"/>
        <w:autoSpaceDN w:val="0"/>
        <w:adjustRightInd w:val="0"/>
        <w:ind w:firstLine="513"/>
        <w:jc w:val="both"/>
        <w:rPr>
          <w:rFonts w:eastAsia="Verdana-Bold"/>
          <w:b/>
          <w:bCs/>
        </w:rPr>
      </w:pPr>
      <w:r w:rsidRPr="00901D32">
        <w:rPr>
          <w:rFonts w:eastAsia="Verdana-Bold"/>
          <w:b/>
          <w:bCs/>
        </w:rPr>
        <w:t>УВАЖАЕМИ ДАМИ И ГОСПОДА,</w:t>
      </w:r>
    </w:p>
    <w:p w:rsidR="006572A1" w:rsidRPr="00901D32" w:rsidRDefault="006572A1" w:rsidP="006572A1">
      <w:pPr>
        <w:autoSpaceDE w:val="0"/>
        <w:autoSpaceDN w:val="0"/>
        <w:adjustRightInd w:val="0"/>
        <w:ind w:firstLine="513"/>
        <w:jc w:val="both"/>
        <w:rPr>
          <w:rFonts w:eastAsia="Verdana-Bold"/>
          <w:b/>
          <w:bCs/>
        </w:rPr>
      </w:pPr>
    </w:p>
    <w:p w:rsidR="006572A1" w:rsidRPr="00ED34AD" w:rsidRDefault="006572A1" w:rsidP="006572A1">
      <w:pPr>
        <w:ind w:left="336"/>
        <w:jc w:val="both"/>
        <w:rPr>
          <w:b/>
          <w:caps/>
        </w:rPr>
      </w:pPr>
      <w:r w:rsidRPr="00ED34AD">
        <w:rPr>
          <w:b/>
        </w:rPr>
        <w:t xml:space="preserve">Във връзка с поканата </w:t>
      </w:r>
      <w:r>
        <w:rPr>
          <w:b/>
        </w:rPr>
        <w:t xml:space="preserve">за подаване на оферти по процедура </w:t>
      </w:r>
      <w:r w:rsidRPr="00ED34AD">
        <w:rPr>
          <w:b/>
        </w:rPr>
        <w:t>за</w:t>
      </w:r>
      <w:r w:rsidRPr="00BA6E98">
        <w:rPr>
          <w:b/>
        </w:rPr>
        <w:t xml:space="preserve"> </w:t>
      </w:r>
      <w:r w:rsidRPr="00695B47">
        <w:rPr>
          <w:b/>
        </w:rPr>
        <w:t>избор на</w:t>
      </w:r>
      <w:r w:rsidRPr="00BA6E98">
        <w:rPr>
          <w:b/>
        </w:rPr>
        <w:t xml:space="preserve"> </w:t>
      </w:r>
      <w:r w:rsidRPr="00695B47">
        <w:rPr>
          <w:b/>
        </w:rPr>
        <w:t xml:space="preserve">изпълнител за осъществяване на функциите на координатор "администриране на проекта" по проект </w:t>
      </w:r>
      <w:r w:rsidR="00D428B9" w:rsidRPr="00695B47">
        <w:rPr>
          <w:b/>
          <w:caps/>
        </w:rPr>
        <w:t>BG051PO001-6.2.18 – 0001 „</w:t>
      </w:r>
      <w:r>
        <w:rPr>
          <w:b/>
        </w:rPr>
        <w:t>Н</w:t>
      </w:r>
      <w:r w:rsidRPr="00695B47">
        <w:rPr>
          <w:b/>
        </w:rPr>
        <w:t xml:space="preserve">ови възможности за лекарите в </w:t>
      </w:r>
      <w:r>
        <w:rPr>
          <w:b/>
        </w:rPr>
        <w:t>Б</w:t>
      </w:r>
      <w:r w:rsidRPr="00695B47">
        <w:rPr>
          <w:b/>
        </w:rPr>
        <w:t xml:space="preserve">ългария“, осъществяван с финансовата подкрепа на </w:t>
      </w:r>
      <w:r>
        <w:rPr>
          <w:b/>
        </w:rPr>
        <w:t>О</w:t>
      </w:r>
      <w:r w:rsidRPr="00695B47">
        <w:rPr>
          <w:b/>
        </w:rPr>
        <w:t>перативна програма „</w:t>
      </w:r>
      <w:r>
        <w:rPr>
          <w:b/>
        </w:rPr>
        <w:t>Р</w:t>
      </w:r>
      <w:r w:rsidRPr="00695B47">
        <w:rPr>
          <w:b/>
        </w:rPr>
        <w:t>азвитие на човешките ресурси” 2007-2013</w:t>
      </w:r>
      <w:r>
        <w:rPr>
          <w:b/>
        </w:rPr>
        <w:t xml:space="preserve"> </w:t>
      </w:r>
      <w:r w:rsidRPr="00ED34AD">
        <w:rPr>
          <w:b/>
        </w:rPr>
        <w:t>и след запознаване с пълният текст и приложенията към нея, предлагам да изпълня услугата при следните условия:</w:t>
      </w:r>
    </w:p>
    <w:p w:rsidR="006572A1" w:rsidRDefault="006572A1" w:rsidP="006572A1">
      <w:pPr>
        <w:pStyle w:val="NormalWeb"/>
        <w:spacing w:before="0" w:beforeAutospacing="0" w:after="0" w:afterAutospacing="0"/>
        <w:ind w:firstLine="513"/>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1924"/>
        <w:gridCol w:w="1620"/>
        <w:gridCol w:w="1782"/>
        <w:gridCol w:w="1757"/>
      </w:tblGrid>
      <w:tr w:rsidR="006572A1" w:rsidRPr="000D08E2" w:rsidTr="001A24B9">
        <w:tc>
          <w:tcPr>
            <w:tcW w:w="2125" w:type="dxa"/>
            <w:shd w:val="clear" w:color="auto" w:fill="auto"/>
          </w:tcPr>
          <w:p w:rsidR="006572A1" w:rsidRPr="000D08E2" w:rsidRDefault="006572A1" w:rsidP="001A24B9">
            <w:pPr>
              <w:pStyle w:val="NormalWeb"/>
              <w:spacing w:before="0" w:beforeAutospacing="0" w:after="0" w:afterAutospacing="0"/>
              <w:jc w:val="center"/>
              <w:rPr>
                <w:b/>
              </w:rPr>
            </w:pPr>
            <w:r w:rsidRPr="000D08E2">
              <w:rPr>
                <w:b/>
              </w:rPr>
              <w:t>Наименование на експерта</w:t>
            </w:r>
          </w:p>
        </w:tc>
        <w:tc>
          <w:tcPr>
            <w:tcW w:w="2009" w:type="dxa"/>
            <w:shd w:val="clear" w:color="auto" w:fill="auto"/>
          </w:tcPr>
          <w:p w:rsidR="006572A1" w:rsidRDefault="006572A1" w:rsidP="001A24B9">
            <w:pPr>
              <w:pStyle w:val="NormalWeb"/>
              <w:spacing w:before="0" w:beforeAutospacing="0" w:after="0" w:afterAutospacing="0"/>
              <w:jc w:val="center"/>
              <w:rPr>
                <w:b/>
              </w:rPr>
            </w:pPr>
            <w:r w:rsidRPr="000D08E2">
              <w:rPr>
                <w:b/>
              </w:rPr>
              <w:t>Брой предвидени месеци</w:t>
            </w:r>
          </w:p>
          <w:p w:rsidR="006572A1" w:rsidRPr="000D08E2" w:rsidRDefault="006572A1" w:rsidP="001A24B9">
            <w:pPr>
              <w:pStyle w:val="NormalWeb"/>
              <w:spacing w:before="0" w:beforeAutospacing="0" w:after="0" w:afterAutospacing="0"/>
              <w:jc w:val="center"/>
              <w:rPr>
                <w:b/>
              </w:rPr>
            </w:pPr>
            <w:r>
              <w:rPr>
                <w:b/>
              </w:rPr>
              <w:t>до</w:t>
            </w:r>
          </w:p>
        </w:tc>
        <w:tc>
          <w:tcPr>
            <w:tcW w:w="1754" w:type="dxa"/>
            <w:shd w:val="clear" w:color="auto" w:fill="auto"/>
          </w:tcPr>
          <w:p w:rsidR="006572A1" w:rsidRDefault="006572A1" w:rsidP="001A24B9">
            <w:pPr>
              <w:pStyle w:val="NormalWeb"/>
              <w:spacing w:before="0" w:beforeAutospacing="0" w:after="0" w:afterAutospacing="0"/>
              <w:jc w:val="center"/>
              <w:rPr>
                <w:b/>
              </w:rPr>
            </w:pPr>
            <w:r w:rsidRPr="000D08E2">
              <w:rPr>
                <w:b/>
              </w:rPr>
              <w:t>Брой часове на месец</w:t>
            </w:r>
          </w:p>
          <w:p w:rsidR="006572A1" w:rsidRPr="000D08E2" w:rsidRDefault="006572A1" w:rsidP="001A24B9">
            <w:pPr>
              <w:pStyle w:val="NormalWeb"/>
              <w:spacing w:before="0" w:beforeAutospacing="0" w:after="0" w:afterAutospacing="0"/>
              <w:jc w:val="center"/>
              <w:rPr>
                <w:b/>
              </w:rPr>
            </w:pPr>
            <w:r>
              <w:rPr>
                <w:b/>
              </w:rPr>
              <w:t>до</w:t>
            </w:r>
          </w:p>
        </w:tc>
        <w:tc>
          <w:tcPr>
            <w:tcW w:w="1875" w:type="dxa"/>
            <w:shd w:val="clear" w:color="auto" w:fill="auto"/>
          </w:tcPr>
          <w:p w:rsidR="006572A1" w:rsidRPr="000D08E2" w:rsidRDefault="006572A1" w:rsidP="001A24B9">
            <w:pPr>
              <w:pStyle w:val="NormalWeb"/>
              <w:spacing w:before="0" w:beforeAutospacing="0" w:after="0" w:afterAutospacing="0"/>
              <w:jc w:val="center"/>
              <w:rPr>
                <w:b/>
              </w:rPr>
            </w:pPr>
            <w:r w:rsidRPr="000D08E2">
              <w:rPr>
                <w:b/>
              </w:rPr>
              <w:t>Единична цена на час</w:t>
            </w:r>
          </w:p>
        </w:tc>
        <w:tc>
          <w:tcPr>
            <w:tcW w:w="1809" w:type="dxa"/>
            <w:shd w:val="clear" w:color="auto" w:fill="auto"/>
          </w:tcPr>
          <w:p w:rsidR="006572A1" w:rsidRDefault="006572A1" w:rsidP="001A24B9">
            <w:pPr>
              <w:pStyle w:val="NormalWeb"/>
              <w:spacing w:before="0" w:beforeAutospacing="0" w:after="0" w:afterAutospacing="0"/>
              <w:jc w:val="center"/>
              <w:rPr>
                <w:b/>
              </w:rPr>
            </w:pPr>
            <w:r w:rsidRPr="000D08E2">
              <w:rPr>
                <w:b/>
              </w:rPr>
              <w:t>Обща цена за изпълнение на проекта</w:t>
            </w:r>
          </w:p>
          <w:p w:rsidR="006572A1" w:rsidRPr="000D08E2" w:rsidRDefault="006572A1" w:rsidP="001A24B9">
            <w:pPr>
              <w:pStyle w:val="NormalWeb"/>
              <w:spacing w:before="0" w:beforeAutospacing="0" w:after="0" w:afterAutospacing="0"/>
              <w:jc w:val="center"/>
              <w:rPr>
                <w:b/>
              </w:rPr>
            </w:pPr>
            <w:r>
              <w:rPr>
                <w:b/>
              </w:rPr>
              <w:t>до</w:t>
            </w:r>
          </w:p>
        </w:tc>
      </w:tr>
      <w:tr w:rsidR="006572A1" w:rsidRPr="000D08E2" w:rsidTr="001A24B9">
        <w:tc>
          <w:tcPr>
            <w:tcW w:w="2125" w:type="dxa"/>
            <w:shd w:val="clear" w:color="auto" w:fill="auto"/>
          </w:tcPr>
          <w:p w:rsidR="006572A1" w:rsidRPr="000D08E2" w:rsidRDefault="006572A1" w:rsidP="001A24B9">
            <w:pPr>
              <w:pStyle w:val="NormalWeb"/>
              <w:spacing w:before="0" w:beforeAutospacing="0" w:after="0" w:afterAutospacing="0"/>
              <w:jc w:val="center"/>
              <w:rPr>
                <w:b/>
              </w:rPr>
            </w:pPr>
            <w:r w:rsidRPr="000D08E2">
              <w:rPr>
                <w:b/>
              </w:rPr>
              <w:t xml:space="preserve">Координатор </w:t>
            </w:r>
            <w:r>
              <w:rPr>
                <w:b/>
              </w:rPr>
              <w:t>„Администриране на проекта</w:t>
            </w:r>
          </w:p>
        </w:tc>
        <w:tc>
          <w:tcPr>
            <w:tcW w:w="2009" w:type="dxa"/>
            <w:shd w:val="clear" w:color="auto" w:fill="auto"/>
          </w:tcPr>
          <w:p w:rsidR="006572A1" w:rsidRPr="000D08E2" w:rsidRDefault="006572A1" w:rsidP="009E60DB">
            <w:pPr>
              <w:pStyle w:val="NormalWeb"/>
              <w:spacing w:before="0" w:beforeAutospacing="0" w:after="0" w:afterAutospacing="0"/>
              <w:jc w:val="center"/>
              <w:rPr>
                <w:b/>
                <w:lang w:val="en-US"/>
              </w:rPr>
            </w:pPr>
            <w:r w:rsidRPr="000D08E2">
              <w:rPr>
                <w:b/>
              </w:rPr>
              <w:t>1</w:t>
            </w:r>
            <w:r w:rsidR="009E60DB">
              <w:rPr>
                <w:b/>
              </w:rPr>
              <w:t>9</w:t>
            </w:r>
            <w:r w:rsidRPr="000D08E2">
              <w:rPr>
                <w:b/>
              </w:rPr>
              <w:t xml:space="preserve"> месеца</w:t>
            </w:r>
            <w:r w:rsidRPr="000D08E2">
              <w:rPr>
                <w:b/>
                <w:lang w:val="en-US"/>
              </w:rPr>
              <w:t>*</w:t>
            </w:r>
          </w:p>
        </w:tc>
        <w:tc>
          <w:tcPr>
            <w:tcW w:w="1754" w:type="dxa"/>
            <w:shd w:val="clear" w:color="auto" w:fill="auto"/>
          </w:tcPr>
          <w:p w:rsidR="006572A1" w:rsidRPr="000D08E2" w:rsidRDefault="006572A1" w:rsidP="001A24B9">
            <w:pPr>
              <w:pStyle w:val="NormalWeb"/>
              <w:spacing w:before="0" w:beforeAutospacing="0" w:after="0" w:afterAutospacing="0"/>
              <w:jc w:val="center"/>
              <w:rPr>
                <w:b/>
              </w:rPr>
            </w:pPr>
            <w:r w:rsidRPr="000D08E2">
              <w:rPr>
                <w:b/>
              </w:rPr>
              <w:t>80 часа</w:t>
            </w:r>
            <w:r w:rsidRPr="000D08E2">
              <w:rPr>
                <w:b/>
                <w:lang w:val="en-US"/>
              </w:rPr>
              <w:t>*</w:t>
            </w:r>
          </w:p>
        </w:tc>
        <w:tc>
          <w:tcPr>
            <w:tcW w:w="1875" w:type="dxa"/>
            <w:shd w:val="clear" w:color="auto" w:fill="auto"/>
          </w:tcPr>
          <w:p w:rsidR="006572A1" w:rsidRPr="000D08E2" w:rsidRDefault="006572A1" w:rsidP="001A24B9">
            <w:pPr>
              <w:pStyle w:val="NormalWeb"/>
              <w:spacing w:before="0" w:beforeAutospacing="0" w:after="0" w:afterAutospacing="0"/>
              <w:jc w:val="center"/>
              <w:rPr>
                <w:b/>
              </w:rPr>
            </w:pPr>
          </w:p>
        </w:tc>
        <w:tc>
          <w:tcPr>
            <w:tcW w:w="1809" w:type="dxa"/>
            <w:shd w:val="clear" w:color="auto" w:fill="auto"/>
          </w:tcPr>
          <w:p w:rsidR="006572A1" w:rsidRPr="000D08E2" w:rsidRDefault="006572A1" w:rsidP="001A24B9">
            <w:pPr>
              <w:pStyle w:val="NormalWeb"/>
              <w:spacing w:before="0" w:beforeAutospacing="0" w:after="0" w:afterAutospacing="0"/>
              <w:jc w:val="center"/>
              <w:rPr>
                <w:b/>
              </w:rPr>
            </w:pPr>
          </w:p>
        </w:tc>
      </w:tr>
    </w:tbl>
    <w:p w:rsidR="006572A1" w:rsidRPr="003677AB" w:rsidRDefault="006572A1" w:rsidP="006572A1">
      <w:pPr>
        <w:pStyle w:val="NormalWeb"/>
        <w:spacing w:before="0" w:beforeAutospacing="0" w:after="0" w:afterAutospacing="0"/>
        <w:ind w:firstLine="513"/>
        <w:jc w:val="both"/>
        <w:rPr>
          <w:b/>
        </w:rPr>
      </w:pPr>
      <w:r>
        <w:rPr>
          <w:b/>
          <w:lang w:val="en-US"/>
        </w:rPr>
        <w:t xml:space="preserve">* </w:t>
      </w:r>
      <w:r w:rsidRPr="003677AB">
        <w:rPr>
          <w:b/>
          <w:i/>
          <w:sz w:val="20"/>
          <w:szCs w:val="20"/>
        </w:rPr>
        <w:t>не са предмет на офериране</w:t>
      </w:r>
    </w:p>
    <w:p w:rsidR="006572A1" w:rsidRDefault="006572A1" w:rsidP="006572A1">
      <w:pPr>
        <w:pStyle w:val="NormalWeb"/>
        <w:spacing w:before="0" w:beforeAutospacing="0" w:after="0" w:afterAutospacing="0"/>
        <w:ind w:firstLine="513"/>
        <w:jc w:val="both"/>
        <w:rPr>
          <w:b/>
        </w:rPr>
      </w:pPr>
    </w:p>
    <w:p w:rsidR="006572A1" w:rsidRPr="00045D24" w:rsidRDefault="006572A1" w:rsidP="006572A1">
      <w:pPr>
        <w:pStyle w:val="NormalWeb"/>
        <w:spacing w:before="0" w:beforeAutospacing="0" w:after="0" w:afterAutospacing="0"/>
        <w:ind w:firstLine="513"/>
        <w:jc w:val="both"/>
        <w:rPr>
          <w:b/>
        </w:rPr>
      </w:pPr>
    </w:p>
    <w:p w:rsidR="006572A1" w:rsidRDefault="006572A1" w:rsidP="006572A1">
      <w:pPr>
        <w:ind w:firstLine="513"/>
        <w:jc w:val="both"/>
      </w:pPr>
      <w:r w:rsidRPr="0070683A">
        <w:t xml:space="preserve">Единичната цена следва да бъде в български лева. Единичната цена за извършване на услугата е фиксирана и не подлежи на промяна за срока на действие на договора. Единичната цена следва да бъде в български лева на почасова ставка, която не надвишава </w:t>
      </w:r>
      <w:r w:rsidR="00781171">
        <w:t>8</w:t>
      </w:r>
      <w:r w:rsidRPr="0070683A">
        <w:t xml:space="preserve"> лв.</w:t>
      </w:r>
    </w:p>
    <w:p w:rsidR="006572A1" w:rsidRDefault="006572A1" w:rsidP="006572A1">
      <w:pPr>
        <w:pStyle w:val="NormalWeb"/>
        <w:spacing w:before="0" w:beforeAutospacing="0" w:after="0" w:afterAutospacing="0"/>
        <w:ind w:left="567"/>
        <w:jc w:val="both"/>
        <w:rPr>
          <w:b/>
          <w:i/>
          <w:sz w:val="22"/>
          <w:szCs w:val="22"/>
        </w:rPr>
      </w:pPr>
    </w:p>
    <w:p w:rsidR="006572A1" w:rsidRPr="00C741D4" w:rsidRDefault="006572A1" w:rsidP="006572A1">
      <w:pPr>
        <w:jc w:val="both"/>
        <w:rPr>
          <w:b/>
          <w:i/>
          <w:color w:val="000000"/>
          <w:sz w:val="22"/>
          <w:szCs w:val="22"/>
        </w:rPr>
      </w:pPr>
      <w:r w:rsidRPr="00C741D4">
        <w:rPr>
          <w:b/>
          <w:i/>
          <w:color w:val="000000"/>
          <w:sz w:val="22"/>
          <w:szCs w:val="22"/>
        </w:rPr>
        <w:t>ДАТА: _____________ г.</w:t>
      </w:r>
      <w:r w:rsidRPr="00C741D4">
        <w:rPr>
          <w:b/>
          <w:i/>
          <w:color w:val="000000"/>
          <w:sz w:val="22"/>
          <w:szCs w:val="22"/>
        </w:rPr>
        <w:tab/>
      </w:r>
      <w:r w:rsidRPr="00C741D4">
        <w:rPr>
          <w:b/>
          <w:i/>
          <w:color w:val="000000"/>
          <w:sz w:val="22"/>
          <w:szCs w:val="22"/>
        </w:rPr>
        <w:tab/>
      </w:r>
      <w:r>
        <w:rPr>
          <w:b/>
          <w:i/>
          <w:color w:val="000000"/>
          <w:sz w:val="22"/>
          <w:szCs w:val="22"/>
        </w:rPr>
        <w:tab/>
      </w:r>
      <w:r>
        <w:rPr>
          <w:b/>
          <w:i/>
          <w:color w:val="000000"/>
          <w:sz w:val="22"/>
          <w:szCs w:val="22"/>
        </w:rPr>
        <w:tab/>
      </w:r>
      <w:r w:rsidRPr="00C741D4">
        <w:rPr>
          <w:b/>
          <w:i/>
          <w:color w:val="000000"/>
          <w:sz w:val="22"/>
          <w:szCs w:val="22"/>
        </w:rPr>
        <w:t>ПОДПИС:______________________</w:t>
      </w:r>
    </w:p>
    <w:p w:rsidR="006572A1" w:rsidRDefault="006572A1" w:rsidP="006572A1">
      <w:pPr>
        <w:tabs>
          <w:tab w:val="left" w:pos="7650"/>
        </w:tabs>
        <w:rPr>
          <w:sz w:val="22"/>
          <w:szCs w:val="22"/>
        </w:rPr>
      </w:pPr>
    </w:p>
    <w:p w:rsidR="006572A1" w:rsidRDefault="006572A1" w:rsidP="006572A1">
      <w:pPr>
        <w:tabs>
          <w:tab w:val="left" w:pos="7650"/>
        </w:tabs>
        <w:rPr>
          <w:sz w:val="22"/>
          <w:szCs w:val="22"/>
        </w:rPr>
      </w:pPr>
    </w:p>
    <w:p w:rsidR="006572A1" w:rsidRPr="006572A1" w:rsidRDefault="006572A1" w:rsidP="006572A1">
      <w:pPr>
        <w:tabs>
          <w:tab w:val="left" w:pos="7650"/>
        </w:tabs>
      </w:pPr>
    </w:p>
    <w:p w:rsidR="006572A1" w:rsidRPr="006572A1" w:rsidRDefault="006572A1" w:rsidP="006572A1">
      <w:pPr>
        <w:tabs>
          <w:tab w:val="left" w:pos="7650"/>
        </w:tabs>
      </w:pPr>
    </w:p>
    <w:p w:rsidR="006572A1" w:rsidRPr="006572A1" w:rsidRDefault="006572A1" w:rsidP="006572A1">
      <w:pPr>
        <w:jc w:val="right"/>
        <w:rPr>
          <w:b/>
          <w:bCs/>
          <w:i/>
          <w:color w:val="000000"/>
          <w:spacing w:val="3"/>
        </w:rPr>
      </w:pPr>
      <w:r w:rsidRPr="006572A1">
        <w:rPr>
          <w:b/>
          <w:bCs/>
          <w:i/>
          <w:color w:val="000000"/>
          <w:spacing w:val="3"/>
        </w:rPr>
        <w:t>Образец № 6</w:t>
      </w:r>
    </w:p>
    <w:p w:rsidR="006572A1" w:rsidRPr="00ED34AD" w:rsidRDefault="006572A1" w:rsidP="006572A1">
      <w:pPr>
        <w:jc w:val="center"/>
        <w:rPr>
          <w:b/>
        </w:rPr>
      </w:pPr>
      <w:r w:rsidRPr="00ED34AD">
        <w:rPr>
          <w:b/>
        </w:rPr>
        <w:t>АВТОБИОГРАФИЯ</w:t>
      </w:r>
    </w:p>
    <w:p w:rsidR="006572A1" w:rsidRPr="00ED34AD" w:rsidRDefault="006572A1" w:rsidP="006572A1">
      <w:r w:rsidRPr="00ED34AD">
        <w:t>Позиция по проекта:</w:t>
      </w:r>
    </w:p>
    <w:p w:rsidR="006572A1" w:rsidRPr="00ED34AD" w:rsidRDefault="006572A1" w:rsidP="006572A1">
      <w:pPr>
        <w:rPr>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572A1" w:rsidRPr="00ED34AD" w:rsidTr="001A24B9">
        <w:tc>
          <w:tcPr>
            <w:tcW w:w="2943" w:type="dxa"/>
            <w:tcBorders>
              <w:top w:val="nil"/>
              <w:left w:val="nil"/>
              <w:bottom w:val="nil"/>
              <w:right w:val="nil"/>
            </w:tcBorders>
          </w:tcPr>
          <w:p w:rsidR="006572A1" w:rsidRPr="00ED34AD" w:rsidRDefault="006572A1" w:rsidP="001A24B9">
            <w:pPr>
              <w:keepNext/>
              <w:jc w:val="right"/>
              <w:rPr>
                <w:b/>
                <w:smallCaps/>
              </w:rPr>
            </w:pPr>
            <w:r w:rsidRPr="00ED34AD">
              <w:rPr>
                <w:b/>
                <w:smallCaps/>
              </w:rPr>
              <w:t>Лична информация</w:t>
            </w:r>
          </w:p>
        </w:tc>
      </w:tr>
    </w:tbl>
    <w:p w:rsidR="006572A1" w:rsidRPr="00ED34AD" w:rsidRDefault="006572A1" w:rsidP="006572A1">
      <w:pPr>
        <w:rPr>
          <w:lang w:val="en-US"/>
        </w:rPr>
      </w:pPr>
    </w:p>
    <w:tbl>
      <w:tblPr>
        <w:tblW w:w="98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1"/>
        <w:gridCol w:w="267"/>
        <w:gridCol w:w="6807"/>
      </w:tblGrid>
      <w:tr w:rsidR="006572A1" w:rsidRPr="00ED34AD" w:rsidTr="001A24B9">
        <w:trPr>
          <w:trHeight w:val="405"/>
        </w:trPr>
        <w:tc>
          <w:tcPr>
            <w:tcW w:w="2771" w:type="dxa"/>
            <w:tcBorders>
              <w:top w:val="nil"/>
              <w:left w:val="nil"/>
              <w:bottom w:val="nil"/>
              <w:right w:val="nil"/>
            </w:tcBorders>
          </w:tcPr>
          <w:p w:rsidR="006572A1" w:rsidRPr="00ED34AD" w:rsidRDefault="006572A1" w:rsidP="001A24B9">
            <w:pPr>
              <w:keepNext/>
              <w:spacing w:before="40" w:after="40"/>
              <w:jc w:val="right"/>
            </w:pPr>
            <w:r w:rsidRPr="00ED34AD">
              <w:t>Име</w:t>
            </w:r>
          </w:p>
        </w:tc>
        <w:tc>
          <w:tcPr>
            <w:tcW w:w="267" w:type="dxa"/>
            <w:tcBorders>
              <w:top w:val="nil"/>
              <w:left w:val="nil"/>
              <w:bottom w:val="nil"/>
              <w:right w:val="nil"/>
            </w:tcBorders>
          </w:tcPr>
          <w:p w:rsidR="006572A1" w:rsidRPr="00ED34AD" w:rsidRDefault="006572A1" w:rsidP="001A24B9">
            <w:pPr>
              <w:spacing w:before="40" w:after="40"/>
              <w:rPr>
                <w:lang w:val="en-US"/>
              </w:rPr>
            </w:pPr>
          </w:p>
        </w:tc>
        <w:tc>
          <w:tcPr>
            <w:tcW w:w="6807" w:type="dxa"/>
            <w:tcBorders>
              <w:top w:val="nil"/>
              <w:left w:val="nil"/>
              <w:bottom w:val="nil"/>
              <w:right w:val="nil"/>
            </w:tcBorders>
          </w:tcPr>
          <w:p w:rsidR="006572A1" w:rsidRPr="00ED34AD" w:rsidRDefault="006572A1" w:rsidP="001A24B9">
            <w:pPr>
              <w:spacing w:before="40" w:after="40"/>
              <w:rPr>
                <w:lang w:val="en-US"/>
              </w:rPr>
            </w:pPr>
            <w:r w:rsidRPr="00ED34AD">
              <w:rPr>
                <w:b/>
                <w:smallCaps/>
                <w:lang w:val="en-US"/>
              </w:rPr>
              <w:t>[Ф</w:t>
            </w:r>
            <w:r w:rsidRPr="00ED34AD">
              <w:rPr>
                <w:b/>
                <w:smallCaps/>
              </w:rPr>
              <w:t>амилно, Лично, Бащино]</w:t>
            </w:r>
          </w:p>
        </w:tc>
      </w:tr>
      <w:tr w:rsidR="006572A1" w:rsidRPr="00ED34AD" w:rsidTr="001A24B9">
        <w:trPr>
          <w:trHeight w:val="405"/>
        </w:trPr>
        <w:tc>
          <w:tcPr>
            <w:tcW w:w="2771" w:type="dxa"/>
            <w:tcBorders>
              <w:top w:val="nil"/>
              <w:left w:val="nil"/>
              <w:bottom w:val="nil"/>
              <w:right w:val="nil"/>
            </w:tcBorders>
          </w:tcPr>
          <w:p w:rsidR="006572A1" w:rsidRPr="00ED34AD" w:rsidRDefault="006572A1" w:rsidP="001A24B9">
            <w:pPr>
              <w:keepNext/>
              <w:spacing w:before="40" w:after="40"/>
              <w:jc w:val="right"/>
            </w:pPr>
            <w:r w:rsidRPr="00ED34AD">
              <w:t>Адрес</w:t>
            </w:r>
          </w:p>
        </w:tc>
        <w:tc>
          <w:tcPr>
            <w:tcW w:w="267" w:type="dxa"/>
            <w:tcBorders>
              <w:top w:val="nil"/>
              <w:left w:val="nil"/>
              <w:bottom w:val="nil"/>
              <w:right w:val="nil"/>
            </w:tcBorders>
          </w:tcPr>
          <w:p w:rsidR="006572A1" w:rsidRPr="00ED34AD" w:rsidRDefault="006572A1" w:rsidP="001A24B9">
            <w:pPr>
              <w:spacing w:before="40" w:after="40"/>
              <w:rPr>
                <w:lang w:val="en-US"/>
              </w:rPr>
            </w:pPr>
          </w:p>
        </w:tc>
        <w:tc>
          <w:tcPr>
            <w:tcW w:w="6807" w:type="dxa"/>
            <w:tcBorders>
              <w:top w:val="nil"/>
              <w:left w:val="nil"/>
              <w:bottom w:val="nil"/>
              <w:right w:val="nil"/>
            </w:tcBorders>
          </w:tcPr>
          <w:p w:rsidR="006572A1" w:rsidRPr="00ED34AD" w:rsidRDefault="006572A1" w:rsidP="001A24B9">
            <w:pPr>
              <w:spacing w:before="40" w:after="40"/>
            </w:pPr>
            <w:r w:rsidRPr="00ED34AD">
              <w:rPr>
                <w:b/>
                <w:smallCaps/>
                <w:lang w:val="ru-RU"/>
              </w:rPr>
              <w:t>[</w:t>
            </w:r>
            <w:r w:rsidRPr="00ED34AD">
              <w:rPr>
                <w:b/>
              </w:rPr>
              <w:t xml:space="preserve">ул., №, гр./с., пощ. код, държава </w:t>
            </w:r>
            <w:r w:rsidRPr="00ED34AD">
              <w:rPr>
                <w:b/>
                <w:smallCaps/>
              </w:rPr>
              <w:t>]</w:t>
            </w:r>
          </w:p>
        </w:tc>
      </w:tr>
      <w:tr w:rsidR="006572A1" w:rsidRPr="00ED34AD" w:rsidTr="001A24B9">
        <w:trPr>
          <w:trHeight w:val="388"/>
        </w:trPr>
        <w:tc>
          <w:tcPr>
            <w:tcW w:w="2771" w:type="dxa"/>
            <w:tcBorders>
              <w:top w:val="nil"/>
              <w:left w:val="nil"/>
              <w:bottom w:val="nil"/>
              <w:right w:val="nil"/>
            </w:tcBorders>
          </w:tcPr>
          <w:p w:rsidR="006572A1" w:rsidRPr="00ED34AD" w:rsidRDefault="006572A1" w:rsidP="001A24B9">
            <w:pPr>
              <w:keepNext/>
              <w:spacing w:before="40" w:after="40"/>
              <w:jc w:val="right"/>
            </w:pPr>
            <w:r w:rsidRPr="00ED34AD">
              <w:t>Телефон</w:t>
            </w:r>
          </w:p>
        </w:tc>
        <w:tc>
          <w:tcPr>
            <w:tcW w:w="267" w:type="dxa"/>
            <w:tcBorders>
              <w:top w:val="nil"/>
              <w:left w:val="nil"/>
              <w:bottom w:val="nil"/>
              <w:right w:val="nil"/>
            </w:tcBorders>
          </w:tcPr>
          <w:p w:rsidR="006572A1" w:rsidRPr="00ED34AD" w:rsidRDefault="006572A1" w:rsidP="001A24B9">
            <w:pPr>
              <w:spacing w:before="40" w:after="40"/>
              <w:rPr>
                <w:lang w:val="en-US"/>
              </w:rPr>
            </w:pPr>
          </w:p>
        </w:tc>
        <w:tc>
          <w:tcPr>
            <w:tcW w:w="6807" w:type="dxa"/>
            <w:tcBorders>
              <w:top w:val="nil"/>
              <w:left w:val="nil"/>
              <w:bottom w:val="nil"/>
              <w:right w:val="nil"/>
            </w:tcBorders>
          </w:tcPr>
          <w:p w:rsidR="006572A1" w:rsidRPr="00ED34AD" w:rsidRDefault="006572A1" w:rsidP="001A24B9">
            <w:pPr>
              <w:spacing w:before="40" w:after="40"/>
              <w:rPr>
                <w:b/>
                <w:lang w:val="en-US"/>
              </w:rPr>
            </w:pPr>
          </w:p>
        </w:tc>
      </w:tr>
      <w:tr w:rsidR="006572A1" w:rsidRPr="00ED34AD" w:rsidTr="001A24B9">
        <w:trPr>
          <w:trHeight w:val="405"/>
        </w:trPr>
        <w:tc>
          <w:tcPr>
            <w:tcW w:w="2771" w:type="dxa"/>
            <w:tcBorders>
              <w:top w:val="nil"/>
              <w:left w:val="nil"/>
              <w:bottom w:val="nil"/>
              <w:right w:val="nil"/>
            </w:tcBorders>
          </w:tcPr>
          <w:p w:rsidR="006572A1" w:rsidRPr="00ED34AD" w:rsidRDefault="006572A1" w:rsidP="001A24B9">
            <w:pPr>
              <w:keepNext/>
              <w:spacing w:before="40" w:after="40"/>
              <w:jc w:val="right"/>
            </w:pPr>
            <w:r w:rsidRPr="00ED34AD">
              <w:t>Факс</w:t>
            </w:r>
          </w:p>
        </w:tc>
        <w:tc>
          <w:tcPr>
            <w:tcW w:w="267" w:type="dxa"/>
            <w:tcBorders>
              <w:top w:val="nil"/>
              <w:left w:val="nil"/>
              <w:bottom w:val="nil"/>
              <w:right w:val="nil"/>
            </w:tcBorders>
          </w:tcPr>
          <w:p w:rsidR="006572A1" w:rsidRPr="00ED34AD" w:rsidRDefault="006572A1" w:rsidP="001A24B9">
            <w:pPr>
              <w:spacing w:before="40" w:after="40"/>
              <w:rPr>
                <w:lang w:val="en-US"/>
              </w:rPr>
            </w:pPr>
          </w:p>
        </w:tc>
        <w:tc>
          <w:tcPr>
            <w:tcW w:w="6807" w:type="dxa"/>
            <w:tcBorders>
              <w:top w:val="nil"/>
              <w:left w:val="nil"/>
              <w:bottom w:val="nil"/>
              <w:right w:val="nil"/>
            </w:tcBorders>
          </w:tcPr>
          <w:p w:rsidR="006572A1" w:rsidRPr="00ED34AD" w:rsidRDefault="006572A1" w:rsidP="001A24B9">
            <w:pPr>
              <w:spacing w:before="40" w:after="40"/>
              <w:rPr>
                <w:b/>
                <w:lang w:val="en-US"/>
              </w:rPr>
            </w:pPr>
          </w:p>
        </w:tc>
      </w:tr>
      <w:tr w:rsidR="006572A1" w:rsidRPr="00ED34AD" w:rsidTr="001A24B9">
        <w:trPr>
          <w:trHeight w:val="405"/>
        </w:trPr>
        <w:tc>
          <w:tcPr>
            <w:tcW w:w="2771" w:type="dxa"/>
            <w:tcBorders>
              <w:top w:val="nil"/>
              <w:left w:val="nil"/>
              <w:bottom w:val="nil"/>
              <w:right w:val="nil"/>
            </w:tcBorders>
          </w:tcPr>
          <w:p w:rsidR="006572A1" w:rsidRPr="00ED34AD" w:rsidRDefault="006572A1" w:rsidP="001A24B9">
            <w:pPr>
              <w:keepNext/>
              <w:spacing w:before="40" w:after="40"/>
              <w:jc w:val="right"/>
              <w:rPr>
                <w:lang w:val="en-US"/>
              </w:rPr>
            </w:pPr>
            <w:r w:rsidRPr="00ED34AD">
              <w:rPr>
                <w:lang w:val="en-US"/>
              </w:rPr>
              <w:t>E-mail</w:t>
            </w:r>
          </w:p>
        </w:tc>
        <w:tc>
          <w:tcPr>
            <w:tcW w:w="267" w:type="dxa"/>
            <w:tcBorders>
              <w:top w:val="nil"/>
              <w:left w:val="nil"/>
              <w:bottom w:val="nil"/>
              <w:right w:val="nil"/>
            </w:tcBorders>
          </w:tcPr>
          <w:p w:rsidR="006572A1" w:rsidRPr="00ED34AD" w:rsidRDefault="006572A1" w:rsidP="001A24B9">
            <w:pPr>
              <w:spacing w:before="40" w:after="40"/>
              <w:rPr>
                <w:lang w:val="en-US"/>
              </w:rPr>
            </w:pPr>
          </w:p>
        </w:tc>
        <w:tc>
          <w:tcPr>
            <w:tcW w:w="6807" w:type="dxa"/>
            <w:tcBorders>
              <w:top w:val="nil"/>
              <w:left w:val="nil"/>
              <w:bottom w:val="nil"/>
              <w:right w:val="nil"/>
            </w:tcBorders>
          </w:tcPr>
          <w:p w:rsidR="006572A1" w:rsidRPr="00ED34AD" w:rsidRDefault="006572A1" w:rsidP="001A24B9">
            <w:pPr>
              <w:spacing w:before="40" w:after="40"/>
              <w:rPr>
                <w:b/>
                <w:lang w:val="en-US"/>
              </w:rPr>
            </w:pPr>
          </w:p>
        </w:tc>
      </w:tr>
    </w:tbl>
    <w:p w:rsidR="006572A1" w:rsidRPr="00ED34AD" w:rsidRDefault="006572A1" w:rsidP="006572A1">
      <w:pPr>
        <w:spacing w:before="120"/>
        <w:rPr>
          <w:lang w:val="el-GR"/>
        </w:rPr>
      </w:pPr>
    </w:p>
    <w:tbl>
      <w:tblPr>
        <w:tblW w:w="90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22"/>
        <w:gridCol w:w="272"/>
        <w:gridCol w:w="5916"/>
      </w:tblGrid>
      <w:tr w:rsidR="006572A1" w:rsidRPr="00ED34AD" w:rsidTr="001A24B9">
        <w:trPr>
          <w:trHeight w:val="418"/>
        </w:trPr>
        <w:tc>
          <w:tcPr>
            <w:tcW w:w="2822" w:type="dxa"/>
            <w:tcBorders>
              <w:top w:val="nil"/>
              <w:left w:val="nil"/>
              <w:bottom w:val="nil"/>
              <w:right w:val="nil"/>
            </w:tcBorders>
          </w:tcPr>
          <w:p w:rsidR="006572A1" w:rsidRPr="00ED34AD" w:rsidRDefault="006572A1" w:rsidP="001A24B9">
            <w:pPr>
              <w:keepNext/>
              <w:spacing w:before="20" w:after="20"/>
              <w:jc w:val="right"/>
            </w:pPr>
            <w:r w:rsidRPr="00ED34AD">
              <w:t>Националност</w:t>
            </w:r>
          </w:p>
        </w:tc>
        <w:tc>
          <w:tcPr>
            <w:tcW w:w="272" w:type="dxa"/>
            <w:tcBorders>
              <w:top w:val="nil"/>
              <w:left w:val="nil"/>
              <w:bottom w:val="nil"/>
              <w:right w:val="nil"/>
            </w:tcBorders>
          </w:tcPr>
          <w:p w:rsidR="006572A1" w:rsidRPr="00ED34AD" w:rsidRDefault="006572A1" w:rsidP="001A24B9">
            <w:pPr>
              <w:spacing w:before="20" w:after="20"/>
              <w:rPr>
                <w:lang w:val="el-GR"/>
              </w:rPr>
            </w:pPr>
          </w:p>
        </w:tc>
        <w:tc>
          <w:tcPr>
            <w:tcW w:w="5916" w:type="dxa"/>
            <w:tcBorders>
              <w:top w:val="nil"/>
              <w:left w:val="nil"/>
              <w:bottom w:val="nil"/>
              <w:right w:val="nil"/>
            </w:tcBorders>
          </w:tcPr>
          <w:p w:rsidR="006572A1" w:rsidRPr="00ED34AD" w:rsidRDefault="006572A1" w:rsidP="001A24B9">
            <w:pPr>
              <w:spacing w:before="20" w:after="20"/>
              <w:rPr>
                <w:lang w:val="el-GR"/>
              </w:rPr>
            </w:pPr>
          </w:p>
        </w:tc>
      </w:tr>
    </w:tbl>
    <w:p w:rsidR="006572A1" w:rsidRPr="00ED34AD" w:rsidRDefault="006572A1" w:rsidP="006572A1">
      <w:pPr>
        <w:spacing w:before="20" w:after="20"/>
        <w:rPr>
          <w:lang w:val="el-GR"/>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601"/>
      </w:tblGrid>
      <w:tr w:rsidR="006572A1" w:rsidRPr="00ED34AD" w:rsidTr="001A24B9">
        <w:tc>
          <w:tcPr>
            <w:tcW w:w="2943" w:type="dxa"/>
            <w:tcBorders>
              <w:top w:val="nil"/>
              <w:left w:val="nil"/>
              <w:bottom w:val="nil"/>
              <w:right w:val="nil"/>
            </w:tcBorders>
          </w:tcPr>
          <w:p w:rsidR="006572A1" w:rsidRPr="00ED34AD" w:rsidRDefault="006572A1" w:rsidP="001A24B9">
            <w:pPr>
              <w:spacing w:before="20" w:after="20"/>
              <w:jc w:val="right"/>
            </w:pPr>
            <w:r w:rsidRPr="00ED34AD">
              <w:t>Дата на раждане</w:t>
            </w:r>
          </w:p>
        </w:tc>
        <w:tc>
          <w:tcPr>
            <w:tcW w:w="284" w:type="dxa"/>
            <w:tcBorders>
              <w:top w:val="nil"/>
              <w:left w:val="nil"/>
              <w:bottom w:val="nil"/>
              <w:right w:val="nil"/>
            </w:tcBorders>
          </w:tcPr>
          <w:p w:rsidR="006572A1" w:rsidRPr="00ED34AD" w:rsidRDefault="006572A1" w:rsidP="001A24B9">
            <w:pPr>
              <w:spacing w:before="20" w:after="20"/>
              <w:rPr>
                <w:lang w:val="el-GR"/>
              </w:rPr>
            </w:pPr>
          </w:p>
        </w:tc>
        <w:tc>
          <w:tcPr>
            <w:tcW w:w="6601" w:type="dxa"/>
            <w:tcBorders>
              <w:top w:val="nil"/>
              <w:left w:val="nil"/>
              <w:bottom w:val="nil"/>
              <w:right w:val="nil"/>
            </w:tcBorders>
          </w:tcPr>
          <w:p w:rsidR="006572A1" w:rsidRPr="00ED34AD" w:rsidRDefault="006572A1" w:rsidP="001A24B9">
            <w:pPr>
              <w:spacing w:before="20" w:after="20"/>
              <w:rPr>
                <w:lang w:val="el-GR"/>
              </w:rPr>
            </w:pPr>
            <w:r w:rsidRPr="00ED34AD">
              <w:rPr>
                <w:smallCaps/>
                <w:lang w:val="el-GR"/>
              </w:rPr>
              <w:t xml:space="preserve">[ </w:t>
            </w:r>
            <w:r w:rsidRPr="00ED34AD">
              <w:t>ден, месец, година</w:t>
            </w:r>
            <w:r w:rsidRPr="00ED34AD">
              <w:rPr>
                <w:smallCaps/>
                <w:lang w:val="el-GR"/>
              </w:rPr>
              <w:t xml:space="preserve"> ]</w:t>
            </w:r>
          </w:p>
        </w:tc>
      </w:tr>
    </w:tbl>
    <w:p w:rsidR="006572A1" w:rsidRPr="00ED34AD" w:rsidRDefault="006572A1" w:rsidP="006572A1">
      <w:pPr>
        <w:spacing w:before="20" w:after="20"/>
        <w:rPr>
          <w:lang w:val="el-GR"/>
        </w:rPr>
      </w:pPr>
    </w:p>
    <w:p w:rsidR="006572A1" w:rsidRPr="00ED34AD" w:rsidRDefault="006572A1" w:rsidP="006572A1">
      <w:pPr>
        <w:rPr>
          <w:lang w:val="el-G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572A1" w:rsidRPr="00ED34AD" w:rsidTr="001A24B9">
        <w:tc>
          <w:tcPr>
            <w:tcW w:w="2943" w:type="dxa"/>
            <w:tcBorders>
              <w:top w:val="nil"/>
              <w:left w:val="nil"/>
              <w:bottom w:val="nil"/>
              <w:right w:val="nil"/>
            </w:tcBorders>
          </w:tcPr>
          <w:p w:rsidR="006572A1" w:rsidRPr="00ED34AD" w:rsidRDefault="006572A1" w:rsidP="001A24B9">
            <w:pPr>
              <w:keepNext/>
              <w:jc w:val="right"/>
              <w:rPr>
                <w:b/>
                <w:smallCaps/>
              </w:rPr>
            </w:pPr>
            <w:r w:rsidRPr="00ED34AD">
              <w:rPr>
                <w:b/>
                <w:smallCaps/>
              </w:rPr>
              <w:t>Трудов стаж</w:t>
            </w:r>
          </w:p>
        </w:tc>
      </w:tr>
    </w:tbl>
    <w:p w:rsidR="006572A1" w:rsidRPr="00ED34AD" w:rsidRDefault="006572A1" w:rsidP="006572A1">
      <w:pPr>
        <w:jc w:val="both"/>
        <w:rPr>
          <w:lang w:val="el-GR"/>
        </w:rPr>
      </w:pPr>
      <w:r w:rsidRPr="00ED34AD">
        <w:rPr>
          <w:b/>
          <w:lang w:val="el-GR"/>
        </w:rPr>
        <w:tab/>
      </w:r>
    </w:p>
    <w:tbl>
      <w:tblPr>
        <w:tblW w:w="100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22"/>
        <w:gridCol w:w="272"/>
        <w:gridCol w:w="6932"/>
      </w:tblGrid>
      <w:tr w:rsidR="006572A1" w:rsidRPr="00ED34AD" w:rsidTr="001A24B9">
        <w:trPr>
          <w:trHeight w:val="502"/>
        </w:trPr>
        <w:tc>
          <w:tcPr>
            <w:tcW w:w="2822" w:type="dxa"/>
            <w:tcBorders>
              <w:top w:val="nil"/>
              <w:left w:val="nil"/>
              <w:bottom w:val="nil"/>
              <w:right w:val="nil"/>
            </w:tcBorders>
          </w:tcPr>
          <w:p w:rsidR="006572A1" w:rsidRPr="00ED34AD" w:rsidRDefault="006572A1" w:rsidP="001A24B9">
            <w:pPr>
              <w:spacing w:before="20" w:after="20"/>
              <w:jc w:val="right"/>
              <w:rPr>
                <w:lang w:val="el-GR"/>
              </w:rPr>
            </w:pPr>
            <w:r w:rsidRPr="00ED34AD">
              <w:rPr>
                <w:b/>
                <w:lang w:val="el-GR"/>
              </w:rPr>
              <w:t xml:space="preserve">• </w:t>
            </w:r>
            <w:r w:rsidRPr="00ED34AD">
              <w:t>Дати</w:t>
            </w:r>
            <w:r w:rsidRPr="00ED34AD">
              <w:rPr>
                <w:lang w:val="el-GR"/>
              </w:rPr>
              <w:t xml:space="preserve"> (</w:t>
            </w:r>
            <w:r w:rsidRPr="00ED34AD">
              <w:t>от-до</w:t>
            </w:r>
            <w:r w:rsidRPr="00ED34AD">
              <w:rPr>
                <w:lang w:val="el-GR"/>
              </w:rPr>
              <w:t>)</w:t>
            </w:r>
          </w:p>
        </w:tc>
        <w:tc>
          <w:tcPr>
            <w:tcW w:w="272" w:type="dxa"/>
            <w:tcBorders>
              <w:top w:val="nil"/>
              <w:left w:val="nil"/>
              <w:bottom w:val="nil"/>
              <w:right w:val="nil"/>
            </w:tcBorders>
          </w:tcPr>
          <w:p w:rsidR="006572A1" w:rsidRPr="00ED34AD" w:rsidRDefault="006572A1" w:rsidP="001A24B9">
            <w:pPr>
              <w:spacing w:before="20" w:after="20"/>
              <w:rPr>
                <w:lang w:val="el-GR"/>
              </w:rPr>
            </w:pPr>
          </w:p>
        </w:tc>
        <w:tc>
          <w:tcPr>
            <w:tcW w:w="6932" w:type="dxa"/>
            <w:tcBorders>
              <w:top w:val="nil"/>
              <w:left w:val="nil"/>
              <w:bottom w:val="nil"/>
              <w:right w:val="nil"/>
            </w:tcBorders>
          </w:tcPr>
          <w:p w:rsidR="006572A1" w:rsidRPr="00ED34AD" w:rsidRDefault="006572A1" w:rsidP="001A24B9">
            <w:pPr>
              <w:spacing w:before="20" w:after="20"/>
              <w:rPr>
                <w:lang w:val="el-GR"/>
              </w:rPr>
            </w:pPr>
            <w:r w:rsidRPr="00ED34AD">
              <w:rPr>
                <w:b/>
                <w:smallCaps/>
                <w:lang w:val="el-GR"/>
              </w:rPr>
              <w:t xml:space="preserve"> </w:t>
            </w:r>
            <w:r w:rsidRPr="00ED34AD">
              <w:rPr>
                <w:lang w:val="el-GR"/>
              </w:rPr>
              <w:t xml:space="preserve">[ </w:t>
            </w:r>
            <w:r w:rsidRPr="00ED34AD">
              <w:t>Добавете отделен параграф за всяка длъжност, която сте заемали, като започнете с последната</w:t>
            </w:r>
            <w:r w:rsidRPr="00ED34AD">
              <w:rPr>
                <w:lang w:val="el-GR"/>
              </w:rPr>
              <w:t>. ]</w:t>
            </w:r>
          </w:p>
        </w:tc>
      </w:tr>
      <w:tr w:rsidR="006572A1" w:rsidRPr="00ED34AD" w:rsidTr="001A24B9">
        <w:trPr>
          <w:trHeight w:val="274"/>
        </w:trPr>
        <w:tc>
          <w:tcPr>
            <w:tcW w:w="2822" w:type="dxa"/>
            <w:tcBorders>
              <w:top w:val="nil"/>
              <w:left w:val="nil"/>
              <w:bottom w:val="nil"/>
              <w:right w:val="nil"/>
            </w:tcBorders>
          </w:tcPr>
          <w:p w:rsidR="006572A1" w:rsidRPr="00ED34AD" w:rsidRDefault="006572A1" w:rsidP="001A24B9">
            <w:pPr>
              <w:spacing w:before="20" w:after="20"/>
              <w:jc w:val="right"/>
            </w:pPr>
            <w:r w:rsidRPr="00ED34AD">
              <w:rPr>
                <w:b/>
                <w:lang w:val="el-GR"/>
              </w:rPr>
              <w:t xml:space="preserve">• </w:t>
            </w:r>
            <w:r w:rsidRPr="00ED34AD">
              <w:t>Име и адрес на работодателя</w:t>
            </w:r>
          </w:p>
        </w:tc>
        <w:tc>
          <w:tcPr>
            <w:tcW w:w="272" w:type="dxa"/>
            <w:tcBorders>
              <w:top w:val="nil"/>
              <w:left w:val="nil"/>
              <w:bottom w:val="nil"/>
              <w:right w:val="nil"/>
            </w:tcBorders>
          </w:tcPr>
          <w:p w:rsidR="006572A1" w:rsidRPr="00ED34AD" w:rsidRDefault="006572A1" w:rsidP="001A24B9">
            <w:pPr>
              <w:spacing w:before="20" w:after="20"/>
              <w:rPr>
                <w:lang w:val="el-GR"/>
              </w:rPr>
            </w:pPr>
          </w:p>
        </w:tc>
        <w:tc>
          <w:tcPr>
            <w:tcW w:w="6932" w:type="dxa"/>
            <w:tcBorders>
              <w:top w:val="nil"/>
              <w:left w:val="nil"/>
              <w:bottom w:val="nil"/>
              <w:right w:val="nil"/>
            </w:tcBorders>
          </w:tcPr>
          <w:p w:rsidR="006572A1" w:rsidRPr="00ED34AD" w:rsidRDefault="006572A1" w:rsidP="001A24B9">
            <w:pPr>
              <w:spacing w:before="20" w:after="20"/>
              <w:rPr>
                <w:lang w:val="el-GR"/>
              </w:rPr>
            </w:pPr>
          </w:p>
        </w:tc>
      </w:tr>
      <w:tr w:rsidR="006572A1" w:rsidRPr="00ED34AD" w:rsidTr="001A24B9">
        <w:trPr>
          <w:trHeight w:val="502"/>
        </w:trPr>
        <w:tc>
          <w:tcPr>
            <w:tcW w:w="2822" w:type="dxa"/>
            <w:tcBorders>
              <w:top w:val="nil"/>
              <w:left w:val="nil"/>
              <w:bottom w:val="nil"/>
              <w:right w:val="nil"/>
            </w:tcBorders>
          </w:tcPr>
          <w:p w:rsidR="006572A1" w:rsidRPr="00ED34AD" w:rsidRDefault="006572A1" w:rsidP="001A24B9">
            <w:pPr>
              <w:spacing w:before="20" w:after="20"/>
              <w:jc w:val="right"/>
            </w:pPr>
            <w:r w:rsidRPr="00ED34AD">
              <w:rPr>
                <w:b/>
                <w:lang w:val="el-GR"/>
              </w:rPr>
              <w:t xml:space="preserve">• </w:t>
            </w:r>
            <w:r w:rsidRPr="00ED34AD">
              <w:t>Вид на дейността или сферата на работа</w:t>
            </w:r>
          </w:p>
        </w:tc>
        <w:tc>
          <w:tcPr>
            <w:tcW w:w="272" w:type="dxa"/>
            <w:tcBorders>
              <w:top w:val="nil"/>
              <w:left w:val="nil"/>
              <w:bottom w:val="nil"/>
              <w:right w:val="nil"/>
            </w:tcBorders>
          </w:tcPr>
          <w:p w:rsidR="006572A1" w:rsidRPr="00ED34AD" w:rsidRDefault="006572A1" w:rsidP="001A24B9">
            <w:pPr>
              <w:spacing w:before="20" w:after="20"/>
              <w:rPr>
                <w:lang w:val="el-GR"/>
              </w:rPr>
            </w:pPr>
          </w:p>
        </w:tc>
        <w:tc>
          <w:tcPr>
            <w:tcW w:w="6932" w:type="dxa"/>
            <w:tcBorders>
              <w:top w:val="nil"/>
              <w:left w:val="nil"/>
              <w:bottom w:val="nil"/>
              <w:right w:val="nil"/>
            </w:tcBorders>
          </w:tcPr>
          <w:p w:rsidR="006572A1" w:rsidRPr="00ED34AD" w:rsidRDefault="006572A1" w:rsidP="001A24B9">
            <w:pPr>
              <w:spacing w:before="20" w:after="20"/>
              <w:rPr>
                <w:lang w:val="el-GR"/>
              </w:rPr>
            </w:pPr>
          </w:p>
        </w:tc>
      </w:tr>
      <w:tr w:rsidR="006572A1" w:rsidRPr="00ED34AD" w:rsidTr="001A24B9">
        <w:trPr>
          <w:trHeight w:val="274"/>
        </w:trPr>
        <w:tc>
          <w:tcPr>
            <w:tcW w:w="2822" w:type="dxa"/>
            <w:tcBorders>
              <w:top w:val="nil"/>
              <w:left w:val="nil"/>
              <w:bottom w:val="nil"/>
              <w:right w:val="nil"/>
            </w:tcBorders>
          </w:tcPr>
          <w:p w:rsidR="006572A1" w:rsidRPr="00ED34AD" w:rsidRDefault="006572A1" w:rsidP="001A24B9">
            <w:pPr>
              <w:spacing w:before="20" w:after="20"/>
              <w:jc w:val="right"/>
            </w:pPr>
            <w:r w:rsidRPr="00ED34AD">
              <w:rPr>
                <w:b/>
                <w:lang w:val="el-GR"/>
              </w:rPr>
              <w:t xml:space="preserve">• </w:t>
            </w:r>
            <w:r w:rsidRPr="00ED34AD">
              <w:t>Заемана длъжност</w:t>
            </w:r>
          </w:p>
        </w:tc>
        <w:tc>
          <w:tcPr>
            <w:tcW w:w="272" w:type="dxa"/>
            <w:tcBorders>
              <w:top w:val="nil"/>
              <w:left w:val="nil"/>
              <w:bottom w:val="nil"/>
              <w:right w:val="nil"/>
            </w:tcBorders>
          </w:tcPr>
          <w:p w:rsidR="006572A1" w:rsidRPr="00ED34AD" w:rsidRDefault="006572A1" w:rsidP="001A24B9">
            <w:pPr>
              <w:spacing w:before="20" w:after="20"/>
              <w:rPr>
                <w:lang w:val="el-GR"/>
              </w:rPr>
            </w:pPr>
          </w:p>
        </w:tc>
        <w:tc>
          <w:tcPr>
            <w:tcW w:w="6932" w:type="dxa"/>
            <w:tcBorders>
              <w:top w:val="nil"/>
              <w:left w:val="nil"/>
              <w:bottom w:val="nil"/>
              <w:right w:val="nil"/>
            </w:tcBorders>
          </w:tcPr>
          <w:p w:rsidR="006572A1" w:rsidRPr="00ED34AD" w:rsidRDefault="006572A1" w:rsidP="001A24B9">
            <w:pPr>
              <w:spacing w:before="20" w:after="20"/>
              <w:rPr>
                <w:lang w:val="el-GR"/>
              </w:rPr>
            </w:pPr>
          </w:p>
        </w:tc>
      </w:tr>
      <w:tr w:rsidR="006572A1" w:rsidRPr="00ED34AD" w:rsidTr="001A24B9">
        <w:trPr>
          <w:trHeight w:val="274"/>
        </w:trPr>
        <w:tc>
          <w:tcPr>
            <w:tcW w:w="2822" w:type="dxa"/>
            <w:tcBorders>
              <w:top w:val="nil"/>
              <w:left w:val="nil"/>
              <w:bottom w:val="nil"/>
              <w:right w:val="nil"/>
            </w:tcBorders>
          </w:tcPr>
          <w:p w:rsidR="006572A1" w:rsidRPr="00ED34AD" w:rsidRDefault="006572A1" w:rsidP="001A24B9">
            <w:pPr>
              <w:spacing w:before="20" w:after="20"/>
              <w:jc w:val="right"/>
            </w:pPr>
            <w:r w:rsidRPr="00ED34AD">
              <w:rPr>
                <w:b/>
                <w:lang w:val="el-GR"/>
              </w:rPr>
              <w:t xml:space="preserve">• </w:t>
            </w:r>
            <w:r w:rsidRPr="00ED34AD">
              <w:t>Основни дейности и отговорности</w:t>
            </w:r>
          </w:p>
        </w:tc>
        <w:tc>
          <w:tcPr>
            <w:tcW w:w="272" w:type="dxa"/>
            <w:tcBorders>
              <w:top w:val="nil"/>
              <w:left w:val="nil"/>
              <w:bottom w:val="nil"/>
              <w:right w:val="nil"/>
            </w:tcBorders>
          </w:tcPr>
          <w:p w:rsidR="006572A1" w:rsidRPr="00ED34AD" w:rsidRDefault="006572A1" w:rsidP="001A24B9">
            <w:pPr>
              <w:spacing w:before="20" w:after="20"/>
              <w:rPr>
                <w:lang w:val="el-GR"/>
              </w:rPr>
            </w:pPr>
          </w:p>
        </w:tc>
        <w:tc>
          <w:tcPr>
            <w:tcW w:w="6932" w:type="dxa"/>
            <w:tcBorders>
              <w:top w:val="nil"/>
              <w:left w:val="nil"/>
              <w:bottom w:val="nil"/>
              <w:right w:val="nil"/>
            </w:tcBorders>
          </w:tcPr>
          <w:p w:rsidR="006572A1" w:rsidRPr="00ED34AD" w:rsidRDefault="006572A1" w:rsidP="001A24B9">
            <w:pPr>
              <w:spacing w:before="20" w:after="20"/>
              <w:rPr>
                <w:lang w:val="el-GR"/>
              </w:rPr>
            </w:pPr>
          </w:p>
        </w:tc>
      </w:tr>
    </w:tbl>
    <w:p w:rsidR="006572A1" w:rsidRPr="00ED34AD" w:rsidRDefault="006572A1" w:rsidP="006572A1">
      <w:pPr>
        <w:rPr>
          <w:lang w:val="el-GR"/>
        </w:rPr>
      </w:pPr>
    </w:p>
    <w:p w:rsidR="006572A1" w:rsidRPr="00ED34AD" w:rsidRDefault="006572A1" w:rsidP="006572A1">
      <w:pPr>
        <w:rPr>
          <w:lang w:val="el-G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572A1" w:rsidRPr="00ED34AD" w:rsidTr="001A24B9">
        <w:tc>
          <w:tcPr>
            <w:tcW w:w="2943" w:type="dxa"/>
            <w:tcBorders>
              <w:top w:val="nil"/>
              <w:left w:val="nil"/>
              <w:bottom w:val="nil"/>
              <w:right w:val="nil"/>
            </w:tcBorders>
          </w:tcPr>
          <w:p w:rsidR="006572A1" w:rsidRPr="00ED34AD" w:rsidRDefault="006572A1" w:rsidP="001A24B9">
            <w:pPr>
              <w:keepNext/>
              <w:jc w:val="right"/>
              <w:rPr>
                <w:b/>
                <w:smallCaps/>
              </w:rPr>
            </w:pPr>
            <w:r w:rsidRPr="00ED34AD">
              <w:rPr>
                <w:b/>
                <w:smallCaps/>
              </w:rPr>
              <w:t>Образование и обучение</w:t>
            </w:r>
          </w:p>
        </w:tc>
      </w:tr>
    </w:tbl>
    <w:p w:rsidR="006572A1" w:rsidRPr="00ED34AD" w:rsidRDefault="006572A1" w:rsidP="006572A1">
      <w:pPr>
        <w:rPr>
          <w:lang w:val="el-GR"/>
        </w:rPr>
      </w:pPr>
    </w:p>
    <w:tbl>
      <w:tblPr>
        <w:tblW w:w="100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24"/>
        <w:gridCol w:w="272"/>
        <w:gridCol w:w="6936"/>
      </w:tblGrid>
      <w:tr w:rsidR="006572A1" w:rsidRPr="00ED34AD" w:rsidTr="001A24B9">
        <w:trPr>
          <w:trHeight w:val="523"/>
        </w:trPr>
        <w:tc>
          <w:tcPr>
            <w:tcW w:w="2824" w:type="dxa"/>
            <w:tcBorders>
              <w:top w:val="nil"/>
              <w:left w:val="nil"/>
              <w:bottom w:val="nil"/>
              <w:right w:val="nil"/>
            </w:tcBorders>
          </w:tcPr>
          <w:p w:rsidR="006572A1" w:rsidRPr="00ED34AD" w:rsidRDefault="006572A1" w:rsidP="001A24B9">
            <w:pPr>
              <w:spacing w:before="20" w:after="20"/>
              <w:jc w:val="right"/>
              <w:rPr>
                <w:lang w:val="el-GR"/>
              </w:rPr>
            </w:pPr>
            <w:r w:rsidRPr="00ED34AD">
              <w:rPr>
                <w:lang w:val="el-GR"/>
              </w:rPr>
              <w:t xml:space="preserve">• </w:t>
            </w:r>
            <w:r w:rsidRPr="00ED34AD">
              <w:t>Дати</w:t>
            </w:r>
            <w:r w:rsidRPr="00ED34AD">
              <w:rPr>
                <w:lang w:val="el-GR"/>
              </w:rPr>
              <w:t xml:space="preserve"> (</w:t>
            </w:r>
            <w:r w:rsidRPr="00ED34AD">
              <w:t>от-до</w:t>
            </w:r>
            <w:r w:rsidRPr="00ED34AD">
              <w:rPr>
                <w:lang w:val="el-GR"/>
              </w:rPr>
              <w:t>)</w:t>
            </w:r>
          </w:p>
        </w:tc>
        <w:tc>
          <w:tcPr>
            <w:tcW w:w="272" w:type="dxa"/>
            <w:tcBorders>
              <w:top w:val="nil"/>
              <w:left w:val="nil"/>
              <w:bottom w:val="nil"/>
              <w:right w:val="nil"/>
            </w:tcBorders>
          </w:tcPr>
          <w:p w:rsidR="006572A1" w:rsidRPr="00ED34AD" w:rsidRDefault="006572A1" w:rsidP="001A24B9">
            <w:pPr>
              <w:spacing w:before="20" w:after="20"/>
              <w:rPr>
                <w:lang w:val="el-GR"/>
              </w:rPr>
            </w:pPr>
          </w:p>
        </w:tc>
        <w:tc>
          <w:tcPr>
            <w:tcW w:w="6936" w:type="dxa"/>
            <w:tcBorders>
              <w:top w:val="nil"/>
              <w:left w:val="nil"/>
              <w:bottom w:val="nil"/>
              <w:right w:val="nil"/>
            </w:tcBorders>
          </w:tcPr>
          <w:p w:rsidR="006572A1" w:rsidRPr="00ED34AD" w:rsidRDefault="006572A1" w:rsidP="001A24B9">
            <w:pPr>
              <w:spacing w:before="20" w:after="20"/>
              <w:rPr>
                <w:lang w:val="el-GR"/>
              </w:rPr>
            </w:pPr>
            <w:r w:rsidRPr="00ED34AD">
              <w:rPr>
                <w:lang w:val="el-GR"/>
              </w:rPr>
              <w:t>[</w:t>
            </w:r>
            <w:r w:rsidRPr="00ED34AD">
              <w:t>Добавете отделен параграф за всеки курс, който сте завършили, като започнете с последния</w:t>
            </w:r>
            <w:r w:rsidRPr="00ED34AD">
              <w:rPr>
                <w:lang w:val="el-GR"/>
              </w:rPr>
              <w:t>.]</w:t>
            </w:r>
          </w:p>
        </w:tc>
      </w:tr>
      <w:tr w:rsidR="006572A1" w:rsidRPr="00ED34AD" w:rsidTr="001A24B9">
        <w:trPr>
          <w:trHeight w:val="508"/>
        </w:trPr>
        <w:tc>
          <w:tcPr>
            <w:tcW w:w="2824" w:type="dxa"/>
            <w:tcBorders>
              <w:top w:val="nil"/>
              <w:left w:val="nil"/>
              <w:bottom w:val="nil"/>
              <w:right w:val="nil"/>
            </w:tcBorders>
          </w:tcPr>
          <w:p w:rsidR="006572A1" w:rsidRPr="00ED34AD" w:rsidRDefault="006572A1" w:rsidP="001A24B9">
            <w:pPr>
              <w:spacing w:before="20" w:after="20"/>
              <w:jc w:val="right"/>
            </w:pPr>
            <w:r w:rsidRPr="00ED34AD">
              <w:rPr>
                <w:lang w:val="el-GR"/>
              </w:rPr>
              <w:t xml:space="preserve">• </w:t>
            </w:r>
            <w:r w:rsidRPr="00ED34AD">
              <w:t>Име и вид на обучаващата или образователната организация</w:t>
            </w:r>
          </w:p>
        </w:tc>
        <w:tc>
          <w:tcPr>
            <w:tcW w:w="272" w:type="dxa"/>
            <w:tcBorders>
              <w:top w:val="nil"/>
              <w:left w:val="nil"/>
              <w:bottom w:val="nil"/>
              <w:right w:val="nil"/>
            </w:tcBorders>
          </w:tcPr>
          <w:p w:rsidR="006572A1" w:rsidRPr="00ED34AD" w:rsidRDefault="006572A1" w:rsidP="001A24B9">
            <w:pPr>
              <w:spacing w:before="20" w:after="20"/>
              <w:rPr>
                <w:lang w:val="el-GR"/>
              </w:rPr>
            </w:pPr>
          </w:p>
        </w:tc>
        <w:tc>
          <w:tcPr>
            <w:tcW w:w="6936" w:type="dxa"/>
            <w:tcBorders>
              <w:top w:val="nil"/>
              <w:left w:val="nil"/>
              <w:bottom w:val="nil"/>
              <w:right w:val="nil"/>
            </w:tcBorders>
          </w:tcPr>
          <w:p w:rsidR="006572A1" w:rsidRPr="00ED34AD" w:rsidRDefault="006572A1" w:rsidP="001A24B9">
            <w:pPr>
              <w:spacing w:before="20" w:after="20"/>
              <w:rPr>
                <w:lang w:val="el-GR"/>
              </w:rPr>
            </w:pPr>
          </w:p>
        </w:tc>
      </w:tr>
      <w:tr w:rsidR="006572A1" w:rsidRPr="00ED34AD" w:rsidTr="001A24B9">
        <w:trPr>
          <w:trHeight w:val="508"/>
        </w:trPr>
        <w:tc>
          <w:tcPr>
            <w:tcW w:w="2824" w:type="dxa"/>
            <w:tcBorders>
              <w:top w:val="nil"/>
              <w:left w:val="nil"/>
              <w:bottom w:val="nil"/>
              <w:right w:val="nil"/>
            </w:tcBorders>
          </w:tcPr>
          <w:p w:rsidR="006572A1" w:rsidRPr="00ED34AD" w:rsidRDefault="006572A1" w:rsidP="001A24B9">
            <w:pPr>
              <w:spacing w:before="20" w:after="20"/>
              <w:jc w:val="right"/>
            </w:pPr>
            <w:r w:rsidRPr="00ED34AD">
              <w:rPr>
                <w:lang w:val="el-GR"/>
              </w:rPr>
              <w:lastRenderedPageBreak/>
              <w:t xml:space="preserve">• </w:t>
            </w:r>
            <w:r w:rsidRPr="00ED34AD">
              <w:t>Основни предмети</w:t>
            </w:r>
            <w:r w:rsidRPr="00ED34AD">
              <w:rPr>
                <w:lang w:val="el-GR"/>
              </w:rPr>
              <w:t>/</w:t>
            </w:r>
            <w:r w:rsidRPr="00ED34AD">
              <w:t>застъпени професионални умения</w:t>
            </w:r>
          </w:p>
        </w:tc>
        <w:tc>
          <w:tcPr>
            <w:tcW w:w="272" w:type="dxa"/>
            <w:tcBorders>
              <w:top w:val="nil"/>
              <w:left w:val="nil"/>
              <w:bottom w:val="nil"/>
              <w:right w:val="nil"/>
            </w:tcBorders>
          </w:tcPr>
          <w:p w:rsidR="006572A1" w:rsidRPr="00ED34AD" w:rsidRDefault="006572A1" w:rsidP="001A24B9">
            <w:pPr>
              <w:spacing w:before="20" w:after="20"/>
              <w:rPr>
                <w:lang w:val="el-GR"/>
              </w:rPr>
            </w:pPr>
          </w:p>
        </w:tc>
        <w:tc>
          <w:tcPr>
            <w:tcW w:w="6936" w:type="dxa"/>
            <w:tcBorders>
              <w:top w:val="nil"/>
              <w:left w:val="nil"/>
              <w:bottom w:val="nil"/>
              <w:right w:val="nil"/>
            </w:tcBorders>
          </w:tcPr>
          <w:p w:rsidR="006572A1" w:rsidRPr="00ED34AD" w:rsidRDefault="006572A1" w:rsidP="001A24B9">
            <w:pPr>
              <w:spacing w:before="20" w:after="20"/>
              <w:rPr>
                <w:lang w:val="el-GR"/>
              </w:rPr>
            </w:pPr>
          </w:p>
        </w:tc>
      </w:tr>
      <w:tr w:rsidR="006572A1" w:rsidRPr="00ED34AD" w:rsidTr="001A24B9">
        <w:trPr>
          <w:trHeight w:val="508"/>
        </w:trPr>
        <w:tc>
          <w:tcPr>
            <w:tcW w:w="2824" w:type="dxa"/>
            <w:tcBorders>
              <w:top w:val="nil"/>
              <w:left w:val="nil"/>
              <w:bottom w:val="nil"/>
              <w:right w:val="nil"/>
            </w:tcBorders>
          </w:tcPr>
          <w:p w:rsidR="006572A1" w:rsidRPr="00ED34AD" w:rsidRDefault="006572A1" w:rsidP="001A24B9">
            <w:pPr>
              <w:spacing w:before="20" w:after="20"/>
              <w:jc w:val="right"/>
            </w:pPr>
            <w:r w:rsidRPr="00ED34AD">
              <w:rPr>
                <w:lang w:val="el-GR"/>
              </w:rPr>
              <w:t xml:space="preserve">• </w:t>
            </w:r>
            <w:r w:rsidRPr="00ED34AD">
              <w:t>Наименование на придобитата квалификация</w:t>
            </w:r>
          </w:p>
        </w:tc>
        <w:tc>
          <w:tcPr>
            <w:tcW w:w="272" w:type="dxa"/>
            <w:tcBorders>
              <w:top w:val="nil"/>
              <w:left w:val="nil"/>
              <w:bottom w:val="nil"/>
              <w:right w:val="nil"/>
            </w:tcBorders>
          </w:tcPr>
          <w:p w:rsidR="006572A1" w:rsidRPr="00ED34AD" w:rsidRDefault="006572A1" w:rsidP="001A24B9">
            <w:pPr>
              <w:spacing w:before="20" w:after="20"/>
              <w:rPr>
                <w:lang w:val="el-GR"/>
              </w:rPr>
            </w:pPr>
          </w:p>
        </w:tc>
        <w:tc>
          <w:tcPr>
            <w:tcW w:w="6936" w:type="dxa"/>
            <w:tcBorders>
              <w:top w:val="nil"/>
              <w:left w:val="nil"/>
              <w:bottom w:val="nil"/>
              <w:right w:val="nil"/>
            </w:tcBorders>
          </w:tcPr>
          <w:p w:rsidR="006572A1" w:rsidRPr="00ED34AD" w:rsidRDefault="006572A1" w:rsidP="001A24B9">
            <w:pPr>
              <w:spacing w:before="20" w:after="20"/>
              <w:rPr>
                <w:lang w:val="el-GR"/>
              </w:rPr>
            </w:pPr>
          </w:p>
        </w:tc>
      </w:tr>
      <w:tr w:rsidR="006572A1" w:rsidRPr="00ED34AD" w:rsidTr="001A24B9">
        <w:trPr>
          <w:trHeight w:val="523"/>
        </w:trPr>
        <w:tc>
          <w:tcPr>
            <w:tcW w:w="2824" w:type="dxa"/>
            <w:tcBorders>
              <w:top w:val="nil"/>
              <w:left w:val="nil"/>
              <w:bottom w:val="nil"/>
              <w:right w:val="nil"/>
            </w:tcBorders>
          </w:tcPr>
          <w:p w:rsidR="006572A1" w:rsidRPr="00ED34AD" w:rsidRDefault="006572A1" w:rsidP="001A24B9">
            <w:pPr>
              <w:spacing w:before="20" w:after="20"/>
              <w:jc w:val="right"/>
            </w:pPr>
            <w:r w:rsidRPr="00ED34AD">
              <w:rPr>
                <w:lang w:val="el-GR"/>
              </w:rPr>
              <w:t xml:space="preserve">• </w:t>
            </w:r>
            <w:r w:rsidRPr="00ED34AD">
              <w:t>Ниво по националната класификация (ако е приложимо)</w:t>
            </w:r>
          </w:p>
        </w:tc>
        <w:tc>
          <w:tcPr>
            <w:tcW w:w="272" w:type="dxa"/>
            <w:tcBorders>
              <w:top w:val="nil"/>
              <w:left w:val="nil"/>
              <w:bottom w:val="nil"/>
              <w:right w:val="nil"/>
            </w:tcBorders>
          </w:tcPr>
          <w:p w:rsidR="006572A1" w:rsidRPr="00ED34AD" w:rsidRDefault="006572A1" w:rsidP="001A24B9">
            <w:pPr>
              <w:spacing w:before="20" w:after="20"/>
              <w:rPr>
                <w:lang w:val="el-GR"/>
              </w:rPr>
            </w:pPr>
          </w:p>
        </w:tc>
        <w:tc>
          <w:tcPr>
            <w:tcW w:w="6936" w:type="dxa"/>
            <w:tcBorders>
              <w:top w:val="nil"/>
              <w:left w:val="nil"/>
              <w:bottom w:val="nil"/>
              <w:right w:val="nil"/>
            </w:tcBorders>
          </w:tcPr>
          <w:p w:rsidR="006572A1" w:rsidRPr="00ED34AD" w:rsidRDefault="006572A1" w:rsidP="001A24B9">
            <w:pPr>
              <w:spacing w:before="20" w:after="20"/>
              <w:rPr>
                <w:lang w:val="el-GR"/>
              </w:rPr>
            </w:pPr>
          </w:p>
        </w:tc>
      </w:tr>
    </w:tbl>
    <w:p w:rsidR="006572A1" w:rsidRPr="00ED34AD" w:rsidRDefault="006572A1" w:rsidP="006572A1">
      <w:pPr>
        <w:spacing w:after="240"/>
        <w:jc w:val="both"/>
      </w:pPr>
    </w:p>
    <w:tbl>
      <w:tblPr>
        <w:tblW w:w="98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1"/>
        <w:gridCol w:w="267"/>
        <w:gridCol w:w="6308"/>
        <w:gridCol w:w="499"/>
      </w:tblGrid>
      <w:tr w:rsidR="006572A1" w:rsidRPr="00ED34AD" w:rsidTr="001A24B9">
        <w:trPr>
          <w:gridAfter w:val="1"/>
          <w:wAfter w:w="499" w:type="dxa"/>
          <w:trHeight w:val="320"/>
        </w:trPr>
        <w:tc>
          <w:tcPr>
            <w:tcW w:w="9346" w:type="dxa"/>
            <w:gridSpan w:val="3"/>
            <w:tcBorders>
              <w:top w:val="nil"/>
              <w:left w:val="nil"/>
              <w:bottom w:val="nil"/>
              <w:right w:val="nil"/>
            </w:tcBorders>
          </w:tcPr>
          <w:p w:rsidR="006572A1" w:rsidRPr="00ED34AD" w:rsidRDefault="006572A1" w:rsidP="001A24B9">
            <w:pPr>
              <w:keepNext/>
              <w:rPr>
                <w:b/>
                <w:smallCaps/>
              </w:rPr>
            </w:pPr>
            <w:r w:rsidRPr="00ED34AD">
              <w:rPr>
                <w:b/>
                <w:smallCaps/>
              </w:rPr>
              <w:t>Лични умения и компетенции</w:t>
            </w:r>
          </w:p>
          <w:p w:rsidR="006572A1" w:rsidRPr="00ED34AD" w:rsidRDefault="006572A1" w:rsidP="001A24B9">
            <w:pPr>
              <w:keepNext/>
              <w:jc w:val="right"/>
              <w:rPr>
                <w:smallCaps/>
              </w:rPr>
            </w:pPr>
            <w:r w:rsidRPr="00ED34AD">
              <w:rPr>
                <w:i/>
              </w:rPr>
              <w:t>Придобити в жизнения път или в професията, но не непременно удостоверени с официален документ или диплома.</w:t>
            </w:r>
          </w:p>
        </w:tc>
      </w:tr>
      <w:tr w:rsidR="006572A1" w:rsidRPr="00ED34AD" w:rsidTr="001A24B9">
        <w:trPr>
          <w:trHeight w:val="388"/>
        </w:trPr>
        <w:tc>
          <w:tcPr>
            <w:tcW w:w="2771" w:type="dxa"/>
            <w:tcBorders>
              <w:top w:val="nil"/>
              <w:left w:val="nil"/>
              <w:bottom w:val="nil"/>
              <w:right w:val="nil"/>
            </w:tcBorders>
          </w:tcPr>
          <w:p w:rsidR="006572A1" w:rsidRPr="00ED34AD" w:rsidRDefault="006572A1" w:rsidP="001A24B9">
            <w:pPr>
              <w:spacing w:before="20" w:after="20"/>
              <w:ind w:right="33"/>
              <w:jc w:val="right"/>
            </w:pPr>
            <w:r w:rsidRPr="00ED34AD">
              <w:rPr>
                <w:smallCaps/>
              </w:rPr>
              <w:t>Майчин език</w:t>
            </w:r>
          </w:p>
        </w:tc>
        <w:tc>
          <w:tcPr>
            <w:tcW w:w="267" w:type="dxa"/>
            <w:tcBorders>
              <w:top w:val="nil"/>
              <w:left w:val="nil"/>
              <w:bottom w:val="nil"/>
              <w:right w:val="nil"/>
            </w:tcBorders>
          </w:tcPr>
          <w:p w:rsidR="006572A1" w:rsidRPr="00ED34AD" w:rsidRDefault="006572A1" w:rsidP="001A24B9">
            <w:pPr>
              <w:spacing w:before="20" w:after="20"/>
              <w:jc w:val="right"/>
              <w:rPr>
                <w:lang w:val="en-US"/>
              </w:rPr>
            </w:pPr>
          </w:p>
        </w:tc>
        <w:tc>
          <w:tcPr>
            <w:tcW w:w="6807" w:type="dxa"/>
            <w:gridSpan w:val="2"/>
            <w:tcBorders>
              <w:top w:val="nil"/>
              <w:left w:val="nil"/>
              <w:bottom w:val="nil"/>
              <w:right w:val="nil"/>
            </w:tcBorders>
          </w:tcPr>
          <w:p w:rsidR="006572A1" w:rsidRPr="00ED34AD" w:rsidRDefault="006572A1" w:rsidP="001A24B9">
            <w:pPr>
              <w:tabs>
                <w:tab w:val="center" w:pos="4153"/>
                <w:tab w:val="right" w:pos="8306"/>
              </w:tabs>
              <w:spacing w:before="20" w:after="20"/>
              <w:rPr>
                <w:b/>
                <w:lang w:val="en-US"/>
              </w:rPr>
            </w:pPr>
          </w:p>
        </w:tc>
      </w:tr>
    </w:tbl>
    <w:p w:rsidR="006572A1" w:rsidRPr="00ED34AD" w:rsidRDefault="006572A1" w:rsidP="006572A1">
      <w:pPr>
        <w:widowControl w:val="0"/>
        <w:spacing w:before="20" w:after="20"/>
        <w:rPr>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572A1" w:rsidRPr="00ED34AD" w:rsidTr="001A24B9">
        <w:tc>
          <w:tcPr>
            <w:tcW w:w="2943" w:type="dxa"/>
            <w:tcBorders>
              <w:top w:val="nil"/>
              <w:left w:val="nil"/>
              <w:bottom w:val="nil"/>
              <w:right w:val="nil"/>
            </w:tcBorders>
          </w:tcPr>
          <w:p w:rsidR="006572A1" w:rsidRPr="00ED34AD" w:rsidRDefault="006572A1" w:rsidP="001A24B9">
            <w:pPr>
              <w:keepNext/>
              <w:jc w:val="right"/>
              <w:rPr>
                <w:smallCaps/>
              </w:rPr>
            </w:pPr>
            <w:r w:rsidRPr="00ED34AD">
              <w:rPr>
                <w:smallCaps/>
              </w:rPr>
              <w:t>Други езици</w:t>
            </w:r>
          </w:p>
        </w:tc>
      </w:tr>
    </w:tbl>
    <w:p w:rsidR="006572A1" w:rsidRPr="00ED34AD" w:rsidRDefault="006572A1" w:rsidP="006572A1">
      <w:pPr>
        <w:widowControl w:val="0"/>
        <w:spacing w:before="20" w:after="20"/>
        <w:rPr>
          <w:lang w:val="en-US"/>
        </w:rPr>
      </w:pPr>
    </w:p>
    <w:tbl>
      <w:tblPr>
        <w:tblW w:w="100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22"/>
        <w:gridCol w:w="272"/>
        <w:gridCol w:w="6932"/>
      </w:tblGrid>
      <w:tr w:rsidR="006572A1" w:rsidRPr="00ED34AD" w:rsidTr="001A24B9">
        <w:trPr>
          <w:trHeight w:val="280"/>
        </w:trPr>
        <w:tc>
          <w:tcPr>
            <w:tcW w:w="2822" w:type="dxa"/>
            <w:tcBorders>
              <w:top w:val="nil"/>
              <w:left w:val="nil"/>
              <w:bottom w:val="nil"/>
              <w:right w:val="nil"/>
            </w:tcBorders>
          </w:tcPr>
          <w:p w:rsidR="006572A1" w:rsidRPr="00ED34AD" w:rsidRDefault="006572A1" w:rsidP="001A24B9">
            <w:pPr>
              <w:keepNext/>
              <w:tabs>
                <w:tab w:val="left" w:pos="-1418"/>
              </w:tabs>
              <w:spacing w:before="20" w:after="20"/>
              <w:ind w:right="33"/>
              <w:jc w:val="right"/>
              <w:rPr>
                <w:b/>
                <w:lang w:val="en-US"/>
              </w:rPr>
            </w:pPr>
          </w:p>
        </w:tc>
        <w:tc>
          <w:tcPr>
            <w:tcW w:w="272" w:type="dxa"/>
            <w:tcBorders>
              <w:top w:val="nil"/>
              <w:left w:val="nil"/>
              <w:bottom w:val="nil"/>
              <w:right w:val="nil"/>
            </w:tcBorders>
          </w:tcPr>
          <w:p w:rsidR="006572A1" w:rsidRPr="00ED34AD" w:rsidRDefault="006572A1" w:rsidP="001A24B9">
            <w:pPr>
              <w:spacing w:before="20" w:after="20"/>
              <w:rPr>
                <w:lang w:val="en-US"/>
              </w:rPr>
            </w:pPr>
          </w:p>
        </w:tc>
        <w:tc>
          <w:tcPr>
            <w:tcW w:w="6932" w:type="dxa"/>
            <w:tcBorders>
              <w:top w:val="nil"/>
              <w:left w:val="nil"/>
              <w:bottom w:val="nil"/>
              <w:right w:val="nil"/>
            </w:tcBorders>
          </w:tcPr>
          <w:p w:rsidR="006572A1" w:rsidRPr="00ED34AD" w:rsidRDefault="006572A1" w:rsidP="001A24B9">
            <w:pPr>
              <w:tabs>
                <w:tab w:val="center" w:pos="4153"/>
                <w:tab w:val="right" w:pos="8306"/>
              </w:tabs>
              <w:spacing w:before="20" w:after="20"/>
              <w:rPr>
                <w:b/>
                <w:lang w:val="en-US"/>
              </w:rPr>
            </w:pPr>
            <w:r w:rsidRPr="00ED34AD">
              <w:rPr>
                <w:b/>
                <w:smallCaps/>
                <w:lang w:val="en-US"/>
              </w:rPr>
              <w:t>[</w:t>
            </w:r>
            <w:r w:rsidRPr="00ED34AD">
              <w:rPr>
                <w:b/>
              </w:rPr>
              <w:t>Език</w:t>
            </w:r>
            <w:r w:rsidRPr="00ED34AD">
              <w:rPr>
                <w:b/>
                <w:lang w:val="en-US"/>
              </w:rPr>
              <w:t>]</w:t>
            </w:r>
          </w:p>
        </w:tc>
      </w:tr>
      <w:tr w:rsidR="006572A1" w:rsidRPr="00ED34AD" w:rsidTr="001A24B9">
        <w:trPr>
          <w:trHeight w:val="280"/>
        </w:trPr>
        <w:tc>
          <w:tcPr>
            <w:tcW w:w="2822" w:type="dxa"/>
            <w:tcBorders>
              <w:top w:val="nil"/>
              <w:left w:val="nil"/>
              <w:bottom w:val="nil"/>
              <w:right w:val="nil"/>
            </w:tcBorders>
          </w:tcPr>
          <w:p w:rsidR="006572A1" w:rsidRPr="00ED34AD" w:rsidRDefault="006572A1" w:rsidP="001A24B9">
            <w:pPr>
              <w:keepNext/>
              <w:tabs>
                <w:tab w:val="left" w:pos="-1418"/>
              </w:tabs>
              <w:spacing w:before="20" w:after="20"/>
              <w:ind w:right="33"/>
              <w:jc w:val="right"/>
            </w:pPr>
            <w:r w:rsidRPr="00ED34AD">
              <w:rPr>
                <w:b/>
                <w:lang w:val="en-US"/>
              </w:rPr>
              <w:t xml:space="preserve">• </w:t>
            </w:r>
            <w:r w:rsidRPr="00ED34AD">
              <w:t>Умения за четене</w:t>
            </w:r>
          </w:p>
        </w:tc>
        <w:tc>
          <w:tcPr>
            <w:tcW w:w="272" w:type="dxa"/>
            <w:tcBorders>
              <w:top w:val="nil"/>
              <w:left w:val="nil"/>
              <w:bottom w:val="nil"/>
              <w:right w:val="nil"/>
            </w:tcBorders>
          </w:tcPr>
          <w:p w:rsidR="006572A1" w:rsidRPr="00ED34AD" w:rsidRDefault="006572A1" w:rsidP="001A24B9">
            <w:pPr>
              <w:spacing w:before="20" w:after="20"/>
              <w:rPr>
                <w:lang w:val="en-US"/>
              </w:rPr>
            </w:pPr>
          </w:p>
        </w:tc>
        <w:tc>
          <w:tcPr>
            <w:tcW w:w="6932" w:type="dxa"/>
            <w:tcBorders>
              <w:top w:val="nil"/>
              <w:left w:val="nil"/>
              <w:bottom w:val="nil"/>
              <w:right w:val="nil"/>
            </w:tcBorders>
          </w:tcPr>
          <w:p w:rsidR="006572A1" w:rsidRPr="00ED34AD" w:rsidRDefault="006572A1" w:rsidP="001A24B9">
            <w:pPr>
              <w:tabs>
                <w:tab w:val="center" w:pos="4153"/>
                <w:tab w:val="right" w:pos="8306"/>
              </w:tabs>
              <w:spacing w:before="20" w:after="20"/>
              <w:rPr>
                <w:lang w:val="ru-RU"/>
              </w:rPr>
            </w:pPr>
            <w:r w:rsidRPr="00ED34AD">
              <w:rPr>
                <w:smallCaps/>
                <w:lang w:val="ru-RU"/>
              </w:rPr>
              <w:t>[</w:t>
            </w:r>
            <w:r w:rsidRPr="00ED34AD">
              <w:t>Определете нива</w:t>
            </w:r>
            <w:r w:rsidRPr="00ED34AD">
              <w:rPr>
                <w:lang w:val="ru-RU"/>
              </w:rPr>
              <w:t xml:space="preserve">: </w:t>
            </w:r>
            <w:r w:rsidRPr="00ED34AD">
              <w:t>отлично, добро, основно</w:t>
            </w:r>
            <w:r w:rsidRPr="00ED34AD">
              <w:rPr>
                <w:lang w:val="ru-RU"/>
              </w:rPr>
              <w:t>]</w:t>
            </w:r>
          </w:p>
        </w:tc>
      </w:tr>
      <w:tr w:rsidR="006572A1" w:rsidRPr="00ED34AD" w:rsidTr="001A24B9">
        <w:trPr>
          <w:trHeight w:val="280"/>
        </w:trPr>
        <w:tc>
          <w:tcPr>
            <w:tcW w:w="2822" w:type="dxa"/>
            <w:tcBorders>
              <w:top w:val="nil"/>
              <w:left w:val="nil"/>
              <w:bottom w:val="nil"/>
              <w:right w:val="nil"/>
            </w:tcBorders>
          </w:tcPr>
          <w:p w:rsidR="006572A1" w:rsidRPr="00ED34AD" w:rsidRDefault="006572A1" w:rsidP="001A24B9">
            <w:pPr>
              <w:keepNext/>
              <w:spacing w:before="20" w:after="20"/>
              <w:ind w:right="33"/>
              <w:jc w:val="right"/>
            </w:pPr>
            <w:r w:rsidRPr="00ED34AD">
              <w:rPr>
                <w:b/>
                <w:lang w:val="en-US"/>
              </w:rPr>
              <w:t xml:space="preserve">• </w:t>
            </w:r>
            <w:r w:rsidRPr="00ED34AD">
              <w:t>Умения за писане</w:t>
            </w:r>
          </w:p>
        </w:tc>
        <w:tc>
          <w:tcPr>
            <w:tcW w:w="272" w:type="dxa"/>
            <w:tcBorders>
              <w:top w:val="nil"/>
              <w:left w:val="nil"/>
              <w:bottom w:val="nil"/>
              <w:right w:val="nil"/>
            </w:tcBorders>
          </w:tcPr>
          <w:p w:rsidR="006572A1" w:rsidRPr="00ED34AD" w:rsidRDefault="006572A1" w:rsidP="001A24B9">
            <w:pPr>
              <w:spacing w:before="20" w:after="20"/>
              <w:rPr>
                <w:lang w:val="en-US"/>
              </w:rPr>
            </w:pPr>
          </w:p>
        </w:tc>
        <w:tc>
          <w:tcPr>
            <w:tcW w:w="6932" w:type="dxa"/>
            <w:tcBorders>
              <w:top w:val="nil"/>
              <w:left w:val="nil"/>
              <w:bottom w:val="nil"/>
              <w:right w:val="nil"/>
            </w:tcBorders>
          </w:tcPr>
          <w:p w:rsidR="006572A1" w:rsidRPr="00ED34AD" w:rsidRDefault="006572A1" w:rsidP="001A24B9">
            <w:pPr>
              <w:tabs>
                <w:tab w:val="center" w:pos="4153"/>
                <w:tab w:val="right" w:pos="8306"/>
              </w:tabs>
              <w:spacing w:before="20" w:after="20"/>
              <w:rPr>
                <w:lang w:val="ru-RU"/>
              </w:rPr>
            </w:pPr>
            <w:r w:rsidRPr="00ED34AD">
              <w:rPr>
                <w:smallCaps/>
                <w:lang w:val="ru-RU"/>
              </w:rPr>
              <w:t>[</w:t>
            </w:r>
            <w:r w:rsidRPr="00ED34AD">
              <w:t>Определете нива</w:t>
            </w:r>
            <w:r w:rsidRPr="00ED34AD">
              <w:rPr>
                <w:lang w:val="ru-RU"/>
              </w:rPr>
              <w:t xml:space="preserve">: </w:t>
            </w:r>
            <w:r w:rsidRPr="00ED34AD">
              <w:t>отлично, добро, основно</w:t>
            </w:r>
            <w:r w:rsidRPr="00ED34AD">
              <w:rPr>
                <w:lang w:val="ru-RU"/>
              </w:rPr>
              <w:t>]</w:t>
            </w:r>
          </w:p>
        </w:tc>
      </w:tr>
      <w:tr w:rsidR="006572A1" w:rsidRPr="00ED34AD" w:rsidTr="001A24B9">
        <w:trPr>
          <w:trHeight w:val="280"/>
        </w:trPr>
        <w:tc>
          <w:tcPr>
            <w:tcW w:w="2822" w:type="dxa"/>
            <w:tcBorders>
              <w:top w:val="nil"/>
              <w:left w:val="nil"/>
              <w:bottom w:val="nil"/>
              <w:right w:val="nil"/>
            </w:tcBorders>
          </w:tcPr>
          <w:p w:rsidR="006572A1" w:rsidRPr="00ED34AD" w:rsidRDefault="006572A1" w:rsidP="001A24B9">
            <w:pPr>
              <w:widowControl w:val="0"/>
              <w:tabs>
                <w:tab w:val="left" w:pos="-1418"/>
              </w:tabs>
              <w:spacing w:before="20" w:after="20"/>
              <w:ind w:right="33"/>
              <w:jc w:val="right"/>
            </w:pPr>
            <w:r w:rsidRPr="00ED34AD">
              <w:rPr>
                <w:b/>
                <w:lang w:val="en-US"/>
              </w:rPr>
              <w:t xml:space="preserve">• </w:t>
            </w:r>
            <w:r w:rsidRPr="00ED34AD">
              <w:t>Умения за разговор</w:t>
            </w:r>
          </w:p>
        </w:tc>
        <w:tc>
          <w:tcPr>
            <w:tcW w:w="272" w:type="dxa"/>
            <w:tcBorders>
              <w:top w:val="nil"/>
              <w:left w:val="nil"/>
              <w:bottom w:val="nil"/>
              <w:right w:val="nil"/>
            </w:tcBorders>
          </w:tcPr>
          <w:p w:rsidR="006572A1" w:rsidRPr="00ED34AD" w:rsidRDefault="006572A1" w:rsidP="001A24B9">
            <w:pPr>
              <w:spacing w:before="20" w:after="20"/>
              <w:rPr>
                <w:lang w:val="en-US"/>
              </w:rPr>
            </w:pPr>
          </w:p>
        </w:tc>
        <w:tc>
          <w:tcPr>
            <w:tcW w:w="6932" w:type="dxa"/>
            <w:tcBorders>
              <w:top w:val="nil"/>
              <w:left w:val="nil"/>
              <w:bottom w:val="nil"/>
              <w:right w:val="nil"/>
            </w:tcBorders>
          </w:tcPr>
          <w:p w:rsidR="006572A1" w:rsidRPr="00ED34AD" w:rsidRDefault="006572A1" w:rsidP="001A24B9">
            <w:pPr>
              <w:tabs>
                <w:tab w:val="center" w:pos="4153"/>
                <w:tab w:val="right" w:pos="8306"/>
              </w:tabs>
              <w:spacing w:before="20" w:after="20"/>
              <w:rPr>
                <w:lang w:val="ru-RU"/>
              </w:rPr>
            </w:pPr>
            <w:r w:rsidRPr="00ED34AD">
              <w:rPr>
                <w:smallCaps/>
                <w:lang w:val="ru-RU"/>
              </w:rPr>
              <w:t>[</w:t>
            </w:r>
            <w:r w:rsidRPr="00ED34AD">
              <w:t>Определете нива</w:t>
            </w:r>
            <w:r w:rsidRPr="00ED34AD">
              <w:rPr>
                <w:lang w:val="ru-RU"/>
              </w:rPr>
              <w:t xml:space="preserve">: </w:t>
            </w:r>
            <w:r w:rsidRPr="00ED34AD">
              <w:t>отлично, добро, основно</w:t>
            </w:r>
            <w:r w:rsidRPr="00ED34AD">
              <w:rPr>
                <w:lang w:val="ru-RU"/>
              </w:rPr>
              <w:t>]</w:t>
            </w:r>
          </w:p>
        </w:tc>
      </w:tr>
    </w:tbl>
    <w:p w:rsidR="006572A1" w:rsidRPr="00ED34AD" w:rsidRDefault="006572A1" w:rsidP="006572A1">
      <w:pPr>
        <w:rPr>
          <w:lang w:val="ru-RU"/>
        </w:rPr>
      </w:pPr>
    </w:p>
    <w:tbl>
      <w:tblPr>
        <w:tblW w:w="100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22"/>
        <w:gridCol w:w="272"/>
        <w:gridCol w:w="6932"/>
      </w:tblGrid>
      <w:tr w:rsidR="006572A1" w:rsidRPr="00ED34AD" w:rsidTr="001A24B9">
        <w:trPr>
          <w:trHeight w:val="1930"/>
        </w:trPr>
        <w:tc>
          <w:tcPr>
            <w:tcW w:w="2822" w:type="dxa"/>
            <w:tcBorders>
              <w:top w:val="nil"/>
              <w:left w:val="nil"/>
              <w:bottom w:val="nil"/>
              <w:right w:val="nil"/>
            </w:tcBorders>
          </w:tcPr>
          <w:p w:rsidR="006572A1" w:rsidRPr="00ED34AD" w:rsidRDefault="006572A1" w:rsidP="001A24B9">
            <w:pPr>
              <w:spacing w:before="20" w:after="20"/>
              <w:ind w:right="33"/>
              <w:jc w:val="right"/>
              <w:rPr>
                <w:smallCaps/>
              </w:rPr>
            </w:pPr>
            <w:r w:rsidRPr="00ED34AD">
              <w:rPr>
                <w:smallCaps/>
              </w:rPr>
              <w:t>Социални умения и компетенции</w:t>
            </w:r>
          </w:p>
          <w:p w:rsidR="006572A1" w:rsidRPr="00ED34AD" w:rsidRDefault="006572A1" w:rsidP="001A24B9">
            <w:pPr>
              <w:spacing w:before="20" w:after="20"/>
              <w:ind w:right="33"/>
              <w:jc w:val="right"/>
              <w:rPr>
                <w:i/>
                <w:smallCaps/>
              </w:rPr>
            </w:pPr>
            <w:r w:rsidRPr="00ED34AD">
              <w:rPr>
                <w:i/>
              </w:rPr>
              <w:t>Съвместно съжителство с други хора в мултикултурно обкръжение, в ситуации, в които комуникацията и  екипната работа са от съществено значение (например в културата и спорта) и др.</w:t>
            </w:r>
          </w:p>
        </w:tc>
        <w:tc>
          <w:tcPr>
            <w:tcW w:w="272" w:type="dxa"/>
            <w:tcBorders>
              <w:top w:val="nil"/>
              <w:left w:val="nil"/>
              <w:bottom w:val="nil"/>
              <w:right w:val="nil"/>
            </w:tcBorders>
          </w:tcPr>
          <w:p w:rsidR="006572A1" w:rsidRPr="00ED34AD" w:rsidRDefault="006572A1" w:rsidP="001A24B9">
            <w:pPr>
              <w:spacing w:before="20" w:after="20"/>
              <w:jc w:val="right"/>
            </w:pPr>
          </w:p>
        </w:tc>
        <w:tc>
          <w:tcPr>
            <w:tcW w:w="6932" w:type="dxa"/>
            <w:tcBorders>
              <w:top w:val="nil"/>
              <w:left w:val="nil"/>
              <w:bottom w:val="nil"/>
              <w:right w:val="nil"/>
            </w:tcBorders>
          </w:tcPr>
          <w:p w:rsidR="006572A1" w:rsidRPr="00ED34AD" w:rsidRDefault="006572A1" w:rsidP="001A24B9">
            <w:pPr>
              <w:tabs>
                <w:tab w:val="center" w:pos="4153"/>
                <w:tab w:val="right" w:pos="8306"/>
              </w:tabs>
              <w:spacing w:before="20" w:after="20"/>
            </w:pPr>
            <w:r w:rsidRPr="00ED34AD">
              <w:rPr>
                <w:smallCaps/>
              </w:rPr>
              <w:t>[</w:t>
            </w:r>
            <w:r w:rsidRPr="00ED34AD">
              <w:t xml:space="preserve"> Опишете тези компетенции и посочете къде са придобити.]</w:t>
            </w:r>
          </w:p>
        </w:tc>
      </w:tr>
    </w:tbl>
    <w:p w:rsidR="006572A1" w:rsidRPr="00ED34AD" w:rsidRDefault="006572A1" w:rsidP="006572A1"/>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73"/>
        <w:gridCol w:w="277"/>
        <w:gridCol w:w="6498"/>
      </w:tblGrid>
      <w:tr w:rsidR="006572A1" w:rsidRPr="00ED34AD" w:rsidTr="001A24B9">
        <w:trPr>
          <w:trHeight w:val="1960"/>
        </w:trPr>
        <w:tc>
          <w:tcPr>
            <w:tcW w:w="2873" w:type="dxa"/>
            <w:tcBorders>
              <w:top w:val="nil"/>
              <w:left w:val="nil"/>
              <w:bottom w:val="nil"/>
              <w:right w:val="nil"/>
            </w:tcBorders>
          </w:tcPr>
          <w:p w:rsidR="006572A1" w:rsidRPr="00ED34AD" w:rsidRDefault="006572A1" w:rsidP="001A24B9">
            <w:pPr>
              <w:spacing w:before="20" w:after="20"/>
              <w:ind w:right="33"/>
              <w:jc w:val="right"/>
            </w:pPr>
            <w:r w:rsidRPr="00ED34AD">
              <w:rPr>
                <w:smallCaps/>
              </w:rPr>
              <w:t>Организационни умения и компетенции</w:t>
            </w:r>
          </w:p>
          <w:p w:rsidR="006572A1" w:rsidRPr="00ED34AD" w:rsidRDefault="006572A1" w:rsidP="001A24B9">
            <w:pPr>
              <w:spacing w:before="20" w:after="20"/>
              <w:ind w:right="33"/>
              <w:jc w:val="right"/>
              <w:rPr>
                <w:smallCaps/>
              </w:rPr>
            </w:pPr>
            <w:r w:rsidRPr="00ED34AD">
              <w:rPr>
                <w:i/>
              </w:rPr>
              <w:t>Координация и управление на хора, проекти и бюджети в професионалната среда, на доброволни начала (например  в областта на културата и спорта) у дома и др.</w:t>
            </w:r>
          </w:p>
        </w:tc>
        <w:tc>
          <w:tcPr>
            <w:tcW w:w="277" w:type="dxa"/>
            <w:tcBorders>
              <w:top w:val="nil"/>
              <w:left w:val="nil"/>
              <w:bottom w:val="nil"/>
              <w:right w:val="nil"/>
            </w:tcBorders>
          </w:tcPr>
          <w:p w:rsidR="006572A1" w:rsidRPr="00ED34AD" w:rsidRDefault="006572A1" w:rsidP="001A24B9">
            <w:pPr>
              <w:spacing w:before="20" w:after="20"/>
              <w:jc w:val="right"/>
            </w:pPr>
          </w:p>
        </w:tc>
        <w:tc>
          <w:tcPr>
            <w:tcW w:w="6498" w:type="dxa"/>
            <w:tcBorders>
              <w:top w:val="nil"/>
              <w:left w:val="nil"/>
              <w:bottom w:val="nil"/>
              <w:right w:val="nil"/>
            </w:tcBorders>
          </w:tcPr>
          <w:p w:rsidR="006572A1" w:rsidRPr="00ED34AD" w:rsidRDefault="006572A1" w:rsidP="001A24B9">
            <w:pPr>
              <w:tabs>
                <w:tab w:val="center" w:pos="4153"/>
                <w:tab w:val="right" w:pos="8306"/>
              </w:tabs>
              <w:spacing w:before="20" w:after="20"/>
            </w:pPr>
            <w:r w:rsidRPr="00ED34AD">
              <w:rPr>
                <w:smallCaps/>
              </w:rPr>
              <w:t>[</w:t>
            </w:r>
            <w:r w:rsidRPr="00ED34AD">
              <w:t>Опишете тези компетенции и посочете къде са придобити.]</w:t>
            </w:r>
          </w:p>
        </w:tc>
      </w:tr>
    </w:tbl>
    <w:p w:rsidR="006572A1" w:rsidRPr="00ED34AD" w:rsidRDefault="006572A1" w:rsidP="006572A1"/>
    <w:tbl>
      <w:tblPr>
        <w:tblW w:w="100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22"/>
        <w:gridCol w:w="272"/>
        <w:gridCol w:w="6932"/>
      </w:tblGrid>
      <w:tr w:rsidR="006572A1" w:rsidRPr="00ED34AD" w:rsidTr="001A24B9">
        <w:trPr>
          <w:trHeight w:val="1044"/>
        </w:trPr>
        <w:tc>
          <w:tcPr>
            <w:tcW w:w="2822" w:type="dxa"/>
            <w:tcBorders>
              <w:top w:val="nil"/>
              <w:left w:val="nil"/>
              <w:bottom w:val="nil"/>
              <w:right w:val="nil"/>
            </w:tcBorders>
          </w:tcPr>
          <w:p w:rsidR="006572A1" w:rsidRPr="00ED34AD" w:rsidRDefault="006572A1" w:rsidP="001A24B9">
            <w:pPr>
              <w:spacing w:before="20" w:after="20"/>
              <w:ind w:right="33"/>
              <w:jc w:val="right"/>
              <w:rPr>
                <w:smallCaps/>
              </w:rPr>
            </w:pPr>
            <w:r w:rsidRPr="00ED34AD">
              <w:rPr>
                <w:smallCaps/>
              </w:rPr>
              <w:t>Технически умения и компетенции</w:t>
            </w:r>
          </w:p>
          <w:p w:rsidR="006572A1" w:rsidRPr="00ED34AD" w:rsidRDefault="006572A1" w:rsidP="001A24B9">
            <w:pPr>
              <w:keepNext/>
              <w:spacing w:before="20" w:after="20"/>
              <w:jc w:val="right"/>
              <w:rPr>
                <w:smallCaps/>
              </w:rPr>
            </w:pPr>
            <w:r w:rsidRPr="00ED34AD">
              <w:rPr>
                <w:i/>
              </w:rPr>
              <w:t>Работа с компютри, със специфично оборудване, машини и др.</w:t>
            </w:r>
          </w:p>
        </w:tc>
        <w:tc>
          <w:tcPr>
            <w:tcW w:w="272" w:type="dxa"/>
            <w:tcBorders>
              <w:top w:val="nil"/>
              <w:left w:val="nil"/>
              <w:bottom w:val="nil"/>
              <w:right w:val="nil"/>
            </w:tcBorders>
          </w:tcPr>
          <w:p w:rsidR="006572A1" w:rsidRPr="00ED34AD" w:rsidRDefault="006572A1" w:rsidP="001A24B9">
            <w:pPr>
              <w:spacing w:before="20" w:after="20"/>
              <w:jc w:val="right"/>
            </w:pPr>
          </w:p>
        </w:tc>
        <w:tc>
          <w:tcPr>
            <w:tcW w:w="6932" w:type="dxa"/>
            <w:tcBorders>
              <w:top w:val="nil"/>
              <w:left w:val="nil"/>
              <w:bottom w:val="nil"/>
              <w:right w:val="nil"/>
            </w:tcBorders>
          </w:tcPr>
          <w:p w:rsidR="006572A1" w:rsidRPr="00ED34AD" w:rsidRDefault="006572A1" w:rsidP="001A24B9">
            <w:pPr>
              <w:tabs>
                <w:tab w:val="center" w:pos="4153"/>
                <w:tab w:val="right" w:pos="8306"/>
              </w:tabs>
              <w:spacing w:before="20" w:after="20"/>
            </w:pPr>
            <w:r w:rsidRPr="00ED34AD">
              <w:rPr>
                <w:smallCaps/>
              </w:rPr>
              <w:t>[</w:t>
            </w:r>
            <w:r w:rsidRPr="00ED34AD">
              <w:t>Опишете тези компетенции и посочете къде са придобити.]</w:t>
            </w:r>
          </w:p>
        </w:tc>
      </w:tr>
    </w:tbl>
    <w:p w:rsidR="006572A1" w:rsidRPr="00ED34AD" w:rsidRDefault="006572A1" w:rsidP="006572A1"/>
    <w:tbl>
      <w:tblPr>
        <w:tblW w:w="100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22"/>
        <w:gridCol w:w="272"/>
        <w:gridCol w:w="6932"/>
      </w:tblGrid>
      <w:tr w:rsidR="006572A1" w:rsidRPr="00ED34AD" w:rsidTr="001A24B9">
        <w:trPr>
          <w:trHeight w:val="1029"/>
        </w:trPr>
        <w:tc>
          <w:tcPr>
            <w:tcW w:w="2822" w:type="dxa"/>
            <w:tcBorders>
              <w:top w:val="nil"/>
              <w:left w:val="nil"/>
              <w:bottom w:val="nil"/>
              <w:right w:val="nil"/>
            </w:tcBorders>
          </w:tcPr>
          <w:p w:rsidR="006572A1" w:rsidRPr="00ED34AD" w:rsidRDefault="006572A1" w:rsidP="001A24B9">
            <w:pPr>
              <w:spacing w:before="20" w:after="20"/>
              <w:ind w:right="33"/>
              <w:jc w:val="right"/>
              <w:rPr>
                <w:smallCaps/>
              </w:rPr>
            </w:pPr>
            <w:r w:rsidRPr="00ED34AD">
              <w:rPr>
                <w:smallCaps/>
              </w:rPr>
              <w:t>Артистични умения и компетенции</w:t>
            </w:r>
          </w:p>
          <w:p w:rsidR="006572A1" w:rsidRPr="00ED34AD" w:rsidRDefault="006572A1" w:rsidP="001A24B9">
            <w:pPr>
              <w:keepNext/>
              <w:spacing w:before="20" w:after="20"/>
              <w:jc w:val="right"/>
              <w:rPr>
                <w:b/>
                <w:smallCaps/>
              </w:rPr>
            </w:pPr>
            <w:r w:rsidRPr="00ED34AD">
              <w:rPr>
                <w:i/>
              </w:rPr>
              <w:t>Музикални, писмени, дизайнерски и др.</w:t>
            </w:r>
          </w:p>
        </w:tc>
        <w:tc>
          <w:tcPr>
            <w:tcW w:w="272" w:type="dxa"/>
            <w:tcBorders>
              <w:top w:val="nil"/>
              <w:left w:val="nil"/>
              <w:bottom w:val="nil"/>
              <w:right w:val="nil"/>
            </w:tcBorders>
          </w:tcPr>
          <w:p w:rsidR="006572A1" w:rsidRPr="00ED34AD" w:rsidRDefault="006572A1" w:rsidP="001A24B9">
            <w:pPr>
              <w:spacing w:before="20" w:after="20"/>
              <w:jc w:val="right"/>
            </w:pPr>
          </w:p>
        </w:tc>
        <w:tc>
          <w:tcPr>
            <w:tcW w:w="6932" w:type="dxa"/>
            <w:tcBorders>
              <w:top w:val="nil"/>
              <w:left w:val="nil"/>
              <w:bottom w:val="nil"/>
              <w:right w:val="nil"/>
            </w:tcBorders>
          </w:tcPr>
          <w:p w:rsidR="006572A1" w:rsidRPr="00ED34AD" w:rsidRDefault="006572A1" w:rsidP="001A24B9">
            <w:pPr>
              <w:tabs>
                <w:tab w:val="center" w:pos="4153"/>
                <w:tab w:val="right" w:pos="8306"/>
              </w:tabs>
              <w:spacing w:before="20" w:after="20"/>
            </w:pPr>
            <w:r w:rsidRPr="00ED34AD">
              <w:rPr>
                <w:smallCaps/>
              </w:rPr>
              <w:t>[</w:t>
            </w:r>
            <w:r w:rsidRPr="00ED34AD">
              <w:t>Опишете тези компетенции и посочете къде са придобити.]</w:t>
            </w:r>
          </w:p>
        </w:tc>
      </w:tr>
    </w:tbl>
    <w:p w:rsidR="006572A1" w:rsidRPr="00ED34AD" w:rsidRDefault="006572A1" w:rsidP="006572A1"/>
    <w:tbl>
      <w:tblPr>
        <w:tblW w:w="100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22"/>
        <w:gridCol w:w="272"/>
        <w:gridCol w:w="6932"/>
      </w:tblGrid>
      <w:tr w:rsidR="006572A1" w:rsidRPr="00ED34AD" w:rsidTr="001A24B9">
        <w:trPr>
          <w:trHeight w:val="851"/>
        </w:trPr>
        <w:tc>
          <w:tcPr>
            <w:tcW w:w="2822" w:type="dxa"/>
            <w:tcBorders>
              <w:top w:val="nil"/>
              <w:left w:val="nil"/>
              <w:bottom w:val="nil"/>
              <w:right w:val="nil"/>
            </w:tcBorders>
          </w:tcPr>
          <w:p w:rsidR="006572A1" w:rsidRPr="00ED34AD" w:rsidRDefault="006572A1" w:rsidP="001A24B9">
            <w:pPr>
              <w:spacing w:before="20" w:after="20"/>
              <w:ind w:right="33"/>
              <w:jc w:val="right"/>
              <w:rPr>
                <w:smallCaps/>
              </w:rPr>
            </w:pPr>
            <w:r w:rsidRPr="00ED34AD">
              <w:rPr>
                <w:smallCaps/>
              </w:rPr>
              <w:t>Други умения и компетенции</w:t>
            </w:r>
          </w:p>
          <w:p w:rsidR="006572A1" w:rsidRPr="00ED34AD" w:rsidRDefault="006572A1" w:rsidP="001A24B9">
            <w:pPr>
              <w:keepNext/>
              <w:spacing w:before="20" w:after="20"/>
              <w:jc w:val="right"/>
            </w:pPr>
            <w:r w:rsidRPr="00ED34AD">
              <w:rPr>
                <w:i/>
              </w:rPr>
              <w:t>Компетенции, които не са споменати по-горе.</w:t>
            </w:r>
          </w:p>
        </w:tc>
        <w:tc>
          <w:tcPr>
            <w:tcW w:w="272" w:type="dxa"/>
            <w:tcBorders>
              <w:top w:val="nil"/>
              <w:left w:val="nil"/>
              <w:bottom w:val="nil"/>
              <w:right w:val="nil"/>
            </w:tcBorders>
          </w:tcPr>
          <w:p w:rsidR="006572A1" w:rsidRPr="00ED34AD" w:rsidRDefault="006572A1" w:rsidP="001A24B9">
            <w:pPr>
              <w:spacing w:before="20" w:after="20"/>
              <w:jc w:val="right"/>
            </w:pPr>
          </w:p>
        </w:tc>
        <w:tc>
          <w:tcPr>
            <w:tcW w:w="6932" w:type="dxa"/>
            <w:tcBorders>
              <w:top w:val="nil"/>
              <w:left w:val="nil"/>
              <w:bottom w:val="nil"/>
              <w:right w:val="nil"/>
            </w:tcBorders>
          </w:tcPr>
          <w:p w:rsidR="006572A1" w:rsidRPr="00ED34AD" w:rsidRDefault="006572A1" w:rsidP="001A24B9">
            <w:pPr>
              <w:tabs>
                <w:tab w:val="center" w:pos="4153"/>
                <w:tab w:val="right" w:pos="8306"/>
              </w:tabs>
              <w:spacing w:before="20" w:after="20"/>
            </w:pPr>
            <w:r w:rsidRPr="00ED34AD">
              <w:rPr>
                <w:smallCaps/>
              </w:rPr>
              <w:t>[</w:t>
            </w:r>
            <w:r w:rsidRPr="00ED34AD">
              <w:t>Опишете тези компетенции и посочете къде са придобити.]</w:t>
            </w:r>
          </w:p>
        </w:tc>
      </w:tr>
    </w:tbl>
    <w:p w:rsidR="006572A1" w:rsidRPr="00ED34AD" w:rsidRDefault="006572A1" w:rsidP="006572A1"/>
    <w:tbl>
      <w:tblPr>
        <w:tblW w:w="100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22"/>
        <w:gridCol w:w="272"/>
        <w:gridCol w:w="6932"/>
      </w:tblGrid>
      <w:tr w:rsidR="006572A1" w:rsidRPr="00ED34AD" w:rsidTr="001A24B9">
        <w:trPr>
          <w:trHeight w:val="503"/>
        </w:trPr>
        <w:tc>
          <w:tcPr>
            <w:tcW w:w="2822" w:type="dxa"/>
            <w:tcBorders>
              <w:top w:val="nil"/>
              <w:left w:val="nil"/>
              <w:bottom w:val="nil"/>
              <w:right w:val="nil"/>
            </w:tcBorders>
          </w:tcPr>
          <w:p w:rsidR="006572A1" w:rsidRPr="00ED34AD" w:rsidRDefault="006572A1" w:rsidP="001A24B9">
            <w:pPr>
              <w:keepNext/>
              <w:jc w:val="right"/>
            </w:pPr>
            <w:r w:rsidRPr="00ED34AD">
              <w:rPr>
                <w:smallCaps/>
              </w:rPr>
              <w:t>Свидетелство за управление на МПС</w:t>
            </w:r>
          </w:p>
        </w:tc>
        <w:tc>
          <w:tcPr>
            <w:tcW w:w="272" w:type="dxa"/>
            <w:tcBorders>
              <w:top w:val="nil"/>
              <w:left w:val="nil"/>
              <w:bottom w:val="nil"/>
              <w:right w:val="nil"/>
            </w:tcBorders>
          </w:tcPr>
          <w:p w:rsidR="006572A1" w:rsidRPr="00ED34AD" w:rsidRDefault="006572A1" w:rsidP="001A24B9">
            <w:pPr>
              <w:jc w:val="right"/>
            </w:pPr>
          </w:p>
        </w:tc>
        <w:tc>
          <w:tcPr>
            <w:tcW w:w="6932" w:type="dxa"/>
            <w:tcBorders>
              <w:top w:val="nil"/>
              <w:left w:val="nil"/>
              <w:bottom w:val="nil"/>
              <w:right w:val="nil"/>
            </w:tcBorders>
          </w:tcPr>
          <w:p w:rsidR="006572A1" w:rsidRPr="00ED34AD" w:rsidRDefault="006572A1" w:rsidP="001A24B9">
            <w:pPr>
              <w:tabs>
                <w:tab w:val="center" w:pos="4153"/>
                <w:tab w:val="right" w:pos="8306"/>
              </w:tabs>
            </w:pPr>
          </w:p>
        </w:tc>
      </w:tr>
    </w:tbl>
    <w:p w:rsidR="006572A1" w:rsidRPr="00ED34AD" w:rsidRDefault="006572A1" w:rsidP="006572A1">
      <w:pPr>
        <w:rPr>
          <w:lang w:val="en-US"/>
        </w:rPr>
      </w:pPr>
    </w:p>
    <w:tbl>
      <w:tblPr>
        <w:tblW w:w="100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22"/>
        <w:gridCol w:w="272"/>
        <w:gridCol w:w="6932"/>
      </w:tblGrid>
      <w:tr w:rsidR="006572A1" w:rsidRPr="00ED34AD" w:rsidTr="001A24B9">
        <w:trPr>
          <w:trHeight w:val="503"/>
        </w:trPr>
        <w:tc>
          <w:tcPr>
            <w:tcW w:w="2822" w:type="dxa"/>
            <w:tcBorders>
              <w:top w:val="nil"/>
              <w:left w:val="nil"/>
              <w:bottom w:val="nil"/>
              <w:right w:val="nil"/>
            </w:tcBorders>
          </w:tcPr>
          <w:p w:rsidR="006572A1" w:rsidRPr="00ED34AD" w:rsidRDefault="006572A1" w:rsidP="001A24B9">
            <w:pPr>
              <w:keepNext/>
              <w:jc w:val="right"/>
            </w:pPr>
            <w:r w:rsidRPr="00ED34AD">
              <w:t>УЧАСТИЕ В ДРУГИ ПРОГРАМИ И ПРОЕКТИ/ЗАЕТОСТ ПО ТЯХ</w:t>
            </w:r>
          </w:p>
        </w:tc>
        <w:tc>
          <w:tcPr>
            <w:tcW w:w="272" w:type="dxa"/>
            <w:tcBorders>
              <w:top w:val="nil"/>
              <w:left w:val="nil"/>
              <w:bottom w:val="nil"/>
              <w:right w:val="nil"/>
            </w:tcBorders>
          </w:tcPr>
          <w:p w:rsidR="006572A1" w:rsidRPr="00ED34AD" w:rsidRDefault="006572A1" w:rsidP="001A24B9">
            <w:pPr>
              <w:jc w:val="right"/>
            </w:pPr>
          </w:p>
        </w:tc>
        <w:tc>
          <w:tcPr>
            <w:tcW w:w="6932" w:type="dxa"/>
            <w:tcBorders>
              <w:top w:val="nil"/>
              <w:left w:val="nil"/>
              <w:bottom w:val="nil"/>
              <w:right w:val="nil"/>
            </w:tcBorders>
          </w:tcPr>
          <w:p w:rsidR="006572A1" w:rsidRPr="00ED34AD" w:rsidRDefault="006572A1" w:rsidP="001A24B9">
            <w:pPr>
              <w:tabs>
                <w:tab w:val="center" w:pos="4153"/>
                <w:tab w:val="right" w:pos="8306"/>
              </w:tabs>
            </w:pPr>
          </w:p>
        </w:tc>
      </w:tr>
    </w:tbl>
    <w:p w:rsidR="006572A1" w:rsidRPr="00ED34AD" w:rsidRDefault="006572A1" w:rsidP="006572A1">
      <w:pPr>
        <w:rPr>
          <w:lang w:val="ru-RU"/>
        </w:rPr>
      </w:pPr>
    </w:p>
    <w:p w:rsidR="006572A1" w:rsidRPr="00ED34AD" w:rsidRDefault="006572A1" w:rsidP="006572A1">
      <w:pPr>
        <w:rPr>
          <w:lang w:val="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572A1" w:rsidRPr="00ED34AD" w:rsidTr="001A24B9">
        <w:tc>
          <w:tcPr>
            <w:tcW w:w="2943" w:type="dxa"/>
            <w:tcBorders>
              <w:top w:val="nil"/>
              <w:left w:val="nil"/>
              <w:bottom w:val="nil"/>
              <w:right w:val="nil"/>
            </w:tcBorders>
          </w:tcPr>
          <w:p w:rsidR="006572A1" w:rsidRPr="00ED34AD" w:rsidRDefault="006572A1" w:rsidP="001A24B9">
            <w:pPr>
              <w:keepNext/>
              <w:spacing w:before="20" w:after="20"/>
              <w:jc w:val="right"/>
              <w:rPr>
                <w:b/>
              </w:rPr>
            </w:pPr>
            <w:r w:rsidRPr="00ED34AD">
              <w:rPr>
                <w:b/>
                <w:smallCaps/>
              </w:rPr>
              <w:t>Допълнителна информация</w:t>
            </w:r>
          </w:p>
        </w:tc>
        <w:tc>
          <w:tcPr>
            <w:tcW w:w="284" w:type="dxa"/>
            <w:tcBorders>
              <w:top w:val="nil"/>
              <w:left w:val="nil"/>
              <w:bottom w:val="nil"/>
              <w:right w:val="nil"/>
            </w:tcBorders>
          </w:tcPr>
          <w:p w:rsidR="006572A1" w:rsidRPr="00ED34AD" w:rsidRDefault="006572A1" w:rsidP="001A24B9">
            <w:pPr>
              <w:spacing w:before="20" w:after="20"/>
              <w:jc w:val="right"/>
              <w:rPr>
                <w:lang w:val="en-US"/>
              </w:rPr>
            </w:pPr>
          </w:p>
        </w:tc>
        <w:tc>
          <w:tcPr>
            <w:tcW w:w="7229" w:type="dxa"/>
            <w:tcBorders>
              <w:top w:val="nil"/>
              <w:left w:val="nil"/>
              <w:bottom w:val="nil"/>
              <w:right w:val="nil"/>
            </w:tcBorders>
          </w:tcPr>
          <w:p w:rsidR="006572A1" w:rsidRPr="00ED34AD" w:rsidRDefault="006572A1" w:rsidP="001A24B9">
            <w:pPr>
              <w:tabs>
                <w:tab w:val="center" w:pos="4153"/>
                <w:tab w:val="right" w:pos="8306"/>
              </w:tabs>
              <w:spacing w:before="20" w:after="20"/>
            </w:pPr>
            <w:r w:rsidRPr="00ED34AD">
              <w:rPr>
                <w:smallCaps/>
                <w:lang w:val="ru-RU"/>
              </w:rPr>
              <w:t>[</w:t>
            </w:r>
            <w:r w:rsidRPr="00ED34AD">
              <w:rPr>
                <w:smallCaps/>
              </w:rPr>
              <w:t>Тук включете всякаква допълнителна информация, която може да е уместна, напр. лица за контакти, препоръки и др.</w:t>
            </w:r>
            <w:r w:rsidRPr="00ED34AD">
              <w:t>]</w:t>
            </w:r>
          </w:p>
        </w:tc>
      </w:tr>
    </w:tbl>
    <w:p w:rsidR="006572A1" w:rsidRPr="00ED34AD" w:rsidRDefault="006572A1" w:rsidP="006572A1">
      <w:pPr>
        <w:spacing w:before="20" w:after="20"/>
      </w:pPr>
    </w:p>
    <w:p w:rsidR="006572A1" w:rsidRPr="00ED34AD" w:rsidRDefault="006572A1" w:rsidP="006572A1">
      <w:pPr>
        <w:spacing w:before="20" w:after="20"/>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572A1" w:rsidRPr="00ED34AD" w:rsidTr="001A24B9">
        <w:tc>
          <w:tcPr>
            <w:tcW w:w="2943" w:type="dxa"/>
            <w:tcBorders>
              <w:top w:val="nil"/>
              <w:left w:val="nil"/>
              <w:bottom w:val="nil"/>
              <w:right w:val="nil"/>
            </w:tcBorders>
          </w:tcPr>
          <w:p w:rsidR="006572A1" w:rsidRPr="00ED34AD" w:rsidRDefault="006572A1" w:rsidP="001A24B9">
            <w:pPr>
              <w:keepNext/>
              <w:spacing w:before="20" w:after="20"/>
              <w:jc w:val="right"/>
              <w:rPr>
                <w:b/>
              </w:rPr>
            </w:pPr>
            <w:r w:rsidRPr="00ED34AD">
              <w:rPr>
                <w:b/>
                <w:smallCaps/>
              </w:rPr>
              <w:t>Приложения</w:t>
            </w:r>
          </w:p>
        </w:tc>
        <w:tc>
          <w:tcPr>
            <w:tcW w:w="284" w:type="dxa"/>
            <w:tcBorders>
              <w:top w:val="nil"/>
              <w:left w:val="nil"/>
              <w:bottom w:val="nil"/>
              <w:right w:val="nil"/>
            </w:tcBorders>
          </w:tcPr>
          <w:p w:rsidR="006572A1" w:rsidRPr="00ED34AD" w:rsidRDefault="006572A1" w:rsidP="001A24B9">
            <w:pPr>
              <w:spacing w:before="20" w:after="20"/>
              <w:jc w:val="right"/>
            </w:pPr>
          </w:p>
        </w:tc>
        <w:tc>
          <w:tcPr>
            <w:tcW w:w="7229" w:type="dxa"/>
            <w:tcBorders>
              <w:top w:val="nil"/>
              <w:left w:val="nil"/>
              <w:bottom w:val="nil"/>
              <w:right w:val="nil"/>
            </w:tcBorders>
          </w:tcPr>
          <w:p w:rsidR="006572A1" w:rsidRPr="00ED34AD" w:rsidRDefault="006572A1" w:rsidP="001A24B9">
            <w:pPr>
              <w:tabs>
                <w:tab w:val="center" w:pos="4153"/>
                <w:tab w:val="right" w:pos="8306"/>
              </w:tabs>
              <w:spacing w:before="20" w:after="20"/>
            </w:pPr>
            <w:r w:rsidRPr="00ED34AD">
              <w:rPr>
                <w:smallCaps/>
              </w:rPr>
              <w:t xml:space="preserve">[ </w:t>
            </w:r>
            <w:r w:rsidRPr="00ED34AD">
              <w:t>Опишете всички приложения. ]</w:t>
            </w:r>
          </w:p>
        </w:tc>
      </w:tr>
    </w:tbl>
    <w:p w:rsidR="006572A1" w:rsidRPr="00ED34AD" w:rsidRDefault="006572A1" w:rsidP="006572A1"/>
    <w:p w:rsidR="006572A1" w:rsidRPr="00ED34AD" w:rsidRDefault="006572A1" w:rsidP="006572A1">
      <w:pPr>
        <w:spacing w:after="240"/>
        <w:jc w:val="both"/>
        <w:rPr>
          <w:b/>
        </w:rPr>
      </w:pPr>
      <w:r w:rsidRPr="00ED34AD">
        <w:rPr>
          <w:b/>
        </w:rPr>
        <w:t>Съгласен/</w:t>
      </w:r>
      <w:r w:rsidRPr="00ED34AD">
        <w:rPr>
          <w:b/>
          <w:lang w:val="ru-RU"/>
        </w:rPr>
        <w:t>-</w:t>
      </w:r>
      <w:r w:rsidRPr="00ED34AD">
        <w:rPr>
          <w:b/>
        </w:rPr>
        <w:t>на съм да взема участие  в дейностите по настоящия проект по схема</w:t>
      </w:r>
      <w:r w:rsidRPr="00ED34AD">
        <w:rPr>
          <w:b/>
          <w:lang w:val="ru-RU"/>
        </w:rPr>
        <w:t xml:space="preserve"> </w:t>
      </w:r>
      <w:r w:rsidRPr="00ED34AD">
        <w:rPr>
          <w:b/>
        </w:rPr>
        <w:t xml:space="preserve">„....................” /изписват се номера и името на процедурата/                                     </w:t>
      </w:r>
    </w:p>
    <w:p w:rsidR="006572A1" w:rsidRPr="006572A1" w:rsidRDefault="006572A1" w:rsidP="006572A1">
      <w:pPr>
        <w:spacing w:after="240"/>
        <w:jc w:val="both"/>
        <w:rPr>
          <w:b/>
        </w:rPr>
      </w:pPr>
      <w:r w:rsidRPr="00ED34AD">
        <w:rPr>
          <w:b/>
        </w:rPr>
        <w:t>Подпис:</w:t>
      </w:r>
    </w:p>
    <w:p w:rsidR="006572A1" w:rsidRPr="006572A1" w:rsidRDefault="006572A1" w:rsidP="006572A1">
      <w:pPr>
        <w:spacing w:after="240"/>
        <w:jc w:val="both"/>
        <w:rPr>
          <w:b/>
        </w:rPr>
      </w:pPr>
      <w:r w:rsidRPr="006572A1">
        <w:rPr>
          <w:b/>
        </w:rPr>
        <w:t>Дата:</w:t>
      </w:r>
    </w:p>
    <w:p w:rsidR="006572A1" w:rsidRPr="006572A1" w:rsidRDefault="006572A1" w:rsidP="006572A1">
      <w:pPr>
        <w:tabs>
          <w:tab w:val="left" w:pos="7650"/>
        </w:tabs>
      </w:pPr>
    </w:p>
    <w:p w:rsidR="006572A1" w:rsidRPr="006572A1" w:rsidRDefault="006572A1" w:rsidP="00A56D7E">
      <w:pPr>
        <w:rPr>
          <w:b/>
        </w:rPr>
      </w:pPr>
    </w:p>
    <w:p w:rsidR="006572A1" w:rsidRPr="006572A1" w:rsidRDefault="006572A1" w:rsidP="00A56D7E">
      <w:pPr>
        <w:rPr>
          <w:b/>
        </w:rPr>
      </w:pPr>
    </w:p>
    <w:p w:rsidR="006572A1" w:rsidRPr="006572A1" w:rsidRDefault="006572A1" w:rsidP="00A56D7E">
      <w:pPr>
        <w:rPr>
          <w:b/>
        </w:rPr>
      </w:pPr>
    </w:p>
    <w:p w:rsidR="006572A1" w:rsidRPr="006572A1" w:rsidRDefault="006572A1" w:rsidP="00A56D7E">
      <w:pPr>
        <w:rPr>
          <w:b/>
        </w:rPr>
      </w:pPr>
    </w:p>
    <w:p w:rsidR="006572A1" w:rsidRDefault="006572A1" w:rsidP="00A56D7E">
      <w:pPr>
        <w:rPr>
          <w:b/>
        </w:rPr>
      </w:pPr>
    </w:p>
    <w:p w:rsidR="006572A1" w:rsidRDefault="006572A1" w:rsidP="00A56D7E">
      <w:pPr>
        <w:rPr>
          <w:b/>
        </w:rPr>
      </w:pPr>
    </w:p>
    <w:p w:rsidR="006572A1" w:rsidRDefault="006572A1" w:rsidP="00A56D7E">
      <w:pPr>
        <w:rPr>
          <w:b/>
        </w:rPr>
      </w:pPr>
    </w:p>
    <w:p w:rsidR="006572A1" w:rsidRPr="00E235D5" w:rsidRDefault="001A24B9" w:rsidP="001A24B9">
      <w:pPr>
        <w:jc w:val="right"/>
        <w:rPr>
          <w:b/>
        </w:rPr>
      </w:pPr>
      <w:r>
        <w:rPr>
          <w:b/>
        </w:rPr>
        <w:lastRenderedPageBreak/>
        <w:t>Образец № 8</w:t>
      </w:r>
    </w:p>
    <w:p w:rsidR="00EE47D7" w:rsidRPr="00E235D5" w:rsidRDefault="00EE47D7" w:rsidP="00A56D7E">
      <w:pPr>
        <w:rPr>
          <w:b/>
        </w:rPr>
      </w:pPr>
    </w:p>
    <w:p w:rsidR="008B6BC6" w:rsidRPr="00E235D5" w:rsidRDefault="008B6BC6" w:rsidP="008B6BC6">
      <w:pPr>
        <w:jc w:val="center"/>
        <w:rPr>
          <w:b/>
        </w:rPr>
      </w:pPr>
      <w:r w:rsidRPr="00E235D5">
        <w:rPr>
          <w:b/>
        </w:rPr>
        <w:t>ДОГОВОР №</w:t>
      </w:r>
      <w:r w:rsidR="006572A1">
        <w:rPr>
          <w:b/>
        </w:rPr>
        <w:t xml:space="preserve"> РД - </w:t>
      </w:r>
      <w:r w:rsidRPr="00E235D5">
        <w:rPr>
          <w:b/>
        </w:rPr>
        <w:t>..............</w:t>
      </w:r>
      <w:r w:rsidR="006572A1">
        <w:rPr>
          <w:b/>
        </w:rPr>
        <w:t>/……………</w:t>
      </w:r>
      <w:r w:rsidRPr="00E235D5">
        <w:rPr>
          <w:b/>
        </w:rPr>
        <w:t>.............</w:t>
      </w:r>
    </w:p>
    <w:p w:rsidR="008B6BC6" w:rsidRPr="00E235D5" w:rsidRDefault="008B6BC6" w:rsidP="008B6BC6">
      <w:pPr>
        <w:tabs>
          <w:tab w:val="left" w:pos="3855"/>
        </w:tabs>
        <w:jc w:val="both"/>
      </w:pPr>
    </w:p>
    <w:p w:rsidR="008B6BC6" w:rsidRPr="00E235D5" w:rsidRDefault="008B6BC6" w:rsidP="008B6BC6">
      <w:pPr>
        <w:tabs>
          <w:tab w:val="left" w:pos="3855"/>
        </w:tabs>
        <w:jc w:val="both"/>
      </w:pPr>
    </w:p>
    <w:p w:rsidR="008B6BC6" w:rsidRPr="00E235D5" w:rsidRDefault="008B6BC6" w:rsidP="008B6BC6">
      <w:pPr>
        <w:tabs>
          <w:tab w:val="left" w:pos="3855"/>
        </w:tabs>
        <w:jc w:val="both"/>
      </w:pPr>
      <w:r w:rsidRPr="00E235D5">
        <w:t>Днес, ……………………….. 201</w:t>
      </w:r>
      <w:r w:rsidR="00A56D7E" w:rsidRPr="00E235D5">
        <w:t>3</w:t>
      </w:r>
      <w:r w:rsidRPr="00E235D5">
        <w:t xml:space="preserve"> г., </w:t>
      </w:r>
      <w:r w:rsidRPr="00E235D5">
        <w:tab/>
      </w:r>
    </w:p>
    <w:p w:rsidR="008B6BC6" w:rsidRPr="00E235D5" w:rsidRDefault="008B6BC6" w:rsidP="008B6BC6">
      <w:pPr>
        <w:tabs>
          <w:tab w:val="left" w:pos="3855"/>
        </w:tabs>
        <w:jc w:val="both"/>
        <w:rPr>
          <w:b/>
        </w:rPr>
      </w:pPr>
    </w:p>
    <w:p w:rsidR="008B6BC6" w:rsidRPr="00E235D5" w:rsidRDefault="008B6BC6" w:rsidP="008B6BC6">
      <w:pPr>
        <w:tabs>
          <w:tab w:val="left" w:pos="3855"/>
        </w:tabs>
        <w:jc w:val="both"/>
        <w:rPr>
          <w:b/>
        </w:rPr>
      </w:pPr>
    </w:p>
    <w:p w:rsidR="008B6BC6" w:rsidRPr="00E235D5" w:rsidRDefault="008B6BC6" w:rsidP="008B6BC6">
      <w:pPr>
        <w:jc w:val="both"/>
      </w:pPr>
      <w:r w:rsidRPr="00E235D5">
        <w:t xml:space="preserve">между </w:t>
      </w:r>
    </w:p>
    <w:p w:rsidR="008B6BC6" w:rsidRPr="00E235D5" w:rsidRDefault="008B6BC6" w:rsidP="008B6BC6">
      <w:pPr>
        <w:jc w:val="both"/>
      </w:pPr>
    </w:p>
    <w:p w:rsidR="008B6BC6" w:rsidRPr="00E235D5" w:rsidRDefault="008B6BC6" w:rsidP="008B6BC6">
      <w:pPr>
        <w:jc w:val="both"/>
      </w:pPr>
      <w:r w:rsidRPr="00E235D5">
        <w:t xml:space="preserve">Министерство на здравеопазването, с адрес: гр. София 1000, пл. Света Неделя №5, БУЛСТАТ 000695317, представлявано от </w:t>
      </w:r>
      <w:r w:rsidR="00A56D7E" w:rsidRPr="00E235D5">
        <w:t>Катя Ивкова</w:t>
      </w:r>
      <w:r w:rsidRPr="00E235D5">
        <w:t>,</w:t>
      </w:r>
      <w:r w:rsidR="00A56D7E" w:rsidRPr="00E235D5">
        <w:t xml:space="preserve"> Възложител по </w:t>
      </w:r>
      <w:r w:rsidR="00781171">
        <w:t>Заповед на Министъра на здравеопазването с № РД-27-2/22.01.2013 г.</w:t>
      </w:r>
      <w:r w:rsidR="00A56D7E" w:rsidRPr="00E235D5">
        <w:t>, държавен експерт в Д „МДПП“</w:t>
      </w:r>
      <w:r w:rsidRPr="00E235D5">
        <w:t xml:space="preserve"> и Зоя Вълева, директор на дирекция «Бюджет и финанси»,</w:t>
      </w:r>
      <w:r w:rsidRPr="00E235D5">
        <w:rPr>
          <w:b/>
        </w:rPr>
        <w:t xml:space="preserve">  </w:t>
      </w:r>
      <w:r w:rsidRPr="00E235D5">
        <w:t>от една страна,</w:t>
      </w:r>
      <w:r w:rsidRPr="00E235D5">
        <w:rPr>
          <w:b/>
        </w:rPr>
        <w:t xml:space="preserve"> </w:t>
      </w:r>
      <w:r w:rsidRPr="00E235D5">
        <w:t xml:space="preserve">наричана за краткост </w:t>
      </w:r>
      <w:r w:rsidRPr="00E235D5">
        <w:rPr>
          <w:b/>
        </w:rPr>
        <w:t>“</w:t>
      </w:r>
      <w:r w:rsidRPr="00781171">
        <w:rPr>
          <w:rFonts w:ascii="Times New Roman Bold" w:hAnsi="Times New Roman Bold"/>
          <w:b/>
          <w:caps/>
        </w:rPr>
        <w:t>Възложител</w:t>
      </w:r>
      <w:r w:rsidRPr="00E235D5">
        <w:rPr>
          <w:b/>
        </w:rPr>
        <w:t>”</w:t>
      </w:r>
      <w:r w:rsidRPr="00E235D5">
        <w:t xml:space="preserve">, </w:t>
      </w:r>
    </w:p>
    <w:p w:rsidR="008B6BC6" w:rsidRPr="00E235D5" w:rsidRDefault="008B6BC6" w:rsidP="008B6BC6">
      <w:pPr>
        <w:jc w:val="both"/>
        <w:rPr>
          <w:b/>
          <w:i/>
        </w:rPr>
      </w:pPr>
    </w:p>
    <w:p w:rsidR="008B6BC6" w:rsidRPr="00E235D5" w:rsidRDefault="008B6BC6" w:rsidP="008B6BC6">
      <w:pPr>
        <w:jc w:val="both"/>
      </w:pPr>
      <w:r w:rsidRPr="00E235D5">
        <w:t xml:space="preserve">и </w:t>
      </w:r>
    </w:p>
    <w:p w:rsidR="008B6BC6" w:rsidRPr="00E235D5" w:rsidRDefault="008B6BC6" w:rsidP="008B6BC6">
      <w:pPr>
        <w:jc w:val="both"/>
        <w:rPr>
          <w:i/>
        </w:rPr>
      </w:pPr>
    </w:p>
    <w:p w:rsidR="008B6BC6" w:rsidRPr="00E235D5" w:rsidRDefault="00A56D7E" w:rsidP="008B6BC6">
      <w:pPr>
        <w:jc w:val="both"/>
        <w:rPr>
          <w:b/>
          <w:color w:val="000000"/>
        </w:rPr>
      </w:pPr>
      <w:r w:rsidRPr="00E235D5">
        <w:t>………………….</w:t>
      </w:r>
      <w:r w:rsidR="008B6BC6" w:rsidRPr="00E235D5">
        <w:t>,</w:t>
      </w:r>
      <w:r w:rsidR="008B6BC6" w:rsidRPr="00E235D5">
        <w:rPr>
          <w:color w:val="000000"/>
        </w:rPr>
        <w:t xml:space="preserve"> ЕГН </w:t>
      </w:r>
      <w:r w:rsidRPr="00E235D5">
        <w:rPr>
          <w:color w:val="000000"/>
        </w:rPr>
        <w:t>……………………</w:t>
      </w:r>
      <w:r w:rsidR="008B6BC6" w:rsidRPr="00E235D5">
        <w:rPr>
          <w:color w:val="000000"/>
        </w:rPr>
        <w:t>, л. к.</w:t>
      </w:r>
      <w:r w:rsidR="008B6BC6" w:rsidRPr="00E235D5">
        <w:t xml:space="preserve"> </w:t>
      </w:r>
      <w:r w:rsidRPr="00E235D5">
        <w:t>………………</w:t>
      </w:r>
      <w:r w:rsidR="008B6BC6" w:rsidRPr="00E235D5">
        <w:rPr>
          <w:color w:val="000000"/>
        </w:rPr>
        <w:t xml:space="preserve">, издадена на </w:t>
      </w:r>
      <w:r w:rsidRPr="00E235D5">
        <w:t>…………………..</w:t>
      </w:r>
      <w:r w:rsidR="008B6BC6" w:rsidRPr="00E235D5">
        <w:t xml:space="preserve"> </w:t>
      </w:r>
      <w:r w:rsidR="008B6BC6" w:rsidRPr="00E235D5">
        <w:rPr>
          <w:color w:val="000000"/>
        </w:rPr>
        <w:t xml:space="preserve">г., от МВР, гр. </w:t>
      </w:r>
      <w:r w:rsidRPr="00E235D5">
        <w:rPr>
          <w:color w:val="000000"/>
        </w:rPr>
        <w:t>………………</w:t>
      </w:r>
      <w:r w:rsidR="008B6BC6" w:rsidRPr="00E235D5">
        <w:rPr>
          <w:color w:val="000000"/>
        </w:rPr>
        <w:t>, с постоянен адрес гр.</w:t>
      </w:r>
      <w:r w:rsidR="008B6BC6" w:rsidRPr="00E235D5">
        <w:t xml:space="preserve"> </w:t>
      </w:r>
      <w:r w:rsidRPr="00E235D5">
        <w:t>……………………….</w:t>
      </w:r>
      <w:r w:rsidR="008B6BC6" w:rsidRPr="00E235D5">
        <w:t xml:space="preserve">, Общ. </w:t>
      </w:r>
      <w:r w:rsidRPr="00E235D5">
        <w:t>………..</w:t>
      </w:r>
      <w:r w:rsidR="008B6BC6" w:rsidRPr="00E235D5">
        <w:t xml:space="preserve">, </w:t>
      </w:r>
      <w:r w:rsidR="008B6BC6" w:rsidRPr="00E235D5">
        <w:rPr>
          <w:color w:val="000000"/>
        </w:rPr>
        <w:t xml:space="preserve">от друга, наричан за краткост </w:t>
      </w:r>
      <w:r w:rsidR="008B6BC6" w:rsidRPr="00E235D5">
        <w:rPr>
          <w:b/>
          <w:color w:val="000000"/>
        </w:rPr>
        <w:t>„</w:t>
      </w:r>
      <w:r w:rsidR="008B6BC6" w:rsidRPr="00781171">
        <w:rPr>
          <w:rFonts w:ascii="Times New Roman Bold" w:hAnsi="Times New Roman Bold"/>
          <w:b/>
          <w:caps/>
          <w:color w:val="000000"/>
        </w:rPr>
        <w:t>Изпълнител</w:t>
      </w:r>
      <w:r w:rsidR="008B6BC6" w:rsidRPr="00E235D5">
        <w:rPr>
          <w:b/>
          <w:color w:val="000000"/>
        </w:rPr>
        <w:t>”</w:t>
      </w:r>
    </w:p>
    <w:p w:rsidR="008B6BC6" w:rsidRPr="00E235D5" w:rsidRDefault="008B6BC6" w:rsidP="008B6BC6">
      <w:pPr>
        <w:jc w:val="both"/>
      </w:pPr>
    </w:p>
    <w:p w:rsidR="008B6BC6" w:rsidRPr="00E235D5" w:rsidRDefault="008B6BC6" w:rsidP="008B6BC6">
      <w:pPr>
        <w:jc w:val="both"/>
      </w:pPr>
    </w:p>
    <w:p w:rsidR="008B6BC6" w:rsidRPr="00E235D5" w:rsidRDefault="008B6BC6" w:rsidP="008B6BC6">
      <w:pPr>
        <w:tabs>
          <w:tab w:val="center" w:pos="4421"/>
          <w:tab w:val="center" w:pos="4536"/>
          <w:tab w:val="left" w:pos="7725"/>
          <w:tab w:val="right" w:pos="9072"/>
        </w:tabs>
        <w:jc w:val="both"/>
      </w:pPr>
      <w:r w:rsidRPr="00E235D5">
        <w:t xml:space="preserve">На основание чл. 14, ал. 5, т. 2 от </w:t>
      </w:r>
      <w:r w:rsidR="00E235D5" w:rsidRPr="00E235D5">
        <w:t xml:space="preserve">Закона за обществените поръчки, Решение за класиране с  № ……………….….. </w:t>
      </w:r>
      <w:r w:rsidRPr="00E235D5">
        <w:rPr>
          <w:color w:val="000000"/>
        </w:rPr>
        <w:t xml:space="preserve">и </w:t>
      </w:r>
      <w:r w:rsidR="00E235D5" w:rsidRPr="00E235D5">
        <w:rPr>
          <w:color w:val="000000"/>
        </w:rPr>
        <w:t xml:space="preserve">в изпълнение на </w:t>
      </w:r>
      <w:r w:rsidRPr="00E235D5">
        <w:rPr>
          <w:color w:val="000000"/>
        </w:rPr>
        <w:t xml:space="preserve">Договор № </w:t>
      </w:r>
      <w:r w:rsidRPr="00E235D5">
        <w:t xml:space="preserve">BG051PO001 – 6.2.18 -0001 </w:t>
      </w:r>
      <w:r w:rsidRPr="00E235D5">
        <w:rPr>
          <w:lang w:eastAsia="en-US"/>
        </w:rPr>
        <w:t xml:space="preserve"> </w:t>
      </w:r>
      <w:r w:rsidRPr="00E235D5">
        <w:t>за изпълнение на проект</w:t>
      </w:r>
      <w:r w:rsidR="001A24B9">
        <w:t xml:space="preserve"> </w:t>
      </w:r>
      <w:r w:rsidRPr="00E235D5">
        <w:rPr>
          <w:lang w:eastAsia="en-US"/>
        </w:rPr>
        <w:t>„Нови възможности за лекарите в България”, сключен межд</w:t>
      </w:r>
      <w:r w:rsidR="001A24B9">
        <w:rPr>
          <w:lang w:eastAsia="en-US"/>
        </w:rPr>
        <w:t xml:space="preserve">у </w:t>
      </w:r>
      <w:r w:rsidRPr="00E235D5">
        <w:rPr>
          <w:lang w:eastAsia="en-US"/>
        </w:rPr>
        <w:t xml:space="preserve"> Министерство на здравеоп</w:t>
      </w:r>
      <w:r w:rsidR="00E235D5" w:rsidRPr="00E235D5">
        <w:rPr>
          <w:lang w:eastAsia="en-US"/>
        </w:rPr>
        <w:t>азването (Конкретен бенефициент</w:t>
      </w:r>
      <w:r w:rsidRPr="00E235D5">
        <w:rPr>
          <w:lang w:eastAsia="en-US"/>
        </w:rPr>
        <w:t>) и Министерство на труда и социалната политика (Управляващ орган на Оперативна програма „Развитие на човешките ресурси“ 2007-2013 г. и Договарящ орган по о</w:t>
      </w:r>
      <w:r w:rsidR="00781171">
        <w:rPr>
          <w:lang w:eastAsia="en-US"/>
        </w:rPr>
        <w:t xml:space="preserve">с </w:t>
      </w:r>
      <w:r w:rsidRPr="00E235D5">
        <w:rPr>
          <w:lang w:eastAsia="en-US"/>
        </w:rPr>
        <w:t>6 от същата оперативна програма)</w:t>
      </w:r>
      <w:r w:rsidRPr="00E235D5">
        <w:rPr>
          <w:color w:val="000000"/>
        </w:rPr>
        <w:t>, се сключи настоящия договор за следното:</w:t>
      </w:r>
    </w:p>
    <w:p w:rsidR="008B6BC6" w:rsidRPr="00E235D5" w:rsidRDefault="008B6BC6" w:rsidP="008B6BC6">
      <w:pPr>
        <w:jc w:val="both"/>
      </w:pPr>
    </w:p>
    <w:p w:rsidR="008B6BC6" w:rsidRPr="00E235D5" w:rsidRDefault="008B6BC6" w:rsidP="008B6BC6">
      <w:pPr>
        <w:jc w:val="both"/>
      </w:pPr>
    </w:p>
    <w:p w:rsidR="008B6BC6" w:rsidRPr="00E235D5" w:rsidRDefault="008B6BC6" w:rsidP="008B6BC6">
      <w:pPr>
        <w:pStyle w:val="ListParagraph"/>
        <w:numPr>
          <w:ilvl w:val="0"/>
          <w:numId w:val="1"/>
        </w:numPr>
        <w:contextualSpacing/>
        <w:jc w:val="both"/>
        <w:rPr>
          <w:b/>
          <w:bCs/>
          <w:szCs w:val="24"/>
          <w:lang w:val="bg-BG"/>
        </w:rPr>
      </w:pPr>
      <w:r w:rsidRPr="00E235D5">
        <w:rPr>
          <w:b/>
          <w:bCs/>
          <w:szCs w:val="24"/>
          <w:lang w:val="bg-BG"/>
        </w:rPr>
        <w:t>ОБЩИ УСЛОВИЯ НА ДОГОВОРА</w:t>
      </w:r>
    </w:p>
    <w:p w:rsidR="008B6BC6" w:rsidRPr="00781171" w:rsidRDefault="008B6BC6" w:rsidP="00781171">
      <w:pPr>
        <w:jc w:val="both"/>
        <w:rPr>
          <w:b/>
          <w:bCs/>
        </w:rPr>
      </w:pPr>
    </w:p>
    <w:p w:rsidR="008B6BC6" w:rsidRPr="00E235D5" w:rsidRDefault="008B6BC6" w:rsidP="008B6BC6">
      <w:pPr>
        <w:tabs>
          <w:tab w:val="left" w:pos="720"/>
        </w:tabs>
        <w:ind w:left="360"/>
        <w:jc w:val="both"/>
        <w:rPr>
          <w:rStyle w:val="longtext1"/>
          <w:shd w:val="clear" w:color="auto" w:fill="FFFFFF"/>
        </w:rPr>
      </w:pPr>
      <w:r w:rsidRPr="00E235D5">
        <w:rPr>
          <w:b/>
          <w:color w:val="000000"/>
        </w:rPr>
        <w:t>Чл.1</w:t>
      </w:r>
      <w:r w:rsidRPr="00E235D5">
        <w:rPr>
          <w:color w:val="000000"/>
        </w:rPr>
        <w:t xml:space="preserve"> Възложителят възлага, а Изпълнителят приема да подпомага организацията и административното изпълнение на проект № </w:t>
      </w:r>
      <w:r w:rsidRPr="00E235D5">
        <w:t xml:space="preserve">BG051PO001 – 6.2.18 -0001 </w:t>
      </w:r>
      <w:r w:rsidRPr="00E235D5">
        <w:rPr>
          <w:lang w:eastAsia="en-US"/>
        </w:rPr>
        <w:t xml:space="preserve">„Нови възможности за </w:t>
      </w:r>
      <w:r w:rsidRPr="00E235D5">
        <w:rPr>
          <w:color w:val="000000"/>
        </w:rPr>
        <w:t xml:space="preserve">лекарите в България”, в качеството на координатор </w:t>
      </w:r>
      <w:r w:rsidR="00E235D5" w:rsidRPr="00E235D5">
        <w:rPr>
          <w:color w:val="000000"/>
        </w:rPr>
        <w:t>„Администриране на проекта“</w:t>
      </w:r>
      <w:r w:rsidRPr="00E235D5">
        <w:rPr>
          <w:color w:val="000000"/>
        </w:rPr>
        <w:t xml:space="preserve"> като изпълнява следните функции:</w:t>
      </w:r>
    </w:p>
    <w:p w:rsidR="008B6BC6" w:rsidRPr="00E235D5" w:rsidRDefault="008B6BC6" w:rsidP="008B6BC6">
      <w:pPr>
        <w:ind w:left="720"/>
        <w:jc w:val="both"/>
      </w:pPr>
      <w:r w:rsidRPr="00E235D5">
        <w:t>1.1.Отговаря за подготовката на цялостната кореспонденция по проекта и за изпълнение на поставените от ръководителя задачи;</w:t>
      </w:r>
    </w:p>
    <w:p w:rsidR="008B6BC6" w:rsidRPr="00E235D5" w:rsidRDefault="008B6BC6" w:rsidP="008B6BC6">
      <w:pPr>
        <w:ind w:left="720"/>
        <w:jc w:val="both"/>
      </w:pPr>
      <w:r w:rsidRPr="00E235D5">
        <w:t>1.2.Участва в подготовката на междинните доклади и на окончателния доклад;</w:t>
      </w:r>
    </w:p>
    <w:p w:rsidR="008B6BC6" w:rsidRPr="00E235D5" w:rsidRDefault="008B6BC6" w:rsidP="008B6BC6">
      <w:pPr>
        <w:ind w:left="720"/>
        <w:jc w:val="both"/>
      </w:pPr>
      <w:r w:rsidRPr="00E235D5">
        <w:t>1.3.Изготвя протоколи от срещите на екипа;</w:t>
      </w:r>
    </w:p>
    <w:p w:rsidR="008B6BC6" w:rsidRPr="00E235D5" w:rsidRDefault="008B6BC6" w:rsidP="008B6BC6">
      <w:pPr>
        <w:ind w:left="720"/>
        <w:jc w:val="both"/>
      </w:pPr>
      <w:r w:rsidRPr="00E235D5">
        <w:t>1.4.Отговаря за класирането на досието на проекта</w:t>
      </w:r>
      <w:r w:rsidR="00E235D5" w:rsidRPr="00E235D5">
        <w:t xml:space="preserve"> и осигуряване на адекватна оди</w:t>
      </w:r>
      <w:r w:rsidRPr="00E235D5">
        <w:t>тна пътека;</w:t>
      </w:r>
    </w:p>
    <w:p w:rsidR="008B6BC6" w:rsidRPr="00E235D5" w:rsidRDefault="008B6BC6" w:rsidP="008B6BC6">
      <w:pPr>
        <w:ind w:left="720"/>
        <w:jc w:val="both"/>
      </w:pPr>
      <w:r w:rsidRPr="00E235D5">
        <w:t>1.5.Осъществява комуникация с ДО и УО;</w:t>
      </w:r>
    </w:p>
    <w:p w:rsidR="008B6BC6" w:rsidRPr="00E235D5" w:rsidRDefault="008B6BC6" w:rsidP="008B6BC6">
      <w:pPr>
        <w:ind w:left="720"/>
        <w:jc w:val="both"/>
      </w:pPr>
      <w:r w:rsidRPr="00E235D5">
        <w:t>1.6.Подготвя информация за месечните срещи;</w:t>
      </w:r>
    </w:p>
    <w:p w:rsidR="008B6BC6" w:rsidRPr="00E235D5" w:rsidRDefault="008B6BC6" w:rsidP="008B6BC6">
      <w:pPr>
        <w:ind w:left="720"/>
        <w:jc w:val="both"/>
      </w:pPr>
      <w:r w:rsidRPr="00E235D5">
        <w:t>1.7.Други задачи възложени от ръководителя на проекта, съобразно компетенциите му.</w:t>
      </w:r>
    </w:p>
    <w:p w:rsidR="008B6BC6" w:rsidRPr="00E235D5" w:rsidRDefault="008B6BC6" w:rsidP="008B6BC6">
      <w:pPr>
        <w:ind w:left="720"/>
        <w:jc w:val="both"/>
      </w:pPr>
    </w:p>
    <w:p w:rsidR="008B6BC6" w:rsidRDefault="008B6BC6" w:rsidP="008B6BC6">
      <w:pPr>
        <w:jc w:val="both"/>
      </w:pPr>
      <w:r w:rsidRPr="00E235D5">
        <w:rPr>
          <w:b/>
          <w:bCs/>
        </w:rPr>
        <w:t xml:space="preserve">Чл.2 </w:t>
      </w:r>
      <w:r w:rsidRPr="00E235D5">
        <w:t>Изпълнителят ще извърши определения обем от услугит</w:t>
      </w:r>
      <w:r w:rsidR="00197642">
        <w:t xml:space="preserve">е по чл.1 от настоящия договор </w:t>
      </w:r>
      <w:r w:rsidRPr="00E235D5">
        <w:t xml:space="preserve"> за срока по чл.21.   </w:t>
      </w:r>
    </w:p>
    <w:p w:rsidR="00197642" w:rsidRPr="00E235D5" w:rsidRDefault="00197642" w:rsidP="008B6BC6">
      <w:pPr>
        <w:jc w:val="both"/>
      </w:pPr>
      <w:r>
        <w:t>2.1. Изпълнителят</w:t>
      </w:r>
      <w:r w:rsidRPr="00EE47D7">
        <w:t xml:space="preserve"> ще извършва услугите по </w:t>
      </w:r>
      <w:r>
        <w:t>чл. 1 от настоящия договор</w:t>
      </w:r>
      <w:r w:rsidRPr="00EE47D7">
        <w:t xml:space="preserve"> като спазва разпоредбите на Ръководството за управление на Проекта, изготвено от Договарящия орган по ос 6 от Оперативна програма „Развитие на човешките ресурси“ 2007-2013, публикувано на интернет адрес </w:t>
      </w:r>
      <w:hyperlink r:id="rId11" w:history="1">
        <w:r w:rsidRPr="00E235D5">
          <w:rPr>
            <w:color w:val="0000FF"/>
            <w:u w:val="single"/>
          </w:rPr>
          <w:t>http://ophrd.government.bg/view_doc.php/5965</w:t>
        </w:r>
      </w:hyperlink>
      <w:r w:rsidRPr="00EE47D7">
        <w:t xml:space="preserve">. </w:t>
      </w:r>
    </w:p>
    <w:p w:rsidR="008B6BC6" w:rsidRPr="00E235D5" w:rsidRDefault="008B6BC6" w:rsidP="008B6BC6">
      <w:pPr>
        <w:jc w:val="both"/>
        <w:rPr>
          <w:i/>
          <w:iCs/>
        </w:rPr>
      </w:pPr>
    </w:p>
    <w:p w:rsidR="008B6BC6" w:rsidRPr="00E235D5" w:rsidRDefault="008B6BC6" w:rsidP="008B6BC6">
      <w:pPr>
        <w:jc w:val="both"/>
        <w:rPr>
          <w:iCs/>
        </w:rPr>
      </w:pPr>
      <w:r w:rsidRPr="00E235D5">
        <w:rPr>
          <w:b/>
          <w:iCs/>
        </w:rPr>
        <w:t xml:space="preserve">Чл.3 </w:t>
      </w:r>
      <w:r w:rsidRPr="00E235D5">
        <w:t>Изпълнителят има задължението да извършва услугите при най-висок стандарт на професионално и етично поведение и в указания срок.</w:t>
      </w:r>
    </w:p>
    <w:p w:rsidR="008B6BC6" w:rsidRPr="00E235D5" w:rsidRDefault="008B6BC6" w:rsidP="008B6BC6">
      <w:pPr>
        <w:jc w:val="both"/>
      </w:pPr>
    </w:p>
    <w:p w:rsidR="008B6BC6" w:rsidRPr="00E235D5" w:rsidRDefault="008B6BC6" w:rsidP="008B6BC6">
      <w:pPr>
        <w:pStyle w:val="ListParagraph"/>
        <w:numPr>
          <w:ilvl w:val="0"/>
          <w:numId w:val="1"/>
        </w:numPr>
        <w:contextualSpacing/>
        <w:jc w:val="both"/>
        <w:rPr>
          <w:b/>
          <w:bCs/>
          <w:szCs w:val="24"/>
          <w:lang w:val="bg-BG"/>
        </w:rPr>
      </w:pPr>
      <w:r w:rsidRPr="00E235D5">
        <w:rPr>
          <w:b/>
          <w:bCs/>
          <w:szCs w:val="24"/>
          <w:lang w:val="bg-BG"/>
        </w:rPr>
        <w:t>ПРАВА И ЗАДЪЛЖЕНИЯ НА ИЗПЪЛНИТЕЛЯ</w:t>
      </w:r>
    </w:p>
    <w:p w:rsidR="008B6BC6" w:rsidRPr="00E235D5" w:rsidRDefault="008B6BC6" w:rsidP="008B6BC6">
      <w:pPr>
        <w:pStyle w:val="ListParagraph"/>
        <w:ind w:left="1080"/>
        <w:jc w:val="both"/>
        <w:rPr>
          <w:b/>
          <w:bCs/>
          <w:szCs w:val="24"/>
          <w:lang w:val="bg-BG"/>
        </w:rPr>
      </w:pPr>
    </w:p>
    <w:p w:rsidR="008B6BC6" w:rsidRPr="00E235D5" w:rsidRDefault="008B6BC6" w:rsidP="008B6BC6">
      <w:pPr>
        <w:jc w:val="both"/>
        <w:rPr>
          <w:iCs/>
        </w:rPr>
      </w:pPr>
      <w:r w:rsidRPr="00E235D5">
        <w:rPr>
          <w:b/>
        </w:rPr>
        <w:t>Чл.4</w:t>
      </w:r>
      <w:r w:rsidRPr="00E235D5">
        <w:t xml:space="preserve"> </w:t>
      </w:r>
      <w:r w:rsidRPr="00E235D5">
        <w:rPr>
          <w:iCs/>
        </w:rPr>
        <w:t>Изпълнителят има задължението да извършва посоченото в чл.1 от настоящия договор по график, о</w:t>
      </w:r>
      <w:r w:rsidR="00197642">
        <w:rPr>
          <w:iCs/>
        </w:rPr>
        <w:t>пределен от Възложителя</w:t>
      </w:r>
      <w:r w:rsidRPr="00E235D5">
        <w:rPr>
          <w:iCs/>
        </w:rPr>
        <w:t xml:space="preserve">. </w:t>
      </w:r>
    </w:p>
    <w:p w:rsidR="008B6BC6" w:rsidRPr="00E235D5" w:rsidRDefault="008B6BC6" w:rsidP="008B6BC6">
      <w:pPr>
        <w:jc w:val="both"/>
        <w:rPr>
          <w:iCs/>
        </w:rPr>
      </w:pPr>
    </w:p>
    <w:p w:rsidR="008B6BC6" w:rsidRPr="00E235D5" w:rsidRDefault="008B6BC6" w:rsidP="008B6BC6">
      <w:pPr>
        <w:jc w:val="both"/>
      </w:pPr>
      <w:r w:rsidRPr="00E235D5">
        <w:rPr>
          <w:b/>
        </w:rPr>
        <w:t>Чл.5</w:t>
      </w:r>
      <w:r w:rsidRPr="00E235D5">
        <w:t xml:space="preserve"> Изпълнителят представя ежемесечен отчет за извършените дейности /Приложение 1 и Приложение 2/. </w:t>
      </w:r>
    </w:p>
    <w:p w:rsidR="008B6BC6" w:rsidRPr="00E235D5" w:rsidRDefault="008B6BC6" w:rsidP="008B6BC6">
      <w:pPr>
        <w:jc w:val="both"/>
      </w:pPr>
    </w:p>
    <w:p w:rsidR="008B6BC6" w:rsidRPr="00E235D5" w:rsidRDefault="008B6BC6" w:rsidP="008B6BC6">
      <w:pPr>
        <w:jc w:val="both"/>
      </w:pPr>
      <w:r w:rsidRPr="00E235D5">
        <w:rPr>
          <w:b/>
        </w:rPr>
        <w:t xml:space="preserve">Чл.6 </w:t>
      </w:r>
      <w:r w:rsidRPr="00E235D5">
        <w:t>Изпълнителят има право на възнаграждение за предоставените от него услуги в размер, изчислен съгласно разпоредбите на ПМС № 330/ 05.12.2011 г. и Актуализираната  „Методология за регламентиране на възнагражденията по Оперативна програма „Развитие на човешките ресурси“ 2007-2013 г.“.</w:t>
      </w:r>
    </w:p>
    <w:p w:rsidR="008B6BC6" w:rsidRDefault="008B6BC6" w:rsidP="008B6BC6">
      <w:pPr>
        <w:numPr>
          <w:ilvl w:val="0"/>
          <w:numId w:val="3"/>
        </w:numPr>
        <w:jc w:val="both"/>
      </w:pPr>
      <w:r w:rsidRPr="00E235D5">
        <w:t>Изпълнителят има право да отчита до 80 часа месечно изпълнени дейности по проекта.</w:t>
      </w:r>
    </w:p>
    <w:p w:rsidR="00197642" w:rsidRPr="00E235D5" w:rsidRDefault="00197642" w:rsidP="008B6BC6">
      <w:pPr>
        <w:numPr>
          <w:ilvl w:val="0"/>
          <w:numId w:val="3"/>
        </w:numPr>
        <w:jc w:val="both"/>
      </w:pPr>
      <w:r>
        <w:t xml:space="preserve">Месечните отчети се представят до осмо число на </w:t>
      </w:r>
      <w:r w:rsidRPr="00E235D5">
        <w:t>месеца, следващ периода на отчета</w:t>
      </w:r>
      <w:r>
        <w:t>.</w:t>
      </w:r>
    </w:p>
    <w:p w:rsidR="008B6BC6" w:rsidRPr="00E235D5" w:rsidRDefault="008B6BC6" w:rsidP="008B6BC6">
      <w:pPr>
        <w:numPr>
          <w:ilvl w:val="0"/>
          <w:numId w:val="3"/>
        </w:numPr>
        <w:jc w:val="both"/>
      </w:pPr>
      <w:r w:rsidRPr="00E235D5">
        <w:t>Възнаграждението се изчислява като произведение от броя отчетени часове и часова ставка.</w:t>
      </w:r>
    </w:p>
    <w:p w:rsidR="008B6BC6" w:rsidRPr="00E235D5" w:rsidRDefault="008B6BC6" w:rsidP="008B6BC6">
      <w:pPr>
        <w:numPr>
          <w:ilvl w:val="0"/>
          <w:numId w:val="3"/>
        </w:numPr>
        <w:jc w:val="both"/>
      </w:pPr>
      <w:r w:rsidRPr="00E235D5">
        <w:t xml:space="preserve">Часовата ставка е в размер на </w:t>
      </w:r>
      <w:r w:rsidR="002A15D3">
        <w:t>……..</w:t>
      </w:r>
      <w:r w:rsidRPr="00E235D5">
        <w:t xml:space="preserve"> лева.</w:t>
      </w:r>
    </w:p>
    <w:p w:rsidR="008B6BC6" w:rsidRPr="00E235D5" w:rsidRDefault="008B6BC6" w:rsidP="008B6BC6">
      <w:pPr>
        <w:numPr>
          <w:ilvl w:val="0"/>
          <w:numId w:val="3"/>
        </w:numPr>
        <w:jc w:val="both"/>
      </w:pPr>
      <w:r w:rsidRPr="00E235D5">
        <w:t xml:space="preserve">Месечното възнаграждение не може да надвишава определената сума в Приложение Б към бюджета в размер на </w:t>
      </w:r>
      <w:r w:rsidR="002A15D3">
        <w:t>………</w:t>
      </w:r>
      <w:r w:rsidRPr="00E235D5">
        <w:t xml:space="preserve"> лв.</w:t>
      </w:r>
    </w:p>
    <w:p w:rsidR="008B6BC6" w:rsidRPr="00E235D5" w:rsidRDefault="008B6BC6" w:rsidP="008B6BC6">
      <w:pPr>
        <w:numPr>
          <w:ilvl w:val="0"/>
          <w:numId w:val="3"/>
        </w:numPr>
        <w:jc w:val="both"/>
      </w:pPr>
      <w:r w:rsidRPr="00E235D5">
        <w:t>При изготвяне на времевия график за отчитане на брой отработени часове (Приложение 2), Изпълнителят следва коректно да отчита работа и по други проекти, изпълнявани по оперативните програми на Република България, в случай, че е приложимо.</w:t>
      </w:r>
    </w:p>
    <w:p w:rsidR="008B6BC6" w:rsidRPr="00E235D5" w:rsidRDefault="008B6BC6" w:rsidP="008B6BC6">
      <w:pPr>
        <w:jc w:val="both"/>
      </w:pPr>
    </w:p>
    <w:p w:rsidR="008B6BC6" w:rsidRPr="00E235D5" w:rsidRDefault="008B6BC6" w:rsidP="008B6BC6">
      <w:pPr>
        <w:pStyle w:val="ListParagraph"/>
        <w:numPr>
          <w:ilvl w:val="0"/>
          <w:numId w:val="1"/>
        </w:numPr>
        <w:contextualSpacing/>
        <w:jc w:val="both"/>
        <w:rPr>
          <w:b/>
          <w:szCs w:val="24"/>
          <w:lang w:val="bg-BG"/>
        </w:rPr>
      </w:pPr>
      <w:r w:rsidRPr="00E235D5">
        <w:rPr>
          <w:b/>
          <w:szCs w:val="24"/>
          <w:lang w:val="bg-BG"/>
        </w:rPr>
        <w:t>ПРАВА И ЗАДЪЛЖЕНИЯ НА ВЪЗЛОЖИТЕЛЯ</w:t>
      </w:r>
    </w:p>
    <w:p w:rsidR="008B6BC6" w:rsidRPr="00E235D5" w:rsidRDefault="008B6BC6" w:rsidP="008B6BC6">
      <w:pPr>
        <w:jc w:val="both"/>
        <w:rPr>
          <w:b/>
        </w:rPr>
      </w:pPr>
    </w:p>
    <w:p w:rsidR="008B6BC6" w:rsidRPr="00E235D5" w:rsidRDefault="008B6BC6" w:rsidP="008B6BC6">
      <w:pPr>
        <w:jc w:val="both"/>
      </w:pPr>
      <w:r w:rsidRPr="00E235D5">
        <w:rPr>
          <w:b/>
        </w:rPr>
        <w:t xml:space="preserve">Чл.7 </w:t>
      </w:r>
      <w:r w:rsidRPr="00E235D5">
        <w:t>Възложителят има право да изисква от Изпълнителя писмени отчети и сведения за хода на изпълнението на поставените му задачи.</w:t>
      </w:r>
    </w:p>
    <w:p w:rsidR="008B6BC6" w:rsidRPr="00E235D5" w:rsidRDefault="008B6BC6" w:rsidP="008B6BC6">
      <w:pPr>
        <w:jc w:val="both"/>
        <w:rPr>
          <w:b/>
        </w:rPr>
      </w:pPr>
    </w:p>
    <w:p w:rsidR="008B6BC6" w:rsidRPr="00E235D5" w:rsidRDefault="008B6BC6" w:rsidP="008B6BC6">
      <w:pPr>
        <w:jc w:val="both"/>
      </w:pPr>
      <w:r w:rsidRPr="00E235D5">
        <w:rPr>
          <w:b/>
        </w:rPr>
        <w:t>Чл.8</w:t>
      </w:r>
      <w:r w:rsidRPr="00E235D5">
        <w:t xml:space="preserve"> Възложителят се задължава да предостави на Изпълнителя необходимите документи, материали и други свързани с изпълнението на дейностите по чл.1.</w:t>
      </w:r>
    </w:p>
    <w:p w:rsidR="008B6BC6" w:rsidRPr="00E235D5" w:rsidRDefault="008B6BC6" w:rsidP="008B6BC6">
      <w:pPr>
        <w:jc w:val="both"/>
        <w:rPr>
          <w:b/>
        </w:rPr>
      </w:pPr>
    </w:p>
    <w:p w:rsidR="008B6BC6" w:rsidRPr="00E235D5" w:rsidRDefault="008B6BC6" w:rsidP="00197642">
      <w:pPr>
        <w:jc w:val="both"/>
      </w:pPr>
      <w:r w:rsidRPr="00E235D5">
        <w:rPr>
          <w:b/>
        </w:rPr>
        <w:t xml:space="preserve">Чл.9 </w:t>
      </w:r>
      <w:r w:rsidRPr="00E235D5">
        <w:t>Възложителят се задължава да изплати на Изпълнителя предвиденото възнаграждение, съгласно чл. 6 от настоящия договор</w:t>
      </w:r>
      <w:r w:rsidR="00197642">
        <w:t xml:space="preserve"> след одобрение на представен ежемесечен отчет</w:t>
      </w:r>
      <w:r w:rsidRPr="00E235D5">
        <w:t xml:space="preserve">. </w:t>
      </w:r>
    </w:p>
    <w:p w:rsidR="008B6BC6" w:rsidRPr="00E235D5" w:rsidRDefault="008B6BC6" w:rsidP="008B6BC6">
      <w:pPr>
        <w:tabs>
          <w:tab w:val="left" w:pos="720"/>
        </w:tabs>
        <w:jc w:val="both"/>
      </w:pPr>
    </w:p>
    <w:p w:rsidR="008B6BC6" w:rsidRPr="00E235D5" w:rsidRDefault="008B6BC6" w:rsidP="008B6BC6">
      <w:pPr>
        <w:pStyle w:val="ListParagraph"/>
        <w:numPr>
          <w:ilvl w:val="0"/>
          <w:numId w:val="1"/>
        </w:numPr>
        <w:contextualSpacing/>
        <w:jc w:val="both"/>
        <w:rPr>
          <w:b/>
          <w:color w:val="000000"/>
          <w:szCs w:val="24"/>
          <w:lang w:val="bg-BG"/>
        </w:rPr>
      </w:pPr>
      <w:r w:rsidRPr="00E235D5">
        <w:rPr>
          <w:b/>
          <w:color w:val="000000"/>
          <w:szCs w:val="24"/>
          <w:lang w:val="bg-BG"/>
        </w:rPr>
        <w:t>ВЪЗСТАНОВИМИ СУМИ</w:t>
      </w:r>
    </w:p>
    <w:p w:rsidR="008B6BC6" w:rsidRPr="00E235D5" w:rsidRDefault="008B6BC6" w:rsidP="008B6BC6">
      <w:pPr>
        <w:rPr>
          <w:b/>
          <w:color w:val="000000"/>
        </w:rPr>
      </w:pPr>
    </w:p>
    <w:p w:rsidR="008B6BC6" w:rsidRPr="00E235D5" w:rsidRDefault="008B6BC6" w:rsidP="008B6BC6">
      <w:pPr>
        <w:jc w:val="both"/>
      </w:pPr>
      <w:r w:rsidRPr="00E235D5">
        <w:rPr>
          <w:b/>
          <w:color w:val="000000"/>
        </w:rPr>
        <w:t>Чл.10</w:t>
      </w:r>
      <w:r w:rsidRPr="00E235D5">
        <w:rPr>
          <w:color w:val="000000"/>
        </w:rPr>
        <w:t>.</w:t>
      </w:r>
      <w:r w:rsidRPr="00E235D5">
        <w:t xml:space="preserve"> Възложителят ще предоставя авансови средства  на Изпълнителя за всички бъдещи  разходи, които се изразяват и са ограничени до:</w:t>
      </w:r>
    </w:p>
    <w:p w:rsidR="008B6BC6" w:rsidRPr="00E235D5" w:rsidRDefault="008B6BC6" w:rsidP="008B6BC6">
      <w:pPr>
        <w:pStyle w:val="ListParagraph"/>
        <w:numPr>
          <w:ilvl w:val="0"/>
          <w:numId w:val="2"/>
        </w:numPr>
        <w:contextualSpacing/>
        <w:jc w:val="both"/>
        <w:rPr>
          <w:szCs w:val="24"/>
          <w:lang w:val="bg-BG"/>
        </w:rPr>
      </w:pPr>
      <w:r w:rsidRPr="00E235D5">
        <w:rPr>
          <w:szCs w:val="24"/>
          <w:lang w:val="bg-BG"/>
        </w:rPr>
        <w:t>Командировъчни разходи за страната, съгласно Наредбата за командировките в страната.</w:t>
      </w:r>
    </w:p>
    <w:p w:rsidR="008B6BC6" w:rsidRPr="00E235D5" w:rsidRDefault="008B6BC6" w:rsidP="008B6BC6">
      <w:pPr>
        <w:jc w:val="both"/>
        <w:rPr>
          <w:color w:val="000000"/>
        </w:rPr>
      </w:pPr>
      <w:r w:rsidRPr="00E235D5">
        <w:rPr>
          <w:b/>
          <w:color w:val="000000"/>
        </w:rPr>
        <w:t>Чл.11</w:t>
      </w:r>
      <w:r w:rsidRPr="00E235D5">
        <w:rPr>
          <w:color w:val="000000"/>
        </w:rPr>
        <w:t xml:space="preserve"> Всички разходи на Изпълнителя ще бъдат възстановявани единствено срещу представени и одобрени от Възложителя разходно-оправдателни документи.</w:t>
      </w:r>
    </w:p>
    <w:p w:rsidR="008B6BC6" w:rsidRPr="00E235D5" w:rsidRDefault="008B6BC6" w:rsidP="008B6BC6">
      <w:pPr>
        <w:jc w:val="both"/>
      </w:pPr>
    </w:p>
    <w:p w:rsidR="008B6BC6" w:rsidRPr="00E235D5" w:rsidRDefault="008B6BC6" w:rsidP="008B6BC6">
      <w:pPr>
        <w:pStyle w:val="ListParagraph"/>
        <w:numPr>
          <w:ilvl w:val="0"/>
          <w:numId w:val="1"/>
        </w:numPr>
        <w:contextualSpacing/>
        <w:rPr>
          <w:b/>
          <w:color w:val="000000"/>
          <w:szCs w:val="24"/>
          <w:lang w:val="bg-BG"/>
        </w:rPr>
      </w:pPr>
      <w:r w:rsidRPr="00E235D5">
        <w:rPr>
          <w:b/>
          <w:color w:val="000000"/>
          <w:szCs w:val="24"/>
          <w:lang w:val="bg-BG"/>
        </w:rPr>
        <w:t>УСЛОВИЯ НА ПЛАЩАНЕ</w:t>
      </w:r>
    </w:p>
    <w:p w:rsidR="008B6BC6" w:rsidRPr="00E235D5" w:rsidRDefault="008B6BC6" w:rsidP="008B6BC6">
      <w:pPr>
        <w:rPr>
          <w:b/>
        </w:rPr>
      </w:pPr>
    </w:p>
    <w:p w:rsidR="008B6BC6" w:rsidRPr="00E235D5" w:rsidRDefault="008B6BC6" w:rsidP="008B6BC6">
      <w:pPr>
        <w:jc w:val="both"/>
      </w:pPr>
      <w:r w:rsidRPr="00E235D5">
        <w:rPr>
          <w:b/>
        </w:rPr>
        <w:t xml:space="preserve">Чл.12 </w:t>
      </w:r>
      <w:r w:rsidRPr="00E235D5">
        <w:t>Възложителят ще изплати на Изпълнителя за услугите по чл.1 сума, съгласно условията на чл. 6 от настоящия договор.</w:t>
      </w:r>
    </w:p>
    <w:p w:rsidR="008B6BC6" w:rsidRPr="00E235D5" w:rsidRDefault="008B6BC6" w:rsidP="008B6BC6">
      <w:pPr>
        <w:jc w:val="both"/>
      </w:pPr>
      <w:r w:rsidRPr="00E235D5">
        <w:rPr>
          <w:b/>
        </w:rPr>
        <w:t>Чл.13</w:t>
      </w:r>
      <w:r w:rsidRPr="00E235D5">
        <w:t xml:space="preserve"> Възнаграждението на Изпълнителя ще се изплаща на основание на одобрен от ръководителя на проекта отчет и времеви график (Приложение 1 и Приложение 2).</w:t>
      </w:r>
    </w:p>
    <w:p w:rsidR="008B6BC6" w:rsidRPr="00E235D5" w:rsidRDefault="008B6BC6" w:rsidP="008B6BC6">
      <w:pPr>
        <w:ind w:left="45"/>
        <w:jc w:val="both"/>
      </w:pPr>
      <w:r w:rsidRPr="00E235D5">
        <w:rPr>
          <w:b/>
        </w:rPr>
        <w:t>Чл.14</w:t>
      </w:r>
      <w:r w:rsidRPr="00E235D5">
        <w:t xml:space="preserve"> Заплащането на извършените услуги ще се извършва в лева в рамките на 10 работни дни, считано от датата на одобряване и подписване на месечния отчет от Възложителя, по следната банкова сметка:</w:t>
      </w:r>
    </w:p>
    <w:p w:rsidR="008B6BC6" w:rsidRPr="00E235D5" w:rsidRDefault="008B6BC6" w:rsidP="008B6BC6">
      <w:pPr>
        <w:jc w:val="both"/>
      </w:pPr>
    </w:p>
    <w:p w:rsidR="008B6BC6" w:rsidRPr="00E235D5" w:rsidRDefault="008B6BC6" w:rsidP="008B6BC6">
      <w:pPr>
        <w:jc w:val="both"/>
      </w:pPr>
      <w:r w:rsidRPr="00E235D5">
        <w:rPr>
          <w:b/>
        </w:rPr>
        <w:t>Име на банката:</w:t>
      </w:r>
      <w:r w:rsidRPr="00E235D5">
        <w:t xml:space="preserve"> </w:t>
      </w:r>
      <w:r w:rsidR="00197642">
        <w:t>……………………….</w:t>
      </w:r>
      <w:r w:rsidRPr="00E235D5">
        <w:t xml:space="preserve"> </w:t>
      </w:r>
    </w:p>
    <w:p w:rsidR="008B6BC6" w:rsidRPr="00E235D5" w:rsidRDefault="008B6BC6" w:rsidP="008B6BC6">
      <w:pPr>
        <w:jc w:val="both"/>
      </w:pPr>
      <w:r w:rsidRPr="00E235D5">
        <w:rPr>
          <w:b/>
        </w:rPr>
        <w:t>Банков клон:</w:t>
      </w:r>
      <w:r w:rsidRPr="00E235D5">
        <w:t xml:space="preserve"> </w:t>
      </w:r>
      <w:r w:rsidR="00197642">
        <w:t>…………………………….</w:t>
      </w:r>
    </w:p>
    <w:p w:rsidR="008B6BC6" w:rsidRPr="00E235D5" w:rsidRDefault="008B6BC6" w:rsidP="008B6BC6">
      <w:pPr>
        <w:jc w:val="both"/>
      </w:pPr>
      <w:r w:rsidRPr="00E235D5">
        <w:rPr>
          <w:b/>
        </w:rPr>
        <w:t>Град:</w:t>
      </w:r>
      <w:r w:rsidRPr="00E235D5">
        <w:t xml:space="preserve"> </w:t>
      </w:r>
      <w:r w:rsidR="00197642">
        <w:t>…………………………</w:t>
      </w:r>
    </w:p>
    <w:p w:rsidR="008B6BC6" w:rsidRPr="00E235D5" w:rsidRDefault="008B6BC6" w:rsidP="008B6BC6">
      <w:pPr>
        <w:jc w:val="both"/>
      </w:pPr>
      <w:r w:rsidRPr="00E235D5">
        <w:rPr>
          <w:b/>
        </w:rPr>
        <w:t>Банков код:</w:t>
      </w:r>
      <w:r w:rsidRPr="00E235D5">
        <w:t xml:space="preserve"> </w:t>
      </w:r>
      <w:r w:rsidR="00197642">
        <w:t>……………………………</w:t>
      </w:r>
    </w:p>
    <w:p w:rsidR="008B6BC6" w:rsidRPr="00E235D5" w:rsidRDefault="008B6BC6" w:rsidP="008B6BC6">
      <w:pPr>
        <w:jc w:val="both"/>
        <w:rPr>
          <w:b/>
        </w:rPr>
      </w:pPr>
      <w:r w:rsidRPr="00E235D5">
        <w:rPr>
          <w:b/>
        </w:rPr>
        <w:t xml:space="preserve">IBAN: </w:t>
      </w:r>
      <w:r w:rsidR="00197642">
        <w:t>………………………………………….</w:t>
      </w:r>
    </w:p>
    <w:p w:rsidR="008B6BC6" w:rsidRPr="00E235D5" w:rsidRDefault="008B6BC6" w:rsidP="008B6BC6">
      <w:pPr>
        <w:jc w:val="both"/>
      </w:pPr>
      <w:r w:rsidRPr="00E235D5">
        <w:rPr>
          <w:b/>
        </w:rPr>
        <w:t>Титуляр на сметката</w:t>
      </w:r>
      <w:r w:rsidRPr="00E235D5">
        <w:t>:</w:t>
      </w:r>
      <w:r w:rsidRPr="00E235D5">
        <w:rPr>
          <w:b/>
        </w:rPr>
        <w:t xml:space="preserve"> </w:t>
      </w:r>
      <w:r w:rsidR="00197642">
        <w:rPr>
          <w:b/>
        </w:rPr>
        <w:t>…………………………………..</w:t>
      </w:r>
    </w:p>
    <w:p w:rsidR="008B6BC6" w:rsidRPr="00E235D5" w:rsidRDefault="008B6BC6" w:rsidP="008B6BC6">
      <w:pPr>
        <w:jc w:val="both"/>
      </w:pPr>
    </w:p>
    <w:p w:rsidR="008B6BC6" w:rsidRPr="002A15D3" w:rsidRDefault="008B6BC6" w:rsidP="002A15D3">
      <w:pPr>
        <w:tabs>
          <w:tab w:val="center" w:pos="4421"/>
          <w:tab w:val="center" w:pos="4536"/>
          <w:tab w:val="left" w:pos="7725"/>
          <w:tab w:val="right" w:pos="9072"/>
        </w:tabs>
        <w:jc w:val="both"/>
        <w:rPr>
          <w:b/>
          <w:sz w:val="20"/>
          <w:szCs w:val="20"/>
        </w:rPr>
      </w:pPr>
      <w:r w:rsidRPr="00E235D5">
        <w:rPr>
          <w:b/>
          <w:bCs/>
        </w:rPr>
        <w:t>Чл. 15</w:t>
      </w:r>
      <w:r w:rsidRPr="00E235D5">
        <w:t xml:space="preserve"> Всички осигуровки в размер на 14.70% дължими от работодател са за сметка на </w:t>
      </w:r>
      <w:r w:rsidR="002A15D3">
        <w:t xml:space="preserve">бюджета на проект </w:t>
      </w:r>
      <w:r w:rsidR="002A15D3" w:rsidRPr="002A15D3">
        <w:t>BG051PO001 – 6.2.18 -0001 „Нови възможности за лекарите в България”</w:t>
      </w:r>
      <w:r w:rsidRPr="00E235D5">
        <w:t>, а ДОД и личните осигуровки, Възложителят удържа от месечното възнаграждение на Изпълнителя и ги внася в НАП и НОИ.</w:t>
      </w:r>
    </w:p>
    <w:p w:rsidR="008B6BC6" w:rsidRPr="00E235D5" w:rsidRDefault="008B6BC6" w:rsidP="008B6BC6">
      <w:pPr>
        <w:jc w:val="both"/>
        <w:rPr>
          <w:b/>
        </w:rPr>
      </w:pPr>
    </w:p>
    <w:p w:rsidR="008B6BC6" w:rsidRPr="00E235D5" w:rsidRDefault="008B6BC6" w:rsidP="008B6BC6">
      <w:pPr>
        <w:jc w:val="both"/>
        <w:rPr>
          <w:b/>
        </w:rPr>
      </w:pPr>
    </w:p>
    <w:p w:rsidR="008B6BC6" w:rsidRPr="00E235D5" w:rsidRDefault="008B6BC6" w:rsidP="008B6BC6">
      <w:pPr>
        <w:pStyle w:val="ListParagraph"/>
        <w:numPr>
          <w:ilvl w:val="0"/>
          <w:numId w:val="1"/>
        </w:numPr>
        <w:contextualSpacing/>
        <w:jc w:val="both"/>
        <w:rPr>
          <w:b/>
          <w:szCs w:val="24"/>
          <w:lang w:val="bg-BG"/>
        </w:rPr>
      </w:pPr>
      <w:r w:rsidRPr="00E235D5">
        <w:rPr>
          <w:b/>
          <w:szCs w:val="24"/>
          <w:lang w:val="bg-BG"/>
        </w:rPr>
        <w:t>ДОПЪЛНИТЕЛНИ УСЛОВИЯ</w:t>
      </w:r>
    </w:p>
    <w:p w:rsidR="008B6BC6" w:rsidRPr="00E235D5" w:rsidRDefault="008B6BC6" w:rsidP="008B6BC6">
      <w:pPr>
        <w:jc w:val="both"/>
        <w:rPr>
          <w:b/>
        </w:rPr>
      </w:pPr>
    </w:p>
    <w:p w:rsidR="008B6BC6" w:rsidRPr="00E235D5" w:rsidRDefault="008B6BC6" w:rsidP="008B6BC6">
      <w:pPr>
        <w:jc w:val="both"/>
      </w:pPr>
      <w:r w:rsidRPr="00E235D5">
        <w:rPr>
          <w:b/>
        </w:rPr>
        <w:t xml:space="preserve">Чл.16 </w:t>
      </w:r>
      <w:r w:rsidRPr="00E235D5">
        <w:t xml:space="preserve">Изпълнителят няма право, както по време на Договора, така и до пет години след прекратяването му да разпространява всякаква информация, отнасяща се до Услугите, Договора или естеството на дейност на Възложителя, без предварително писмено съгласие от Възложителя. </w:t>
      </w:r>
    </w:p>
    <w:p w:rsidR="008B6BC6" w:rsidRPr="00E235D5" w:rsidRDefault="008B6BC6" w:rsidP="008B6BC6">
      <w:pPr>
        <w:jc w:val="both"/>
      </w:pPr>
      <w:r w:rsidRPr="00E235D5">
        <w:rPr>
          <w:b/>
          <w:bCs/>
        </w:rPr>
        <w:t xml:space="preserve">Чл.17 </w:t>
      </w:r>
      <w:r w:rsidRPr="00E235D5">
        <w:t xml:space="preserve">Всички разработки, отчети и други материали, изготвени от Изпълнителя за нуждите на Възложителя по този Договор принадлежи и остава собственост на Министерство на здравеопазването. </w:t>
      </w:r>
    </w:p>
    <w:p w:rsidR="008B6BC6" w:rsidRPr="00197642" w:rsidRDefault="008B6BC6" w:rsidP="008B6BC6">
      <w:pPr>
        <w:pStyle w:val="BodyText2"/>
        <w:jc w:val="both"/>
        <w:rPr>
          <w:rFonts w:ascii="Times New Roman" w:hAnsi="Times New Roman"/>
          <w:b w:val="0"/>
          <w:color w:val="000000"/>
          <w:sz w:val="24"/>
        </w:rPr>
      </w:pPr>
      <w:r w:rsidRPr="00E235D5">
        <w:rPr>
          <w:rFonts w:ascii="Times New Roman" w:hAnsi="Times New Roman"/>
          <w:sz w:val="24"/>
        </w:rPr>
        <w:t>Чл.18</w:t>
      </w:r>
      <w:r w:rsidRPr="00E235D5">
        <w:rPr>
          <w:rFonts w:ascii="Times New Roman" w:hAnsi="Times New Roman"/>
          <w:b w:val="0"/>
          <w:sz w:val="24"/>
        </w:rPr>
        <w:t xml:space="preserve"> </w:t>
      </w:r>
      <w:r w:rsidRPr="00E235D5">
        <w:rPr>
          <w:rFonts w:ascii="Times New Roman" w:hAnsi="Times New Roman"/>
          <w:b w:val="0"/>
          <w:color w:val="FF0000"/>
          <w:sz w:val="24"/>
        </w:rPr>
        <w:t xml:space="preserve"> </w:t>
      </w:r>
      <w:r w:rsidRPr="00E235D5">
        <w:rPr>
          <w:rFonts w:ascii="Times New Roman" w:hAnsi="Times New Roman"/>
          <w:b w:val="0"/>
          <w:color w:val="000000"/>
          <w:sz w:val="24"/>
        </w:rPr>
        <w:t xml:space="preserve">Изпълнителят е съгласен както по време на Договора, така и след прекратяването му, както той, така и всяко лице/ организация, свързани с него, да бъдат дисквалифицирани от участието в доставка на стоки, ремонтни работи и услуги (различни от Услугите по настоящия Договор) за друг проект, който е резултат от или в тясна връзка с Услугите по настоящия Договор. </w:t>
      </w:r>
    </w:p>
    <w:p w:rsidR="008B6BC6" w:rsidRPr="00E235D5" w:rsidRDefault="008B6BC6" w:rsidP="00197642">
      <w:pPr>
        <w:jc w:val="both"/>
      </w:pPr>
      <w:r w:rsidRPr="00E235D5">
        <w:rPr>
          <w:b/>
        </w:rPr>
        <w:lastRenderedPageBreak/>
        <w:t>Чл.19</w:t>
      </w:r>
      <w:r w:rsidRPr="00E235D5">
        <w:t xml:space="preserve"> Всеки спор, възникнал при изпълнение на този Договор, се разрешава с преговори между страните. При непостигане на съгласие, спорът се отнася до съдебен орган.</w:t>
      </w:r>
    </w:p>
    <w:p w:rsidR="008B6BC6" w:rsidRPr="00E235D5" w:rsidRDefault="008B6BC6" w:rsidP="008B6BC6">
      <w:pPr>
        <w:jc w:val="both"/>
      </w:pPr>
      <w:r w:rsidRPr="00E235D5">
        <w:rPr>
          <w:b/>
        </w:rPr>
        <w:t>Чл.20</w:t>
      </w:r>
      <w:r w:rsidRPr="00E235D5">
        <w:t xml:space="preserve"> За неуредените въпроси в настоящия договор се прилага действащото българско законодателство.</w:t>
      </w:r>
    </w:p>
    <w:p w:rsidR="008B6BC6" w:rsidRPr="00E235D5" w:rsidRDefault="008B6BC6" w:rsidP="008B6BC6">
      <w:pPr>
        <w:pStyle w:val="BodyText2"/>
        <w:jc w:val="both"/>
        <w:rPr>
          <w:rFonts w:ascii="Times New Roman" w:hAnsi="Times New Roman"/>
          <w:sz w:val="24"/>
        </w:rPr>
      </w:pPr>
    </w:p>
    <w:p w:rsidR="008B6BC6" w:rsidRPr="00E235D5" w:rsidRDefault="008B6BC6" w:rsidP="008B6BC6">
      <w:pPr>
        <w:pStyle w:val="BodyText2"/>
        <w:jc w:val="both"/>
        <w:rPr>
          <w:rFonts w:ascii="Times New Roman" w:hAnsi="Times New Roman"/>
          <w:sz w:val="24"/>
        </w:rPr>
      </w:pPr>
    </w:p>
    <w:p w:rsidR="008B6BC6" w:rsidRPr="00E235D5" w:rsidRDefault="008B6BC6" w:rsidP="008B6BC6">
      <w:pPr>
        <w:pStyle w:val="ListParagraph"/>
        <w:numPr>
          <w:ilvl w:val="0"/>
          <w:numId w:val="1"/>
        </w:numPr>
        <w:contextualSpacing/>
        <w:jc w:val="both"/>
        <w:rPr>
          <w:b/>
          <w:szCs w:val="24"/>
          <w:lang w:val="bg-BG"/>
        </w:rPr>
      </w:pPr>
      <w:r w:rsidRPr="00E235D5">
        <w:rPr>
          <w:b/>
          <w:szCs w:val="24"/>
          <w:lang w:val="bg-BG"/>
        </w:rPr>
        <w:t>ИЗМЕНЕНИЕ И ПРЕКРАТЯВАНЕ НА ДОГОВОРА</w:t>
      </w:r>
    </w:p>
    <w:p w:rsidR="008B6BC6" w:rsidRPr="00E235D5" w:rsidRDefault="008B6BC6" w:rsidP="008B6BC6">
      <w:pPr>
        <w:jc w:val="both"/>
        <w:rPr>
          <w:b/>
        </w:rPr>
      </w:pPr>
    </w:p>
    <w:p w:rsidR="008B6BC6" w:rsidRPr="00E235D5" w:rsidRDefault="008B6BC6" w:rsidP="008B6BC6">
      <w:pPr>
        <w:jc w:val="both"/>
        <w:rPr>
          <w:color w:val="000000"/>
        </w:rPr>
      </w:pPr>
      <w:r w:rsidRPr="00E235D5">
        <w:rPr>
          <w:b/>
        </w:rPr>
        <w:t xml:space="preserve">Чл. 21 </w:t>
      </w:r>
      <w:r w:rsidRPr="00E235D5">
        <w:t>Договорът влиза в сила от датата на подписването му и е със срок на действие до приключването проект</w:t>
      </w:r>
      <w:r w:rsidRPr="00E235D5">
        <w:rPr>
          <w:color w:val="000000"/>
        </w:rPr>
        <w:t xml:space="preserve"> № </w:t>
      </w:r>
      <w:r w:rsidRPr="00E235D5">
        <w:t xml:space="preserve">BG051PO001 – 6.2.18 -0001 </w:t>
      </w:r>
      <w:r w:rsidRPr="00E235D5">
        <w:rPr>
          <w:lang w:eastAsia="en-US"/>
        </w:rPr>
        <w:t>„Нови възмож</w:t>
      </w:r>
      <w:r w:rsidR="00197642">
        <w:rPr>
          <w:lang w:eastAsia="en-US"/>
        </w:rPr>
        <w:t>ности за лекарите в България” (31</w:t>
      </w:r>
      <w:r w:rsidRPr="00E235D5">
        <w:rPr>
          <w:lang w:eastAsia="en-US"/>
        </w:rPr>
        <w:t xml:space="preserve"> май 2014 г.)</w:t>
      </w:r>
    </w:p>
    <w:p w:rsidR="008B6BC6" w:rsidRPr="00E235D5" w:rsidRDefault="008B6BC6" w:rsidP="008B6BC6">
      <w:pPr>
        <w:jc w:val="both"/>
        <w:rPr>
          <w:color w:val="000000"/>
        </w:rPr>
      </w:pPr>
    </w:p>
    <w:p w:rsidR="008B6BC6" w:rsidRPr="00E235D5" w:rsidRDefault="008B6BC6" w:rsidP="008B6BC6">
      <w:pPr>
        <w:jc w:val="both"/>
      </w:pPr>
      <w:r w:rsidRPr="00E235D5">
        <w:rPr>
          <w:b/>
        </w:rPr>
        <w:t xml:space="preserve">Чл. 22 </w:t>
      </w:r>
      <w:r w:rsidRPr="00E235D5">
        <w:t xml:space="preserve">Договорът </w:t>
      </w:r>
      <w:r w:rsidR="00197642">
        <w:t xml:space="preserve">не </w:t>
      </w:r>
      <w:r w:rsidRPr="00E235D5">
        <w:t>може да бъде изменян.</w:t>
      </w:r>
    </w:p>
    <w:p w:rsidR="008B6BC6" w:rsidRPr="00E235D5" w:rsidRDefault="008B6BC6" w:rsidP="008B6BC6">
      <w:pPr>
        <w:jc w:val="both"/>
      </w:pPr>
    </w:p>
    <w:p w:rsidR="008B6BC6" w:rsidRPr="00E235D5" w:rsidRDefault="008B6BC6" w:rsidP="008B6BC6">
      <w:pPr>
        <w:jc w:val="both"/>
      </w:pPr>
      <w:r w:rsidRPr="00E235D5">
        <w:rPr>
          <w:b/>
        </w:rPr>
        <w:t>Чл.23</w:t>
      </w:r>
      <w:r w:rsidRPr="00E235D5">
        <w:t xml:space="preserve"> Договорът може да бъде прекратен преди приключването на проекта:</w:t>
      </w:r>
    </w:p>
    <w:p w:rsidR="008B6BC6" w:rsidRPr="00E235D5" w:rsidRDefault="008B6BC6" w:rsidP="008B6BC6">
      <w:pPr>
        <w:pStyle w:val="ListParagraph"/>
        <w:ind w:left="360"/>
        <w:contextualSpacing/>
        <w:jc w:val="both"/>
        <w:rPr>
          <w:szCs w:val="24"/>
          <w:lang w:val="bg-BG"/>
        </w:rPr>
      </w:pPr>
      <w:r w:rsidRPr="00E235D5">
        <w:rPr>
          <w:szCs w:val="24"/>
          <w:lang w:val="bg-BG"/>
        </w:rPr>
        <w:t>1. Двустранно при наличие на съгласие между страните и на Договарящия орган;</w:t>
      </w:r>
    </w:p>
    <w:p w:rsidR="008B6BC6" w:rsidRPr="00E235D5" w:rsidRDefault="008B6BC6" w:rsidP="008B6BC6">
      <w:pPr>
        <w:jc w:val="both"/>
      </w:pPr>
      <w:r w:rsidRPr="00E235D5">
        <w:t xml:space="preserve">      2.  Едностранно:</w:t>
      </w:r>
    </w:p>
    <w:p w:rsidR="008B6BC6" w:rsidRPr="00E235D5" w:rsidRDefault="008B6BC6" w:rsidP="008B6BC6">
      <w:pPr>
        <w:jc w:val="both"/>
      </w:pPr>
      <w:r w:rsidRPr="00E235D5">
        <w:rPr>
          <w:color w:val="FF0000"/>
        </w:rPr>
        <w:t xml:space="preserve">      </w:t>
      </w:r>
      <w:r w:rsidRPr="00E235D5">
        <w:t xml:space="preserve">2.1. с едномесечно писмено предизвестие отправено от Възложителя до Изпълнителя при изключване на Изпълнителя от екипа по проекта; </w:t>
      </w:r>
    </w:p>
    <w:p w:rsidR="008B6BC6" w:rsidRPr="00E235D5" w:rsidRDefault="008B6BC6" w:rsidP="008B6BC6">
      <w:pPr>
        <w:jc w:val="both"/>
      </w:pPr>
      <w:r w:rsidRPr="00E235D5">
        <w:t xml:space="preserve">      2.2. с едномесечно писмено предизвестие, отправено от Изпълнителя до Възложителя;</w:t>
      </w:r>
    </w:p>
    <w:p w:rsidR="008B6BC6" w:rsidRPr="00E235D5" w:rsidRDefault="008B6BC6" w:rsidP="008B6BC6">
      <w:pPr>
        <w:jc w:val="both"/>
      </w:pPr>
      <w:r w:rsidRPr="00E235D5">
        <w:t xml:space="preserve">      2.3. при обективна невъзможност за изпълнение на възложената дейност – от датата на настъпването й.</w:t>
      </w:r>
    </w:p>
    <w:p w:rsidR="008B6BC6" w:rsidRPr="00E235D5" w:rsidRDefault="008B6BC6" w:rsidP="008B6BC6">
      <w:pPr>
        <w:ind w:left="720"/>
        <w:jc w:val="both"/>
      </w:pPr>
    </w:p>
    <w:p w:rsidR="008B6BC6" w:rsidRPr="00E235D5" w:rsidRDefault="008B6BC6" w:rsidP="008B6BC6">
      <w:pPr>
        <w:ind w:left="720"/>
        <w:jc w:val="both"/>
      </w:pPr>
      <w:r w:rsidRPr="00E235D5">
        <w:t>Приложение 1: Образец на отчет</w:t>
      </w:r>
    </w:p>
    <w:p w:rsidR="008B6BC6" w:rsidRPr="00E235D5" w:rsidRDefault="008B6BC6" w:rsidP="008B6BC6">
      <w:pPr>
        <w:ind w:left="720"/>
        <w:jc w:val="both"/>
      </w:pPr>
      <w:r w:rsidRPr="00E235D5">
        <w:t>Приложение Б: Времеви график</w:t>
      </w:r>
    </w:p>
    <w:p w:rsidR="008B6BC6" w:rsidRPr="00E235D5" w:rsidRDefault="008B6BC6" w:rsidP="006572A1">
      <w:pPr>
        <w:pStyle w:val="BodyText2"/>
        <w:jc w:val="both"/>
        <w:rPr>
          <w:rFonts w:ascii="Times New Roman" w:hAnsi="Times New Roman"/>
          <w:b w:val="0"/>
          <w:sz w:val="24"/>
        </w:rPr>
      </w:pPr>
    </w:p>
    <w:p w:rsidR="008B6BC6" w:rsidRPr="00E235D5" w:rsidRDefault="008B6BC6" w:rsidP="008B6BC6">
      <w:pPr>
        <w:pStyle w:val="BodyText2"/>
        <w:jc w:val="both"/>
        <w:rPr>
          <w:rFonts w:ascii="Times New Roman" w:hAnsi="Times New Roman"/>
          <w:sz w:val="24"/>
        </w:rPr>
      </w:pPr>
      <w:r w:rsidRPr="00E235D5">
        <w:rPr>
          <w:rFonts w:ascii="Times New Roman" w:hAnsi="Times New Roman"/>
          <w:sz w:val="24"/>
        </w:rPr>
        <w:t xml:space="preserve">ЗА ВЪЗЛОЖИТЕЛЯ: </w:t>
      </w:r>
    </w:p>
    <w:p w:rsidR="008B6BC6" w:rsidRPr="00E235D5" w:rsidRDefault="008B6BC6" w:rsidP="008B6BC6">
      <w:pPr>
        <w:jc w:val="both"/>
      </w:pPr>
    </w:p>
    <w:p w:rsidR="008B6BC6" w:rsidRPr="00E235D5" w:rsidRDefault="008B6BC6" w:rsidP="008B6BC6">
      <w:pPr>
        <w:jc w:val="both"/>
      </w:pPr>
      <w:r w:rsidRPr="00E235D5">
        <w:rPr>
          <w:noProof/>
          <w:lang w:val="en-US" w:eastAsia="en-US"/>
        </w:rPr>
        <mc:AlternateContent>
          <mc:Choice Requires="wps">
            <w:drawing>
              <wp:anchor distT="0" distB="0" distL="114300" distR="114300" simplePos="0" relativeHeight="251659264" behindDoc="0" locked="0" layoutInCell="1" allowOverlap="1" wp14:anchorId="387D9937" wp14:editId="456BA1CE">
                <wp:simplePos x="0" y="0"/>
                <wp:positionH relativeFrom="column">
                  <wp:posOffset>617220</wp:posOffset>
                </wp:positionH>
                <wp:positionV relativeFrom="paragraph">
                  <wp:posOffset>71120</wp:posOffset>
                </wp:positionV>
                <wp:extent cx="1714500" cy="0"/>
                <wp:effectExtent l="5715" t="11430" r="1333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DE2D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5.6pt" to="183.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k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7yvJ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"/>
            </w:pict>
          </mc:Fallback>
        </mc:AlternateContent>
      </w:r>
      <w:r w:rsidRPr="00E235D5">
        <w:t>Подпис:</w:t>
      </w:r>
    </w:p>
    <w:p w:rsidR="008B6BC6" w:rsidRPr="00E235D5" w:rsidRDefault="008B6BC6" w:rsidP="008B6BC6">
      <w:pPr>
        <w:jc w:val="both"/>
        <w:rPr>
          <w:b/>
        </w:rPr>
      </w:pPr>
      <w:r w:rsidRPr="00E235D5">
        <w:t xml:space="preserve">Име:                 </w:t>
      </w:r>
      <w:r w:rsidR="00197642">
        <w:rPr>
          <w:b/>
          <w:caps/>
        </w:rPr>
        <w:t>Катя Викова</w:t>
      </w:r>
    </w:p>
    <w:p w:rsidR="008B6BC6" w:rsidRPr="00E235D5" w:rsidRDefault="00197642" w:rsidP="006572A1">
      <w:pPr>
        <w:ind w:left="1536"/>
        <w:jc w:val="both"/>
      </w:pPr>
      <w:r>
        <w:rPr>
          <w:b/>
          <w:caps/>
        </w:rPr>
        <w:t xml:space="preserve">Възложител по Заповед на Министъра на здравеопазването с  № </w:t>
      </w:r>
      <w:r w:rsidR="00862EDA">
        <w:rPr>
          <w:b/>
          <w:caps/>
        </w:rPr>
        <w:t>РД-27-2/22.01.2013 г.</w:t>
      </w:r>
    </w:p>
    <w:p w:rsidR="008B6BC6" w:rsidRPr="00E235D5" w:rsidRDefault="008B6BC6" w:rsidP="008B6BC6">
      <w:pPr>
        <w:jc w:val="both"/>
      </w:pPr>
      <w:r w:rsidRPr="00E235D5">
        <w:t>Подпис:________________________</w:t>
      </w:r>
    </w:p>
    <w:p w:rsidR="008B6BC6" w:rsidRPr="00E235D5" w:rsidRDefault="008B6BC6" w:rsidP="008B6BC6">
      <w:pPr>
        <w:jc w:val="both"/>
      </w:pPr>
      <w:r w:rsidRPr="00E235D5">
        <w:t xml:space="preserve">Име:                 </w:t>
      </w:r>
      <w:r w:rsidRPr="00E235D5">
        <w:rPr>
          <w:b/>
          <w:caps/>
        </w:rPr>
        <w:t>Зоя Вълева</w:t>
      </w:r>
    </w:p>
    <w:p w:rsidR="008B6BC6" w:rsidRPr="00E235D5" w:rsidRDefault="008B6BC6" w:rsidP="008B6BC6">
      <w:pPr>
        <w:jc w:val="both"/>
        <w:rPr>
          <w:b/>
          <w:caps/>
        </w:rPr>
      </w:pPr>
      <w:r w:rsidRPr="00E235D5">
        <w:t xml:space="preserve">Длъжност:       </w:t>
      </w:r>
      <w:r w:rsidRPr="00E235D5">
        <w:rPr>
          <w:b/>
          <w:caps/>
        </w:rPr>
        <w:t>директор на Д „БФ”</w:t>
      </w:r>
    </w:p>
    <w:p w:rsidR="008B6BC6" w:rsidRPr="00E235D5" w:rsidRDefault="008B6BC6" w:rsidP="008B6BC6">
      <w:pPr>
        <w:tabs>
          <w:tab w:val="left" w:pos="4786"/>
        </w:tabs>
        <w:ind w:left="720" w:firstLine="720"/>
        <w:jc w:val="both"/>
      </w:pPr>
    </w:p>
    <w:p w:rsidR="008B6BC6" w:rsidRPr="00E235D5" w:rsidRDefault="00892B69" w:rsidP="006572A1">
      <w:pPr>
        <w:tabs>
          <w:tab w:val="left" w:pos="4786"/>
        </w:tabs>
        <w:jc w:val="both"/>
      </w:pPr>
      <w:r>
        <w:t xml:space="preserve"> </w:t>
      </w:r>
    </w:p>
    <w:p w:rsidR="008B6BC6" w:rsidRPr="00E235D5" w:rsidRDefault="008B6BC6" w:rsidP="008B6BC6">
      <w:pPr>
        <w:pStyle w:val="BodyText2"/>
        <w:jc w:val="both"/>
        <w:rPr>
          <w:rFonts w:ascii="Times New Roman" w:hAnsi="Times New Roman"/>
          <w:sz w:val="24"/>
        </w:rPr>
      </w:pPr>
      <w:r w:rsidRPr="00E235D5">
        <w:rPr>
          <w:rFonts w:ascii="Times New Roman" w:hAnsi="Times New Roman"/>
          <w:sz w:val="24"/>
        </w:rPr>
        <w:t>ЗА ИЗПЪЛНИТЕЛЯ:</w:t>
      </w:r>
    </w:p>
    <w:p w:rsidR="008B6BC6" w:rsidRPr="00E235D5" w:rsidRDefault="008B6BC6" w:rsidP="008B6BC6">
      <w:pPr>
        <w:jc w:val="both"/>
      </w:pPr>
    </w:p>
    <w:p w:rsidR="008B6BC6" w:rsidRPr="00E235D5" w:rsidRDefault="008B6BC6" w:rsidP="008B6BC6">
      <w:pPr>
        <w:jc w:val="both"/>
      </w:pPr>
      <w:r w:rsidRPr="00E235D5">
        <w:rPr>
          <w:noProof/>
          <w:lang w:val="en-US" w:eastAsia="en-US"/>
        </w:rPr>
        <mc:AlternateContent>
          <mc:Choice Requires="wps">
            <w:drawing>
              <wp:anchor distT="0" distB="0" distL="114300" distR="114300" simplePos="0" relativeHeight="251660288" behindDoc="0" locked="0" layoutInCell="1" allowOverlap="1" wp14:anchorId="4D2B38F9" wp14:editId="0E3579D5">
                <wp:simplePos x="0" y="0"/>
                <wp:positionH relativeFrom="column">
                  <wp:posOffset>617220</wp:posOffset>
                </wp:positionH>
                <wp:positionV relativeFrom="paragraph">
                  <wp:posOffset>71120</wp:posOffset>
                </wp:positionV>
                <wp:extent cx="1714500" cy="0"/>
                <wp:effectExtent l="5715" t="5715" r="1333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29BB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5.6pt" to="183.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"/>
            </w:pict>
          </mc:Fallback>
        </mc:AlternateContent>
      </w:r>
      <w:r w:rsidRPr="00E235D5">
        <w:t>Подпис:</w:t>
      </w:r>
    </w:p>
    <w:p w:rsidR="008B6BC6" w:rsidRPr="00E235D5" w:rsidRDefault="008B6BC6" w:rsidP="008B6BC6">
      <w:pPr>
        <w:jc w:val="both"/>
      </w:pPr>
      <w:r w:rsidRPr="00E235D5">
        <w:t xml:space="preserve">Име:                 </w:t>
      </w:r>
      <w:r w:rsidR="00197642">
        <w:t>………………………………</w:t>
      </w:r>
    </w:p>
    <w:p w:rsidR="008B6BC6" w:rsidRPr="00E235D5" w:rsidRDefault="008B6BC6" w:rsidP="008B6BC6">
      <w:pPr>
        <w:jc w:val="both"/>
      </w:pPr>
    </w:p>
    <w:p w:rsidR="006572A1" w:rsidRDefault="008B6BC6" w:rsidP="006572A1">
      <w:pPr>
        <w:jc w:val="both"/>
        <w:rPr>
          <w:sz w:val="20"/>
          <w:szCs w:val="20"/>
        </w:rPr>
      </w:pPr>
      <w:r w:rsidRPr="00197642">
        <w:rPr>
          <w:sz w:val="20"/>
          <w:szCs w:val="20"/>
        </w:rPr>
        <w:t>Съгласували:</w:t>
      </w:r>
    </w:p>
    <w:p w:rsidR="00197642" w:rsidRPr="00197642" w:rsidRDefault="00197642" w:rsidP="006572A1">
      <w:pPr>
        <w:jc w:val="both"/>
        <w:rPr>
          <w:sz w:val="20"/>
          <w:szCs w:val="20"/>
        </w:rPr>
      </w:pPr>
      <w:r w:rsidRPr="00197642">
        <w:rPr>
          <w:sz w:val="20"/>
          <w:szCs w:val="20"/>
        </w:rPr>
        <w:t>Г. Кирова – директор на Д „ИПУЛЗ-ТД“</w:t>
      </w:r>
    </w:p>
    <w:p w:rsidR="008B6BC6" w:rsidRPr="00197642" w:rsidRDefault="00197642" w:rsidP="008B6BC6">
      <w:pPr>
        <w:jc w:val="both"/>
        <w:rPr>
          <w:sz w:val="20"/>
          <w:szCs w:val="20"/>
        </w:rPr>
      </w:pPr>
      <w:r w:rsidRPr="00197642">
        <w:rPr>
          <w:sz w:val="20"/>
          <w:szCs w:val="20"/>
        </w:rPr>
        <w:t>Цв. Стоевски</w:t>
      </w:r>
      <w:r w:rsidR="008B6BC6" w:rsidRPr="00197642">
        <w:rPr>
          <w:sz w:val="20"/>
          <w:szCs w:val="20"/>
        </w:rPr>
        <w:t xml:space="preserve"> – </w:t>
      </w:r>
      <w:r w:rsidRPr="00197642">
        <w:rPr>
          <w:sz w:val="20"/>
          <w:szCs w:val="20"/>
        </w:rPr>
        <w:t>директор на Д „МДПП“</w:t>
      </w:r>
    </w:p>
    <w:p w:rsidR="000D166E" w:rsidRPr="00E235D5" w:rsidRDefault="008B6BC6" w:rsidP="00197642">
      <w:pPr>
        <w:jc w:val="both"/>
      </w:pPr>
      <w:r w:rsidRPr="00197642">
        <w:rPr>
          <w:sz w:val="20"/>
          <w:szCs w:val="20"/>
        </w:rPr>
        <w:t xml:space="preserve">Изготвил: </w:t>
      </w:r>
      <w:r w:rsidR="00197642" w:rsidRPr="00197642">
        <w:rPr>
          <w:sz w:val="20"/>
          <w:szCs w:val="20"/>
        </w:rPr>
        <w:t>…………………………………..</w:t>
      </w:r>
    </w:p>
    <w:sectPr w:rsidR="000D166E" w:rsidRPr="00E235D5" w:rsidSect="008B6BC6">
      <w:headerReference w:type="default" r:id="rId12"/>
      <w:footerReference w:type="default" r:id="rId13"/>
      <w:pgSz w:w="11906" w:h="16838"/>
      <w:pgMar w:top="1417" w:right="1417" w:bottom="1417" w:left="1417" w:header="426" w:footer="2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3C0" w:rsidRDefault="00BE33C0" w:rsidP="008B6BC6">
      <w:r>
        <w:separator/>
      </w:r>
    </w:p>
  </w:endnote>
  <w:endnote w:type="continuationSeparator" w:id="0">
    <w:p w:rsidR="00BE33C0" w:rsidRDefault="00BE33C0" w:rsidP="008B6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CyrNew">
    <w:altName w:val="Times New Roman"/>
    <w:charset w:val="00"/>
    <w:family w:val="roman"/>
    <w:pitch w:val="variable"/>
    <w:sig w:usb0="00000001" w:usb1="00000000" w:usb2="00000000" w:usb3="00000000" w:csb0="0000001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201" w:usb1="00000000" w:usb2="00000000" w:usb3="00000000" w:csb0="00000004" w:csb1="00000000"/>
  </w:font>
  <w:font w:name="Times New Roman,Bold">
    <w:panose1 w:val="00000000000000000000"/>
    <w:charset w:val="CC"/>
    <w:family w:val="auto"/>
    <w:notTrueType/>
    <w:pitch w:val="default"/>
    <w:sig w:usb0="00000201" w:usb1="00000000" w:usb2="00000000" w:usb3="00000000" w:csb0="00000004" w:csb1="00000000"/>
  </w:font>
  <w:font w:name="HG Mincho Light J">
    <w:altName w:val="Times New Roman"/>
    <w:charset w:val="00"/>
    <w:family w:val="auto"/>
    <w:pitch w:val="variable"/>
  </w:font>
  <w:font w:name="Verdana-Bold">
    <w:altName w:val="Arial Unicode MS"/>
    <w:panose1 w:val="00000000000000000000"/>
    <w:charset w:val="86"/>
    <w:family w:val="auto"/>
    <w:notTrueType/>
    <w:pitch w:val="default"/>
    <w:sig w:usb0="00000001" w:usb1="080E0000" w:usb2="00000010" w:usb3="00000000" w:csb0="00040000"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5D3" w:rsidRPr="004F28CC" w:rsidRDefault="002A15D3" w:rsidP="008B6BC6">
    <w:pPr>
      <w:pBdr>
        <w:top w:val="single" w:sz="4" w:space="1" w:color="auto"/>
      </w:pBdr>
      <w:tabs>
        <w:tab w:val="center" w:pos="4536"/>
        <w:tab w:val="right" w:pos="9072"/>
      </w:tabs>
      <w:ind w:right="360"/>
      <w:jc w:val="center"/>
      <w:rPr>
        <w:b/>
        <w:lang w:eastAsia="en-US"/>
      </w:rPr>
    </w:pPr>
    <w:r w:rsidRPr="004F28CC">
      <w:rPr>
        <w:rFonts w:ascii="Monotype Corsiva" w:hAnsi="Monotype Corsiva"/>
        <w:b/>
        <w:lang w:eastAsia="en-US"/>
      </w:rPr>
      <w:t>Инвестира във вашето бъдеще!</w:t>
    </w:r>
  </w:p>
  <w:p w:rsidR="002A15D3" w:rsidRDefault="002A15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3C0" w:rsidRDefault="00BE33C0" w:rsidP="008B6BC6">
      <w:r>
        <w:separator/>
      </w:r>
    </w:p>
  </w:footnote>
  <w:footnote w:type="continuationSeparator" w:id="0">
    <w:p w:rsidR="00BE33C0" w:rsidRDefault="00BE33C0" w:rsidP="008B6BC6">
      <w:r>
        <w:continuationSeparator/>
      </w:r>
    </w:p>
  </w:footnote>
  <w:footnote w:id="1">
    <w:p w:rsidR="002A15D3" w:rsidRPr="00FC5446" w:rsidRDefault="002A15D3" w:rsidP="006572A1">
      <w:pPr>
        <w:pStyle w:val="FootnoteText"/>
        <w:rPr>
          <w:rFonts w:ascii="Cambria" w:hAnsi="Cambria"/>
          <w:i/>
          <w:iCs/>
          <w:sz w:val="16"/>
          <w:szCs w:val="16"/>
          <w:lang w:val="ru-RU"/>
        </w:rPr>
      </w:pPr>
      <w:r w:rsidRPr="00553A9B">
        <w:rPr>
          <w:rStyle w:val="FootnoteReference"/>
          <w:rFonts w:ascii="Cambria" w:hAnsi="Cambria"/>
        </w:rPr>
        <w:footnoteRef/>
      </w:r>
      <w:r w:rsidRPr="00553A9B">
        <w:rPr>
          <w:rFonts w:ascii="Cambria" w:hAnsi="Cambria"/>
          <w:lang w:val="ru-RU"/>
        </w:rPr>
        <w:t xml:space="preserve"> </w:t>
      </w:r>
      <w:r w:rsidRPr="00FC5446">
        <w:rPr>
          <w:rFonts w:ascii="Cambria" w:hAnsi="Cambria"/>
          <w:i/>
          <w:iCs/>
          <w:lang w:val="ru-RU"/>
        </w:rPr>
        <w:t>П</w:t>
      </w:r>
      <w:r w:rsidRPr="00553A9B">
        <w:rPr>
          <w:rFonts w:ascii="Cambria" w:hAnsi="Cambria"/>
          <w:i/>
          <w:iCs/>
          <w:sz w:val="16"/>
          <w:szCs w:val="16"/>
          <w:lang w:val="ru-RU"/>
        </w:rPr>
        <w:t>ри наличие на допуснато разсрочване или отсрочване на задълженията се прилага копие на съответния документ към настоящата декларация</w:t>
      </w:r>
      <w:r w:rsidRPr="00FC5446">
        <w:rPr>
          <w:rFonts w:ascii="Cambria" w:hAnsi="Cambria"/>
          <w:i/>
          <w:iCs/>
          <w:sz w:val="16"/>
          <w:szCs w:val="16"/>
          <w:lang w:val="ru-RU"/>
        </w:rPr>
        <w:t>.</w:t>
      </w:r>
    </w:p>
    <w:p w:rsidR="002A15D3" w:rsidRPr="00553A9B" w:rsidRDefault="002A15D3" w:rsidP="006572A1">
      <w:pPr>
        <w:pStyle w:val="FootnoteText"/>
        <w:rPr>
          <w:rFonts w:ascii="Cambria" w:hAnsi="Cambria"/>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5D3" w:rsidRPr="008B6BC6" w:rsidRDefault="002A15D3" w:rsidP="008B6BC6">
    <w:pPr>
      <w:tabs>
        <w:tab w:val="center" w:pos="4421"/>
        <w:tab w:val="center" w:pos="4536"/>
        <w:tab w:val="left" w:pos="7725"/>
        <w:tab w:val="right" w:pos="9072"/>
      </w:tabs>
      <w:jc w:val="center"/>
      <w:rPr>
        <w:rFonts w:ascii="Times New Roman Bold" w:hAnsi="Times New Roman Bold"/>
        <w:b/>
        <w:caps/>
      </w:rPr>
    </w:pPr>
    <w:r>
      <w:rPr>
        <w:b/>
        <w:noProof/>
        <w:sz w:val="20"/>
        <w:szCs w:val="20"/>
        <w:lang w:val="en-US" w:eastAsia="en-US"/>
      </w:rPr>
      <w:drawing>
        <wp:anchor distT="0" distB="0" distL="114300" distR="114300" simplePos="0" relativeHeight="251659264" behindDoc="0" locked="0" layoutInCell="1" allowOverlap="1" wp14:anchorId="2B38D7DD" wp14:editId="3EBE04D0">
          <wp:simplePos x="0" y="0"/>
          <wp:positionH relativeFrom="column">
            <wp:posOffset>5010785</wp:posOffset>
          </wp:positionH>
          <wp:positionV relativeFrom="paragraph">
            <wp:posOffset>86360</wp:posOffset>
          </wp:positionV>
          <wp:extent cx="1128395" cy="791210"/>
          <wp:effectExtent l="0" t="0" r="0" b="8890"/>
          <wp:wrapNone/>
          <wp:docPr id="7" name="Picture 1" descr="ESF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_logo_small"/>
                  <pic:cNvPicPr>
                    <a:picLocks noChangeAspect="1" noChangeArrowheads="1"/>
                  </pic:cNvPicPr>
                </pic:nvPicPr>
                <pic:blipFill>
                  <a:blip r:embed="rId1"/>
                  <a:srcRect/>
                  <a:stretch>
                    <a:fillRect/>
                  </a:stretch>
                </pic:blipFill>
                <pic:spPr bwMode="auto">
                  <a:xfrm>
                    <a:off x="0" y="0"/>
                    <a:ext cx="1128395" cy="791210"/>
                  </a:xfrm>
                  <a:prstGeom prst="rect">
                    <a:avLst/>
                  </a:prstGeom>
                  <a:noFill/>
                  <a:ln w="9525">
                    <a:noFill/>
                    <a:miter lim="800000"/>
                    <a:headEnd/>
                    <a:tailEnd/>
                  </a:ln>
                </pic:spPr>
              </pic:pic>
            </a:graphicData>
          </a:graphic>
        </wp:anchor>
      </w:drawing>
    </w:r>
    <w:r>
      <w:rPr>
        <w:b/>
        <w:noProof/>
        <w:sz w:val="20"/>
        <w:szCs w:val="20"/>
        <w:lang w:val="en-US" w:eastAsia="en-US"/>
      </w:rPr>
      <w:drawing>
        <wp:anchor distT="0" distB="0" distL="114300" distR="114300" simplePos="0" relativeHeight="251660288" behindDoc="0" locked="0" layoutInCell="1" allowOverlap="1" wp14:anchorId="1ACB7D00" wp14:editId="0B872FE3">
          <wp:simplePos x="0" y="0"/>
          <wp:positionH relativeFrom="column">
            <wp:posOffset>-340360</wp:posOffset>
          </wp:positionH>
          <wp:positionV relativeFrom="paragraph">
            <wp:posOffset>132080</wp:posOffset>
          </wp:positionV>
          <wp:extent cx="1076325" cy="754380"/>
          <wp:effectExtent l="0" t="0" r="9525" b="7620"/>
          <wp:wrapNone/>
          <wp:docPr id="8" name="Picture 2" descr="EU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_logo_small"/>
                  <pic:cNvPicPr>
                    <a:picLocks noChangeAspect="1" noChangeArrowheads="1"/>
                  </pic:cNvPicPr>
                </pic:nvPicPr>
                <pic:blipFill>
                  <a:blip r:embed="rId2"/>
                  <a:srcRect/>
                  <a:stretch>
                    <a:fillRect/>
                  </a:stretch>
                </pic:blipFill>
                <pic:spPr bwMode="auto">
                  <a:xfrm>
                    <a:off x="0" y="0"/>
                    <a:ext cx="1076325" cy="754380"/>
                  </a:xfrm>
                  <a:prstGeom prst="rect">
                    <a:avLst/>
                  </a:prstGeom>
                  <a:noFill/>
                  <a:ln w="9525">
                    <a:noFill/>
                    <a:miter lim="800000"/>
                    <a:headEnd/>
                    <a:tailEnd/>
                  </a:ln>
                </pic:spPr>
              </pic:pic>
            </a:graphicData>
          </a:graphic>
        </wp:anchor>
      </w:drawing>
    </w:r>
    <w:r w:rsidRPr="008B6BC6">
      <w:rPr>
        <w:rFonts w:ascii="Times New Roman Bold" w:hAnsi="Times New Roman Bold"/>
        <w:b/>
        <w:caps/>
      </w:rPr>
      <w:t>Министерство на здравеопазването</w:t>
    </w:r>
  </w:p>
  <w:p w:rsidR="002A15D3" w:rsidRPr="000E1A49" w:rsidRDefault="002A15D3" w:rsidP="008B6BC6">
    <w:pPr>
      <w:tabs>
        <w:tab w:val="center" w:pos="4421"/>
        <w:tab w:val="center" w:pos="4536"/>
        <w:tab w:val="left" w:pos="7725"/>
        <w:tab w:val="right" w:pos="9072"/>
      </w:tabs>
      <w:jc w:val="center"/>
      <w:rPr>
        <w:b/>
        <w:sz w:val="20"/>
        <w:szCs w:val="20"/>
      </w:rPr>
    </w:pPr>
    <w:r w:rsidRPr="000E1A49">
      <w:rPr>
        <w:b/>
        <w:sz w:val="20"/>
        <w:szCs w:val="20"/>
      </w:rPr>
      <w:t>ПРОЕКТ BG051PO001 – 6.2.18 -0001</w:t>
    </w:r>
  </w:p>
  <w:p w:rsidR="002A15D3" w:rsidRPr="000E1A49" w:rsidRDefault="002A15D3" w:rsidP="008B6BC6">
    <w:pPr>
      <w:tabs>
        <w:tab w:val="center" w:pos="4421"/>
        <w:tab w:val="center" w:pos="4536"/>
        <w:tab w:val="left" w:pos="7725"/>
        <w:tab w:val="right" w:pos="9072"/>
      </w:tabs>
      <w:jc w:val="center"/>
      <w:rPr>
        <w:b/>
        <w:sz w:val="20"/>
        <w:szCs w:val="20"/>
        <w:lang w:eastAsia="en-US"/>
      </w:rPr>
    </w:pPr>
    <w:r w:rsidRPr="000E1A49">
      <w:rPr>
        <w:b/>
        <w:sz w:val="20"/>
        <w:szCs w:val="20"/>
        <w:lang w:eastAsia="en-US"/>
      </w:rPr>
      <w:t xml:space="preserve"> „Нови възможности за лекарите в България”</w:t>
    </w:r>
  </w:p>
  <w:p w:rsidR="002A15D3" w:rsidRPr="000E1A49" w:rsidRDefault="002A15D3" w:rsidP="008B6BC6">
    <w:pPr>
      <w:tabs>
        <w:tab w:val="center" w:pos="4536"/>
        <w:tab w:val="right" w:pos="9072"/>
      </w:tabs>
      <w:jc w:val="center"/>
      <w:rPr>
        <w:bCs/>
        <w:i/>
        <w:iCs/>
        <w:color w:val="000000"/>
        <w:sz w:val="20"/>
        <w:szCs w:val="20"/>
      </w:rPr>
    </w:pPr>
    <w:r w:rsidRPr="000E1A49">
      <w:rPr>
        <w:bCs/>
        <w:i/>
        <w:iCs/>
        <w:color w:val="000000"/>
        <w:sz w:val="20"/>
        <w:szCs w:val="20"/>
      </w:rPr>
      <w:t>Проектът се осъществява с финансовата подкрепа на</w:t>
    </w:r>
  </w:p>
  <w:p w:rsidR="002A15D3" w:rsidRPr="000E1A49" w:rsidRDefault="002A15D3" w:rsidP="008B6BC6">
    <w:pPr>
      <w:tabs>
        <w:tab w:val="center" w:pos="4536"/>
        <w:tab w:val="right" w:pos="9072"/>
      </w:tabs>
      <w:jc w:val="center"/>
      <w:rPr>
        <w:bCs/>
        <w:i/>
        <w:iCs/>
        <w:color w:val="000000"/>
        <w:sz w:val="20"/>
        <w:szCs w:val="20"/>
      </w:rPr>
    </w:pPr>
    <w:r w:rsidRPr="000E1A49">
      <w:rPr>
        <w:bCs/>
        <w:i/>
        <w:iCs/>
        <w:color w:val="000000"/>
        <w:sz w:val="20"/>
        <w:szCs w:val="20"/>
      </w:rPr>
      <w:t>Оперативна програма „Развитие на човешките ресурси”,</w:t>
    </w:r>
  </w:p>
  <w:p w:rsidR="002A15D3" w:rsidRDefault="002A15D3" w:rsidP="008B6BC6">
    <w:pPr>
      <w:tabs>
        <w:tab w:val="center" w:pos="4536"/>
        <w:tab w:val="right" w:pos="9072"/>
      </w:tabs>
      <w:jc w:val="center"/>
      <w:rPr>
        <w:bCs/>
        <w:i/>
        <w:iCs/>
        <w:color w:val="000000"/>
        <w:sz w:val="20"/>
        <w:szCs w:val="20"/>
      </w:rPr>
    </w:pPr>
    <w:r w:rsidRPr="000E1A49">
      <w:rPr>
        <w:bCs/>
        <w:i/>
        <w:iCs/>
        <w:color w:val="000000"/>
        <w:sz w:val="20"/>
        <w:szCs w:val="20"/>
      </w:rPr>
      <w:t>съфинансирана от Европейския социален фонд на Европейския съюз</w:t>
    </w:r>
  </w:p>
  <w:p w:rsidR="002A15D3" w:rsidRPr="008B6BC6" w:rsidRDefault="002A15D3" w:rsidP="008B6BC6">
    <w:pPr>
      <w:tabs>
        <w:tab w:val="center" w:pos="4536"/>
        <w:tab w:val="right" w:pos="9072"/>
      </w:tabs>
      <w:jc w:val="center"/>
      <w:rPr>
        <w:bCs/>
        <w:i/>
        <w:iCs/>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C540A"/>
    <w:multiLevelType w:val="hybridMultilevel"/>
    <w:tmpl w:val="A9FC97F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F73A80"/>
    <w:multiLevelType w:val="hybridMultilevel"/>
    <w:tmpl w:val="E66E98B6"/>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
    <w:nsid w:val="0D5F230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13F30094"/>
    <w:multiLevelType w:val="hybridMultilevel"/>
    <w:tmpl w:val="7900551E"/>
    <w:lvl w:ilvl="0" w:tplc="EA123CA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21794A2F"/>
    <w:multiLevelType w:val="hybridMultilevel"/>
    <w:tmpl w:val="A6A20C6E"/>
    <w:lvl w:ilvl="0" w:tplc="255462C8">
      <w:start w:val="1"/>
      <w:numFmt w:val="upperRoman"/>
      <w:lvlText w:val="%1."/>
      <w:lvlJc w:val="left"/>
      <w:pPr>
        <w:ind w:left="1080" w:hanging="720"/>
      </w:pPr>
      <w:rPr>
        <w:rFonts w:hint="default"/>
        <w:b/>
      </w:rPr>
    </w:lvl>
    <w:lvl w:ilvl="1" w:tplc="631CC3C4">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299D2B33"/>
    <w:multiLevelType w:val="hybridMultilevel"/>
    <w:tmpl w:val="1EF63002"/>
    <w:lvl w:ilvl="0" w:tplc="FFFFFFFF">
      <w:start w:val="1"/>
      <w:numFmt w:val="bullet"/>
      <w:lvlText w:val=""/>
      <w:legacy w:legacy="1" w:legacySpace="0" w:legacyIndent="283"/>
      <w:lvlJc w:val="left"/>
      <w:pPr>
        <w:ind w:left="283" w:hanging="283"/>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36441E3A"/>
    <w:multiLevelType w:val="hybridMultilevel"/>
    <w:tmpl w:val="A072BF02"/>
    <w:lvl w:ilvl="0" w:tplc="FFFFFFFF">
      <w:start w:val="1"/>
      <w:numFmt w:val="bullet"/>
      <w:lvlText w:val=""/>
      <w:legacy w:legacy="1" w:legacySpace="0" w:legacyIndent="283"/>
      <w:lvlJc w:val="left"/>
      <w:pPr>
        <w:ind w:left="1363" w:hanging="283"/>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7">
    <w:nsid w:val="368125BF"/>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
    <w:nsid w:val="41DC4F7A"/>
    <w:multiLevelType w:val="hybridMultilevel"/>
    <w:tmpl w:val="BF5E290E"/>
    <w:lvl w:ilvl="0" w:tplc="375C24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ED3F71"/>
    <w:multiLevelType w:val="hybridMultilevel"/>
    <w:tmpl w:val="48160018"/>
    <w:lvl w:ilvl="0" w:tplc="4BEC1CC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4AF9648C"/>
    <w:multiLevelType w:val="hybridMultilevel"/>
    <w:tmpl w:val="DBC8096E"/>
    <w:lvl w:ilvl="0" w:tplc="C20AAA2C">
      <w:start w:val="9"/>
      <w:numFmt w:val="upperRoman"/>
      <w:lvlText w:val="%1."/>
      <w:lvlJc w:val="left"/>
      <w:pPr>
        <w:ind w:left="1080" w:hanging="720"/>
      </w:pPr>
      <w:rPr>
        <w:rFonts w:eastAsia="Times New Roman"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51CC439F"/>
    <w:multiLevelType w:val="hybridMultilevel"/>
    <w:tmpl w:val="F9CA62D0"/>
    <w:lvl w:ilvl="0" w:tplc="1E004C10">
      <w:start w:val="1"/>
      <w:numFmt w:val="decimal"/>
      <w:lvlText w:val="%1."/>
      <w:lvlJc w:val="left"/>
      <w:pPr>
        <w:ind w:left="1080" w:hanging="720"/>
      </w:pPr>
      <w:rPr>
        <w:rFonts w:hint="default"/>
        <w:b w:val="0"/>
      </w:rPr>
    </w:lvl>
    <w:lvl w:ilvl="1" w:tplc="631CC3C4">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52526819"/>
    <w:multiLevelType w:val="hybridMultilevel"/>
    <w:tmpl w:val="273201C8"/>
    <w:lvl w:ilvl="0" w:tplc="C81EC7B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nsid w:val="5B7A1033"/>
    <w:multiLevelType w:val="hybridMultilevel"/>
    <w:tmpl w:val="53DECFEA"/>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5C613A6E"/>
    <w:multiLevelType w:val="hybridMultilevel"/>
    <w:tmpl w:val="50FC4E30"/>
    <w:lvl w:ilvl="0" w:tplc="8594E01E">
      <w:start w:val="1"/>
      <w:numFmt w:val="bullet"/>
      <w:lvlText w:val=""/>
      <w:lvlJc w:val="left"/>
      <w:pPr>
        <w:tabs>
          <w:tab w:val="num" w:pos="765"/>
        </w:tabs>
        <w:ind w:left="765" w:hanging="360"/>
      </w:pPr>
      <w:rPr>
        <w:rFonts w:ascii="Symbol" w:hAnsi="Symbol" w:hint="default"/>
      </w:rPr>
    </w:lvl>
    <w:lvl w:ilvl="1" w:tplc="04020003" w:tentative="1">
      <w:start w:val="1"/>
      <w:numFmt w:val="bullet"/>
      <w:lvlText w:val="o"/>
      <w:lvlJc w:val="left"/>
      <w:pPr>
        <w:tabs>
          <w:tab w:val="num" w:pos="1485"/>
        </w:tabs>
        <w:ind w:left="1485" w:hanging="360"/>
      </w:pPr>
      <w:rPr>
        <w:rFonts w:ascii="Courier New" w:hAnsi="Courier New" w:cs="Courier New" w:hint="default"/>
      </w:rPr>
    </w:lvl>
    <w:lvl w:ilvl="2" w:tplc="04020005" w:tentative="1">
      <w:start w:val="1"/>
      <w:numFmt w:val="bullet"/>
      <w:lvlText w:val=""/>
      <w:lvlJc w:val="left"/>
      <w:pPr>
        <w:tabs>
          <w:tab w:val="num" w:pos="2205"/>
        </w:tabs>
        <w:ind w:left="2205" w:hanging="360"/>
      </w:pPr>
      <w:rPr>
        <w:rFonts w:ascii="Wingdings" w:hAnsi="Wingdings" w:hint="default"/>
      </w:rPr>
    </w:lvl>
    <w:lvl w:ilvl="3" w:tplc="04020001" w:tentative="1">
      <w:start w:val="1"/>
      <w:numFmt w:val="bullet"/>
      <w:lvlText w:val=""/>
      <w:lvlJc w:val="left"/>
      <w:pPr>
        <w:tabs>
          <w:tab w:val="num" w:pos="2925"/>
        </w:tabs>
        <w:ind w:left="2925" w:hanging="360"/>
      </w:pPr>
      <w:rPr>
        <w:rFonts w:ascii="Symbol" w:hAnsi="Symbol" w:hint="default"/>
      </w:rPr>
    </w:lvl>
    <w:lvl w:ilvl="4" w:tplc="04020003" w:tentative="1">
      <w:start w:val="1"/>
      <w:numFmt w:val="bullet"/>
      <w:lvlText w:val="o"/>
      <w:lvlJc w:val="left"/>
      <w:pPr>
        <w:tabs>
          <w:tab w:val="num" w:pos="3645"/>
        </w:tabs>
        <w:ind w:left="3645" w:hanging="360"/>
      </w:pPr>
      <w:rPr>
        <w:rFonts w:ascii="Courier New" w:hAnsi="Courier New" w:cs="Courier New" w:hint="default"/>
      </w:rPr>
    </w:lvl>
    <w:lvl w:ilvl="5" w:tplc="04020005" w:tentative="1">
      <w:start w:val="1"/>
      <w:numFmt w:val="bullet"/>
      <w:lvlText w:val=""/>
      <w:lvlJc w:val="left"/>
      <w:pPr>
        <w:tabs>
          <w:tab w:val="num" w:pos="4365"/>
        </w:tabs>
        <w:ind w:left="4365" w:hanging="360"/>
      </w:pPr>
      <w:rPr>
        <w:rFonts w:ascii="Wingdings" w:hAnsi="Wingdings" w:hint="default"/>
      </w:rPr>
    </w:lvl>
    <w:lvl w:ilvl="6" w:tplc="04020001" w:tentative="1">
      <w:start w:val="1"/>
      <w:numFmt w:val="bullet"/>
      <w:lvlText w:val=""/>
      <w:lvlJc w:val="left"/>
      <w:pPr>
        <w:tabs>
          <w:tab w:val="num" w:pos="5085"/>
        </w:tabs>
        <w:ind w:left="5085" w:hanging="360"/>
      </w:pPr>
      <w:rPr>
        <w:rFonts w:ascii="Symbol" w:hAnsi="Symbol" w:hint="default"/>
      </w:rPr>
    </w:lvl>
    <w:lvl w:ilvl="7" w:tplc="04020003" w:tentative="1">
      <w:start w:val="1"/>
      <w:numFmt w:val="bullet"/>
      <w:lvlText w:val="o"/>
      <w:lvlJc w:val="left"/>
      <w:pPr>
        <w:tabs>
          <w:tab w:val="num" w:pos="5805"/>
        </w:tabs>
        <w:ind w:left="5805" w:hanging="360"/>
      </w:pPr>
      <w:rPr>
        <w:rFonts w:ascii="Courier New" w:hAnsi="Courier New" w:cs="Courier New" w:hint="default"/>
      </w:rPr>
    </w:lvl>
    <w:lvl w:ilvl="8" w:tplc="04020005" w:tentative="1">
      <w:start w:val="1"/>
      <w:numFmt w:val="bullet"/>
      <w:lvlText w:val=""/>
      <w:lvlJc w:val="left"/>
      <w:pPr>
        <w:tabs>
          <w:tab w:val="num" w:pos="6525"/>
        </w:tabs>
        <w:ind w:left="6525" w:hanging="360"/>
      </w:pPr>
      <w:rPr>
        <w:rFonts w:ascii="Wingdings" w:hAnsi="Wingdings" w:hint="default"/>
      </w:rPr>
    </w:lvl>
  </w:abstractNum>
  <w:abstractNum w:abstractNumId="15">
    <w:nsid w:val="6F5907CD"/>
    <w:multiLevelType w:val="hybridMultilevel"/>
    <w:tmpl w:val="C43A97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7151031F"/>
    <w:multiLevelType w:val="hybridMultilevel"/>
    <w:tmpl w:val="21E0DB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72C65552"/>
    <w:multiLevelType w:val="multilevel"/>
    <w:tmpl w:val="C424351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9"/>
  </w:num>
  <w:num w:numId="2">
    <w:abstractNumId w:val="14"/>
  </w:num>
  <w:num w:numId="3">
    <w:abstractNumId w:val="8"/>
  </w:num>
  <w:num w:numId="4">
    <w:abstractNumId w:val="16"/>
  </w:num>
  <w:num w:numId="5">
    <w:abstractNumId w:val="7"/>
  </w:num>
  <w:num w:numId="6">
    <w:abstractNumId w:val="2"/>
  </w:num>
  <w:num w:numId="7">
    <w:abstractNumId w:val="4"/>
  </w:num>
  <w:num w:numId="8">
    <w:abstractNumId w:val="3"/>
  </w:num>
  <w:num w:numId="9">
    <w:abstractNumId w:val="10"/>
  </w:num>
  <w:num w:numId="10">
    <w:abstractNumId w:val="13"/>
  </w:num>
  <w:num w:numId="11">
    <w:abstractNumId w:val="1"/>
  </w:num>
  <w:num w:numId="12">
    <w:abstractNumId w:val="15"/>
  </w:num>
  <w:num w:numId="13">
    <w:abstractNumId w:val="11"/>
  </w:num>
  <w:num w:numId="14">
    <w:abstractNumId w:val="17"/>
  </w:num>
  <w:num w:numId="15">
    <w:abstractNumId w:val="6"/>
  </w:num>
  <w:num w:numId="16">
    <w:abstractNumId w:val="5"/>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BC6"/>
    <w:rsid w:val="00090CA0"/>
    <w:rsid w:val="000D166E"/>
    <w:rsid w:val="0012776F"/>
    <w:rsid w:val="0019019E"/>
    <w:rsid w:val="00197642"/>
    <w:rsid w:val="001A24B9"/>
    <w:rsid w:val="002746D6"/>
    <w:rsid w:val="002A15D3"/>
    <w:rsid w:val="003709AF"/>
    <w:rsid w:val="003812F6"/>
    <w:rsid w:val="003E5539"/>
    <w:rsid w:val="0049489A"/>
    <w:rsid w:val="00617D05"/>
    <w:rsid w:val="006572A1"/>
    <w:rsid w:val="006D51A1"/>
    <w:rsid w:val="00723B77"/>
    <w:rsid w:val="00781171"/>
    <w:rsid w:val="007B0705"/>
    <w:rsid w:val="007D5D8D"/>
    <w:rsid w:val="00862EDA"/>
    <w:rsid w:val="00892B69"/>
    <w:rsid w:val="008B6BC6"/>
    <w:rsid w:val="009B410F"/>
    <w:rsid w:val="009E60DB"/>
    <w:rsid w:val="00A50F43"/>
    <w:rsid w:val="00A56D7E"/>
    <w:rsid w:val="00AF6E3A"/>
    <w:rsid w:val="00BE33C0"/>
    <w:rsid w:val="00C01137"/>
    <w:rsid w:val="00C72FFA"/>
    <w:rsid w:val="00CD4921"/>
    <w:rsid w:val="00D428B9"/>
    <w:rsid w:val="00D67575"/>
    <w:rsid w:val="00E235D5"/>
    <w:rsid w:val="00EC4020"/>
    <w:rsid w:val="00EC5EE7"/>
    <w:rsid w:val="00EE2C49"/>
    <w:rsid w:val="00EE47D7"/>
    <w:rsid w:val="00F0798A"/>
    <w:rsid w:val="00F72EC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2B15D0-AE90-4927-A9E5-6FC305A6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BC6"/>
    <w:pPr>
      <w:spacing w:after="0" w:line="240" w:lineRule="auto"/>
    </w:pPr>
    <w:rPr>
      <w:rFonts w:ascii="Times New Roman" w:eastAsia="Times New Roman" w:hAnsi="Times New Roman" w:cs="Times New Roman"/>
      <w:sz w:val="24"/>
      <w:szCs w:val="24"/>
      <w:lang w:eastAsia="bg-BG"/>
    </w:rPr>
  </w:style>
  <w:style w:type="paragraph" w:styleId="Heading2">
    <w:name w:val="heading 2"/>
    <w:basedOn w:val="Normal"/>
    <w:next w:val="Normal"/>
    <w:link w:val="Heading2Char"/>
    <w:qFormat/>
    <w:rsid w:val="006572A1"/>
    <w:pPr>
      <w:keepNext/>
      <w:ind w:left="1440"/>
      <w:outlineLvl w:val="1"/>
    </w:pPr>
    <w:rPr>
      <w:rFonts w:ascii="TmsCyrNew" w:hAnsi="TmsCyrNew"/>
      <w:b/>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BC6"/>
    <w:pPr>
      <w:ind w:left="720"/>
    </w:pPr>
    <w:rPr>
      <w:snapToGrid w:val="0"/>
      <w:szCs w:val="20"/>
      <w:lang w:val="en-GB" w:eastAsia="en-US"/>
    </w:rPr>
  </w:style>
  <w:style w:type="paragraph" w:styleId="BodyText2">
    <w:name w:val="Body Text 2"/>
    <w:basedOn w:val="Normal"/>
    <w:link w:val="BodyText2Char"/>
    <w:rsid w:val="008B6BC6"/>
    <w:rPr>
      <w:rFonts w:ascii="Arial" w:hAnsi="Arial"/>
      <w:b/>
      <w:bCs/>
      <w:sz w:val="16"/>
    </w:rPr>
  </w:style>
  <w:style w:type="character" w:customStyle="1" w:styleId="BodyText2Char">
    <w:name w:val="Body Text 2 Char"/>
    <w:basedOn w:val="DefaultParagraphFont"/>
    <w:link w:val="BodyText2"/>
    <w:rsid w:val="008B6BC6"/>
    <w:rPr>
      <w:rFonts w:ascii="Arial" w:eastAsia="Times New Roman" w:hAnsi="Arial" w:cs="Times New Roman"/>
      <w:b/>
      <w:bCs/>
      <w:sz w:val="16"/>
      <w:szCs w:val="24"/>
      <w:lang w:eastAsia="bg-BG"/>
    </w:rPr>
  </w:style>
  <w:style w:type="character" w:customStyle="1" w:styleId="longtext1">
    <w:name w:val="long_text1"/>
    <w:uiPriority w:val="99"/>
    <w:rsid w:val="008B6BC6"/>
    <w:rPr>
      <w:rFonts w:cs="Times New Roman"/>
      <w:sz w:val="20"/>
      <w:szCs w:val="20"/>
    </w:rPr>
  </w:style>
  <w:style w:type="paragraph" w:styleId="Header">
    <w:name w:val="header"/>
    <w:basedOn w:val="Normal"/>
    <w:link w:val="HeaderChar"/>
    <w:uiPriority w:val="99"/>
    <w:unhideWhenUsed/>
    <w:rsid w:val="008B6BC6"/>
    <w:pPr>
      <w:tabs>
        <w:tab w:val="center" w:pos="4536"/>
        <w:tab w:val="right" w:pos="9072"/>
      </w:tabs>
    </w:pPr>
  </w:style>
  <w:style w:type="character" w:customStyle="1" w:styleId="HeaderChar">
    <w:name w:val="Header Char"/>
    <w:basedOn w:val="DefaultParagraphFont"/>
    <w:link w:val="Header"/>
    <w:uiPriority w:val="99"/>
    <w:rsid w:val="008B6BC6"/>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8B6BC6"/>
    <w:pPr>
      <w:tabs>
        <w:tab w:val="center" w:pos="4536"/>
        <w:tab w:val="right" w:pos="9072"/>
      </w:tabs>
    </w:pPr>
  </w:style>
  <w:style w:type="character" w:customStyle="1" w:styleId="FooterChar">
    <w:name w:val="Footer Char"/>
    <w:basedOn w:val="DefaultParagraphFont"/>
    <w:link w:val="Footer"/>
    <w:uiPriority w:val="99"/>
    <w:rsid w:val="008B6BC6"/>
    <w:rPr>
      <w:rFonts w:ascii="Times New Roman" w:eastAsia="Times New Roman" w:hAnsi="Times New Roman" w:cs="Times New Roman"/>
      <w:sz w:val="24"/>
      <w:szCs w:val="24"/>
      <w:lang w:eastAsia="bg-BG"/>
    </w:rPr>
  </w:style>
  <w:style w:type="character" w:styleId="Hyperlink">
    <w:name w:val="Hyperlink"/>
    <w:basedOn w:val="DefaultParagraphFont"/>
    <w:uiPriority w:val="99"/>
    <w:unhideWhenUsed/>
    <w:rsid w:val="009B410F"/>
    <w:rPr>
      <w:color w:val="0000FF" w:themeColor="hyperlink"/>
      <w:u w:val="single"/>
    </w:rPr>
  </w:style>
  <w:style w:type="paragraph" w:styleId="BodyText">
    <w:name w:val="Body Text"/>
    <w:basedOn w:val="Normal"/>
    <w:link w:val="BodyTextChar"/>
    <w:uiPriority w:val="99"/>
    <w:semiHidden/>
    <w:unhideWhenUsed/>
    <w:rsid w:val="006572A1"/>
    <w:pPr>
      <w:spacing w:after="120"/>
    </w:pPr>
  </w:style>
  <w:style w:type="character" w:customStyle="1" w:styleId="BodyTextChar">
    <w:name w:val="Body Text Char"/>
    <w:basedOn w:val="DefaultParagraphFont"/>
    <w:link w:val="BodyText"/>
    <w:uiPriority w:val="99"/>
    <w:semiHidden/>
    <w:rsid w:val="006572A1"/>
    <w:rPr>
      <w:rFonts w:ascii="Times New Roman" w:eastAsia="Times New Roman" w:hAnsi="Times New Roman" w:cs="Times New Roman"/>
      <w:sz w:val="24"/>
      <w:szCs w:val="24"/>
      <w:lang w:eastAsia="bg-BG"/>
    </w:rPr>
  </w:style>
  <w:style w:type="character" w:customStyle="1" w:styleId="Heading2Char">
    <w:name w:val="Heading 2 Char"/>
    <w:basedOn w:val="DefaultParagraphFont"/>
    <w:link w:val="Heading2"/>
    <w:rsid w:val="006572A1"/>
    <w:rPr>
      <w:rFonts w:ascii="TmsCyrNew" w:eastAsia="Times New Roman" w:hAnsi="TmsCyrNew" w:cs="Times New Roman"/>
      <w:b/>
      <w:sz w:val="28"/>
      <w:szCs w:val="20"/>
      <w:lang w:val="x-none" w:eastAsia="x-none"/>
    </w:rPr>
  </w:style>
  <w:style w:type="paragraph" w:styleId="NormalWeb">
    <w:name w:val="Normal (Web)"/>
    <w:basedOn w:val="Normal"/>
    <w:unhideWhenUsed/>
    <w:rsid w:val="006572A1"/>
    <w:pPr>
      <w:spacing w:before="100" w:beforeAutospacing="1" w:after="100" w:afterAutospacing="1"/>
    </w:pPr>
    <w:rPr>
      <w:color w:val="000000"/>
    </w:rPr>
  </w:style>
  <w:style w:type="paragraph" w:styleId="BodyTextIndent3">
    <w:name w:val="Body Text Indent 3"/>
    <w:basedOn w:val="Normal"/>
    <w:link w:val="BodyTextIndent3Char"/>
    <w:rsid w:val="006572A1"/>
    <w:pPr>
      <w:spacing w:after="120"/>
      <w:ind w:left="283"/>
    </w:pPr>
    <w:rPr>
      <w:sz w:val="16"/>
      <w:szCs w:val="16"/>
      <w:lang w:val="en-GB" w:eastAsia="en-US"/>
    </w:rPr>
  </w:style>
  <w:style w:type="character" w:customStyle="1" w:styleId="BodyTextIndent3Char">
    <w:name w:val="Body Text Indent 3 Char"/>
    <w:basedOn w:val="DefaultParagraphFont"/>
    <w:link w:val="BodyTextIndent3"/>
    <w:rsid w:val="006572A1"/>
    <w:rPr>
      <w:rFonts w:ascii="Times New Roman" w:eastAsia="Times New Roman" w:hAnsi="Times New Roman" w:cs="Times New Roman"/>
      <w:sz w:val="16"/>
      <w:szCs w:val="16"/>
      <w:lang w:val="en-GB"/>
    </w:rPr>
  </w:style>
  <w:style w:type="paragraph" w:customStyle="1" w:styleId="Default">
    <w:name w:val="Default"/>
    <w:rsid w:val="006572A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6572A1"/>
    <w:pPr>
      <w:widowControl w:val="0"/>
      <w:tabs>
        <w:tab w:val="left" w:pos="-720"/>
      </w:tabs>
      <w:suppressAutoHyphens/>
      <w:jc w:val="both"/>
    </w:pPr>
    <w:rPr>
      <w:rFonts w:eastAsia="Batang"/>
      <w:spacing w:val="-2"/>
      <w:sz w:val="20"/>
      <w:szCs w:val="20"/>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6572A1"/>
    <w:rPr>
      <w:rFonts w:ascii="Times New Roman" w:eastAsia="Batang" w:hAnsi="Times New Roman" w:cs="Times New Roman"/>
      <w:spacing w:val="-2"/>
      <w:sz w:val="20"/>
      <w:szCs w:val="20"/>
      <w:lang w:val="en-GB"/>
    </w:rPr>
  </w:style>
  <w:style w:type="character" w:styleId="FootnoteReference">
    <w:name w:val="footnote reference"/>
    <w:aliases w:val="Footnote symbol"/>
    <w:rsid w:val="006572A1"/>
    <w:rPr>
      <w:rFonts w:ascii="Times New Roman" w:hAnsi="Times New Roman" w:cs="Times New Roman"/>
      <w:sz w:val="27"/>
      <w:vertAlign w:val="superscript"/>
      <w:lang w:val="en-US" w:eastAsia="x-none"/>
    </w:rPr>
  </w:style>
  <w:style w:type="paragraph" w:customStyle="1" w:styleId="firstline">
    <w:name w:val="firstline"/>
    <w:basedOn w:val="Normal"/>
    <w:rsid w:val="006572A1"/>
    <w:pPr>
      <w:spacing w:line="240" w:lineRule="atLeast"/>
      <w:ind w:firstLine="840"/>
      <w:jc w:val="both"/>
    </w:pPr>
    <w:rPr>
      <w:rFonts w:eastAsia="Batang"/>
      <w:color w:val="000000"/>
      <w:sz w:val="22"/>
      <w:szCs w:val="22"/>
      <w:lang w:val="en-US" w:eastAsia="en-US"/>
    </w:rPr>
  </w:style>
  <w:style w:type="paragraph" w:styleId="BalloonText">
    <w:name w:val="Balloon Text"/>
    <w:basedOn w:val="Normal"/>
    <w:link w:val="BalloonTextChar"/>
    <w:uiPriority w:val="99"/>
    <w:semiHidden/>
    <w:unhideWhenUsed/>
    <w:rsid w:val="001A24B9"/>
    <w:rPr>
      <w:rFonts w:ascii="Tahoma" w:hAnsi="Tahoma" w:cs="Tahoma"/>
      <w:sz w:val="16"/>
      <w:szCs w:val="16"/>
    </w:rPr>
  </w:style>
  <w:style w:type="character" w:customStyle="1" w:styleId="BalloonTextChar">
    <w:name w:val="Balloon Text Char"/>
    <w:basedOn w:val="DefaultParagraphFont"/>
    <w:link w:val="BalloonText"/>
    <w:uiPriority w:val="99"/>
    <w:semiHidden/>
    <w:rsid w:val="001A24B9"/>
    <w:rPr>
      <w:rFonts w:ascii="Tahoma" w:eastAsia="Times New Roman" w:hAnsi="Tahoma" w:cs="Tahoma"/>
      <w:sz w:val="16"/>
      <w:szCs w:val="1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hrd.government.bg/view_doc.php/596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phrd.government.bg/view_doc.php/5965"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phrd.government.bg/view_doc.php/596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ophrd.government.bg/view_doc.php/5965" TargetMode="External"/><Relationship Id="rId4" Type="http://schemas.openxmlformats.org/officeDocument/2006/relationships/webSettings" Target="webSettings.xml"/><Relationship Id="rId9" Type="http://schemas.openxmlformats.org/officeDocument/2006/relationships/hyperlink" Target="mailto:phristova@mh.government.b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5266</Words>
  <Characters>30018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 Gecheva</dc:creator>
  <cp:lastModifiedBy>Iva Valkova</cp:lastModifiedBy>
  <cp:revision>2</cp:revision>
  <cp:lastPrinted>2013-01-22T10:15:00Z</cp:lastPrinted>
  <dcterms:created xsi:type="dcterms:W3CDTF">2015-04-21T13:54:00Z</dcterms:created>
  <dcterms:modified xsi:type="dcterms:W3CDTF">2015-04-21T13:54:00Z</dcterms:modified>
</cp:coreProperties>
</file>