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0A4" w:rsidRPr="003C6A87" w:rsidRDefault="00320C74" w:rsidP="00F720A4">
      <w:pPr>
        <w:pStyle w:val="Title"/>
        <w:tabs>
          <w:tab w:val="left" w:pos="4678"/>
        </w:tabs>
        <w:jc w:val="left"/>
        <w:rPr>
          <w:color w:val="FFFFFF"/>
          <w:sz w:val="24"/>
          <w:szCs w:val="24"/>
          <w:lang w:val="bg-BG"/>
        </w:rPr>
      </w:pPr>
      <w:r w:rsidRPr="0083284C">
        <w:rPr>
          <w:sz w:val="24"/>
          <w:szCs w:val="24"/>
          <w:lang w:val="bg-BG"/>
        </w:rPr>
        <w:t xml:space="preserve"> </w:t>
      </w:r>
      <w:r w:rsidR="00F720A4" w:rsidRPr="0083284C">
        <w:rPr>
          <w:sz w:val="24"/>
          <w:szCs w:val="24"/>
          <w:lang w:val="bg-BG"/>
        </w:rPr>
        <w:tab/>
      </w:r>
      <w:r w:rsidR="00F720A4" w:rsidRPr="003C6A87">
        <w:rPr>
          <w:color w:val="FFFFFF"/>
          <w:sz w:val="24"/>
          <w:szCs w:val="24"/>
          <w:lang w:val="bg-BG"/>
        </w:rPr>
        <w:t>ОДОБРЯВАМ:</w:t>
      </w:r>
    </w:p>
    <w:p w:rsidR="00F720A4" w:rsidRPr="003C6A87" w:rsidRDefault="00F720A4" w:rsidP="00F720A4">
      <w:pPr>
        <w:pStyle w:val="Title"/>
        <w:tabs>
          <w:tab w:val="left" w:pos="4678"/>
        </w:tabs>
        <w:jc w:val="left"/>
        <w:rPr>
          <w:color w:val="FFFFFF"/>
          <w:sz w:val="24"/>
          <w:szCs w:val="24"/>
          <w:lang w:val="bg-BG"/>
        </w:rPr>
      </w:pPr>
      <w:r w:rsidRPr="003C6A87">
        <w:rPr>
          <w:color w:val="FFFFFF"/>
          <w:sz w:val="24"/>
          <w:szCs w:val="24"/>
          <w:lang w:val="bg-BG"/>
        </w:rPr>
        <w:tab/>
      </w:r>
      <w:r w:rsidRPr="003C6A87">
        <w:rPr>
          <w:color w:val="FFFFFF"/>
          <w:sz w:val="24"/>
          <w:szCs w:val="24"/>
          <w:lang w:val="bg-BG"/>
        </w:rPr>
        <w:tab/>
      </w:r>
    </w:p>
    <w:p w:rsidR="00F720A4" w:rsidRPr="003C6A87" w:rsidRDefault="00F720A4" w:rsidP="00F720A4">
      <w:pPr>
        <w:pStyle w:val="Title"/>
        <w:tabs>
          <w:tab w:val="left" w:pos="4678"/>
        </w:tabs>
        <w:jc w:val="left"/>
        <w:rPr>
          <w:color w:val="FFFFFF"/>
          <w:sz w:val="24"/>
          <w:szCs w:val="24"/>
          <w:lang w:val="bg-BG"/>
        </w:rPr>
      </w:pPr>
      <w:r w:rsidRPr="003C6A87">
        <w:rPr>
          <w:color w:val="FFFFFF"/>
          <w:sz w:val="24"/>
          <w:szCs w:val="24"/>
          <w:lang w:val="bg-BG"/>
        </w:rPr>
        <w:tab/>
        <w:t>_____________________</w:t>
      </w:r>
    </w:p>
    <w:p w:rsidR="00F720A4" w:rsidRPr="003C6A87" w:rsidRDefault="00F720A4" w:rsidP="00F720A4">
      <w:pPr>
        <w:pStyle w:val="Title"/>
        <w:tabs>
          <w:tab w:val="left" w:pos="4678"/>
        </w:tabs>
        <w:ind w:left="4678"/>
        <w:jc w:val="left"/>
        <w:rPr>
          <w:color w:val="FFFFFF"/>
          <w:sz w:val="24"/>
          <w:szCs w:val="24"/>
          <w:lang w:val="bg-BG"/>
        </w:rPr>
      </w:pPr>
      <w:r w:rsidRPr="003C6A87">
        <w:rPr>
          <w:color w:val="FFFFFF"/>
          <w:sz w:val="24"/>
          <w:szCs w:val="24"/>
          <w:lang w:val="bg-BG"/>
        </w:rPr>
        <w:t>ВЪЗЛОЖИТЕЛ:</w:t>
      </w:r>
    </w:p>
    <w:p w:rsidR="00F720A4" w:rsidRPr="003C6A87" w:rsidRDefault="00F720A4" w:rsidP="00F720A4">
      <w:pPr>
        <w:pStyle w:val="Title"/>
        <w:tabs>
          <w:tab w:val="left" w:pos="4678"/>
        </w:tabs>
        <w:ind w:left="4678"/>
        <w:jc w:val="left"/>
        <w:rPr>
          <w:color w:val="FFFFFF"/>
          <w:sz w:val="24"/>
          <w:szCs w:val="24"/>
          <w:lang w:val="bg-BG"/>
        </w:rPr>
      </w:pPr>
    </w:p>
    <w:p w:rsidR="00F720A4" w:rsidRPr="003C6A87" w:rsidRDefault="00F720A4" w:rsidP="00F720A4">
      <w:pPr>
        <w:pStyle w:val="Title"/>
        <w:tabs>
          <w:tab w:val="left" w:pos="4678"/>
        </w:tabs>
        <w:ind w:left="4678"/>
        <w:jc w:val="left"/>
        <w:rPr>
          <w:color w:val="FFFFFF"/>
          <w:sz w:val="24"/>
          <w:szCs w:val="24"/>
          <w:lang w:val="bg-BG"/>
        </w:rPr>
      </w:pPr>
      <w:r w:rsidRPr="003C6A87">
        <w:rPr>
          <w:color w:val="FFFFFF"/>
          <w:sz w:val="24"/>
          <w:szCs w:val="24"/>
          <w:lang w:val="bg-BG"/>
        </w:rPr>
        <w:t xml:space="preserve">ВЪЗЛОЖИТЕЛ, СЪГЛАСНО </w:t>
      </w:r>
    </w:p>
    <w:p w:rsidR="00F720A4" w:rsidRPr="003C6A87" w:rsidRDefault="00F720A4" w:rsidP="00F720A4">
      <w:pPr>
        <w:pStyle w:val="Title"/>
        <w:tabs>
          <w:tab w:val="left" w:pos="4678"/>
        </w:tabs>
        <w:ind w:left="4678"/>
        <w:jc w:val="left"/>
        <w:rPr>
          <w:color w:val="FFFFFF"/>
          <w:sz w:val="24"/>
          <w:szCs w:val="24"/>
          <w:lang w:val="bg-BG"/>
        </w:rPr>
      </w:pPr>
      <w:r w:rsidRPr="003C6A87">
        <w:rPr>
          <w:color w:val="FFFFFF"/>
          <w:sz w:val="24"/>
          <w:szCs w:val="24"/>
          <w:lang w:val="bg-BG"/>
        </w:rPr>
        <w:t>ЗАПОВЕД № РД 27-31/22.06.2011г.</w:t>
      </w:r>
    </w:p>
    <w:p w:rsidR="00F720A4" w:rsidRPr="003C6A87" w:rsidRDefault="00F720A4" w:rsidP="00F720A4">
      <w:pPr>
        <w:pStyle w:val="Title"/>
        <w:jc w:val="left"/>
        <w:rPr>
          <w:b w:val="0"/>
          <w:i/>
          <w:color w:val="FFFFFF"/>
          <w:sz w:val="24"/>
          <w:szCs w:val="24"/>
          <w:lang w:val="bg-BG"/>
        </w:rPr>
      </w:pPr>
    </w:p>
    <w:p w:rsidR="00F720A4" w:rsidRPr="0083284C" w:rsidRDefault="00F720A4" w:rsidP="00F720A4">
      <w:pPr>
        <w:pStyle w:val="Title"/>
        <w:jc w:val="left"/>
        <w:rPr>
          <w:b w:val="0"/>
          <w:i/>
          <w:sz w:val="24"/>
          <w:szCs w:val="24"/>
          <w:lang w:val="bg-BG"/>
        </w:rPr>
      </w:pPr>
    </w:p>
    <w:p w:rsidR="00F720A4" w:rsidRPr="0083284C" w:rsidRDefault="00F720A4" w:rsidP="00F720A4">
      <w:pPr>
        <w:pStyle w:val="Title"/>
        <w:jc w:val="left"/>
        <w:rPr>
          <w:b w:val="0"/>
          <w:i/>
          <w:sz w:val="24"/>
          <w:szCs w:val="24"/>
          <w:lang w:val="bg-BG"/>
        </w:rPr>
      </w:pPr>
    </w:p>
    <w:p w:rsidR="00F720A4" w:rsidRPr="0083284C" w:rsidRDefault="00F720A4" w:rsidP="00F720A4">
      <w:pPr>
        <w:pStyle w:val="Title"/>
        <w:rPr>
          <w:sz w:val="24"/>
          <w:szCs w:val="24"/>
          <w:lang w:val="bg-BG"/>
        </w:rPr>
      </w:pPr>
      <w:r w:rsidRPr="0083284C">
        <w:rPr>
          <w:sz w:val="24"/>
          <w:szCs w:val="24"/>
          <w:lang w:val="bg-BG"/>
        </w:rPr>
        <w:t xml:space="preserve"> ДОКУМЕНТАЦИЯ</w:t>
      </w:r>
    </w:p>
    <w:p w:rsidR="00F720A4" w:rsidRPr="0083284C" w:rsidRDefault="00F720A4" w:rsidP="00F720A4">
      <w:pPr>
        <w:jc w:val="center"/>
        <w:rPr>
          <w:sz w:val="24"/>
          <w:szCs w:val="24"/>
        </w:rPr>
      </w:pPr>
    </w:p>
    <w:p w:rsidR="00F720A4" w:rsidRPr="0083284C" w:rsidRDefault="00F720A4" w:rsidP="00F720A4">
      <w:pPr>
        <w:pStyle w:val="Title"/>
        <w:outlineLvl w:val="0"/>
        <w:rPr>
          <w:sz w:val="24"/>
          <w:szCs w:val="24"/>
          <w:lang w:val="bg-BG"/>
        </w:rPr>
      </w:pPr>
    </w:p>
    <w:p w:rsidR="00F720A4" w:rsidRPr="0083284C" w:rsidRDefault="00F720A4" w:rsidP="00F720A4">
      <w:pPr>
        <w:pStyle w:val="Title"/>
        <w:outlineLvl w:val="0"/>
        <w:rPr>
          <w:sz w:val="24"/>
          <w:szCs w:val="24"/>
          <w:lang w:val="bg-BG"/>
        </w:rPr>
      </w:pPr>
      <w:r w:rsidRPr="0083284C">
        <w:rPr>
          <w:sz w:val="24"/>
          <w:szCs w:val="24"/>
          <w:lang w:val="bg-BG"/>
        </w:rPr>
        <w:t xml:space="preserve">ЗА УЧАСТИЕ В ОТКРИТА ПРОЦЕДУРА ПО РЕДА НА </w:t>
      </w:r>
    </w:p>
    <w:p w:rsidR="00F720A4" w:rsidRPr="0083284C" w:rsidRDefault="00F720A4" w:rsidP="00F720A4">
      <w:pPr>
        <w:pStyle w:val="Title"/>
        <w:outlineLvl w:val="0"/>
        <w:rPr>
          <w:sz w:val="24"/>
          <w:szCs w:val="24"/>
          <w:lang w:val="bg-BG"/>
        </w:rPr>
      </w:pPr>
      <w:r w:rsidRPr="0083284C">
        <w:rPr>
          <w:sz w:val="24"/>
          <w:szCs w:val="24"/>
          <w:lang w:val="bg-BG"/>
        </w:rPr>
        <w:t xml:space="preserve">ЗАКОНА ЗА ОБЩЕСТВЕНИТЕ ПОРЪЧКИ </w:t>
      </w:r>
    </w:p>
    <w:p w:rsidR="00F720A4" w:rsidRPr="0083284C" w:rsidRDefault="00F720A4" w:rsidP="00F720A4">
      <w:pPr>
        <w:pStyle w:val="Title"/>
        <w:outlineLvl w:val="0"/>
        <w:rPr>
          <w:sz w:val="24"/>
          <w:szCs w:val="24"/>
          <w:lang w:val="bg-BG"/>
        </w:rPr>
      </w:pPr>
    </w:p>
    <w:p w:rsidR="00F720A4" w:rsidRPr="0083284C" w:rsidRDefault="00F720A4" w:rsidP="00F720A4">
      <w:pPr>
        <w:pStyle w:val="Title"/>
        <w:outlineLvl w:val="0"/>
        <w:rPr>
          <w:sz w:val="24"/>
          <w:szCs w:val="24"/>
          <w:lang w:val="bg-BG"/>
        </w:rPr>
      </w:pPr>
    </w:p>
    <w:p w:rsidR="00F720A4" w:rsidRPr="0083284C" w:rsidRDefault="00F720A4" w:rsidP="00F720A4">
      <w:pPr>
        <w:pStyle w:val="Title"/>
        <w:outlineLvl w:val="0"/>
        <w:rPr>
          <w:sz w:val="24"/>
          <w:szCs w:val="24"/>
          <w:lang w:val="bg-BG"/>
        </w:rPr>
      </w:pPr>
      <w:r w:rsidRPr="0083284C">
        <w:rPr>
          <w:sz w:val="24"/>
          <w:szCs w:val="24"/>
          <w:lang w:val="bg-BG"/>
        </w:rPr>
        <w:t>С ПРЕДМЕТ:</w:t>
      </w:r>
    </w:p>
    <w:p w:rsidR="00F720A4" w:rsidRPr="0083284C" w:rsidRDefault="00F720A4" w:rsidP="00F720A4">
      <w:pPr>
        <w:rPr>
          <w:b/>
          <w:i/>
          <w:sz w:val="24"/>
          <w:szCs w:val="24"/>
        </w:rPr>
      </w:pPr>
    </w:p>
    <w:p w:rsidR="00F720A4" w:rsidRPr="0083284C" w:rsidRDefault="00F720A4" w:rsidP="00F720A4">
      <w:pPr>
        <w:jc w:val="center"/>
        <w:rPr>
          <w:b/>
          <w:sz w:val="24"/>
          <w:szCs w:val="24"/>
        </w:rPr>
      </w:pPr>
      <w:bookmarkStart w:id="0" w:name="OLE_LINK12"/>
      <w:bookmarkStart w:id="1" w:name="OLE_LINK13"/>
      <w:r w:rsidRPr="0083284C">
        <w:rPr>
          <w:b/>
          <w:i/>
          <w:sz w:val="24"/>
          <w:szCs w:val="24"/>
        </w:rPr>
        <w:t>„</w:t>
      </w:r>
      <w:r w:rsidR="007B1EB2" w:rsidRPr="0083284C">
        <w:rPr>
          <w:b/>
          <w:i/>
          <w:sz w:val="24"/>
          <w:szCs w:val="24"/>
        </w:rPr>
        <w:t>Осигуряване на публичност на дейностите по проекти, включени в Средносрочната рамкова инвестиционна програма /СРИП/ на Министерство на здравеопазването</w:t>
      </w:r>
      <w:r w:rsidRPr="0083284C">
        <w:rPr>
          <w:b/>
          <w:i/>
          <w:sz w:val="24"/>
          <w:szCs w:val="24"/>
        </w:rPr>
        <w:t>”</w:t>
      </w:r>
    </w:p>
    <w:bookmarkEnd w:id="0"/>
    <w:bookmarkEnd w:id="1"/>
    <w:p w:rsidR="00F720A4" w:rsidRPr="0083284C" w:rsidRDefault="00F720A4" w:rsidP="00F720A4">
      <w:pPr>
        <w:rPr>
          <w:b/>
          <w:sz w:val="24"/>
          <w:szCs w:val="24"/>
        </w:rPr>
      </w:pPr>
    </w:p>
    <w:p w:rsidR="00F720A4" w:rsidRPr="0083284C" w:rsidRDefault="00F720A4" w:rsidP="00F720A4">
      <w:pPr>
        <w:jc w:val="center"/>
        <w:rPr>
          <w:b/>
          <w:color w:val="000000"/>
          <w:sz w:val="24"/>
          <w:szCs w:val="24"/>
        </w:rPr>
      </w:pPr>
    </w:p>
    <w:p w:rsidR="00F720A4" w:rsidRPr="0083284C" w:rsidRDefault="00F720A4" w:rsidP="00F720A4">
      <w:pPr>
        <w:jc w:val="center"/>
        <w:rPr>
          <w:b/>
          <w:bCs/>
          <w:sz w:val="24"/>
          <w:szCs w:val="24"/>
        </w:rPr>
      </w:pPr>
      <w:r w:rsidRPr="0083284C">
        <w:rPr>
          <w:b/>
          <w:bCs/>
          <w:color w:val="000000"/>
          <w:sz w:val="24"/>
          <w:szCs w:val="24"/>
        </w:rPr>
        <w:t>Одобрена с Решение № …………………/……………….2012 г</w:t>
      </w:r>
      <w:r w:rsidRPr="0083284C">
        <w:rPr>
          <w:b/>
          <w:bCs/>
          <w:sz w:val="24"/>
          <w:szCs w:val="24"/>
        </w:rPr>
        <w:t>.</w:t>
      </w:r>
    </w:p>
    <w:p w:rsidR="00F720A4" w:rsidRPr="0083284C" w:rsidRDefault="00F720A4" w:rsidP="00F720A4">
      <w:pPr>
        <w:jc w:val="center"/>
        <w:rPr>
          <w:b/>
          <w:sz w:val="24"/>
          <w:szCs w:val="24"/>
        </w:rPr>
      </w:pPr>
    </w:p>
    <w:p w:rsidR="00A642B1" w:rsidRPr="0083284C" w:rsidRDefault="00A642B1" w:rsidP="00F720A4">
      <w:pPr>
        <w:jc w:val="center"/>
        <w:rPr>
          <w:b/>
          <w:sz w:val="24"/>
          <w:szCs w:val="24"/>
        </w:rPr>
      </w:pPr>
    </w:p>
    <w:p w:rsidR="00F720A4" w:rsidRDefault="00F720A4" w:rsidP="00F720A4">
      <w:pPr>
        <w:jc w:val="center"/>
        <w:rPr>
          <w:b/>
          <w:sz w:val="24"/>
          <w:szCs w:val="24"/>
          <w:lang w:val="en-US"/>
        </w:rPr>
      </w:pPr>
      <w:r w:rsidRPr="0083284C">
        <w:rPr>
          <w:b/>
          <w:sz w:val="24"/>
          <w:szCs w:val="24"/>
        </w:rPr>
        <w:t>София, 2012 г.</w:t>
      </w:r>
    </w:p>
    <w:p w:rsidR="003C6A87" w:rsidRPr="003C6A87" w:rsidRDefault="003C6A87" w:rsidP="00F720A4">
      <w:pPr>
        <w:jc w:val="center"/>
        <w:rPr>
          <w:b/>
          <w:sz w:val="24"/>
          <w:szCs w:val="24"/>
          <w:lang w:val="en-US"/>
        </w:rPr>
      </w:pPr>
    </w:p>
    <w:p w:rsidR="00F720A4" w:rsidRPr="0083284C" w:rsidRDefault="00F720A4" w:rsidP="00F720A4">
      <w:pPr>
        <w:pStyle w:val="Title"/>
        <w:rPr>
          <w:shadow/>
          <w:sz w:val="24"/>
          <w:szCs w:val="24"/>
          <w:lang w:val="bg-BG"/>
        </w:rPr>
      </w:pPr>
      <w:r w:rsidRPr="0083284C">
        <w:rPr>
          <w:shadow/>
          <w:sz w:val="24"/>
          <w:szCs w:val="24"/>
          <w:lang w:val="bg-BG"/>
        </w:rPr>
        <w:lastRenderedPageBreak/>
        <w:t>У   К    А   З   А   Н   И   Я</w:t>
      </w:r>
    </w:p>
    <w:p w:rsidR="00F720A4" w:rsidRPr="0083284C" w:rsidRDefault="00F720A4" w:rsidP="00F720A4">
      <w:pPr>
        <w:pStyle w:val="Title"/>
        <w:rPr>
          <w:sz w:val="24"/>
          <w:szCs w:val="24"/>
          <w:lang w:val="bg-BG"/>
        </w:rPr>
      </w:pPr>
    </w:p>
    <w:p w:rsidR="00F720A4" w:rsidRPr="0083284C" w:rsidRDefault="00F720A4" w:rsidP="00F720A4">
      <w:pPr>
        <w:pStyle w:val="Title"/>
        <w:rPr>
          <w:sz w:val="24"/>
          <w:szCs w:val="24"/>
          <w:lang w:val="bg-BG"/>
        </w:rPr>
      </w:pPr>
    </w:p>
    <w:p w:rsidR="00F720A4" w:rsidRPr="0083284C" w:rsidRDefault="00F720A4" w:rsidP="00F720A4">
      <w:pPr>
        <w:pStyle w:val="Title"/>
        <w:rPr>
          <w:sz w:val="24"/>
          <w:szCs w:val="24"/>
          <w:lang w:val="bg-BG"/>
        </w:rPr>
      </w:pPr>
      <w:r w:rsidRPr="0083284C">
        <w:rPr>
          <w:sz w:val="24"/>
          <w:szCs w:val="24"/>
          <w:lang w:val="bg-BG"/>
        </w:rPr>
        <w:t xml:space="preserve">КЪМ УЧАСТНИЦИТЕ </w:t>
      </w:r>
    </w:p>
    <w:p w:rsidR="00F720A4" w:rsidRPr="0083284C" w:rsidRDefault="00F720A4" w:rsidP="00F720A4">
      <w:pPr>
        <w:pStyle w:val="Title"/>
        <w:rPr>
          <w:sz w:val="24"/>
          <w:szCs w:val="24"/>
          <w:lang w:val="bg-BG"/>
        </w:rPr>
      </w:pPr>
    </w:p>
    <w:p w:rsidR="00F720A4" w:rsidRPr="0083284C" w:rsidRDefault="00F720A4" w:rsidP="00F720A4">
      <w:pPr>
        <w:pStyle w:val="Title"/>
        <w:rPr>
          <w:sz w:val="24"/>
          <w:szCs w:val="24"/>
          <w:lang w:val="bg-BG"/>
        </w:rPr>
      </w:pPr>
    </w:p>
    <w:p w:rsidR="00F720A4" w:rsidRPr="0083284C" w:rsidRDefault="00F720A4" w:rsidP="00F720A4">
      <w:pPr>
        <w:pStyle w:val="Title"/>
        <w:rPr>
          <w:sz w:val="24"/>
          <w:szCs w:val="24"/>
          <w:lang w:val="bg-BG"/>
        </w:rPr>
      </w:pPr>
      <w:r w:rsidRPr="0083284C">
        <w:rPr>
          <w:sz w:val="24"/>
          <w:szCs w:val="24"/>
          <w:lang w:val="bg-BG"/>
        </w:rPr>
        <w:t xml:space="preserve">ЗА </w:t>
      </w:r>
    </w:p>
    <w:p w:rsidR="00F720A4" w:rsidRPr="0083284C" w:rsidRDefault="00F720A4" w:rsidP="00F720A4">
      <w:pPr>
        <w:pStyle w:val="Title"/>
        <w:rPr>
          <w:sz w:val="24"/>
          <w:szCs w:val="24"/>
          <w:lang w:val="bg-BG"/>
        </w:rPr>
      </w:pPr>
    </w:p>
    <w:p w:rsidR="00F720A4" w:rsidRPr="0083284C" w:rsidRDefault="00F720A4" w:rsidP="00F720A4">
      <w:pPr>
        <w:pStyle w:val="Title"/>
        <w:rPr>
          <w:sz w:val="24"/>
          <w:szCs w:val="24"/>
          <w:lang w:val="bg-BG"/>
        </w:rPr>
      </w:pPr>
    </w:p>
    <w:p w:rsidR="00F720A4" w:rsidRPr="0083284C" w:rsidRDefault="00F720A4" w:rsidP="00F720A4">
      <w:pPr>
        <w:pStyle w:val="Title"/>
        <w:rPr>
          <w:bCs/>
          <w:sz w:val="24"/>
          <w:szCs w:val="24"/>
          <w:lang w:val="bg-BG"/>
        </w:rPr>
      </w:pPr>
      <w:r w:rsidRPr="0083284C">
        <w:rPr>
          <w:bCs/>
          <w:sz w:val="24"/>
          <w:szCs w:val="24"/>
          <w:lang w:val="bg-BG"/>
        </w:rPr>
        <w:t xml:space="preserve">РЕДА И УСЛОВИЯТА ЗА УЧАСТИЕ В </w:t>
      </w:r>
      <w:r w:rsidRPr="0083284C">
        <w:rPr>
          <w:sz w:val="24"/>
          <w:szCs w:val="24"/>
          <w:lang w:val="bg-BG"/>
        </w:rPr>
        <w:t>ОТКРИТА ПРОЦЕДУРА</w:t>
      </w:r>
      <w:r w:rsidRPr="0083284C">
        <w:rPr>
          <w:bCs/>
          <w:sz w:val="24"/>
          <w:szCs w:val="24"/>
          <w:lang w:val="bg-BG"/>
        </w:rPr>
        <w:t xml:space="preserve"> ЗА ВЪЗЛАГАНЕ НА ОБЩЕСТВЕНА ПОРЪЧКА С ПРЕДМЕТ:</w:t>
      </w:r>
    </w:p>
    <w:p w:rsidR="00F720A4" w:rsidRPr="0083284C" w:rsidRDefault="00F720A4" w:rsidP="00F720A4">
      <w:pPr>
        <w:pStyle w:val="Title"/>
        <w:rPr>
          <w:bCs/>
          <w:sz w:val="24"/>
          <w:szCs w:val="24"/>
          <w:lang w:val="bg-BG"/>
        </w:rPr>
      </w:pPr>
    </w:p>
    <w:p w:rsidR="00F720A4" w:rsidRPr="0083284C" w:rsidRDefault="00F720A4" w:rsidP="00F720A4">
      <w:pPr>
        <w:pStyle w:val="Title"/>
        <w:rPr>
          <w:bCs/>
          <w:sz w:val="24"/>
          <w:szCs w:val="24"/>
          <w:lang w:val="bg-BG"/>
        </w:rPr>
      </w:pPr>
    </w:p>
    <w:p w:rsidR="00F720A4" w:rsidRPr="0083284C" w:rsidRDefault="00F720A4" w:rsidP="00F720A4">
      <w:pPr>
        <w:pStyle w:val="Title"/>
        <w:rPr>
          <w:bCs/>
          <w:sz w:val="24"/>
          <w:szCs w:val="24"/>
          <w:lang w:val="bg-BG"/>
        </w:rPr>
      </w:pPr>
    </w:p>
    <w:p w:rsidR="00F720A4" w:rsidRPr="0083284C" w:rsidRDefault="00F720A4" w:rsidP="00F720A4">
      <w:pPr>
        <w:jc w:val="center"/>
        <w:rPr>
          <w:b/>
          <w:bCs/>
          <w:shadow/>
          <w:sz w:val="24"/>
          <w:szCs w:val="24"/>
        </w:rPr>
      </w:pPr>
    </w:p>
    <w:p w:rsidR="00F720A4" w:rsidRPr="0083284C" w:rsidRDefault="00F720A4" w:rsidP="00F720A4">
      <w:pPr>
        <w:jc w:val="center"/>
        <w:rPr>
          <w:b/>
          <w:sz w:val="24"/>
          <w:szCs w:val="24"/>
        </w:rPr>
      </w:pPr>
      <w:r w:rsidRPr="0083284C">
        <w:rPr>
          <w:b/>
          <w:i/>
          <w:sz w:val="24"/>
          <w:szCs w:val="24"/>
        </w:rPr>
        <w:t>„</w:t>
      </w:r>
      <w:r w:rsidR="004F5C07" w:rsidRPr="0083284C">
        <w:rPr>
          <w:b/>
          <w:i/>
          <w:sz w:val="24"/>
          <w:szCs w:val="24"/>
        </w:rPr>
        <w:t>Осигуряване на публичност на дейностите по проекти, включени в Средносрочната рамкова инвестиционна програма /СРИП/ на Министерство на здравеопазването</w:t>
      </w:r>
      <w:r w:rsidRPr="0083284C">
        <w:rPr>
          <w:b/>
          <w:i/>
          <w:sz w:val="24"/>
          <w:szCs w:val="24"/>
        </w:rPr>
        <w:t>”</w:t>
      </w:r>
    </w:p>
    <w:p w:rsidR="00F720A4" w:rsidRPr="0083284C" w:rsidRDefault="00F720A4" w:rsidP="00F720A4">
      <w:pPr>
        <w:rPr>
          <w:b/>
          <w:sz w:val="24"/>
          <w:szCs w:val="24"/>
        </w:rPr>
      </w:pPr>
    </w:p>
    <w:p w:rsidR="00A642B1" w:rsidRPr="0083284C" w:rsidRDefault="00A642B1" w:rsidP="00F720A4">
      <w:pPr>
        <w:jc w:val="center"/>
        <w:rPr>
          <w:i/>
          <w:iCs/>
          <w:sz w:val="24"/>
          <w:szCs w:val="24"/>
        </w:rPr>
      </w:pPr>
    </w:p>
    <w:p w:rsidR="004F5C07" w:rsidRPr="0083284C" w:rsidRDefault="004F5C07" w:rsidP="00F720A4">
      <w:pPr>
        <w:jc w:val="center"/>
        <w:rPr>
          <w:i/>
          <w:iCs/>
          <w:sz w:val="24"/>
          <w:szCs w:val="24"/>
        </w:rPr>
      </w:pPr>
    </w:p>
    <w:p w:rsidR="00A642B1" w:rsidRPr="0083284C" w:rsidRDefault="00A642B1" w:rsidP="00F720A4">
      <w:pPr>
        <w:jc w:val="center"/>
        <w:rPr>
          <w:i/>
          <w:iCs/>
          <w:sz w:val="24"/>
          <w:szCs w:val="24"/>
        </w:rPr>
      </w:pPr>
    </w:p>
    <w:p w:rsidR="00A642B1" w:rsidRPr="0083284C" w:rsidRDefault="00A642B1" w:rsidP="00F720A4">
      <w:pPr>
        <w:jc w:val="center"/>
        <w:rPr>
          <w:i/>
          <w:iCs/>
          <w:sz w:val="24"/>
          <w:szCs w:val="24"/>
        </w:rPr>
      </w:pPr>
    </w:p>
    <w:p w:rsidR="00A642B1" w:rsidRPr="0083284C" w:rsidRDefault="00A642B1" w:rsidP="00F720A4">
      <w:pPr>
        <w:jc w:val="center"/>
        <w:rPr>
          <w:i/>
          <w:iCs/>
          <w:sz w:val="24"/>
          <w:szCs w:val="24"/>
        </w:rPr>
      </w:pPr>
    </w:p>
    <w:p w:rsidR="00F720A4" w:rsidRPr="0083284C" w:rsidRDefault="00F720A4" w:rsidP="00F720A4">
      <w:pPr>
        <w:jc w:val="center"/>
        <w:rPr>
          <w:b/>
          <w:sz w:val="24"/>
          <w:szCs w:val="24"/>
        </w:rPr>
      </w:pPr>
    </w:p>
    <w:p w:rsidR="00F720A4" w:rsidRPr="0083284C" w:rsidRDefault="00F720A4" w:rsidP="00F720A4">
      <w:pPr>
        <w:jc w:val="center"/>
        <w:rPr>
          <w:b/>
          <w:sz w:val="24"/>
          <w:szCs w:val="24"/>
        </w:rPr>
      </w:pPr>
      <w:r w:rsidRPr="0083284C">
        <w:rPr>
          <w:b/>
          <w:sz w:val="24"/>
          <w:szCs w:val="24"/>
        </w:rPr>
        <w:t>София, 2012 г.</w:t>
      </w:r>
    </w:p>
    <w:p w:rsidR="00F720A4" w:rsidRPr="0083284C" w:rsidRDefault="00F720A4" w:rsidP="00F720A4">
      <w:pPr>
        <w:rPr>
          <w:sz w:val="24"/>
          <w:szCs w:val="24"/>
        </w:rPr>
      </w:pPr>
      <w:r w:rsidRPr="0083284C">
        <w:rPr>
          <w:b/>
          <w:sz w:val="24"/>
          <w:szCs w:val="24"/>
        </w:rPr>
        <w:br w:type="page"/>
      </w:r>
      <w:r w:rsidRPr="0083284C">
        <w:rPr>
          <w:sz w:val="24"/>
          <w:szCs w:val="24"/>
        </w:rPr>
        <w:lastRenderedPageBreak/>
        <w:t>УВАЖАЕМИ ГОСПОЖИ И ГОСПОДА,</w:t>
      </w:r>
    </w:p>
    <w:p w:rsidR="00F720A4" w:rsidRPr="0083284C" w:rsidRDefault="00F720A4" w:rsidP="00A642B1">
      <w:pPr>
        <w:jc w:val="both"/>
        <w:rPr>
          <w:sz w:val="24"/>
          <w:szCs w:val="24"/>
        </w:rPr>
      </w:pPr>
      <w:r w:rsidRPr="0083284C">
        <w:rPr>
          <w:sz w:val="24"/>
          <w:szCs w:val="24"/>
        </w:rPr>
        <w:t xml:space="preserve">Министерство на здравеопазването, на основание Решение № </w:t>
      </w:r>
      <w:r w:rsidR="000F400E" w:rsidRPr="0083284C">
        <w:rPr>
          <w:sz w:val="24"/>
          <w:szCs w:val="24"/>
        </w:rPr>
        <w:t>…………………..</w:t>
      </w:r>
      <w:r w:rsidRPr="0083284C">
        <w:rPr>
          <w:sz w:val="24"/>
          <w:szCs w:val="24"/>
        </w:rPr>
        <w:t xml:space="preserve">/2012 г. за откриване на процедурата, в качеството му на Възложител, отправя покана към всички заинтересовани лица за участие в открита процедура за възлагане на обществена поръчка с предмет: </w:t>
      </w:r>
    </w:p>
    <w:p w:rsidR="00F720A4" w:rsidRPr="0083284C" w:rsidRDefault="00F720A4" w:rsidP="004132E4">
      <w:pPr>
        <w:jc w:val="both"/>
        <w:rPr>
          <w:sz w:val="24"/>
          <w:szCs w:val="24"/>
        </w:rPr>
      </w:pPr>
      <w:r w:rsidRPr="0083284C">
        <w:rPr>
          <w:sz w:val="24"/>
          <w:szCs w:val="24"/>
        </w:rPr>
        <w:t>„</w:t>
      </w:r>
      <w:r w:rsidR="00204AC7" w:rsidRPr="0083284C">
        <w:rPr>
          <w:sz w:val="24"/>
          <w:szCs w:val="24"/>
        </w:rPr>
        <w:t>Осигуряване на публичност на дейностите по проекти, включени в Средносрочната рамкова инвестиционна програма /СРИП/ на Министерство на здравеопазването</w:t>
      </w:r>
      <w:r w:rsidRPr="0083284C">
        <w:rPr>
          <w:sz w:val="24"/>
          <w:szCs w:val="24"/>
        </w:rPr>
        <w:t>”</w:t>
      </w:r>
    </w:p>
    <w:p w:rsidR="00F720A4" w:rsidRPr="0083284C" w:rsidRDefault="00F720A4" w:rsidP="004132E4">
      <w:pPr>
        <w:jc w:val="both"/>
        <w:rPr>
          <w:sz w:val="24"/>
          <w:szCs w:val="24"/>
        </w:rPr>
      </w:pPr>
      <w:r w:rsidRPr="0083284C">
        <w:rPr>
          <w:sz w:val="24"/>
          <w:szCs w:val="24"/>
        </w:rPr>
        <w:t xml:space="preserve">Обществената поръчка се състои от </w:t>
      </w:r>
      <w:r w:rsidR="00204AC7" w:rsidRPr="0083284C">
        <w:rPr>
          <w:sz w:val="24"/>
          <w:szCs w:val="24"/>
        </w:rPr>
        <w:t>14 /четиринадесет/ о</w:t>
      </w:r>
      <w:r w:rsidRPr="0083284C">
        <w:rPr>
          <w:sz w:val="24"/>
          <w:szCs w:val="24"/>
        </w:rPr>
        <w:t>бособени позиции:</w:t>
      </w:r>
    </w:p>
    <w:p w:rsidR="004132E4" w:rsidRPr="0083284C" w:rsidRDefault="004132E4" w:rsidP="004132E4">
      <w:pPr>
        <w:jc w:val="both"/>
        <w:rPr>
          <w:sz w:val="24"/>
          <w:szCs w:val="24"/>
        </w:rPr>
      </w:pPr>
      <w:r w:rsidRPr="0083284C">
        <w:rPr>
          <w:sz w:val="24"/>
          <w:szCs w:val="24"/>
        </w:rPr>
        <w:t>1.</w:t>
      </w:r>
      <w:r w:rsidRPr="0083284C">
        <w:rPr>
          <w:sz w:val="24"/>
          <w:szCs w:val="24"/>
        </w:rPr>
        <w:tab/>
        <w:t>BG161PO001/1.1-08/2010/001 „Разширяване на лъчетерапевтичен комплекс в Клиника по лъчелечение на СБАЛ по Онкология - ЕАД, гр. София”;</w:t>
      </w:r>
    </w:p>
    <w:p w:rsidR="004132E4" w:rsidRPr="0083284C" w:rsidRDefault="004132E4" w:rsidP="004132E4">
      <w:pPr>
        <w:jc w:val="both"/>
        <w:rPr>
          <w:sz w:val="24"/>
          <w:szCs w:val="24"/>
        </w:rPr>
      </w:pPr>
      <w:r w:rsidRPr="0083284C">
        <w:rPr>
          <w:sz w:val="24"/>
          <w:szCs w:val="24"/>
        </w:rPr>
        <w:t>2.</w:t>
      </w:r>
      <w:r w:rsidRPr="0083284C">
        <w:rPr>
          <w:sz w:val="24"/>
          <w:szCs w:val="24"/>
        </w:rPr>
        <w:tab/>
        <w:t>BG161PO001/1.1-08/2010/002 „Ремонт, оборудване и модернизиране на УМБАЛ „Д-р Георги Странски ЕАД”, гр. Плевен“;</w:t>
      </w:r>
    </w:p>
    <w:p w:rsidR="004132E4" w:rsidRPr="0083284C" w:rsidRDefault="004132E4" w:rsidP="004132E4">
      <w:pPr>
        <w:jc w:val="both"/>
        <w:rPr>
          <w:sz w:val="24"/>
          <w:szCs w:val="24"/>
        </w:rPr>
      </w:pPr>
      <w:r w:rsidRPr="0083284C">
        <w:rPr>
          <w:sz w:val="24"/>
          <w:szCs w:val="24"/>
        </w:rPr>
        <w:t>3.</w:t>
      </w:r>
      <w:r w:rsidRPr="0083284C">
        <w:rPr>
          <w:sz w:val="24"/>
          <w:szCs w:val="24"/>
        </w:rPr>
        <w:tab/>
        <w:t>BG161PO001/1.1-08/2010/003 „Създаване на регионален диагностичен център за онкологични заболявания към МОБАЛ „Д-р Стефан Черкезов АД”, гр. Велико Търново“;</w:t>
      </w:r>
    </w:p>
    <w:p w:rsidR="004132E4" w:rsidRPr="0083284C" w:rsidRDefault="004132E4" w:rsidP="004132E4">
      <w:pPr>
        <w:jc w:val="both"/>
        <w:rPr>
          <w:sz w:val="24"/>
          <w:szCs w:val="24"/>
        </w:rPr>
      </w:pPr>
      <w:r w:rsidRPr="0083284C">
        <w:rPr>
          <w:sz w:val="24"/>
          <w:szCs w:val="24"/>
        </w:rPr>
        <w:t>4.</w:t>
      </w:r>
      <w:r w:rsidRPr="0083284C">
        <w:rPr>
          <w:sz w:val="24"/>
          <w:szCs w:val="24"/>
        </w:rPr>
        <w:tab/>
        <w:t>BG161PO001/1.1-08/2010/004 „Ремонт, реконструкция, обновяване и оптимизиране на сградния фонд на МБАЛ „Д-р Стамен Илиев”АД, гр. Монтана“;</w:t>
      </w:r>
    </w:p>
    <w:p w:rsidR="004132E4" w:rsidRPr="0083284C" w:rsidRDefault="004132E4" w:rsidP="004132E4">
      <w:pPr>
        <w:jc w:val="both"/>
        <w:rPr>
          <w:sz w:val="24"/>
          <w:szCs w:val="24"/>
        </w:rPr>
      </w:pPr>
      <w:r w:rsidRPr="0083284C">
        <w:rPr>
          <w:sz w:val="24"/>
          <w:szCs w:val="24"/>
        </w:rPr>
        <w:t>5.</w:t>
      </w:r>
      <w:r w:rsidRPr="0083284C">
        <w:rPr>
          <w:sz w:val="24"/>
          <w:szCs w:val="24"/>
        </w:rPr>
        <w:tab/>
        <w:t>BG161PO001/1.1-08/2010/005 „Създаване на високотехнологичен център за образна диагностика в УМБАЛ „Свети Георги” ЕАД, гр. Пловдив“;</w:t>
      </w:r>
    </w:p>
    <w:p w:rsidR="004132E4" w:rsidRPr="0083284C" w:rsidRDefault="004132E4" w:rsidP="004132E4">
      <w:pPr>
        <w:jc w:val="both"/>
        <w:rPr>
          <w:sz w:val="24"/>
          <w:szCs w:val="24"/>
        </w:rPr>
      </w:pPr>
      <w:r w:rsidRPr="0083284C">
        <w:rPr>
          <w:sz w:val="24"/>
          <w:szCs w:val="24"/>
        </w:rPr>
        <w:t>6.</w:t>
      </w:r>
      <w:r w:rsidRPr="0083284C">
        <w:rPr>
          <w:sz w:val="24"/>
          <w:szCs w:val="24"/>
        </w:rPr>
        <w:tab/>
        <w:t>BG161PO001/1.1-08/2010/006 “Европейско качество на здравеопазването чрез реконструкция и енергийна ефективност в МБАЛ Русе АД”;</w:t>
      </w:r>
    </w:p>
    <w:p w:rsidR="004132E4" w:rsidRPr="0083284C" w:rsidRDefault="004132E4" w:rsidP="004132E4">
      <w:pPr>
        <w:jc w:val="both"/>
        <w:rPr>
          <w:sz w:val="24"/>
          <w:szCs w:val="24"/>
        </w:rPr>
      </w:pPr>
      <w:r w:rsidRPr="0083284C">
        <w:rPr>
          <w:sz w:val="24"/>
          <w:szCs w:val="24"/>
        </w:rPr>
        <w:t>7.</w:t>
      </w:r>
      <w:r w:rsidRPr="0083284C">
        <w:rPr>
          <w:sz w:val="24"/>
          <w:szCs w:val="24"/>
        </w:rPr>
        <w:tab/>
        <w:t>BG161PO001/1.1-08/2010/007 „Повишаване качеството на медицинското обслужване в Област Благоевград чрез модернизация на МБАЛ-Благоевград АД и изграждане на регионален център за ранна диагностика на онкологични заболявания“;</w:t>
      </w:r>
    </w:p>
    <w:p w:rsidR="004132E4" w:rsidRPr="0083284C" w:rsidRDefault="004132E4" w:rsidP="004132E4">
      <w:pPr>
        <w:jc w:val="both"/>
        <w:rPr>
          <w:sz w:val="24"/>
          <w:szCs w:val="24"/>
        </w:rPr>
      </w:pPr>
      <w:r w:rsidRPr="0083284C">
        <w:rPr>
          <w:sz w:val="24"/>
          <w:szCs w:val="24"/>
        </w:rPr>
        <w:lastRenderedPageBreak/>
        <w:t>8.</w:t>
      </w:r>
      <w:r w:rsidRPr="0083284C">
        <w:rPr>
          <w:sz w:val="24"/>
          <w:szCs w:val="24"/>
        </w:rPr>
        <w:tab/>
        <w:t>BG161PO001/1.1-08/2010/008 „Създаване на високотехнологичен сектор за ранна и точна диагностика на онкологични заболявания в МБАЛ „д-р Атанас Дафовски”, гр. Кърджали“;</w:t>
      </w:r>
    </w:p>
    <w:p w:rsidR="004132E4" w:rsidRPr="0083284C" w:rsidRDefault="004132E4" w:rsidP="004132E4">
      <w:pPr>
        <w:jc w:val="both"/>
        <w:rPr>
          <w:sz w:val="24"/>
          <w:szCs w:val="24"/>
        </w:rPr>
      </w:pPr>
      <w:r w:rsidRPr="0083284C">
        <w:rPr>
          <w:sz w:val="24"/>
          <w:szCs w:val="24"/>
        </w:rPr>
        <w:t>9.</w:t>
      </w:r>
      <w:r w:rsidRPr="0083284C">
        <w:rPr>
          <w:sz w:val="24"/>
          <w:szCs w:val="24"/>
        </w:rPr>
        <w:tab/>
        <w:t>BG161PO001/1.1-08/2010/009 „Изграждане на онкологичен и лъчетерапевтичен център “Света Марина” Варна“;</w:t>
      </w:r>
    </w:p>
    <w:p w:rsidR="004132E4" w:rsidRPr="0083284C" w:rsidRDefault="004132E4" w:rsidP="004132E4">
      <w:pPr>
        <w:jc w:val="both"/>
        <w:rPr>
          <w:sz w:val="24"/>
          <w:szCs w:val="24"/>
        </w:rPr>
      </w:pPr>
      <w:r w:rsidRPr="0083284C">
        <w:rPr>
          <w:sz w:val="24"/>
          <w:szCs w:val="24"/>
        </w:rPr>
        <w:t>10.</w:t>
      </w:r>
      <w:r w:rsidRPr="0083284C">
        <w:rPr>
          <w:sz w:val="24"/>
          <w:szCs w:val="24"/>
        </w:rPr>
        <w:tab/>
        <w:t xml:space="preserve"> BG161PO001/1.1-08/2010/010 „Реконструкция, обновяване и оборудване в МБАЛ „Д-р Братан Шукеров” АД, гр.Смолян“</w:t>
      </w:r>
    </w:p>
    <w:p w:rsidR="004132E4" w:rsidRPr="0083284C" w:rsidRDefault="004132E4" w:rsidP="004132E4">
      <w:pPr>
        <w:jc w:val="both"/>
        <w:rPr>
          <w:sz w:val="24"/>
          <w:szCs w:val="24"/>
        </w:rPr>
      </w:pPr>
      <w:r w:rsidRPr="0083284C">
        <w:rPr>
          <w:sz w:val="24"/>
          <w:szCs w:val="24"/>
        </w:rPr>
        <w:t>11.</w:t>
      </w:r>
      <w:r w:rsidRPr="0083284C">
        <w:rPr>
          <w:sz w:val="24"/>
          <w:szCs w:val="24"/>
        </w:rPr>
        <w:tab/>
        <w:t>BG161PO001/1.1-08/2010/011 „Осигуряване на ефективна здравна инфраструктура и модернизация на МБАЛ „Д-р Иван Селимински” АД, гр. Сливен“;</w:t>
      </w:r>
    </w:p>
    <w:p w:rsidR="004132E4" w:rsidRPr="0083284C" w:rsidRDefault="004132E4" w:rsidP="004132E4">
      <w:pPr>
        <w:jc w:val="both"/>
        <w:rPr>
          <w:sz w:val="24"/>
          <w:szCs w:val="24"/>
        </w:rPr>
      </w:pPr>
      <w:r w:rsidRPr="0083284C">
        <w:rPr>
          <w:sz w:val="24"/>
          <w:szCs w:val="24"/>
        </w:rPr>
        <w:t>12.</w:t>
      </w:r>
      <w:r w:rsidRPr="0083284C">
        <w:rPr>
          <w:sz w:val="24"/>
          <w:szCs w:val="24"/>
        </w:rPr>
        <w:tab/>
        <w:t>BG161PO001/1.1-08/2010/012 „Център за ранна диагностика и лечение на онкологични заболявания в УМБАЛ „Александровска” ЕАД“;</w:t>
      </w:r>
    </w:p>
    <w:p w:rsidR="004132E4" w:rsidRPr="0083284C" w:rsidRDefault="004132E4" w:rsidP="004132E4">
      <w:pPr>
        <w:jc w:val="both"/>
        <w:rPr>
          <w:sz w:val="24"/>
          <w:szCs w:val="24"/>
        </w:rPr>
      </w:pPr>
      <w:r w:rsidRPr="0083284C">
        <w:rPr>
          <w:sz w:val="24"/>
          <w:szCs w:val="24"/>
        </w:rPr>
        <w:t>13.</w:t>
      </w:r>
      <w:r w:rsidRPr="0083284C">
        <w:rPr>
          <w:sz w:val="24"/>
          <w:szCs w:val="24"/>
        </w:rPr>
        <w:tab/>
        <w:t>BG161PO001/1.1-08/2010/013 „Регионален център за ранна диагностика на онкологични заболявания на територията на „МБАЛ-Бургас” АД“</w:t>
      </w:r>
    </w:p>
    <w:p w:rsidR="004132E4" w:rsidRPr="0083284C" w:rsidRDefault="004132E4" w:rsidP="004132E4">
      <w:pPr>
        <w:jc w:val="both"/>
        <w:rPr>
          <w:sz w:val="24"/>
          <w:szCs w:val="24"/>
        </w:rPr>
      </w:pPr>
      <w:r w:rsidRPr="0083284C">
        <w:rPr>
          <w:sz w:val="24"/>
          <w:szCs w:val="24"/>
        </w:rPr>
        <w:t>14.</w:t>
      </w:r>
      <w:r w:rsidRPr="0083284C">
        <w:rPr>
          <w:sz w:val="24"/>
          <w:szCs w:val="24"/>
        </w:rPr>
        <w:tab/>
        <w:t>BG161PO001/1.1-08/2010/014 „Преструктуриране на домовете за медико-социални грижи за деца от 0 до 3г.“ в гр. Монтана, гр. Пазарджик, гр. Перник, гр. Пловдив, гр. Търговище, ”Света Параскева”- гр. София,  гр. Габрово, гр. Русе.</w:t>
      </w:r>
    </w:p>
    <w:p w:rsidR="00204AC7" w:rsidRPr="0083284C" w:rsidRDefault="00204AC7" w:rsidP="004132E4">
      <w:pPr>
        <w:jc w:val="both"/>
        <w:rPr>
          <w:sz w:val="24"/>
          <w:szCs w:val="24"/>
        </w:rPr>
      </w:pPr>
    </w:p>
    <w:p w:rsidR="00F720A4" w:rsidRPr="0083284C" w:rsidRDefault="00F720A4" w:rsidP="004132E4">
      <w:pPr>
        <w:ind w:firstLine="708"/>
        <w:jc w:val="both"/>
        <w:rPr>
          <w:iCs/>
          <w:sz w:val="24"/>
          <w:szCs w:val="24"/>
        </w:rPr>
      </w:pPr>
      <w:r w:rsidRPr="0083284C">
        <w:rPr>
          <w:sz w:val="24"/>
          <w:szCs w:val="24"/>
        </w:rPr>
        <w:t xml:space="preserve">На основание чл. 64, ал. 3 от ЗОП, от датата на публикуването на  обявлението за обществената поръчка, на всички заинтересовани лица се предоставя пълен  достъп по електронен път до документацията за участие в процедурата </w:t>
      </w:r>
      <w:r w:rsidRPr="0083284C">
        <w:rPr>
          <w:iCs/>
          <w:sz w:val="24"/>
          <w:szCs w:val="24"/>
        </w:rPr>
        <w:t xml:space="preserve">на следния </w:t>
      </w:r>
      <w:r w:rsidRPr="0083284C">
        <w:rPr>
          <w:sz w:val="24"/>
          <w:szCs w:val="24"/>
        </w:rPr>
        <w:t xml:space="preserve">интернет адрес на Министерство на здравеопазването (посочен и в обявлението за откриване на процедурата): </w:t>
      </w:r>
      <w:hyperlink r:id="rId8" w:history="1">
        <w:r w:rsidRPr="0083284C">
          <w:rPr>
            <w:rStyle w:val="Hyperlink"/>
            <w:sz w:val="24"/>
            <w:szCs w:val="24"/>
            <w:shd w:val="clear" w:color="auto" w:fill="FFFFFF"/>
          </w:rPr>
          <w:t>http://www.mh.government.bg</w:t>
        </w:r>
      </w:hyperlink>
      <w:r w:rsidRPr="0083284C">
        <w:rPr>
          <w:sz w:val="24"/>
          <w:szCs w:val="24"/>
        </w:rPr>
        <w:t>, Рубрика „Обществени поръчки”.</w:t>
      </w:r>
    </w:p>
    <w:p w:rsidR="00F720A4" w:rsidRPr="0083284C" w:rsidRDefault="00F720A4" w:rsidP="00F720A4">
      <w:pPr>
        <w:pStyle w:val="Footer"/>
        <w:tabs>
          <w:tab w:val="left" w:pos="142"/>
        </w:tabs>
        <w:ind w:firstLine="741"/>
        <w:jc w:val="both"/>
      </w:pPr>
      <w:r w:rsidRPr="0083284C">
        <w:tab/>
        <w:t xml:space="preserve">Цената на документацията е </w:t>
      </w:r>
      <w:r w:rsidR="004132E4" w:rsidRPr="0083284C">
        <w:t xml:space="preserve">12 /дванадесет/ </w:t>
      </w:r>
      <w:r w:rsidRPr="0083284C">
        <w:t>лева, като плащането трябва да бъде извършено по сметка на Министерство на здравеопазването – Банка: БНБ Централно управление, BIC: BNBG BGSD, IBAN: BG83 BNBG 9661 3000 1293 01 или в касата на Министерство на здравеопазването, като в платежното нареждане се посочва номера на решението на поръчката.</w:t>
      </w:r>
    </w:p>
    <w:p w:rsidR="00F720A4" w:rsidRPr="0083284C" w:rsidRDefault="00F720A4" w:rsidP="00A642B1">
      <w:pPr>
        <w:ind w:left="34" w:firstLine="741"/>
        <w:jc w:val="both"/>
        <w:rPr>
          <w:sz w:val="24"/>
          <w:szCs w:val="24"/>
        </w:rPr>
      </w:pPr>
      <w:r w:rsidRPr="0083284C">
        <w:rPr>
          <w:rFonts w:eastAsia="Arial Unicode MS"/>
          <w:sz w:val="24"/>
          <w:szCs w:val="24"/>
        </w:rPr>
        <w:lastRenderedPageBreak/>
        <w:t xml:space="preserve"> </w:t>
      </w:r>
      <w:r w:rsidRPr="0083284C">
        <w:rPr>
          <w:sz w:val="24"/>
          <w:szCs w:val="24"/>
        </w:rPr>
        <w:t>Документацията за участие може да се заявява предварително на тел. 02 9301 461</w:t>
      </w:r>
      <w:r w:rsidR="00A642B1" w:rsidRPr="0083284C">
        <w:rPr>
          <w:sz w:val="24"/>
          <w:szCs w:val="24"/>
        </w:rPr>
        <w:t>.</w:t>
      </w:r>
      <w:r w:rsidRPr="0083284C">
        <w:rPr>
          <w:sz w:val="24"/>
          <w:szCs w:val="24"/>
        </w:rPr>
        <w:t xml:space="preserve"> Документацията се получава всеки работен ден от 9,00 часа до 17,30 часа на адрес - гр. София - 1000, пл. „Света Неделя” № 5, </w:t>
      </w:r>
      <w:r w:rsidR="00835F2C" w:rsidRPr="0083284C">
        <w:rPr>
          <w:sz w:val="24"/>
          <w:szCs w:val="24"/>
        </w:rPr>
        <w:t xml:space="preserve">СТ. 211 </w:t>
      </w:r>
      <w:r w:rsidRPr="0083284C">
        <w:rPr>
          <w:sz w:val="24"/>
          <w:szCs w:val="24"/>
        </w:rPr>
        <w:t>срещу представяне на документ, доказващ закупуването й по съответния ред до 10 дни преди изтичане на срока за получаване на офертите.</w:t>
      </w:r>
    </w:p>
    <w:p w:rsidR="00F720A4" w:rsidRPr="0083284C" w:rsidRDefault="00F720A4" w:rsidP="00F720A4">
      <w:pPr>
        <w:pStyle w:val="Footer"/>
        <w:tabs>
          <w:tab w:val="left" w:pos="142"/>
        </w:tabs>
        <w:ind w:firstLine="741"/>
        <w:jc w:val="both"/>
      </w:pPr>
      <w:r w:rsidRPr="0083284C">
        <w:t>Лицата имат право да разгледат документацията преди да я закупят.</w:t>
      </w:r>
    </w:p>
    <w:p w:rsidR="00F720A4" w:rsidRPr="0083284C" w:rsidRDefault="00F720A4" w:rsidP="00F720A4">
      <w:pPr>
        <w:ind w:firstLine="741"/>
        <w:jc w:val="both"/>
        <w:rPr>
          <w:sz w:val="24"/>
          <w:szCs w:val="24"/>
        </w:rPr>
      </w:pPr>
      <w:r w:rsidRPr="0083284C">
        <w:rPr>
          <w:sz w:val="24"/>
          <w:szCs w:val="24"/>
        </w:rPr>
        <w:t xml:space="preserve">Участниците в процедурата следва да прегледат и да се съобразят с всички указания, образци, условия и изисквания, посочени в Документацията. </w:t>
      </w:r>
    </w:p>
    <w:p w:rsidR="00F720A4" w:rsidRPr="0083284C" w:rsidRDefault="00F720A4" w:rsidP="00F720A4">
      <w:pPr>
        <w:pStyle w:val="BodyText"/>
        <w:tabs>
          <w:tab w:val="left" w:pos="0"/>
        </w:tabs>
        <w:rPr>
          <w:rFonts w:ascii="Times New Roman" w:hAnsi="Times New Roman"/>
          <w:b/>
          <w:color w:val="auto"/>
          <w:sz w:val="24"/>
          <w:szCs w:val="24"/>
          <w:lang w:val="bg-BG"/>
        </w:rPr>
      </w:pPr>
      <w:r w:rsidRPr="0083284C">
        <w:rPr>
          <w:rFonts w:ascii="Times New Roman" w:hAnsi="Times New Roman"/>
          <w:color w:val="auto"/>
          <w:sz w:val="24"/>
          <w:szCs w:val="24"/>
          <w:lang w:val="bg-BG"/>
        </w:rPr>
        <w:tab/>
        <w:t>Всеки участник може да изпрати свой представител (законен или изрично упълномощен) да присъства при отваряне на офертите. Представителят се допуска при представяне на документ за самоличност и съответното пълномощно (извън случаите на законно представителство по силата на съдебно решение).</w:t>
      </w:r>
    </w:p>
    <w:p w:rsidR="00F720A4" w:rsidRPr="0083284C" w:rsidRDefault="0003250B" w:rsidP="00F720A4">
      <w:pPr>
        <w:ind w:firstLine="708"/>
        <w:jc w:val="both"/>
        <w:rPr>
          <w:sz w:val="24"/>
          <w:szCs w:val="24"/>
        </w:rPr>
      </w:pPr>
      <w:r w:rsidRPr="0083284C">
        <w:rPr>
          <w:sz w:val="24"/>
          <w:szCs w:val="24"/>
        </w:rPr>
        <w:t>Председателят на назначената от Възложителя комисия</w:t>
      </w:r>
      <w:r w:rsidR="00F720A4" w:rsidRPr="0083284C">
        <w:rPr>
          <w:sz w:val="24"/>
          <w:szCs w:val="24"/>
        </w:rPr>
        <w:t xml:space="preserve"> ще обяви датата, часа и мястото на отваряне и оповестяване на ценовите оферти писмено до всеки участник и чрез обявяване на посочения в настоящата документация интернет адрес на министерство на здравеопазването: </w:t>
      </w:r>
      <w:hyperlink r:id="rId9" w:history="1">
        <w:r w:rsidR="00F720A4" w:rsidRPr="0083284C">
          <w:rPr>
            <w:rStyle w:val="Hyperlink"/>
            <w:color w:val="auto"/>
            <w:sz w:val="24"/>
            <w:szCs w:val="24"/>
            <w:shd w:val="clear" w:color="auto" w:fill="FFFFFF"/>
          </w:rPr>
          <w:t>http://www.mh.government.bg</w:t>
        </w:r>
      </w:hyperlink>
      <w:r w:rsidR="00F720A4" w:rsidRPr="0083284C">
        <w:rPr>
          <w:sz w:val="24"/>
          <w:szCs w:val="24"/>
        </w:rPr>
        <w:t>, Рубрика „Обществени поръчки”</w:t>
      </w:r>
      <w:r w:rsidR="0095026A" w:rsidRPr="0083284C">
        <w:rPr>
          <w:sz w:val="24"/>
          <w:szCs w:val="24"/>
        </w:rPr>
        <w:t xml:space="preserve"> </w:t>
      </w:r>
      <w:r w:rsidR="0095026A" w:rsidRPr="0083284C">
        <w:rPr>
          <w:sz w:val="24"/>
          <w:szCs w:val="24"/>
          <w:u w:val="single"/>
        </w:rPr>
        <w:t>(не е задължително)</w:t>
      </w:r>
      <w:r w:rsidR="00F720A4" w:rsidRPr="0083284C">
        <w:rPr>
          <w:sz w:val="24"/>
          <w:szCs w:val="24"/>
        </w:rPr>
        <w:t>. За резултатите от оценяването на офертите всеки участник ще бъде уведомен писмено.</w:t>
      </w:r>
      <w:r w:rsidRPr="0083284C">
        <w:rPr>
          <w:sz w:val="24"/>
          <w:szCs w:val="24"/>
        </w:rPr>
        <w:t xml:space="preserve"> </w:t>
      </w:r>
    </w:p>
    <w:p w:rsidR="00F720A4" w:rsidRPr="0083284C" w:rsidRDefault="00F720A4" w:rsidP="00F1387C">
      <w:pPr>
        <w:pStyle w:val="BodyText"/>
        <w:tabs>
          <w:tab w:val="left" w:pos="0"/>
        </w:tabs>
        <w:rPr>
          <w:sz w:val="24"/>
          <w:szCs w:val="24"/>
        </w:rPr>
      </w:pPr>
      <w:r w:rsidRPr="0083284C">
        <w:rPr>
          <w:rFonts w:ascii="Times New Roman" w:hAnsi="Times New Roman"/>
          <w:iCs/>
          <w:color w:val="auto"/>
          <w:spacing w:val="5"/>
          <w:sz w:val="24"/>
          <w:szCs w:val="24"/>
          <w:lang w:val="bg-BG"/>
        </w:rPr>
        <w:tab/>
      </w:r>
    </w:p>
    <w:p w:rsidR="00241934" w:rsidRPr="0083284C" w:rsidRDefault="00241934" w:rsidP="00BB5F3E">
      <w:pPr>
        <w:ind w:left="600"/>
        <w:jc w:val="both"/>
        <w:rPr>
          <w:color w:val="000000"/>
          <w:sz w:val="24"/>
          <w:szCs w:val="24"/>
        </w:rPr>
      </w:pPr>
    </w:p>
    <w:p w:rsidR="0003250B" w:rsidRPr="0083284C" w:rsidRDefault="00241934" w:rsidP="0003250B">
      <w:pPr>
        <w:pStyle w:val="Title"/>
        <w:ind w:firstLine="288"/>
        <w:outlineLvl w:val="0"/>
        <w:rPr>
          <w:sz w:val="24"/>
          <w:szCs w:val="24"/>
          <w:lang w:val="bg-BG"/>
        </w:rPr>
      </w:pPr>
      <w:r w:rsidRPr="0083284C">
        <w:rPr>
          <w:sz w:val="24"/>
          <w:szCs w:val="24"/>
          <w:lang w:val="bg-BG"/>
        </w:rPr>
        <w:br w:type="page"/>
      </w:r>
      <w:r w:rsidR="0003250B" w:rsidRPr="0083284C">
        <w:rPr>
          <w:sz w:val="24"/>
          <w:szCs w:val="24"/>
          <w:lang w:val="bg-BG"/>
        </w:rPr>
        <w:lastRenderedPageBreak/>
        <w:t>СЪДЪРЖАНИЕ</w:t>
      </w:r>
    </w:p>
    <w:p w:rsidR="0095026A" w:rsidRPr="0083284C" w:rsidRDefault="0095026A" w:rsidP="0003250B">
      <w:pPr>
        <w:pStyle w:val="Title"/>
        <w:ind w:firstLine="288"/>
        <w:outlineLvl w:val="0"/>
        <w:rPr>
          <w:sz w:val="24"/>
          <w:szCs w:val="24"/>
          <w:lang w:val="bg-BG"/>
        </w:rPr>
      </w:pPr>
    </w:p>
    <w:p w:rsidR="0003250B" w:rsidRPr="0083284C" w:rsidRDefault="0003250B" w:rsidP="0003250B">
      <w:pPr>
        <w:pStyle w:val="Title"/>
        <w:ind w:firstLine="288"/>
        <w:outlineLvl w:val="0"/>
        <w:rPr>
          <w:sz w:val="24"/>
          <w:szCs w:val="24"/>
          <w:lang w:val="bg-BG"/>
        </w:rPr>
      </w:pPr>
      <w:r w:rsidRPr="0083284C">
        <w:rPr>
          <w:sz w:val="24"/>
          <w:szCs w:val="24"/>
          <w:lang w:val="bg-BG"/>
        </w:rPr>
        <w:t>ЧАСТ   I</w:t>
      </w:r>
    </w:p>
    <w:p w:rsidR="0003250B" w:rsidRPr="0083284C" w:rsidRDefault="0003250B" w:rsidP="0003250B">
      <w:pPr>
        <w:jc w:val="both"/>
        <w:rPr>
          <w:sz w:val="24"/>
          <w:szCs w:val="24"/>
        </w:rPr>
      </w:pPr>
      <w:r w:rsidRPr="0083284C">
        <w:rPr>
          <w:sz w:val="24"/>
          <w:szCs w:val="24"/>
        </w:rPr>
        <w:t>1. Решение за откриване на обществена поръчка, като задължителен образец, одобрен от Агенцията по обществени поръчки</w:t>
      </w:r>
    </w:p>
    <w:p w:rsidR="0003250B" w:rsidRPr="0083284C" w:rsidRDefault="0003250B" w:rsidP="0003250B">
      <w:pPr>
        <w:jc w:val="both"/>
        <w:rPr>
          <w:sz w:val="24"/>
          <w:szCs w:val="24"/>
        </w:rPr>
      </w:pPr>
      <w:r w:rsidRPr="0083284C">
        <w:rPr>
          <w:sz w:val="24"/>
          <w:szCs w:val="24"/>
        </w:rPr>
        <w:t>2. Обявление за обществена поръчка, като задължителен образец, одобрен от Агенцията по обществени поръчки</w:t>
      </w:r>
    </w:p>
    <w:p w:rsidR="0003250B" w:rsidRPr="0083284C" w:rsidRDefault="0003250B" w:rsidP="0095026A">
      <w:pPr>
        <w:ind w:left="3540" w:firstLine="708"/>
        <w:rPr>
          <w:b/>
          <w:sz w:val="24"/>
          <w:szCs w:val="24"/>
        </w:rPr>
      </w:pPr>
      <w:r w:rsidRPr="0083284C">
        <w:rPr>
          <w:b/>
          <w:sz w:val="24"/>
          <w:szCs w:val="24"/>
        </w:rPr>
        <w:t>ЧАСТ   II</w:t>
      </w:r>
    </w:p>
    <w:p w:rsidR="0003250B" w:rsidRPr="0083284C" w:rsidRDefault="0003250B" w:rsidP="0003250B">
      <w:pPr>
        <w:rPr>
          <w:b/>
          <w:bCs/>
          <w:sz w:val="24"/>
          <w:szCs w:val="24"/>
        </w:rPr>
      </w:pPr>
      <w:r w:rsidRPr="0083284C">
        <w:rPr>
          <w:b/>
          <w:bCs/>
          <w:sz w:val="24"/>
          <w:szCs w:val="24"/>
        </w:rPr>
        <w:t>ГЛАВА I. УКАЗАНИЯ ЗА УЧАСТИЕ В ОБЩЕСТВЕНАТА ПОРЪЧКА</w:t>
      </w:r>
    </w:p>
    <w:p w:rsidR="0003250B" w:rsidRPr="0083284C" w:rsidRDefault="0003250B" w:rsidP="0003250B">
      <w:pPr>
        <w:overflowPunct w:val="0"/>
        <w:autoSpaceDE w:val="0"/>
        <w:autoSpaceDN w:val="0"/>
        <w:adjustRightInd w:val="0"/>
        <w:jc w:val="both"/>
        <w:textAlignment w:val="baseline"/>
        <w:rPr>
          <w:bCs/>
          <w:sz w:val="24"/>
          <w:szCs w:val="24"/>
        </w:rPr>
      </w:pPr>
      <w:r w:rsidRPr="0083284C">
        <w:rPr>
          <w:b/>
          <w:bCs/>
          <w:sz w:val="24"/>
          <w:szCs w:val="24"/>
        </w:rPr>
        <w:t>Раздел І</w:t>
      </w:r>
      <w:r w:rsidRPr="0083284C">
        <w:rPr>
          <w:bCs/>
          <w:sz w:val="24"/>
          <w:szCs w:val="24"/>
        </w:rPr>
        <w:t>. Обща информация</w:t>
      </w:r>
      <w:r w:rsidR="00957B27" w:rsidRPr="0083284C">
        <w:rPr>
          <w:bCs/>
          <w:sz w:val="24"/>
          <w:szCs w:val="24"/>
        </w:rPr>
        <w:t xml:space="preserve"> и </w:t>
      </w:r>
      <w:r w:rsidR="00064FFC" w:rsidRPr="0083284C">
        <w:rPr>
          <w:bCs/>
          <w:sz w:val="24"/>
          <w:szCs w:val="24"/>
        </w:rPr>
        <w:t xml:space="preserve">общи </w:t>
      </w:r>
      <w:r w:rsidR="00957B27" w:rsidRPr="0083284C">
        <w:rPr>
          <w:bCs/>
          <w:sz w:val="24"/>
          <w:szCs w:val="24"/>
        </w:rPr>
        <w:t>изисквания към документацията</w:t>
      </w:r>
      <w:r w:rsidR="00064FFC" w:rsidRPr="0083284C">
        <w:rPr>
          <w:bCs/>
          <w:sz w:val="24"/>
          <w:szCs w:val="24"/>
        </w:rPr>
        <w:t>.</w:t>
      </w:r>
    </w:p>
    <w:p w:rsidR="0003250B" w:rsidRPr="0083284C" w:rsidRDefault="0003250B" w:rsidP="0003250B">
      <w:pPr>
        <w:rPr>
          <w:b/>
          <w:bCs/>
          <w:sz w:val="24"/>
          <w:szCs w:val="24"/>
        </w:rPr>
      </w:pPr>
      <w:r w:rsidRPr="0083284C">
        <w:rPr>
          <w:b/>
          <w:bCs/>
          <w:sz w:val="24"/>
          <w:szCs w:val="24"/>
        </w:rPr>
        <w:t>Раздел ІІ</w:t>
      </w:r>
      <w:r w:rsidRPr="0083284C">
        <w:rPr>
          <w:bCs/>
          <w:sz w:val="24"/>
          <w:szCs w:val="24"/>
        </w:rPr>
        <w:t>. Пълно описание на обекта на поръчката</w:t>
      </w:r>
    </w:p>
    <w:p w:rsidR="0003250B" w:rsidRPr="0083284C" w:rsidRDefault="0003250B" w:rsidP="0003250B">
      <w:pPr>
        <w:jc w:val="both"/>
        <w:rPr>
          <w:bCs/>
          <w:sz w:val="24"/>
          <w:szCs w:val="24"/>
        </w:rPr>
      </w:pPr>
      <w:r w:rsidRPr="0083284C">
        <w:rPr>
          <w:b/>
          <w:bCs/>
          <w:sz w:val="24"/>
          <w:szCs w:val="24"/>
        </w:rPr>
        <w:t>Раздел ІІІ</w:t>
      </w:r>
      <w:r w:rsidRPr="0083284C">
        <w:rPr>
          <w:bCs/>
          <w:sz w:val="24"/>
          <w:szCs w:val="24"/>
        </w:rPr>
        <w:t>. Изисквания към съдържанието и обхвата на офертата</w:t>
      </w:r>
    </w:p>
    <w:p w:rsidR="0003250B" w:rsidRPr="0083284C" w:rsidRDefault="0003250B" w:rsidP="0003250B">
      <w:pPr>
        <w:jc w:val="both"/>
        <w:rPr>
          <w:bCs/>
          <w:sz w:val="24"/>
          <w:szCs w:val="24"/>
        </w:rPr>
      </w:pPr>
      <w:r w:rsidRPr="0083284C">
        <w:rPr>
          <w:b/>
          <w:bCs/>
          <w:sz w:val="24"/>
          <w:szCs w:val="24"/>
        </w:rPr>
        <w:t>Раздел ІV</w:t>
      </w:r>
      <w:r w:rsidRPr="0083284C">
        <w:rPr>
          <w:bCs/>
          <w:sz w:val="24"/>
          <w:szCs w:val="24"/>
        </w:rPr>
        <w:t>. Условия и размер на Гаранцията за участие и Гаранцията за изпълнение</w:t>
      </w:r>
    </w:p>
    <w:p w:rsidR="0003250B" w:rsidRPr="0083284C" w:rsidRDefault="0003250B" w:rsidP="0003250B">
      <w:pPr>
        <w:jc w:val="both"/>
        <w:rPr>
          <w:sz w:val="24"/>
          <w:szCs w:val="24"/>
        </w:rPr>
      </w:pPr>
      <w:r w:rsidRPr="0083284C">
        <w:rPr>
          <w:b/>
          <w:bCs/>
          <w:sz w:val="24"/>
          <w:szCs w:val="24"/>
        </w:rPr>
        <w:t>Раздел V</w:t>
      </w:r>
      <w:r w:rsidRPr="0083284C">
        <w:rPr>
          <w:bCs/>
          <w:sz w:val="24"/>
          <w:szCs w:val="24"/>
        </w:rPr>
        <w:t xml:space="preserve">. </w:t>
      </w:r>
      <w:r w:rsidRPr="0083284C">
        <w:rPr>
          <w:sz w:val="24"/>
          <w:szCs w:val="24"/>
        </w:rPr>
        <w:t>Комуникация между възложителя и участниците</w:t>
      </w:r>
    </w:p>
    <w:p w:rsidR="0003250B" w:rsidRPr="0083284C" w:rsidRDefault="0003250B" w:rsidP="0003250B">
      <w:pPr>
        <w:rPr>
          <w:b/>
          <w:bCs/>
          <w:sz w:val="24"/>
          <w:szCs w:val="24"/>
        </w:rPr>
      </w:pPr>
      <w:r w:rsidRPr="0083284C">
        <w:rPr>
          <w:b/>
          <w:bCs/>
          <w:sz w:val="24"/>
          <w:szCs w:val="24"/>
        </w:rPr>
        <w:t>ГЛАВА IІ. ТЕХНИЧЕСКА СПЕЦИФИКАЦИЯ</w:t>
      </w:r>
    </w:p>
    <w:p w:rsidR="0003250B" w:rsidRPr="0083284C" w:rsidRDefault="0003250B" w:rsidP="0003250B">
      <w:pPr>
        <w:rPr>
          <w:b/>
          <w:bCs/>
          <w:sz w:val="24"/>
          <w:szCs w:val="24"/>
        </w:rPr>
      </w:pPr>
      <w:r w:rsidRPr="0083284C">
        <w:rPr>
          <w:b/>
          <w:bCs/>
          <w:sz w:val="24"/>
          <w:szCs w:val="24"/>
        </w:rPr>
        <w:t>ГЛАВА III. КРИТЕРИ</w:t>
      </w:r>
      <w:r w:rsidR="00BB5F3E" w:rsidRPr="0083284C">
        <w:rPr>
          <w:b/>
          <w:bCs/>
          <w:sz w:val="24"/>
          <w:szCs w:val="24"/>
        </w:rPr>
        <w:t>Й</w:t>
      </w:r>
      <w:r w:rsidRPr="0083284C">
        <w:rPr>
          <w:b/>
          <w:bCs/>
          <w:sz w:val="24"/>
          <w:szCs w:val="24"/>
        </w:rPr>
        <w:t xml:space="preserve"> ЗА ОЦЕНКА НА ОФЕРТИТЕ ПО ЧЛ. 37, АЛ. 1, Т. 2 ОТ ЗОП И МЕТОДИКА ЗА ОПРЕДЕЛЯНЕ НА КОМПЛЕКСНАТА ОЦЕНКА НА ОФЕРТИТЕ</w:t>
      </w:r>
    </w:p>
    <w:p w:rsidR="0003250B" w:rsidRPr="0083284C" w:rsidRDefault="0003250B" w:rsidP="0003250B">
      <w:pPr>
        <w:rPr>
          <w:b/>
          <w:color w:val="FF0000"/>
          <w:sz w:val="24"/>
          <w:szCs w:val="24"/>
        </w:rPr>
      </w:pPr>
      <w:r w:rsidRPr="0083284C">
        <w:rPr>
          <w:b/>
          <w:bCs/>
          <w:sz w:val="24"/>
          <w:szCs w:val="24"/>
        </w:rPr>
        <w:t xml:space="preserve">ГЛАВА ІV. </w:t>
      </w:r>
      <w:r w:rsidRPr="0083284C">
        <w:rPr>
          <w:b/>
          <w:sz w:val="24"/>
          <w:szCs w:val="24"/>
        </w:rPr>
        <w:t>ОБРАЗЦИ НА ДОКУМЕНТИ ЗАУЧАСТИЕ В ПРОЦЕДУРАТА</w:t>
      </w:r>
    </w:p>
    <w:p w:rsidR="0003250B" w:rsidRPr="0083284C" w:rsidRDefault="0003250B" w:rsidP="0003250B">
      <w:pPr>
        <w:ind w:firstLine="288"/>
        <w:jc w:val="both"/>
        <w:rPr>
          <w:sz w:val="24"/>
          <w:szCs w:val="24"/>
        </w:rPr>
      </w:pPr>
      <w:r w:rsidRPr="0083284C">
        <w:rPr>
          <w:sz w:val="24"/>
          <w:szCs w:val="24"/>
        </w:rPr>
        <w:t xml:space="preserve">ОБРАЗЕЦ № </w:t>
      </w:r>
      <w:r w:rsidR="00C11449" w:rsidRPr="0083284C">
        <w:rPr>
          <w:sz w:val="24"/>
          <w:szCs w:val="24"/>
        </w:rPr>
        <w:t>1</w:t>
      </w:r>
      <w:r w:rsidRPr="0083284C">
        <w:rPr>
          <w:sz w:val="24"/>
          <w:szCs w:val="24"/>
        </w:rPr>
        <w:t xml:space="preserve"> – Оферта</w:t>
      </w:r>
    </w:p>
    <w:p w:rsidR="0003250B" w:rsidRPr="0083284C" w:rsidRDefault="0003250B" w:rsidP="0003250B">
      <w:pPr>
        <w:ind w:firstLine="288"/>
        <w:jc w:val="both"/>
        <w:rPr>
          <w:sz w:val="24"/>
          <w:szCs w:val="24"/>
        </w:rPr>
      </w:pPr>
      <w:r w:rsidRPr="0083284C">
        <w:rPr>
          <w:sz w:val="24"/>
          <w:szCs w:val="24"/>
        </w:rPr>
        <w:t xml:space="preserve">ОБРАЗЕЦ № </w:t>
      </w:r>
      <w:r w:rsidR="00C11449" w:rsidRPr="0083284C">
        <w:rPr>
          <w:sz w:val="24"/>
          <w:szCs w:val="24"/>
        </w:rPr>
        <w:t xml:space="preserve">2 </w:t>
      </w:r>
      <w:r w:rsidRPr="0083284C">
        <w:rPr>
          <w:sz w:val="24"/>
          <w:szCs w:val="24"/>
        </w:rPr>
        <w:t>– Декларация за регистрация по ЗТР</w:t>
      </w:r>
      <w:r w:rsidRPr="0083284C" w:rsidDel="00304B2D">
        <w:rPr>
          <w:sz w:val="24"/>
          <w:szCs w:val="24"/>
        </w:rPr>
        <w:t xml:space="preserve"> </w:t>
      </w:r>
    </w:p>
    <w:p w:rsidR="0003250B" w:rsidRPr="0083284C" w:rsidRDefault="0003250B" w:rsidP="0003250B">
      <w:pPr>
        <w:ind w:firstLine="288"/>
        <w:jc w:val="both"/>
        <w:rPr>
          <w:sz w:val="24"/>
          <w:szCs w:val="24"/>
        </w:rPr>
      </w:pPr>
      <w:r w:rsidRPr="0083284C">
        <w:rPr>
          <w:sz w:val="24"/>
          <w:szCs w:val="24"/>
        </w:rPr>
        <w:t xml:space="preserve">ОБРАЗЕЦ № </w:t>
      </w:r>
      <w:r w:rsidR="00C11449" w:rsidRPr="0083284C">
        <w:rPr>
          <w:sz w:val="24"/>
          <w:szCs w:val="24"/>
        </w:rPr>
        <w:t>3</w:t>
      </w:r>
      <w:r w:rsidRPr="0083284C">
        <w:rPr>
          <w:sz w:val="24"/>
          <w:szCs w:val="24"/>
        </w:rPr>
        <w:t xml:space="preserve"> – Декларация по чл. 47, ал. 1, т. 1, ал. 2, т. 2</w:t>
      </w:r>
      <w:r w:rsidR="00BD55C8" w:rsidRPr="0083284C">
        <w:rPr>
          <w:sz w:val="24"/>
          <w:szCs w:val="24"/>
        </w:rPr>
        <w:t>, 2а</w:t>
      </w:r>
      <w:r w:rsidRPr="0083284C">
        <w:rPr>
          <w:sz w:val="24"/>
          <w:szCs w:val="24"/>
        </w:rPr>
        <w:t xml:space="preserve"> и 5 и ал. 5, т. 1 от ЗОП</w:t>
      </w:r>
      <w:r w:rsidRPr="0083284C" w:rsidDel="00304B2D">
        <w:rPr>
          <w:sz w:val="24"/>
          <w:szCs w:val="24"/>
        </w:rPr>
        <w:t xml:space="preserve"> </w:t>
      </w:r>
    </w:p>
    <w:p w:rsidR="0003250B" w:rsidRPr="0083284C" w:rsidRDefault="0003250B" w:rsidP="0003250B">
      <w:pPr>
        <w:ind w:left="288"/>
        <w:jc w:val="both"/>
        <w:rPr>
          <w:sz w:val="24"/>
          <w:szCs w:val="24"/>
        </w:rPr>
      </w:pPr>
      <w:r w:rsidRPr="0083284C">
        <w:rPr>
          <w:sz w:val="24"/>
          <w:szCs w:val="24"/>
        </w:rPr>
        <w:t xml:space="preserve">ОБРАЗЕЦ № </w:t>
      </w:r>
      <w:r w:rsidR="00C11449" w:rsidRPr="0083284C">
        <w:rPr>
          <w:sz w:val="24"/>
          <w:szCs w:val="24"/>
        </w:rPr>
        <w:t>4</w:t>
      </w:r>
      <w:r w:rsidRPr="0083284C">
        <w:rPr>
          <w:sz w:val="24"/>
          <w:szCs w:val="24"/>
        </w:rPr>
        <w:t xml:space="preserve"> – Декларация по чл. 47, ал. 1, т. 2 и 3, ал. 2, т. 1, 3 и 4 и ал. 5, т. 2 от ЗОП</w:t>
      </w:r>
      <w:r w:rsidRPr="0083284C" w:rsidDel="00304B2D">
        <w:rPr>
          <w:sz w:val="24"/>
          <w:szCs w:val="24"/>
        </w:rPr>
        <w:t xml:space="preserve"> </w:t>
      </w:r>
    </w:p>
    <w:p w:rsidR="0003250B" w:rsidRPr="0083284C" w:rsidRDefault="0003250B" w:rsidP="0003250B">
      <w:pPr>
        <w:ind w:left="288"/>
        <w:jc w:val="both"/>
        <w:rPr>
          <w:sz w:val="24"/>
          <w:szCs w:val="24"/>
        </w:rPr>
      </w:pPr>
      <w:r w:rsidRPr="0083284C">
        <w:rPr>
          <w:sz w:val="24"/>
          <w:szCs w:val="24"/>
        </w:rPr>
        <w:lastRenderedPageBreak/>
        <w:t xml:space="preserve">ОБРАЗЕЦ № </w:t>
      </w:r>
      <w:r w:rsidR="00C11449" w:rsidRPr="0083284C">
        <w:rPr>
          <w:sz w:val="24"/>
          <w:szCs w:val="24"/>
        </w:rPr>
        <w:t>5</w:t>
      </w:r>
      <w:r w:rsidRPr="0083284C">
        <w:rPr>
          <w:sz w:val="24"/>
          <w:szCs w:val="24"/>
        </w:rPr>
        <w:t xml:space="preserve"> –</w:t>
      </w:r>
      <w:r w:rsidRPr="0083284C">
        <w:rPr>
          <w:bCs/>
          <w:iCs/>
          <w:sz w:val="24"/>
          <w:szCs w:val="24"/>
        </w:rPr>
        <w:t xml:space="preserve">Декларация, съдържаща информация за оборота </w:t>
      </w:r>
      <w:r w:rsidRPr="0083284C">
        <w:rPr>
          <w:sz w:val="24"/>
          <w:szCs w:val="24"/>
        </w:rPr>
        <w:t>от</w:t>
      </w:r>
      <w:r w:rsidR="00C11449" w:rsidRPr="0083284C">
        <w:rPr>
          <w:sz w:val="24"/>
          <w:szCs w:val="24"/>
        </w:rPr>
        <w:t xml:space="preserve"> дейностите с предмет, сходен с предмета на поръчката</w:t>
      </w:r>
      <w:r w:rsidRPr="0083284C">
        <w:rPr>
          <w:bCs/>
          <w:iCs/>
          <w:sz w:val="24"/>
          <w:szCs w:val="24"/>
        </w:rPr>
        <w:t>, съгласно чл. 50, ал. 1, т. 3 от ЗОП</w:t>
      </w:r>
    </w:p>
    <w:p w:rsidR="0003250B" w:rsidRPr="0083284C" w:rsidRDefault="0003250B" w:rsidP="0003250B">
      <w:pPr>
        <w:ind w:left="288"/>
        <w:jc w:val="both"/>
        <w:rPr>
          <w:bCs/>
          <w:iCs/>
          <w:sz w:val="24"/>
          <w:szCs w:val="24"/>
        </w:rPr>
      </w:pPr>
      <w:r w:rsidRPr="0083284C">
        <w:rPr>
          <w:sz w:val="24"/>
          <w:szCs w:val="24"/>
        </w:rPr>
        <w:t xml:space="preserve">ОБРАЗЕЦ № </w:t>
      </w:r>
      <w:r w:rsidR="00C11449" w:rsidRPr="0083284C">
        <w:rPr>
          <w:sz w:val="24"/>
          <w:szCs w:val="24"/>
        </w:rPr>
        <w:t>6</w:t>
      </w:r>
      <w:r w:rsidRPr="0083284C">
        <w:rPr>
          <w:sz w:val="24"/>
          <w:szCs w:val="24"/>
        </w:rPr>
        <w:t xml:space="preserve"> – Декларация, съдържаща списък на изпълнените от участника договори</w:t>
      </w:r>
      <w:r w:rsidRPr="0083284C">
        <w:rPr>
          <w:bCs/>
          <w:iCs/>
          <w:sz w:val="24"/>
          <w:szCs w:val="24"/>
        </w:rPr>
        <w:t>, съгласно чл. 51, ал. 1, т. 1 от ЗОП</w:t>
      </w:r>
    </w:p>
    <w:p w:rsidR="0003250B" w:rsidRPr="0083284C" w:rsidRDefault="0003250B" w:rsidP="0095026A">
      <w:pPr>
        <w:pStyle w:val="Heading6"/>
        <w:spacing w:before="0" w:after="0" w:line="360" w:lineRule="auto"/>
        <w:ind w:left="288"/>
        <w:jc w:val="both"/>
        <w:rPr>
          <w:b w:val="0"/>
          <w:sz w:val="24"/>
          <w:szCs w:val="24"/>
          <w:lang w:val="bg-BG"/>
        </w:rPr>
      </w:pPr>
      <w:r w:rsidRPr="0083284C">
        <w:rPr>
          <w:b w:val="0"/>
          <w:sz w:val="24"/>
          <w:szCs w:val="24"/>
          <w:lang w:val="bg-BG"/>
        </w:rPr>
        <w:t xml:space="preserve">ОБРАЗЕЦ № </w:t>
      </w:r>
      <w:r w:rsidR="00C11449" w:rsidRPr="0083284C">
        <w:rPr>
          <w:b w:val="0"/>
          <w:sz w:val="24"/>
          <w:szCs w:val="24"/>
          <w:lang w:val="bg-BG"/>
        </w:rPr>
        <w:t>7</w:t>
      </w:r>
      <w:r w:rsidRPr="0083284C">
        <w:rPr>
          <w:b w:val="0"/>
          <w:sz w:val="24"/>
          <w:szCs w:val="24"/>
          <w:lang w:val="bg-BG"/>
        </w:rPr>
        <w:t xml:space="preserve"> – Декларация,  съдържаща с</w:t>
      </w:r>
      <w:r w:rsidRPr="0083284C">
        <w:rPr>
          <w:b w:val="0"/>
          <w:color w:val="000000"/>
          <w:sz w:val="24"/>
          <w:szCs w:val="24"/>
          <w:shd w:val="clear" w:color="auto" w:fill="FFFFFF"/>
          <w:lang w:val="bg-BG"/>
        </w:rPr>
        <w:t>писък на екипа специалисти, които ще отговарят за извършването на поръчката</w:t>
      </w:r>
    </w:p>
    <w:p w:rsidR="0003250B" w:rsidRPr="0083284C" w:rsidRDefault="0003250B" w:rsidP="0095026A">
      <w:pPr>
        <w:pStyle w:val="Style2"/>
        <w:widowControl/>
        <w:spacing w:line="360" w:lineRule="auto"/>
        <w:ind w:firstLine="288"/>
        <w:rPr>
          <w:b/>
          <w:spacing w:val="10"/>
        </w:rPr>
      </w:pPr>
      <w:r w:rsidRPr="0083284C">
        <w:t xml:space="preserve">ОБРАЗЕЦ № </w:t>
      </w:r>
      <w:r w:rsidR="00C11449" w:rsidRPr="0083284C">
        <w:t>8</w:t>
      </w:r>
      <w:r w:rsidRPr="0083284C">
        <w:t xml:space="preserve"> – </w:t>
      </w:r>
      <w:r w:rsidRPr="0083284C">
        <w:rPr>
          <w:rStyle w:val="FontStyle16"/>
          <w:b w:val="0"/>
          <w:bCs w:val="0"/>
        </w:rPr>
        <w:t>Професионална автобиография на специалистите</w:t>
      </w:r>
    </w:p>
    <w:p w:rsidR="0003250B" w:rsidRPr="0083284C" w:rsidRDefault="0003250B" w:rsidP="0003250B">
      <w:pPr>
        <w:ind w:firstLine="288"/>
        <w:jc w:val="both"/>
        <w:rPr>
          <w:bCs/>
          <w:sz w:val="24"/>
          <w:szCs w:val="24"/>
        </w:rPr>
      </w:pPr>
      <w:r w:rsidRPr="0083284C">
        <w:rPr>
          <w:sz w:val="24"/>
          <w:szCs w:val="24"/>
        </w:rPr>
        <w:t xml:space="preserve">ОБРАЗЕЦ № </w:t>
      </w:r>
      <w:r w:rsidR="00C11449" w:rsidRPr="0083284C">
        <w:rPr>
          <w:sz w:val="24"/>
          <w:szCs w:val="24"/>
        </w:rPr>
        <w:t>9</w:t>
      </w:r>
      <w:r w:rsidRPr="0083284C">
        <w:rPr>
          <w:sz w:val="24"/>
          <w:szCs w:val="24"/>
        </w:rPr>
        <w:t xml:space="preserve"> – Декларация </w:t>
      </w:r>
      <w:r w:rsidRPr="0083284C">
        <w:rPr>
          <w:bCs/>
          <w:sz w:val="24"/>
          <w:szCs w:val="24"/>
        </w:rPr>
        <w:t>за</w:t>
      </w:r>
      <w:r w:rsidRPr="0083284C">
        <w:rPr>
          <w:b/>
          <w:bCs/>
          <w:sz w:val="24"/>
          <w:szCs w:val="24"/>
        </w:rPr>
        <w:t xml:space="preserve"> </w:t>
      </w:r>
      <w:r w:rsidRPr="0083284C">
        <w:rPr>
          <w:bCs/>
          <w:sz w:val="24"/>
          <w:szCs w:val="24"/>
        </w:rPr>
        <w:t>участието или неучастието на подизпълнители</w:t>
      </w:r>
    </w:p>
    <w:p w:rsidR="0003250B" w:rsidRPr="0083284C" w:rsidRDefault="0003250B" w:rsidP="0003250B">
      <w:pPr>
        <w:ind w:firstLine="288"/>
        <w:jc w:val="both"/>
        <w:rPr>
          <w:bCs/>
          <w:sz w:val="24"/>
          <w:szCs w:val="24"/>
        </w:rPr>
      </w:pPr>
      <w:r w:rsidRPr="0083284C">
        <w:rPr>
          <w:bCs/>
          <w:sz w:val="24"/>
          <w:szCs w:val="24"/>
        </w:rPr>
        <w:t>по чл. 56, ал. 1, т. 8 от Закона за обществените поръчки</w:t>
      </w:r>
    </w:p>
    <w:p w:rsidR="0003250B" w:rsidRPr="0083284C" w:rsidRDefault="0003250B" w:rsidP="0003250B">
      <w:pPr>
        <w:autoSpaceDE w:val="0"/>
        <w:autoSpaceDN w:val="0"/>
        <w:adjustRightInd w:val="0"/>
        <w:ind w:firstLine="288"/>
        <w:jc w:val="both"/>
        <w:rPr>
          <w:rFonts w:eastAsia="Verdana-Bold"/>
          <w:b/>
          <w:bCs/>
          <w:sz w:val="24"/>
          <w:szCs w:val="24"/>
        </w:rPr>
      </w:pPr>
      <w:r w:rsidRPr="0083284C">
        <w:rPr>
          <w:sz w:val="24"/>
          <w:szCs w:val="24"/>
        </w:rPr>
        <w:t xml:space="preserve">ОБРАЗЕЦ № </w:t>
      </w:r>
      <w:r w:rsidR="00C11449" w:rsidRPr="0083284C">
        <w:rPr>
          <w:sz w:val="24"/>
          <w:szCs w:val="24"/>
        </w:rPr>
        <w:t>10</w:t>
      </w:r>
      <w:r w:rsidRPr="0083284C">
        <w:rPr>
          <w:sz w:val="24"/>
          <w:szCs w:val="24"/>
        </w:rPr>
        <w:t xml:space="preserve"> – Декларация </w:t>
      </w:r>
      <w:r w:rsidRPr="0083284C">
        <w:rPr>
          <w:rFonts w:eastAsia="Verdana-Bold"/>
          <w:bCs/>
          <w:sz w:val="24"/>
          <w:szCs w:val="24"/>
        </w:rPr>
        <w:t>за съгласие за участие като подизпълнител</w:t>
      </w:r>
    </w:p>
    <w:p w:rsidR="0003250B" w:rsidRPr="0083284C" w:rsidRDefault="0003250B" w:rsidP="0003250B">
      <w:pPr>
        <w:ind w:firstLine="288"/>
        <w:jc w:val="both"/>
        <w:rPr>
          <w:sz w:val="24"/>
          <w:szCs w:val="24"/>
        </w:rPr>
      </w:pPr>
      <w:r w:rsidRPr="0083284C">
        <w:rPr>
          <w:sz w:val="24"/>
          <w:szCs w:val="24"/>
        </w:rPr>
        <w:t xml:space="preserve">ОБРАЗЕЦ № </w:t>
      </w:r>
      <w:r w:rsidR="00C11449" w:rsidRPr="0083284C">
        <w:rPr>
          <w:sz w:val="24"/>
          <w:szCs w:val="24"/>
        </w:rPr>
        <w:t>11</w:t>
      </w:r>
      <w:r w:rsidRPr="0083284C">
        <w:rPr>
          <w:sz w:val="24"/>
          <w:szCs w:val="24"/>
        </w:rPr>
        <w:t xml:space="preserve"> – Банкова гаранция за участие</w:t>
      </w:r>
    </w:p>
    <w:p w:rsidR="0003250B" w:rsidRPr="0083284C" w:rsidRDefault="0003250B" w:rsidP="0003250B">
      <w:pPr>
        <w:ind w:left="288"/>
        <w:jc w:val="both"/>
        <w:outlineLvl w:val="0"/>
        <w:rPr>
          <w:b/>
          <w:sz w:val="24"/>
          <w:szCs w:val="24"/>
        </w:rPr>
      </w:pPr>
      <w:r w:rsidRPr="0083284C">
        <w:rPr>
          <w:sz w:val="24"/>
          <w:szCs w:val="24"/>
        </w:rPr>
        <w:t xml:space="preserve">ОБРАЗЕЦ № </w:t>
      </w:r>
      <w:r w:rsidR="00C11449" w:rsidRPr="0083284C">
        <w:rPr>
          <w:sz w:val="24"/>
          <w:szCs w:val="24"/>
        </w:rPr>
        <w:t>12</w:t>
      </w:r>
      <w:r w:rsidRPr="0083284C">
        <w:rPr>
          <w:sz w:val="24"/>
          <w:szCs w:val="24"/>
        </w:rPr>
        <w:t xml:space="preserve"> – Декларация по чл. 56, ал. 1, т. 12 от Закона за обществените поръчки за приемане на условията в проекта на договора</w:t>
      </w:r>
    </w:p>
    <w:p w:rsidR="0003250B" w:rsidRPr="0083284C" w:rsidRDefault="0003250B" w:rsidP="0003250B">
      <w:pPr>
        <w:ind w:firstLine="288"/>
        <w:jc w:val="both"/>
        <w:rPr>
          <w:rFonts w:eastAsia="Verdana-Bold"/>
          <w:b/>
          <w:bCs/>
          <w:sz w:val="24"/>
          <w:szCs w:val="24"/>
        </w:rPr>
      </w:pPr>
      <w:r w:rsidRPr="0083284C">
        <w:rPr>
          <w:sz w:val="24"/>
          <w:szCs w:val="24"/>
        </w:rPr>
        <w:t xml:space="preserve">ОБРАЗЕЦ № </w:t>
      </w:r>
      <w:r w:rsidR="00C11449" w:rsidRPr="0083284C">
        <w:rPr>
          <w:sz w:val="24"/>
          <w:szCs w:val="24"/>
        </w:rPr>
        <w:t>13</w:t>
      </w:r>
      <w:r w:rsidRPr="0083284C">
        <w:rPr>
          <w:sz w:val="24"/>
          <w:szCs w:val="24"/>
        </w:rPr>
        <w:t xml:space="preserve"> – </w:t>
      </w:r>
      <w:r w:rsidRPr="0083284C">
        <w:rPr>
          <w:rFonts w:eastAsia="Verdana-Bold"/>
          <w:bCs/>
          <w:sz w:val="24"/>
          <w:szCs w:val="24"/>
        </w:rPr>
        <w:t>Техническо предложение по чл. 56, ал. 1, т. 7 от ЗОП</w:t>
      </w:r>
    </w:p>
    <w:p w:rsidR="0003250B" w:rsidRPr="0083284C" w:rsidRDefault="0003250B" w:rsidP="0003250B">
      <w:pPr>
        <w:ind w:firstLine="288"/>
        <w:jc w:val="both"/>
        <w:rPr>
          <w:sz w:val="24"/>
          <w:szCs w:val="24"/>
        </w:rPr>
      </w:pPr>
      <w:r w:rsidRPr="0083284C">
        <w:rPr>
          <w:bCs/>
          <w:sz w:val="24"/>
          <w:szCs w:val="24"/>
        </w:rPr>
        <w:t xml:space="preserve">ОБРАЗЕЦ № </w:t>
      </w:r>
      <w:r w:rsidR="00C11449" w:rsidRPr="0083284C">
        <w:rPr>
          <w:bCs/>
          <w:sz w:val="24"/>
          <w:szCs w:val="24"/>
        </w:rPr>
        <w:t>14</w:t>
      </w:r>
      <w:r w:rsidRPr="0083284C">
        <w:rPr>
          <w:bCs/>
          <w:sz w:val="24"/>
          <w:szCs w:val="24"/>
        </w:rPr>
        <w:t xml:space="preserve"> – Проект на договор </w:t>
      </w:r>
    </w:p>
    <w:p w:rsidR="0003250B" w:rsidRPr="0083284C" w:rsidRDefault="0003250B" w:rsidP="0003250B">
      <w:pPr>
        <w:ind w:firstLine="288"/>
        <w:jc w:val="both"/>
        <w:rPr>
          <w:sz w:val="24"/>
          <w:szCs w:val="24"/>
        </w:rPr>
      </w:pPr>
      <w:r w:rsidRPr="0083284C">
        <w:rPr>
          <w:sz w:val="24"/>
          <w:szCs w:val="24"/>
        </w:rPr>
        <w:t>ПРИЛОЖЕНИЕ КЪМ ДОГОВОРА – Банкова гаранция за изпълнение</w:t>
      </w:r>
    </w:p>
    <w:p w:rsidR="0003250B" w:rsidRPr="0083284C" w:rsidRDefault="0003250B" w:rsidP="0003250B">
      <w:pPr>
        <w:ind w:firstLine="288"/>
        <w:rPr>
          <w:b/>
          <w:sz w:val="24"/>
          <w:szCs w:val="24"/>
        </w:rPr>
      </w:pPr>
      <w:r w:rsidRPr="0083284C">
        <w:rPr>
          <w:sz w:val="24"/>
          <w:szCs w:val="24"/>
        </w:rPr>
        <w:t xml:space="preserve">ОБРАЗЕЦ № </w:t>
      </w:r>
      <w:r w:rsidR="00C11449" w:rsidRPr="0083284C">
        <w:rPr>
          <w:sz w:val="24"/>
          <w:szCs w:val="24"/>
        </w:rPr>
        <w:t>15</w:t>
      </w:r>
      <w:r w:rsidRPr="0083284C">
        <w:rPr>
          <w:sz w:val="24"/>
          <w:szCs w:val="24"/>
        </w:rPr>
        <w:t xml:space="preserve"> – Ценово предложение, съгласно чл. 56, ал. 1, т. 10 от ЗОП</w:t>
      </w:r>
    </w:p>
    <w:p w:rsidR="00E55057" w:rsidRPr="0083284C" w:rsidRDefault="00D47DC9" w:rsidP="00E55057">
      <w:pPr>
        <w:ind w:firstLine="288"/>
        <w:jc w:val="center"/>
        <w:rPr>
          <w:b/>
          <w:sz w:val="24"/>
          <w:szCs w:val="24"/>
        </w:rPr>
      </w:pPr>
      <w:r w:rsidRPr="0083284C">
        <w:rPr>
          <w:b/>
          <w:sz w:val="24"/>
          <w:szCs w:val="24"/>
        </w:rPr>
        <w:br w:type="page"/>
      </w:r>
      <w:r w:rsidR="00E55057" w:rsidRPr="0083284C">
        <w:rPr>
          <w:b/>
          <w:sz w:val="24"/>
          <w:szCs w:val="24"/>
        </w:rPr>
        <w:lastRenderedPageBreak/>
        <w:t>ЧАСТ   І</w:t>
      </w:r>
    </w:p>
    <w:p w:rsidR="00E55057" w:rsidRPr="0083284C" w:rsidRDefault="00E55057" w:rsidP="00E55057">
      <w:pPr>
        <w:jc w:val="both"/>
        <w:rPr>
          <w:sz w:val="24"/>
          <w:szCs w:val="24"/>
        </w:rPr>
      </w:pPr>
      <w:r w:rsidRPr="0083284C">
        <w:rPr>
          <w:sz w:val="24"/>
          <w:szCs w:val="24"/>
        </w:rPr>
        <w:t>1. Решение за откриване на обществена поръчка, като задължителен образец, одобрен от Агенцията по обществени поръчки</w:t>
      </w:r>
    </w:p>
    <w:p w:rsidR="00E55057" w:rsidRPr="0083284C" w:rsidRDefault="00E55057" w:rsidP="00E55057">
      <w:pPr>
        <w:jc w:val="both"/>
        <w:rPr>
          <w:sz w:val="24"/>
          <w:szCs w:val="24"/>
        </w:rPr>
      </w:pPr>
      <w:r w:rsidRPr="0083284C">
        <w:rPr>
          <w:sz w:val="24"/>
          <w:szCs w:val="24"/>
        </w:rPr>
        <w:t>2. Обявление за обществена поръчка, като задължителен образец, одобрен от Агенцията по обществени поръчки</w:t>
      </w:r>
    </w:p>
    <w:p w:rsidR="00D47DC9" w:rsidRPr="0083284C" w:rsidRDefault="00D47DC9" w:rsidP="00E55057">
      <w:pPr>
        <w:pStyle w:val="Title"/>
        <w:rPr>
          <w:sz w:val="24"/>
          <w:szCs w:val="24"/>
          <w:lang w:val="bg-BG"/>
        </w:rPr>
      </w:pPr>
    </w:p>
    <w:p w:rsidR="00E55057" w:rsidRPr="0083284C" w:rsidRDefault="00E55057" w:rsidP="00E55057">
      <w:pPr>
        <w:pStyle w:val="Title"/>
        <w:rPr>
          <w:sz w:val="24"/>
          <w:szCs w:val="24"/>
          <w:lang w:val="bg-BG"/>
        </w:rPr>
      </w:pPr>
      <w:r w:rsidRPr="0083284C">
        <w:rPr>
          <w:sz w:val="24"/>
          <w:szCs w:val="24"/>
          <w:lang w:val="bg-BG"/>
        </w:rPr>
        <w:t>ЧАСТ   ІІ</w:t>
      </w:r>
    </w:p>
    <w:p w:rsidR="00E55057" w:rsidRPr="0083284C" w:rsidRDefault="00E55057" w:rsidP="00E55057">
      <w:pPr>
        <w:jc w:val="center"/>
        <w:rPr>
          <w:b/>
          <w:sz w:val="24"/>
          <w:szCs w:val="24"/>
        </w:rPr>
      </w:pPr>
      <w:r w:rsidRPr="0083284C">
        <w:rPr>
          <w:b/>
          <w:sz w:val="24"/>
          <w:szCs w:val="24"/>
        </w:rPr>
        <w:t>ГЛАВА   І</w:t>
      </w:r>
    </w:p>
    <w:p w:rsidR="00E55057" w:rsidRPr="0083284C" w:rsidRDefault="00E55057" w:rsidP="00E55057">
      <w:pPr>
        <w:ind w:firstLine="288"/>
        <w:jc w:val="center"/>
        <w:rPr>
          <w:b/>
          <w:sz w:val="24"/>
          <w:szCs w:val="24"/>
        </w:rPr>
      </w:pPr>
      <w:r w:rsidRPr="0083284C">
        <w:rPr>
          <w:b/>
          <w:sz w:val="24"/>
          <w:szCs w:val="24"/>
        </w:rPr>
        <w:t>УКАЗАНИЯ ЗА УЧАСТИЕ В ОБЩЕСТВЕНАТА ПОРЪЧКА</w:t>
      </w:r>
    </w:p>
    <w:p w:rsidR="00E55057" w:rsidRPr="0083284C" w:rsidRDefault="00E55057" w:rsidP="00E55057">
      <w:pPr>
        <w:ind w:firstLine="570"/>
        <w:jc w:val="center"/>
        <w:rPr>
          <w:b/>
          <w:sz w:val="24"/>
          <w:szCs w:val="24"/>
        </w:rPr>
      </w:pPr>
      <w:r w:rsidRPr="0083284C">
        <w:rPr>
          <w:b/>
          <w:sz w:val="24"/>
          <w:szCs w:val="24"/>
        </w:rPr>
        <w:t>РАЗДЕЛ І</w:t>
      </w:r>
    </w:p>
    <w:p w:rsidR="00E55057" w:rsidRPr="0083284C" w:rsidRDefault="00064FFC" w:rsidP="00E55057">
      <w:pPr>
        <w:ind w:firstLine="570"/>
        <w:jc w:val="center"/>
        <w:rPr>
          <w:b/>
          <w:sz w:val="24"/>
          <w:szCs w:val="24"/>
        </w:rPr>
      </w:pPr>
      <w:r w:rsidRPr="0083284C">
        <w:rPr>
          <w:b/>
          <w:sz w:val="24"/>
          <w:szCs w:val="24"/>
        </w:rPr>
        <w:t xml:space="preserve">А. </w:t>
      </w:r>
      <w:r w:rsidR="00E55057" w:rsidRPr="0083284C">
        <w:rPr>
          <w:b/>
          <w:sz w:val="24"/>
          <w:szCs w:val="24"/>
        </w:rPr>
        <w:t>ОБЩА ИНФОРМАЦИЯ</w:t>
      </w:r>
    </w:p>
    <w:p w:rsidR="00E55057" w:rsidRPr="0083284C" w:rsidRDefault="00E55057" w:rsidP="00E55057">
      <w:pPr>
        <w:pStyle w:val="Heading1"/>
        <w:numPr>
          <w:ilvl w:val="1"/>
          <w:numId w:val="2"/>
        </w:numPr>
        <w:spacing w:before="0" w:after="0" w:line="240" w:lineRule="auto"/>
        <w:jc w:val="both"/>
        <w:rPr>
          <w:rFonts w:ascii="Times New Roman" w:hAnsi="Times New Roman"/>
          <w:sz w:val="24"/>
          <w:szCs w:val="24"/>
        </w:rPr>
      </w:pPr>
      <w:r w:rsidRPr="0083284C">
        <w:rPr>
          <w:rFonts w:ascii="Times New Roman" w:hAnsi="Times New Roman"/>
          <w:sz w:val="24"/>
          <w:szCs w:val="24"/>
        </w:rPr>
        <w:t>ВЪЗЛОЖИТЕЛ</w:t>
      </w:r>
    </w:p>
    <w:p w:rsidR="00086CC1" w:rsidRPr="0083284C" w:rsidRDefault="00086CC1" w:rsidP="00E55057">
      <w:pPr>
        <w:pStyle w:val="Header"/>
        <w:ind w:firstLine="570"/>
        <w:jc w:val="both"/>
      </w:pPr>
    </w:p>
    <w:p w:rsidR="00086CC1" w:rsidRPr="0083284C" w:rsidRDefault="00086CC1" w:rsidP="00086CC1">
      <w:pPr>
        <w:pStyle w:val="Header"/>
        <w:ind w:firstLine="570"/>
        <w:jc w:val="both"/>
      </w:pPr>
      <w:r w:rsidRPr="0083284C">
        <w:t>Министерството на здравеопазването е юридическо лице и има право на собственост и самостоятелен бюджет. Орган на изпълнителната власт в министерството е министърът.</w:t>
      </w:r>
    </w:p>
    <w:p w:rsidR="00E55057" w:rsidRPr="0083284C" w:rsidRDefault="00E55057" w:rsidP="00E55057">
      <w:pPr>
        <w:pStyle w:val="Header"/>
        <w:ind w:firstLine="570"/>
        <w:jc w:val="both"/>
      </w:pPr>
      <w:r w:rsidRPr="0083284C">
        <w:t>Минист</w:t>
      </w:r>
      <w:r w:rsidR="00086CC1" w:rsidRPr="0083284C">
        <w:t>ърът</w:t>
      </w:r>
      <w:r w:rsidRPr="0083284C">
        <w:t xml:space="preserve"> на здравеопазването е Възложител по смисъла на чл. 7, ал. 1 от ЗОП.</w:t>
      </w:r>
    </w:p>
    <w:p w:rsidR="00086CC1" w:rsidRPr="0083284C" w:rsidRDefault="00086CC1" w:rsidP="00E55057">
      <w:pPr>
        <w:pStyle w:val="Header"/>
        <w:ind w:firstLine="570"/>
        <w:jc w:val="both"/>
      </w:pPr>
      <w:r w:rsidRPr="0083284C">
        <w:t xml:space="preserve">Възложител на настоящата процедура за избор на изпълнител на обществена поръчка, по смисъла на чл. 8, ал. 2 на Закона за обществените поръчки (ЗОП), е </w:t>
      </w:r>
      <w:r w:rsidR="003456A8" w:rsidRPr="0083284C">
        <w:t>Десислава Димитрова</w:t>
      </w:r>
      <w:r w:rsidRPr="0083284C">
        <w:t xml:space="preserve">, съгласно Заповед № </w:t>
      </w:r>
      <w:r w:rsidR="00F75789" w:rsidRPr="00F75789">
        <w:t>27-31/22.06.2011 г.</w:t>
      </w:r>
    </w:p>
    <w:p w:rsidR="00E55057" w:rsidRPr="0083284C" w:rsidRDefault="00E55057" w:rsidP="00E55057">
      <w:pPr>
        <w:pStyle w:val="Header"/>
        <w:ind w:firstLine="570"/>
        <w:jc w:val="both"/>
      </w:pPr>
    </w:p>
    <w:p w:rsidR="00E55057" w:rsidRPr="0083284C" w:rsidRDefault="00E55057" w:rsidP="00E55057">
      <w:pPr>
        <w:ind w:firstLine="570"/>
        <w:jc w:val="both"/>
        <w:rPr>
          <w:b/>
          <w:sz w:val="24"/>
          <w:szCs w:val="24"/>
        </w:rPr>
      </w:pPr>
      <w:r w:rsidRPr="0083284C">
        <w:rPr>
          <w:b/>
          <w:sz w:val="24"/>
          <w:szCs w:val="24"/>
        </w:rPr>
        <w:t>1.2. ПРАВНО ОСНОВАНИЕ ЗА ОТКРИВАНЕ НА ПРОЦЕДУРАТА</w:t>
      </w:r>
    </w:p>
    <w:p w:rsidR="00E55057" w:rsidRPr="0083284C" w:rsidRDefault="00E55057" w:rsidP="00E55057">
      <w:pPr>
        <w:ind w:right="138" w:firstLine="570"/>
        <w:jc w:val="both"/>
        <w:rPr>
          <w:sz w:val="24"/>
          <w:szCs w:val="24"/>
        </w:rPr>
      </w:pPr>
      <w:r w:rsidRPr="0083284C">
        <w:rPr>
          <w:sz w:val="24"/>
          <w:szCs w:val="24"/>
        </w:rPr>
        <w:t>Възложителят обявява настоящата процедура за възлагане на обществена поръчка на основание чл. 16, ал. 1, ал. 4 и ал. 8, във връзка с Глава пета от 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му нормативни актове, както и приложимите национални и международни нормативни актове, съобразно с предмета на поръчката.</w:t>
      </w:r>
    </w:p>
    <w:p w:rsidR="00E55057" w:rsidRPr="0083284C" w:rsidRDefault="00E55057" w:rsidP="00E55057">
      <w:pPr>
        <w:ind w:firstLine="570"/>
        <w:jc w:val="both"/>
        <w:rPr>
          <w:b/>
          <w:sz w:val="24"/>
          <w:szCs w:val="24"/>
        </w:rPr>
      </w:pPr>
      <w:r w:rsidRPr="0083284C">
        <w:rPr>
          <w:b/>
          <w:sz w:val="24"/>
          <w:szCs w:val="24"/>
        </w:rPr>
        <w:lastRenderedPageBreak/>
        <w:t>1.3. МОТИВИ ЗА ИЗБОР НА ПРОЦЕДУРА ПО ВЪЗЛАГАНЕ НА ПОРЪЧКАТА</w:t>
      </w:r>
    </w:p>
    <w:p w:rsidR="00E55057" w:rsidRPr="0083284C" w:rsidRDefault="00CE0FF0" w:rsidP="00E55057">
      <w:pPr>
        <w:tabs>
          <w:tab w:val="left" w:pos="57"/>
        </w:tabs>
        <w:ind w:right="136" w:firstLine="570"/>
        <w:jc w:val="both"/>
        <w:rPr>
          <w:color w:val="000000"/>
          <w:sz w:val="24"/>
          <w:szCs w:val="24"/>
        </w:rPr>
      </w:pPr>
      <w:r w:rsidRPr="0083284C">
        <w:rPr>
          <w:iCs/>
          <w:sz w:val="24"/>
          <w:szCs w:val="24"/>
        </w:rPr>
        <w:t>М</w:t>
      </w:r>
      <w:r w:rsidR="00E55057" w:rsidRPr="0083284C">
        <w:rPr>
          <w:iCs/>
          <w:sz w:val="24"/>
          <w:szCs w:val="24"/>
        </w:rPr>
        <w:t xml:space="preserve">аксималният разполагаем финансов ресурс на Възложителя </w:t>
      </w:r>
      <w:r w:rsidR="00E55057" w:rsidRPr="0083284C">
        <w:rPr>
          <w:color w:val="000000"/>
          <w:sz w:val="24"/>
          <w:szCs w:val="24"/>
        </w:rPr>
        <w:t>за изпълнение на</w:t>
      </w:r>
      <w:r w:rsidR="003456A8" w:rsidRPr="0083284C">
        <w:rPr>
          <w:color w:val="000000"/>
          <w:sz w:val="24"/>
          <w:szCs w:val="24"/>
        </w:rPr>
        <w:t xml:space="preserve"> поръчката</w:t>
      </w:r>
      <w:r w:rsidR="00E55057" w:rsidRPr="0083284C">
        <w:rPr>
          <w:color w:val="000000"/>
          <w:sz w:val="24"/>
          <w:szCs w:val="24"/>
        </w:rPr>
        <w:t xml:space="preserve"> е </w:t>
      </w:r>
      <w:r w:rsidR="003456A8" w:rsidRPr="0083284C">
        <w:rPr>
          <w:color w:val="000000"/>
          <w:sz w:val="24"/>
          <w:szCs w:val="24"/>
        </w:rPr>
        <w:t>340 476 /триста и четиридесет хиляди четиристотин седемдесет и шест/ лева</w:t>
      </w:r>
      <w:r w:rsidR="00E55057" w:rsidRPr="0083284C">
        <w:rPr>
          <w:color w:val="000000"/>
          <w:sz w:val="24"/>
          <w:szCs w:val="24"/>
        </w:rPr>
        <w:t xml:space="preserve"> без вкл. ДДС или </w:t>
      </w:r>
      <w:r w:rsidR="003456A8" w:rsidRPr="0083284C">
        <w:rPr>
          <w:color w:val="000000"/>
          <w:sz w:val="24"/>
          <w:szCs w:val="24"/>
        </w:rPr>
        <w:t>408 571,20 /четиристотин и осем хиляди петстотин седемдесет и един и 0,20/ лева</w:t>
      </w:r>
      <w:r w:rsidR="00E55057" w:rsidRPr="0083284C">
        <w:rPr>
          <w:b/>
          <w:i/>
          <w:color w:val="000000"/>
          <w:sz w:val="24"/>
          <w:szCs w:val="24"/>
        </w:rPr>
        <w:t xml:space="preserve"> </w:t>
      </w:r>
      <w:r w:rsidR="00E55057" w:rsidRPr="0083284C">
        <w:rPr>
          <w:color w:val="000000"/>
          <w:sz w:val="24"/>
          <w:szCs w:val="24"/>
        </w:rPr>
        <w:t>с вкл. ДДС.</w:t>
      </w:r>
    </w:p>
    <w:p w:rsidR="00E55057" w:rsidRPr="0083284C" w:rsidRDefault="00E55057" w:rsidP="00E55057">
      <w:pPr>
        <w:ind w:firstLine="570"/>
        <w:jc w:val="both"/>
        <w:rPr>
          <w:b/>
          <w:i/>
          <w:iCs/>
          <w:sz w:val="24"/>
          <w:szCs w:val="24"/>
        </w:rPr>
      </w:pPr>
      <w:r w:rsidRPr="0083284C">
        <w:rPr>
          <w:iCs/>
          <w:sz w:val="24"/>
          <w:szCs w:val="24"/>
        </w:rPr>
        <w:t>Стойностите на</w:t>
      </w:r>
      <w:r w:rsidRPr="0083284C">
        <w:rPr>
          <w:b/>
          <w:i/>
          <w:iCs/>
          <w:sz w:val="24"/>
          <w:szCs w:val="24"/>
        </w:rPr>
        <w:t xml:space="preserve"> отделните обособени позиции са както следва:</w:t>
      </w:r>
    </w:p>
    <w:p w:rsidR="003456A8" w:rsidRPr="0083284C" w:rsidRDefault="003456A8" w:rsidP="00142A70">
      <w:pPr>
        <w:spacing w:after="0" w:line="240" w:lineRule="auto"/>
        <w:ind w:firstLine="709"/>
        <w:jc w:val="both"/>
        <w:rPr>
          <w:sz w:val="24"/>
          <w:szCs w:val="24"/>
        </w:rPr>
      </w:pPr>
      <w:r w:rsidRPr="0083284C">
        <w:rPr>
          <w:sz w:val="24"/>
          <w:szCs w:val="24"/>
        </w:rPr>
        <w:t xml:space="preserve">- </w:t>
      </w:r>
      <w:r w:rsidR="00142A70">
        <w:rPr>
          <w:sz w:val="24"/>
          <w:szCs w:val="24"/>
        </w:rPr>
        <w:t xml:space="preserve"> </w:t>
      </w:r>
      <w:r w:rsidRPr="0083284C">
        <w:rPr>
          <w:sz w:val="24"/>
          <w:szCs w:val="24"/>
        </w:rPr>
        <w:t xml:space="preserve">по обособена позиция 1 – </w:t>
      </w:r>
      <w:r w:rsidR="00B03AC7" w:rsidRPr="0083284C">
        <w:rPr>
          <w:sz w:val="24"/>
          <w:szCs w:val="24"/>
        </w:rPr>
        <w:t xml:space="preserve">32 030,00 </w:t>
      </w:r>
      <w:r w:rsidRPr="0083284C">
        <w:rPr>
          <w:sz w:val="24"/>
          <w:szCs w:val="24"/>
        </w:rPr>
        <w:t>(три</w:t>
      </w:r>
      <w:r w:rsidR="00487683" w:rsidRPr="0083284C">
        <w:rPr>
          <w:sz w:val="24"/>
          <w:szCs w:val="24"/>
        </w:rPr>
        <w:t>десет и две хиляди и тридесет</w:t>
      </w:r>
      <w:r w:rsidRPr="0083284C">
        <w:rPr>
          <w:sz w:val="24"/>
          <w:szCs w:val="24"/>
        </w:rPr>
        <w:t>) лева;</w:t>
      </w:r>
    </w:p>
    <w:p w:rsidR="003456A8" w:rsidRPr="0083284C" w:rsidRDefault="00142A70" w:rsidP="00142A70">
      <w:pPr>
        <w:spacing w:after="0" w:line="240" w:lineRule="auto"/>
        <w:ind w:firstLine="709"/>
        <w:jc w:val="both"/>
        <w:rPr>
          <w:sz w:val="24"/>
          <w:szCs w:val="24"/>
        </w:rPr>
      </w:pPr>
      <w:r>
        <w:rPr>
          <w:sz w:val="24"/>
          <w:szCs w:val="24"/>
        </w:rPr>
        <w:t xml:space="preserve">- </w:t>
      </w:r>
      <w:r w:rsidR="003456A8" w:rsidRPr="0083284C">
        <w:rPr>
          <w:sz w:val="24"/>
          <w:szCs w:val="24"/>
        </w:rPr>
        <w:t xml:space="preserve">по обособена позиция 2 – </w:t>
      </w:r>
      <w:r w:rsidR="00B03AC7" w:rsidRPr="0083284C">
        <w:rPr>
          <w:sz w:val="24"/>
          <w:szCs w:val="24"/>
        </w:rPr>
        <w:t xml:space="preserve">26 875,00 </w:t>
      </w:r>
      <w:r w:rsidR="003456A8" w:rsidRPr="0083284C">
        <w:rPr>
          <w:sz w:val="24"/>
          <w:szCs w:val="24"/>
        </w:rPr>
        <w:t>(дв</w:t>
      </w:r>
      <w:r w:rsidR="00B64665" w:rsidRPr="0083284C">
        <w:rPr>
          <w:sz w:val="24"/>
          <w:szCs w:val="24"/>
        </w:rPr>
        <w:t>адесет и шест хиляди осемстотин седемдесет и пет</w:t>
      </w:r>
      <w:r w:rsidR="003456A8" w:rsidRPr="0083284C">
        <w:rPr>
          <w:sz w:val="24"/>
          <w:szCs w:val="24"/>
        </w:rPr>
        <w:t>) лева;</w:t>
      </w:r>
    </w:p>
    <w:p w:rsidR="003456A8" w:rsidRPr="0083284C" w:rsidRDefault="003456A8" w:rsidP="00142A70">
      <w:pPr>
        <w:spacing w:after="0" w:line="240" w:lineRule="auto"/>
        <w:ind w:firstLine="709"/>
        <w:jc w:val="both"/>
        <w:rPr>
          <w:sz w:val="24"/>
          <w:szCs w:val="24"/>
        </w:rPr>
      </w:pPr>
      <w:r w:rsidRPr="0083284C">
        <w:rPr>
          <w:sz w:val="24"/>
          <w:szCs w:val="24"/>
        </w:rPr>
        <w:t xml:space="preserve">- </w:t>
      </w:r>
      <w:r w:rsidR="00142A70">
        <w:rPr>
          <w:sz w:val="24"/>
          <w:szCs w:val="24"/>
        </w:rPr>
        <w:t xml:space="preserve"> </w:t>
      </w:r>
      <w:r w:rsidRPr="0083284C">
        <w:rPr>
          <w:sz w:val="24"/>
          <w:szCs w:val="24"/>
        </w:rPr>
        <w:t xml:space="preserve">по обособена позиция 3 – </w:t>
      </w:r>
      <w:r w:rsidR="00B03AC7" w:rsidRPr="0083284C">
        <w:rPr>
          <w:sz w:val="24"/>
          <w:szCs w:val="24"/>
        </w:rPr>
        <w:t xml:space="preserve">10 180,00 </w:t>
      </w:r>
      <w:r w:rsidRPr="0083284C">
        <w:rPr>
          <w:sz w:val="24"/>
          <w:szCs w:val="24"/>
        </w:rPr>
        <w:t>(</w:t>
      </w:r>
      <w:r w:rsidR="00B64665" w:rsidRPr="0083284C">
        <w:rPr>
          <w:sz w:val="24"/>
          <w:szCs w:val="24"/>
        </w:rPr>
        <w:t>десет хиляди сто и осемдесет</w:t>
      </w:r>
      <w:r w:rsidRPr="0083284C">
        <w:rPr>
          <w:sz w:val="24"/>
          <w:szCs w:val="24"/>
        </w:rPr>
        <w:t>) лева;</w:t>
      </w:r>
    </w:p>
    <w:p w:rsidR="003456A8" w:rsidRPr="0083284C" w:rsidRDefault="003456A8" w:rsidP="00142A70">
      <w:pPr>
        <w:spacing w:after="0" w:line="240" w:lineRule="auto"/>
        <w:ind w:firstLine="709"/>
        <w:jc w:val="both"/>
        <w:rPr>
          <w:sz w:val="24"/>
          <w:szCs w:val="24"/>
        </w:rPr>
      </w:pPr>
      <w:r w:rsidRPr="0083284C">
        <w:rPr>
          <w:sz w:val="24"/>
          <w:szCs w:val="24"/>
        </w:rPr>
        <w:t xml:space="preserve">- по обособена позиция 4 – </w:t>
      </w:r>
      <w:r w:rsidR="00B03AC7" w:rsidRPr="0083284C">
        <w:rPr>
          <w:sz w:val="24"/>
          <w:szCs w:val="24"/>
        </w:rPr>
        <w:t xml:space="preserve">32 444,00 </w:t>
      </w:r>
      <w:r w:rsidRPr="0083284C">
        <w:rPr>
          <w:sz w:val="24"/>
          <w:szCs w:val="24"/>
        </w:rPr>
        <w:t>(три</w:t>
      </w:r>
      <w:r w:rsidR="00B64665" w:rsidRPr="0083284C">
        <w:rPr>
          <w:sz w:val="24"/>
          <w:szCs w:val="24"/>
        </w:rPr>
        <w:t>десет и две хиляди четиристотин четиридесет</w:t>
      </w:r>
      <w:r w:rsidRPr="0083284C">
        <w:rPr>
          <w:sz w:val="24"/>
          <w:szCs w:val="24"/>
        </w:rPr>
        <w:t xml:space="preserve"> и четири) лева;</w:t>
      </w:r>
    </w:p>
    <w:p w:rsidR="003456A8" w:rsidRPr="0083284C" w:rsidRDefault="003456A8" w:rsidP="00142A70">
      <w:pPr>
        <w:spacing w:after="0" w:line="240" w:lineRule="auto"/>
        <w:ind w:firstLine="709"/>
        <w:jc w:val="both"/>
        <w:rPr>
          <w:sz w:val="24"/>
          <w:szCs w:val="24"/>
        </w:rPr>
      </w:pPr>
      <w:r w:rsidRPr="0083284C">
        <w:rPr>
          <w:sz w:val="24"/>
          <w:szCs w:val="24"/>
        </w:rPr>
        <w:t xml:space="preserve">- по обособена позиция 5 – </w:t>
      </w:r>
      <w:r w:rsidR="00B03AC7" w:rsidRPr="0083284C">
        <w:rPr>
          <w:sz w:val="24"/>
          <w:szCs w:val="24"/>
        </w:rPr>
        <w:t>27 275</w:t>
      </w:r>
      <w:r w:rsidRPr="0083284C">
        <w:rPr>
          <w:sz w:val="24"/>
          <w:szCs w:val="24"/>
        </w:rPr>
        <w:t>,00 (дв</w:t>
      </w:r>
      <w:r w:rsidR="00B64665" w:rsidRPr="0083284C">
        <w:rPr>
          <w:sz w:val="24"/>
          <w:szCs w:val="24"/>
        </w:rPr>
        <w:t>адесет и седем хиляди двеста седемдесет и пет</w:t>
      </w:r>
      <w:r w:rsidRPr="0083284C">
        <w:rPr>
          <w:sz w:val="24"/>
          <w:szCs w:val="24"/>
        </w:rPr>
        <w:t>) лева;</w:t>
      </w:r>
    </w:p>
    <w:p w:rsidR="003456A8" w:rsidRPr="0083284C" w:rsidRDefault="003456A8" w:rsidP="00142A70">
      <w:pPr>
        <w:spacing w:after="0" w:line="240" w:lineRule="auto"/>
        <w:ind w:firstLine="709"/>
        <w:jc w:val="both"/>
        <w:rPr>
          <w:sz w:val="24"/>
          <w:szCs w:val="24"/>
        </w:rPr>
      </w:pPr>
      <w:r w:rsidRPr="0083284C">
        <w:rPr>
          <w:sz w:val="24"/>
          <w:szCs w:val="24"/>
        </w:rPr>
        <w:t xml:space="preserve">- по обособена позиция 6 – </w:t>
      </w:r>
      <w:r w:rsidR="00B03AC7" w:rsidRPr="0083284C">
        <w:rPr>
          <w:sz w:val="24"/>
          <w:szCs w:val="24"/>
        </w:rPr>
        <w:t>30 822</w:t>
      </w:r>
      <w:r w:rsidRPr="0083284C">
        <w:rPr>
          <w:sz w:val="24"/>
          <w:szCs w:val="24"/>
        </w:rPr>
        <w:t>,00 (три</w:t>
      </w:r>
      <w:r w:rsidR="00B64665" w:rsidRPr="0083284C">
        <w:rPr>
          <w:sz w:val="24"/>
          <w:szCs w:val="24"/>
        </w:rPr>
        <w:t>десет хиляди осемстотин двадесет и два</w:t>
      </w:r>
      <w:r w:rsidRPr="0083284C">
        <w:rPr>
          <w:sz w:val="24"/>
          <w:szCs w:val="24"/>
        </w:rPr>
        <w:t>) лева;</w:t>
      </w:r>
    </w:p>
    <w:p w:rsidR="003456A8" w:rsidRPr="0083284C" w:rsidRDefault="003456A8" w:rsidP="00142A70">
      <w:pPr>
        <w:spacing w:after="0" w:line="240" w:lineRule="auto"/>
        <w:ind w:firstLine="709"/>
        <w:jc w:val="both"/>
        <w:rPr>
          <w:sz w:val="24"/>
          <w:szCs w:val="24"/>
        </w:rPr>
      </w:pPr>
      <w:r w:rsidRPr="0083284C">
        <w:rPr>
          <w:sz w:val="24"/>
          <w:szCs w:val="24"/>
        </w:rPr>
        <w:t xml:space="preserve">- по обособена позиция 7 – </w:t>
      </w:r>
      <w:r w:rsidR="00B03AC7" w:rsidRPr="0083284C">
        <w:rPr>
          <w:sz w:val="24"/>
          <w:szCs w:val="24"/>
        </w:rPr>
        <w:t>17 535</w:t>
      </w:r>
      <w:r w:rsidRPr="0083284C">
        <w:rPr>
          <w:sz w:val="24"/>
          <w:szCs w:val="24"/>
        </w:rPr>
        <w:t>,00 (</w:t>
      </w:r>
      <w:r w:rsidR="00B64665" w:rsidRPr="0083284C">
        <w:rPr>
          <w:sz w:val="24"/>
          <w:szCs w:val="24"/>
        </w:rPr>
        <w:t>седемнадесет хиляди петстотин тридесет и пет</w:t>
      </w:r>
      <w:r w:rsidRPr="0083284C">
        <w:rPr>
          <w:sz w:val="24"/>
          <w:szCs w:val="24"/>
        </w:rPr>
        <w:t>) лева;</w:t>
      </w:r>
    </w:p>
    <w:p w:rsidR="003456A8" w:rsidRPr="0083284C" w:rsidRDefault="003456A8" w:rsidP="00142A70">
      <w:pPr>
        <w:spacing w:after="0" w:line="240" w:lineRule="auto"/>
        <w:ind w:firstLine="709"/>
        <w:jc w:val="both"/>
        <w:rPr>
          <w:sz w:val="24"/>
          <w:szCs w:val="24"/>
        </w:rPr>
      </w:pPr>
      <w:r w:rsidRPr="0083284C">
        <w:rPr>
          <w:sz w:val="24"/>
          <w:szCs w:val="24"/>
        </w:rPr>
        <w:t xml:space="preserve">- по обособена позиция 8 – </w:t>
      </w:r>
      <w:r w:rsidR="00B03AC7" w:rsidRPr="0083284C">
        <w:rPr>
          <w:sz w:val="24"/>
          <w:szCs w:val="24"/>
        </w:rPr>
        <w:t>21 760</w:t>
      </w:r>
      <w:r w:rsidRPr="0083284C">
        <w:rPr>
          <w:sz w:val="24"/>
          <w:szCs w:val="24"/>
        </w:rPr>
        <w:t>,00 (дв</w:t>
      </w:r>
      <w:r w:rsidR="00B64665" w:rsidRPr="0083284C">
        <w:rPr>
          <w:sz w:val="24"/>
          <w:szCs w:val="24"/>
        </w:rPr>
        <w:t>адесет и една хиляди седемстотин и шестдесет</w:t>
      </w:r>
      <w:r w:rsidRPr="0083284C">
        <w:rPr>
          <w:sz w:val="24"/>
          <w:szCs w:val="24"/>
        </w:rPr>
        <w:t>) лева;</w:t>
      </w:r>
    </w:p>
    <w:p w:rsidR="003456A8" w:rsidRPr="0083284C" w:rsidRDefault="003456A8" w:rsidP="00142A70">
      <w:pPr>
        <w:spacing w:after="0" w:line="240" w:lineRule="auto"/>
        <w:ind w:firstLine="709"/>
        <w:jc w:val="both"/>
        <w:rPr>
          <w:sz w:val="24"/>
          <w:szCs w:val="24"/>
        </w:rPr>
      </w:pPr>
      <w:r w:rsidRPr="0083284C">
        <w:rPr>
          <w:sz w:val="24"/>
          <w:szCs w:val="24"/>
        </w:rPr>
        <w:t xml:space="preserve">- по обособена позиция 9 – </w:t>
      </w:r>
      <w:r w:rsidR="00B03AC7" w:rsidRPr="0083284C">
        <w:rPr>
          <w:sz w:val="24"/>
          <w:szCs w:val="24"/>
        </w:rPr>
        <w:t>33 550</w:t>
      </w:r>
      <w:r w:rsidRPr="0083284C">
        <w:rPr>
          <w:sz w:val="24"/>
          <w:szCs w:val="24"/>
        </w:rPr>
        <w:t>,00 (три</w:t>
      </w:r>
      <w:r w:rsidR="00B64665" w:rsidRPr="0083284C">
        <w:rPr>
          <w:sz w:val="24"/>
          <w:szCs w:val="24"/>
        </w:rPr>
        <w:t>десет и три хиляди петстотин и петдесет</w:t>
      </w:r>
      <w:r w:rsidRPr="0083284C">
        <w:rPr>
          <w:sz w:val="24"/>
          <w:szCs w:val="24"/>
        </w:rPr>
        <w:t>) лева;</w:t>
      </w:r>
    </w:p>
    <w:p w:rsidR="003456A8" w:rsidRPr="0083284C" w:rsidRDefault="003456A8" w:rsidP="00142A70">
      <w:pPr>
        <w:spacing w:after="0" w:line="240" w:lineRule="auto"/>
        <w:ind w:firstLine="709"/>
        <w:jc w:val="both"/>
        <w:rPr>
          <w:sz w:val="24"/>
          <w:szCs w:val="24"/>
        </w:rPr>
      </w:pPr>
      <w:r w:rsidRPr="0083284C">
        <w:rPr>
          <w:sz w:val="24"/>
          <w:szCs w:val="24"/>
        </w:rPr>
        <w:t xml:space="preserve">- по обособена позиция 10 – </w:t>
      </w:r>
      <w:r w:rsidR="00B03AC7" w:rsidRPr="0083284C">
        <w:rPr>
          <w:sz w:val="24"/>
          <w:szCs w:val="24"/>
        </w:rPr>
        <w:t>24 454</w:t>
      </w:r>
      <w:r w:rsidRPr="0083284C">
        <w:rPr>
          <w:sz w:val="24"/>
          <w:szCs w:val="24"/>
        </w:rPr>
        <w:t>,00 (дв</w:t>
      </w:r>
      <w:r w:rsidR="00B64665" w:rsidRPr="0083284C">
        <w:rPr>
          <w:sz w:val="24"/>
          <w:szCs w:val="24"/>
        </w:rPr>
        <w:t>адесет и четири хиляди четиристотин петдесет и четири</w:t>
      </w:r>
      <w:r w:rsidRPr="0083284C">
        <w:rPr>
          <w:sz w:val="24"/>
          <w:szCs w:val="24"/>
        </w:rPr>
        <w:t>) лева;</w:t>
      </w:r>
    </w:p>
    <w:p w:rsidR="003456A8" w:rsidRPr="0083284C" w:rsidRDefault="003456A8" w:rsidP="00142A70">
      <w:pPr>
        <w:spacing w:after="0" w:line="240" w:lineRule="auto"/>
        <w:ind w:firstLine="709"/>
        <w:jc w:val="both"/>
        <w:rPr>
          <w:sz w:val="24"/>
          <w:szCs w:val="24"/>
        </w:rPr>
      </w:pPr>
      <w:r w:rsidRPr="0083284C">
        <w:rPr>
          <w:sz w:val="24"/>
          <w:szCs w:val="24"/>
        </w:rPr>
        <w:t xml:space="preserve">- по обособена позиция 11 – </w:t>
      </w:r>
      <w:r w:rsidR="00B03AC7" w:rsidRPr="0083284C">
        <w:rPr>
          <w:sz w:val="24"/>
          <w:szCs w:val="24"/>
        </w:rPr>
        <w:t>4 400</w:t>
      </w:r>
      <w:r w:rsidRPr="0083284C">
        <w:rPr>
          <w:sz w:val="24"/>
          <w:szCs w:val="24"/>
        </w:rPr>
        <w:t>,00 (четири</w:t>
      </w:r>
      <w:r w:rsidR="00B64665" w:rsidRPr="0083284C">
        <w:rPr>
          <w:sz w:val="24"/>
          <w:szCs w:val="24"/>
        </w:rPr>
        <w:t xml:space="preserve"> хиляди и четиристотин</w:t>
      </w:r>
      <w:r w:rsidRPr="0083284C">
        <w:rPr>
          <w:sz w:val="24"/>
          <w:szCs w:val="24"/>
        </w:rPr>
        <w:t>) лева;</w:t>
      </w:r>
    </w:p>
    <w:p w:rsidR="003456A8" w:rsidRPr="0083284C" w:rsidRDefault="003456A8" w:rsidP="00142A70">
      <w:pPr>
        <w:spacing w:after="0" w:line="240" w:lineRule="auto"/>
        <w:ind w:firstLine="709"/>
        <w:jc w:val="both"/>
        <w:rPr>
          <w:sz w:val="24"/>
          <w:szCs w:val="24"/>
        </w:rPr>
      </w:pPr>
      <w:r w:rsidRPr="0083284C">
        <w:rPr>
          <w:sz w:val="24"/>
          <w:szCs w:val="24"/>
        </w:rPr>
        <w:t xml:space="preserve">- по обособена позиция 12 – </w:t>
      </w:r>
      <w:r w:rsidR="00B03AC7" w:rsidRPr="0083284C">
        <w:rPr>
          <w:sz w:val="24"/>
          <w:szCs w:val="24"/>
        </w:rPr>
        <w:t>30 000</w:t>
      </w:r>
      <w:r w:rsidRPr="0083284C">
        <w:rPr>
          <w:sz w:val="24"/>
          <w:szCs w:val="24"/>
        </w:rPr>
        <w:t>,00 (три</w:t>
      </w:r>
      <w:r w:rsidR="00B64665" w:rsidRPr="0083284C">
        <w:rPr>
          <w:sz w:val="24"/>
          <w:szCs w:val="24"/>
        </w:rPr>
        <w:t>десет хиляди</w:t>
      </w:r>
      <w:r w:rsidRPr="0083284C">
        <w:rPr>
          <w:sz w:val="24"/>
          <w:szCs w:val="24"/>
        </w:rPr>
        <w:t>) лева;</w:t>
      </w:r>
    </w:p>
    <w:p w:rsidR="003456A8" w:rsidRPr="0083284C" w:rsidRDefault="003456A8" w:rsidP="00142A70">
      <w:pPr>
        <w:spacing w:after="0" w:line="240" w:lineRule="auto"/>
        <w:ind w:firstLine="709"/>
        <w:jc w:val="both"/>
        <w:rPr>
          <w:sz w:val="24"/>
          <w:szCs w:val="24"/>
        </w:rPr>
      </w:pPr>
      <w:r w:rsidRPr="0083284C">
        <w:rPr>
          <w:sz w:val="24"/>
          <w:szCs w:val="24"/>
        </w:rPr>
        <w:t xml:space="preserve">- по обособена позиция 13 – </w:t>
      </w:r>
      <w:r w:rsidR="00B03AC7" w:rsidRPr="0083284C">
        <w:rPr>
          <w:sz w:val="24"/>
          <w:szCs w:val="24"/>
        </w:rPr>
        <w:t>22 506</w:t>
      </w:r>
      <w:r w:rsidRPr="0083284C">
        <w:rPr>
          <w:sz w:val="24"/>
          <w:szCs w:val="24"/>
        </w:rPr>
        <w:t>,00 (дв</w:t>
      </w:r>
      <w:r w:rsidR="00B64665" w:rsidRPr="0083284C">
        <w:rPr>
          <w:sz w:val="24"/>
          <w:szCs w:val="24"/>
        </w:rPr>
        <w:t>адесет и две хиляди петстотин и шест</w:t>
      </w:r>
      <w:r w:rsidRPr="0083284C">
        <w:rPr>
          <w:sz w:val="24"/>
          <w:szCs w:val="24"/>
        </w:rPr>
        <w:t>) лева;</w:t>
      </w:r>
    </w:p>
    <w:p w:rsidR="003456A8" w:rsidRPr="0083284C" w:rsidRDefault="003456A8" w:rsidP="00142A70">
      <w:pPr>
        <w:spacing w:after="0" w:line="240" w:lineRule="auto"/>
        <w:ind w:firstLine="709"/>
        <w:jc w:val="both"/>
        <w:rPr>
          <w:sz w:val="24"/>
          <w:szCs w:val="24"/>
        </w:rPr>
      </w:pPr>
      <w:r w:rsidRPr="0083284C">
        <w:rPr>
          <w:sz w:val="24"/>
          <w:szCs w:val="24"/>
        </w:rPr>
        <w:t xml:space="preserve">- по обособена позиция 14 – </w:t>
      </w:r>
      <w:r w:rsidR="00B03AC7" w:rsidRPr="0083284C">
        <w:rPr>
          <w:sz w:val="24"/>
          <w:szCs w:val="24"/>
        </w:rPr>
        <w:t>26 645</w:t>
      </w:r>
      <w:r w:rsidRPr="0083284C">
        <w:rPr>
          <w:sz w:val="24"/>
          <w:szCs w:val="24"/>
        </w:rPr>
        <w:t>,00 (дв</w:t>
      </w:r>
      <w:r w:rsidR="00B64665" w:rsidRPr="0083284C">
        <w:rPr>
          <w:sz w:val="24"/>
          <w:szCs w:val="24"/>
        </w:rPr>
        <w:t>адесет и шест хиляди шестстотин четиридесет и пет</w:t>
      </w:r>
      <w:r w:rsidRPr="0083284C">
        <w:rPr>
          <w:sz w:val="24"/>
          <w:szCs w:val="24"/>
        </w:rPr>
        <w:t>) лева.</w:t>
      </w:r>
    </w:p>
    <w:p w:rsidR="003456A8" w:rsidRPr="0083284C" w:rsidRDefault="003456A8" w:rsidP="00E55057">
      <w:pPr>
        <w:tabs>
          <w:tab w:val="left" w:pos="57"/>
        </w:tabs>
        <w:ind w:right="136" w:firstLine="570"/>
        <w:jc w:val="both"/>
        <w:rPr>
          <w:sz w:val="24"/>
          <w:szCs w:val="24"/>
        </w:rPr>
      </w:pPr>
    </w:p>
    <w:p w:rsidR="00873FE1" w:rsidRPr="0083284C" w:rsidRDefault="003456A8" w:rsidP="00DE0CBC">
      <w:pPr>
        <w:ind w:left="57" w:firstLine="686"/>
        <w:jc w:val="both"/>
        <w:rPr>
          <w:b/>
          <w:sz w:val="24"/>
          <w:szCs w:val="24"/>
        </w:rPr>
      </w:pPr>
      <w:r w:rsidRPr="0083284C">
        <w:rPr>
          <w:b/>
          <w:sz w:val="24"/>
          <w:szCs w:val="24"/>
        </w:rPr>
        <w:br w:type="page"/>
      </w:r>
      <w:r w:rsidR="00064FFC" w:rsidRPr="0083284C">
        <w:rPr>
          <w:b/>
          <w:sz w:val="24"/>
          <w:szCs w:val="24"/>
        </w:rPr>
        <w:lastRenderedPageBreak/>
        <w:t xml:space="preserve">Б. </w:t>
      </w:r>
      <w:r w:rsidR="00873FE1" w:rsidRPr="0083284C">
        <w:rPr>
          <w:b/>
          <w:sz w:val="24"/>
          <w:szCs w:val="24"/>
        </w:rPr>
        <w:t>ОБЩИ ИЗИСКВАНИЯ</w:t>
      </w:r>
      <w:r w:rsidR="00064FFC" w:rsidRPr="0083284C">
        <w:rPr>
          <w:b/>
          <w:sz w:val="24"/>
          <w:szCs w:val="24"/>
        </w:rPr>
        <w:t xml:space="preserve"> КЪМ ДОКУМЕНТАЦИЯТА. МЯСТО И СРОК ЗА ПОДАВАНЕ НА ОФЕРТИ.</w:t>
      </w:r>
    </w:p>
    <w:p w:rsidR="00DE0CBC" w:rsidRPr="0083284C" w:rsidRDefault="00DE0CBC" w:rsidP="00DE0CBC">
      <w:pPr>
        <w:ind w:left="57" w:firstLine="686"/>
        <w:jc w:val="both"/>
        <w:rPr>
          <w:sz w:val="24"/>
          <w:szCs w:val="24"/>
        </w:rPr>
      </w:pPr>
      <w:r w:rsidRPr="0083284C">
        <w:rPr>
          <w:sz w:val="24"/>
          <w:szCs w:val="24"/>
        </w:rPr>
        <w:t>Участници, които не са закупили настоящата документация, не могат да участват в процедурата. Представянето на оферта задължава участника да приеме напълно всички изисквания и условия, посочени в тази документация, при спазване изискванията на ЗОП. Поставянето от страна на участника на условия и изисквания, които не отговарят на обявените в документацията, води до отстраняване на този участник от участие в процедурата.</w:t>
      </w:r>
    </w:p>
    <w:p w:rsidR="00DE0CBC" w:rsidRPr="0083284C" w:rsidRDefault="00DE0CBC" w:rsidP="00DE0CBC">
      <w:pPr>
        <w:ind w:left="57" w:firstLine="686"/>
        <w:jc w:val="both"/>
        <w:rPr>
          <w:sz w:val="24"/>
          <w:szCs w:val="24"/>
        </w:rPr>
      </w:pPr>
      <w:r w:rsidRPr="0083284C">
        <w:rPr>
          <w:sz w:val="24"/>
          <w:szCs w:val="24"/>
        </w:rPr>
        <w:t>До изтичане на срока за подаване на офертите, всеки участник може да промени, допълни или оттегли офертата си.</w:t>
      </w:r>
    </w:p>
    <w:p w:rsidR="00DE0CBC" w:rsidRPr="0083284C" w:rsidRDefault="00DE0CBC" w:rsidP="00DE0CBC">
      <w:pPr>
        <w:ind w:left="57" w:firstLine="686"/>
        <w:jc w:val="both"/>
        <w:rPr>
          <w:sz w:val="24"/>
          <w:szCs w:val="24"/>
        </w:rPr>
      </w:pPr>
      <w:r w:rsidRPr="0083284C">
        <w:rPr>
          <w:sz w:val="24"/>
          <w:szCs w:val="24"/>
        </w:rPr>
        <w:t>Офертата се изготвя и представя на български език. Когато участникът в процедурата е чуждестранно физическо или юридическо лице, офертата се подава на български език.</w:t>
      </w:r>
    </w:p>
    <w:p w:rsidR="00DE0CBC" w:rsidRPr="0083284C" w:rsidRDefault="00DE0CBC" w:rsidP="00DE0CBC">
      <w:pPr>
        <w:pStyle w:val="BodyTextIndent3"/>
        <w:spacing w:after="0"/>
        <w:ind w:left="57" w:right="4" w:firstLine="684"/>
        <w:jc w:val="both"/>
        <w:rPr>
          <w:sz w:val="24"/>
          <w:szCs w:val="24"/>
        </w:rPr>
      </w:pPr>
      <w:r w:rsidRPr="0083284C">
        <w:rPr>
          <w:sz w:val="24"/>
          <w:szCs w:val="24"/>
        </w:rPr>
        <w:t>Офертата се подписва от представляващия участника или от надлежно упълномощено/и лице/а, като в офертата се прилага пълномощното от представляващия участника (с изключение на изискуемите документи, които обективират лично изявление на конкретно лице/а  - представляващ/и участника, и не могат да се подпишат и представят от пълномощник).</w:t>
      </w:r>
    </w:p>
    <w:p w:rsidR="00DE0CBC" w:rsidRPr="0083284C" w:rsidRDefault="00DE0CBC" w:rsidP="00DE0CBC">
      <w:pPr>
        <w:pStyle w:val="BodyTextIndent3"/>
        <w:spacing w:after="0"/>
        <w:ind w:left="57" w:right="4" w:firstLine="684"/>
        <w:jc w:val="both"/>
        <w:rPr>
          <w:sz w:val="24"/>
          <w:szCs w:val="24"/>
        </w:rPr>
      </w:pPr>
      <w:r w:rsidRPr="0083284C">
        <w:rPr>
          <w:sz w:val="24"/>
          <w:szCs w:val="24"/>
        </w:rPr>
        <w:t xml:space="preserve"> </w:t>
      </w:r>
    </w:p>
    <w:p w:rsidR="00DE0CBC" w:rsidRPr="0083284C" w:rsidRDefault="00DE0CBC" w:rsidP="00DE0CBC">
      <w:pPr>
        <w:ind w:firstLine="708"/>
        <w:jc w:val="both"/>
        <w:rPr>
          <w:sz w:val="24"/>
          <w:szCs w:val="24"/>
        </w:rPr>
      </w:pPr>
      <w:r w:rsidRPr="0083284C">
        <w:rPr>
          <w:sz w:val="24"/>
          <w:szCs w:val="24"/>
        </w:rPr>
        <w:t xml:space="preserve">Когато за някои от посочените документи е определено, че може да се представят чрез «заверено от участника копие», за такъв документ се счита този, при който върху копието на документа представляващият участника е поставил гриф «Вярно с оригинала», собственоръчен подпис със син цвят под заверката и свеж печат в приложимите случаи. </w:t>
      </w:r>
    </w:p>
    <w:p w:rsidR="00DE0CBC" w:rsidRPr="0083284C" w:rsidRDefault="00DE0CBC" w:rsidP="00DE0CBC">
      <w:pPr>
        <w:pStyle w:val="BodyTextIndent3"/>
        <w:spacing w:after="0"/>
        <w:ind w:left="57" w:right="4" w:firstLine="684"/>
        <w:jc w:val="both"/>
        <w:rPr>
          <w:sz w:val="24"/>
          <w:szCs w:val="24"/>
        </w:rPr>
      </w:pPr>
      <w:r w:rsidRPr="0083284C">
        <w:rPr>
          <w:sz w:val="24"/>
          <w:szCs w:val="24"/>
        </w:rPr>
        <w:t xml:space="preserve">Представените образци в документацията за участие и условията, описани в тях, са задължителни за участниците, с изключение на образците на банковите гаранции. </w:t>
      </w:r>
    </w:p>
    <w:p w:rsidR="00DE0CBC" w:rsidRPr="0083284C" w:rsidRDefault="00DE0CBC" w:rsidP="00DE0CBC">
      <w:pPr>
        <w:pStyle w:val="BodyTextIndent3"/>
        <w:spacing w:after="0"/>
        <w:ind w:left="57" w:right="4" w:firstLine="684"/>
        <w:jc w:val="both"/>
        <w:rPr>
          <w:sz w:val="24"/>
          <w:szCs w:val="24"/>
        </w:rPr>
      </w:pPr>
      <w:r w:rsidRPr="0083284C">
        <w:rPr>
          <w:sz w:val="24"/>
          <w:szCs w:val="24"/>
        </w:rPr>
        <w:t xml:space="preserve">Относно образците на банковите гаранции, задължителни за участниците са само условията, описани в тях. </w:t>
      </w:r>
    </w:p>
    <w:p w:rsidR="00DE0CBC" w:rsidRPr="0083284C" w:rsidRDefault="00DE0CBC" w:rsidP="00DE0CBC">
      <w:pPr>
        <w:widowControl w:val="0"/>
        <w:autoSpaceDE w:val="0"/>
        <w:autoSpaceDN w:val="0"/>
        <w:adjustRightInd w:val="0"/>
        <w:ind w:left="57" w:right="4" w:firstLine="684"/>
        <w:jc w:val="both"/>
        <w:rPr>
          <w:sz w:val="24"/>
          <w:szCs w:val="24"/>
        </w:rPr>
      </w:pPr>
      <w:r w:rsidRPr="0083284C">
        <w:rPr>
          <w:b/>
          <w:sz w:val="24"/>
          <w:szCs w:val="24"/>
        </w:rPr>
        <w:t xml:space="preserve">Срокът на валидност на офертите трябва да бъде съобразен с определения срок в обявлението за обществената поръчка </w:t>
      </w:r>
      <w:r w:rsidR="009F1A6A" w:rsidRPr="0083284C">
        <w:rPr>
          <w:b/>
          <w:sz w:val="24"/>
          <w:szCs w:val="24"/>
        </w:rPr>
        <w:t>–</w:t>
      </w:r>
      <w:r w:rsidRPr="0083284C">
        <w:rPr>
          <w:b/>
          <w:sz w:val="24"/>
          <w:szCs w:val="24"/>
        </w:rPr>
        <w:t xml:space="preserve"> </w:t>
      </w:r>
      <w:r w:rsidR="009F1A6A" w:rsidRPr="0083284C">
        <w:rPr>
          <w:b/>
          <w:sz w:val="24"/>
          <w:szCs w:val="24"/>
        </w:rPr>
        <w:t>90 /деветдесет/</w:t>
      </w:r>
      <w:r w:rsidRPr="0083284C">
        <w:rPr>
          <w:b/>
          <w:sz w:val="24"/>
          <w:szCs w:val="24"/>
        </w:rPr>
        <w:t xml:space="preserve"> календарни дни, считано от датата,</w:t>
      </w:r>
      <w:r w:rsidRPr="0083284C">
        <w:rPr>
          <w:sz w:val="24"/>
          <w:szCs w:val="24"/>
        </w:rPr>
        <w:t xml:space="preserve"> посочена като краен срок за подаване на офертите, и представлява времето, през </w:t>
      </w:r>
      <w:r w:rsidRPr="0083284C">
        <w:rPr>
          <w:sz w:val="24"/>
          <w:szCs w:val="24"/>
        </w:rPr>
        <w:lastRenderedPageBreak/>
        <w:t>което участниците са обвързани с условията на представените от тях оферти. Възложителят може да изиска от класираните участници да удължат срока на валидност на офертите си до момента на сключване на договора за обществената поръчка.</w:t>
      </w:r>
    </w:p>
    <w:p w:rsidR="00DE0CBC" w:rsidRPr="0083284C" w:rsidRDefault="00DE0CBC" w:rsidP="00DE0CBC">
      <w:pPr>
        <w:autoSpaceDE w:val="0"/>
        <w:autoSpaceDN w:val="0"/>
        <w:adjustRightInd w:val="0"/>
        <w:ind w:left="57" w:right="4" w:firstLine="684"/>
        <w:jc w:val="both"/>
        <w:rPr>
          <w:b/>
          <w:bCs/>
          <w:i/>
          <w:sz w:val="24"/>
          <w:szCs w:val="24"/>
        </w:rPr>
      </w:pPr>
      <w:r w:rsidRPr="0083284C">
        <w:rPr>
          <w:b/>
          <w:bCs/>
          <w:i/>
          <w:sz w:val="24"/>
          <w:szCs w:val="24"/>
        </w:rPr>
        <w:t>Място и срок за подаване на оферти</w:t>
      </w:r>
    </w:p>
    <w:p w:rsidR="00DE0CBC" w:rsidRPr="0083284C" w:rsidRDefault="00DE0CBC" w:rsidP="00DE0CBC">
      <w:pPr>
        <w:ind w:left="57" w:right="6" w:firstLine="686"/>
        <w:jc w:val="both"/>
        <w:rPr>
          <w:sz w:val="24"/>
          <w:szCs w:val="24"/>
        </w:rPr>
      </w:pPr>
      <w:r w:rsidRPr="0083284C">
        <w:rPr>
          <w:sz w:val="24"/>
          <w:szCs w:val="24"/>
        </w:rPr>
        <w:t>Желаещите да участват в процедурата за възлагане на обществената поръчка подават лично или чрез упълномощено лице офертите си в деловодството на министерството на здравеопазването, адрес: гр. София - 1000, пл.  „Света Неделя” № 5, партерен етаж, всеки работен ден от 09:00 ч. до 17:</w:t>
      </w:r>
      <w:r w:rsidR="003C6A87">
        <w:rPr>
          <w:sz w:val="24"/>
          <w:szCs w:val="24"/>
          <w:lang w:val="en-US"/>
        </w:rPr>
        <w:t>0</w:t>
      </w:r>
      <w:r w:rsidRPr="0083284C">
        <w:rPr>
          <w:sz w:val="24"/>
          <w:szCs w:val="24"/>
        </w:rPr>
        <w:t>0 ч. на датата, посочени в обявлението за обществената поръчка.</w:t>
      </w:r>
    </w:p>
    <w:p w:rsidR="00DE0CBC" w:rsidRPr="0083284C" w:rsidRDefault="00DE0CBC" w:rsidP="00DE0CBC">
      <w:pPr>
        <w:ind w:left="57" w:right="6" w:firstLine="686"/>
        <w:jc w:val="both"/>
        <w:rPr>
          <w:sz w:val="24"/>
          <w:szCs w:val="24"/>
        </w:rPr>
      </w:pPr>
      <w:r w:rsidRPr="0083284C">
        <w:rPr>
          <w:sz w:val="24"/>
          <w:szCs w:val="24"/>
        </w:rPr>
        <w:t>Ако участникът изпраща офертата чрез препоръчана поща или куриерска служба, разходите са за негова сметка.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w:t>
      </w:r>
      <w:r w:rsidR="00C34DC1">
        <w:rPr>
          <w:sz w:val="24"/>
          <w:szCs w:val="24"/>
          <w:lang w:val="en-US"/>
        </w:rPr>
        <w:t xml:space="preserve"> </w:t>
      </w:r>
      <w:r w:rsidRPr="0083284C">
        <w:rPr>
          <w:sz w:val="24"/>
          <w:szCs w:val="24"/>
        </w:rPr>
        <w:t>а офертата е за участника. 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взаимодействия с куриери или други.</w:t>
      </w:r>
    </w:p>
    <w:p w:rsidR="00DE0CBC" w:rsidRPr="0083284C" w:rsidRDefault="00DE0CBC" w:rsidP="00DE0CBC">
      <w:pPr>
        <w:tabs>
          <w:tab w:val="left" w:pos="0"/>
        </w:tabs>
        <w:ind w:left="57" w:right="6" w:firstLine="686"/>
        <w:jc w:val="both"/>
        <w:rPr>
          <w:sz w:val="24"/>
          <w:szCs w:val="24"/>
        </w:rPr>
      </w:pPr>
      <w:r w:rsidRPr="0083284C">
        <w:rPr>
          <w:sz w:val="24"/>
          <w:szCs w:val="24"/>
        </w:rPr>
        <w:t>Офертите се подават в запечатан, непрозрачен, с ненарушена цялост плик и с надпис:</w:t>
      </w:r>
    </w:p>
    <w:p w:rsidR="00DE0CBC" w:rsidRPr="0083284C" w:rsidRDefault="00DE0CBC" w:rsidP="00DE0CBC">
      <w:pPr>
        <w:numPr>
          <w:ilvl w:val="0"/>
          <w:numId w:val="7"/>
        </w:numPr>
        <w:tabs>
          <w:tab w:val="num" w:pos="1368"/>
        </w:tabs>
        <w:autoSpaceDE w:val="0"/>
        <w:autoSpaceDN w:val="0"/>
        <w:adjustRightInd w:val="0"/>
        <w:spacing w:after="0" w:line="240" w:lineRule="auto"/>
        <w:ind w:left="57" w:right="6" w:firstLine="686"/>
        <w:jc w:val="both"/>
        <w:rPr>
          <w:b/>
          <w:bCs/>
          <w:sz w:val="24"/>
          <w:szCs w:val="24"/>
        </w:rPr>
      </w:pPr>
      <w:r w:rsidRPr="0083284C">
        <w:rPr>
          <w:b/>
          <w:bCs/>
          <w:sz w:val="24"/>
          <w:szCs w:val="24"/>
        </w:rPr>
        <w:t>До министерство на здравеопазването, гр. София – 1000, пл. „Света Неделя” № 5</w:t>
      </w:r>
    </w:p>
    <w:p w:rsidR="00DE0CBC" w:rsidRPr="0083284C" w:rsidRDefault="00DE0CBC" w:rsidP="00DE0CBC">
      <w:pPr>
        <w:numPr>
          <w:ilvl w:val="0"/>
          <w:numId w:val="7"/>
        </w:numPr>
        <w:spacing w:after="0" w:line="240" w:lineRule="auto"/>
        <w:ind w:right="6"/>
        <w:jc w:val="both"/>
        <w:rPr>
          <w:sz w:val="24"/>
          <w:szCs w:val="24"/>
        </w:rPr>
      </w:pPr>
      <w:r w:rsidRPr="0083284C">
        <w:rPr>
          <w:sz w:val="24"/>
          <w:szCs w:val="24"/>
        </w:rPr>
        <w:t>„Оферта за участие в обществена поръчка, с предмет:</w:t>
      </w:r>
    </w:p>
    <w:p w:rsidR="00DE0CBC" w:rsidRPr="0083284C" w:rsidRDefault="00DE0CBC" w:rsidP="00DE0CBC">
      <w:pPr>
        <w:jc w:val="center"/>
        <w:rPr>
          <w:b/>
          <w:sz w:val="24"/>
          <w:szCs w:val="24"/>
        </w:rPr>
      </w:pPr>
      <w:r w:rsidRPr="0083284C">
        <w:rPr>
          <w:b/>
          <w:i/>
          <w:sz w:val="24"/>
          <w:szCs w:val="24"/>
        </w:rPr>
        <w:t>„</w:t>
      </w:r>
      <w:r w:rsidR="00A237E9" w:rsidRPr="0083284C">
        <w:rPr>
          <w:b/>
          <w:i/>
          <w:sz w:val="24"/>
          <w:szCs w:val="24"/>
        </w:rPr>
        <w:t>Осигуряване на публичност на дейностите по проекти, включени в Средносрочната рамкова инвестиционна програма /СРИП/ на Министерство на здравеопазването</w:t>
      </w:r>
      <w:r w:rsidRPr="0083284C">
        <w:rPr>
          <w:b/>
          <w:i/>
          <w:sz w:val="24"/>
          <w:szCs w:val="24"/>
        </w:rPr>
        <w:t>”</w:t>
      </w:r>
    </w:p>
    <w:p w:rsidR="00DE0CBC" w:rsidRPr="0083284C" w:rsidRDefault="00DE0CBC" w:rsidP="00DE0CBC">
      <w:pPr>
        <w:jc w:val="center"/>
        <w:rPr>
          <w:b/>
          <w:sz w:val="24"/>
          <w:szCs w:val="24"/>
        </w:rPr>
      </w:pPr>
      <w:r w:rsidRPr="0083284C">
        <w:rPr>
          <w:b/>
          <w:i/>
          <w:sz w:val="24"/>
          <w:szCs w:val="24"/>
        </w:rPr>
        <w:t>Обособена позиция № …… с предмет ……</w:t>
      </w:r>
    </w:p>
    <w:p w:rsidR="00DE0CBC" w:rsidRPr="0083284C" w:rsidRDefault="00DE0CBC" w:rsidP="00DE0CBC">
      <w:pPr>
        <w:pStyle w:val="BodyText"/>
        <w:numPr>
          <w:ilvl w:val="0"/>
          <w:numId w:val="7"/>
        </w:numPr>
        <w:ind w:right="6"/>
        <w:rPr>
          <w:rFonts w:ascii="Times New Roman" w:hAnsi="Times New Roman"/>
          <w:color w:val="auto"/>
          <w:sz w:val="24"/>
          <w:szCs w:val="24"/>
          <w:lang w:val="bg-BG"/>
        </w:rPr>
      </w:pPr>
      <w:r w:rsidRPr="0083284C">
        <w:rPr>
          <w:rFonts w:ascii="Times New Roman" w:hAnsi="Times New Roman"/>
          <w:color w:val="auto"/>
          <w:sz w:val="24"/>
          <w:szCs w:val="24"/>
          <w:lang w:val="bg-BG"/>
        </w:rPr>
        <w:t xml:space="preserve">Наименование, адрес, телефон и по възможност факс и електронен адрес на участника. </w:t>
      </w:r>
    </w:p>
    <w:p w:rsidR="00DE0CBC" w:rsidRPr="0083284C" w:rsidRDefault="00DE0CBC" w:rsidP="00DE0CBC">
      <w:pPr>
        <w:numPr>
          <w:ilvl w:val="0"/>
          <w:numId w:val="7"/>
        </w:numPr>
        <w:spacing w:after="0" w:line="240" w:lineRule="auto"/>
        <w:ind w:right="6"/>
        <w:jc w:val="both"/>
        <w:rPr>
          <w:sz w:val="24"/>
          <w:szCs w:val="24"/>
        </w:rPr>
      </w:pPr>
      <w:r w:rsidRPr="0083284C">
        <w:rPr>
          <w:sz w:val="24"/>
          <w:szCs w:val="24"/>
        </w:rPr>
        <w:lastRenderedPageBreak/>
        <w:t xml:space="preserve"> Следното предписание: “</w:t>
      </w:r>
      <w:r w:rsidRPr="0083284C">
        <w:rPr>
          <w:b/>
          <w:bCs/>
          <w:sz w:val="24"/>
          <w:szCs w:val="24"/>
        </w:rPr>
        <w:t>Да не се отваря преди разглеждане от страна на Комисията за оценяване и класиране</w:t>
      </w:r>
      <w:r w:rsidRPr="0083284C">
        <w:rPr>
          <w:sz w:val="24"/>
          <w:szCs w:val="24"/>
        </w:rPr>
        <w:t>”.</w:t>
      </w:r>
    </w:p>
    <w:p w:rsidR="00A237E9" w:rsidRPr="0083284C" w:rsidRDefault="00A237E9" w:rsidP="00A237E9">
      <w:pPr>
        <w:spacing w:after="0" w:line="240" w:lineRule="auto"/>
        <w:ind w:left="1211" w:right="6"/>
        <w:jc w:val="both"/>
        <w:rPr>
          <w:sz w:val="24"/>
          <w:szCs w:val="24"/>
        </w:rPr>
      </w:pPr>
    </w:p>
    <w:p w:rsidR="00DE0CBC" w:rsidRPr="0083284C" w:rsidRDefault="00DE0CBC" w:rsidP="00DE0CBC">
      <w:pPr>
        <w:ind w:left="57" w:right="6" w:firstLine="686"/>
        <w:jc w:val="both"/>
        <w:rPr>
          <w:sz w:val="24"/>
          <w:szCs w:val="24"/>
        </w:rPr>
      </w:pPr>
      <w:r w:rsidRPr="0083284C">
        <w:rPr>
          <w:sz w:val="24"/>
          <w:szCs w:val="24"/>
        </w:rPr>
        <w:t xml:space="preserve"> До изтичане на срока за получаване на оферти всеки участник може да промени, допълни или оттегли офертата си. Оттеглянето на офертата прекратява по-нататъшното участие на участника в процедурата.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оферта/с входящ номер…………….. за участие в открита процедура по реда на ЗОП с предмет: </w:t>
      </w:r>
    </w:p>
    <w:p w:rsidR="00DE0CBC" w:rsidRPr="0083284C" w:rsidRDefault="00DE0CBC" w:rsidP="00DE0CBC">
      <w:pPr>
        <w:jc w:val="center"/>
        <w:rPr>
          <w:b/>
          <w:sz w:val="24"/>
          <w:szCs w:val="24"/>
        </w:rPr>
      </w:pPr>
      <w:r w:rsidRPr="0083284C">
        <w:rPr>
          <w:b/>
          <w:i/>
          <w:sz w:val="24"/>
          <w:szCs w:val="24"/>
        </w:rPr>
        <w:t>„</w:t>
      </w:r>
      <w:r w:rsidR="00A237E9" w:rsidRPr="0083284C">
        <w:rPr>
          <w:b/>
          <w:i/>
          <w:sz w:val="24"/>
          <w:szCs w:val="24"/>
        </w:rPr>
        <w:t>Осигуряване на публичност на дейностите по проекти, включени в Средносрочната рамкова инвестиционна програма /СРИП/ на Министерство на здравеопазването</w:t>
      </w:r>
      <w:r w:rsidRPr="0083284C">
        <w:rPr>
          <w:b/>
          <w:i/>
          <w:sz w:val="24"/>
          <w:szCs w:val="24"/>
        </w:rPr>
        <w:t>”</w:t>
      </w:r>
    </w:p>
    <w:p w:rsidR="00DE0CBC" w:rsidRPr="0083284C" w:rsidRDefault="00DE0CBC" w:rsidP="00DE0CBC">
      <w:pPr>
        <w:jc w:val="center"/>
        <w:rPr>
          <w:b/>
          <w:i/>
          <w:sz w:val="24"/>
          <w:szCs w:val="24"/>
        </w:rPr>
      </w:pPr>
      <w:r w:rsidRPr="0083284C">
        <w:rPr>
          <w:b/>
          <w:i/>
          <w:sz w:val="24"/>
          <w:szCs w:val="24"/>
        </w:rPr>
        <w:t>Обособена позиция № …… с предмет ……</w:t>
      </w:r>
    </w:p>
    <w:p w:rsidR="00DE0CBC" w:rsidRPr="0083284C" w:rsidRDefault="00DE0CBC" w:rsidP="00DE0CBC">
      <w:pPr>
        <w:autoSpaceDE w:val="0"/>
        <w:autoSpaceDN w:val="0"/>
        <w:adjustRightInd w:val="0"/>
        <w:ind w:left="57" w:right="4" w:firstLine="684"/>
        <w:jc w:val="both"/>
        <w:rPr>
          <w:b/>
          <w:bCs/>
          <w:i/>
          <w:sz w:val="24"/>
          <w:szCs w:val="24"/>
        </w:rPr>
      </w:pPr>
      <w:r w:rsidRPr="0083284C">
        <w:rPr>
          <w:b/>
          <w:bCs/>
          <w:i/>
          <w:sz w:val="24"/>
          <w:szCs w:val="24"/>
        </w:rPr>
        <w:t xml:space="preserve"> Приемане на оферти / връщане на оферти</w:t>
      </w:r>
    </w:p>
    <w:p w:rsidR="00DE0CBC" w:rsidRPr="0083284C" w:rsidRDefault="00DE0CBC" w:rsidP="00DE0CBC">
      <w:pPr>
        <w:ind w:left="57" w:right="4" w:firstLine="684"/>
        <w:jc w:val="both"/>
        <w:rPr>
          <w:sz w:val="24"/>
          <w:szCs w:val="24"/>
        </w:rPr>
      </w:pPr>
      <w:r w:rsidRPr="0083284C">
        <w:rPr>
          <w:sz w:val="24"/>
          <w:szCs w:val="24"/>
        </w:rPr>
        <w:t>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 за което на приносителя се издава документ.</w:t>
      </w:r>
    </w:p>
    <w:p w:rsidR="00DE0CBC" w:rsidRPr="0083284C" w:rsidRDefault="00DE0CBC" w:rsidP="00DE0CBC">
      <w:pPr>
        <w:autoSpaceDE w:val="0"/>
        <w:autoSpaceDN w:val="0"/>
        <w:adjustRightInd w:val="0"/>
        <w:ind w:left="57" w:right="4" w:firstLine="684"/>
        <w:jc w:val="both"/>
        <w:rPr>
          <w:sz w:val="24"/>
          <w:szCs w:val="24"/>
        </w:rPr>
      </w:pPr>
      <w:r w:rsidRPr="0083284C">
        <w:rPr>
          <w:sz w:val="24"/>
          <w:szCs w:val="24"/>
        </w:rPr>
        <w:t>Оферти, които са представени след крайния срок за получаване или в незапечатан, прозрачен или скъсан плик, се връщат на подателя незабавно. Тези обстоятелства се отбелязват в регистъра по предходния параграф.</w:t>
      </w:r>
    </w:p>
    <w:p w:rsidR="00DE0CBC" w:rsidRPr="0083284C" w:rsidRDefault="00DE0CBC" w:rsidP="00DE0CBC">
      <w:pPr>
        <w:ind w:left="57" w:right="4" w:firstLine="684"/>
        <w:jc w:val="both"/>
        <w:rPr>
          <w:rFonts w:eastAsia="Verdana-Bold"/>
          <w:color w:val="FF0000"/>
          <w:sz w:val="24"/>
          <w:szCs w:val="24"/>
        </w:rPr>
      </w:pPr>
      <w:r w:rsidRPr="0083284C">
        <w:rPr>
          <w:sz w:val="24"/>
          <w:szCs w:val="24"/>
        </w:rPr>
        <w:t>Получените оферти се съхраняват в деловодството на министерството на здравеопазването до деня, определен за отваряне на офертите.</w:t>
      </w:r>
    </w:p>
    <w:p w:rsidR="00CE0FF0" w:rsidRPr="0083284C" w:rsidRDefault="0034465A" w:rsidP="00CE0FF0">
      <w:pPr>
        <w:ind w:right="118" w:firstLine="570"/>
        <w:jc w:val="center"/>
        <w:rPr>
          <w:b/>
          <w:sz w:val="24"/>
          <w:szCs w:val="24"/>
        </w:rPr>
      </w:pPr>
      <w:r w:rsidRPr="0083284C">
        <w:rPr>
          <w:b/>
          <w:sz w:val="24"/>
          <w:szCs w:val="24"/>
        </w:rPr>
        <w:br w:type="page"/>
      </w:r>
      <w:r w:rsidR="00CE0FF0" w:rsidRPr="0083284C">
        <w:rPr>
          <w:b/>
          <w:sz w:val="24"/>
          <w:szCs w:val="24"/>
        </w:rPr>
        <w:lastRenderedPageBreak/>
        <w:t>РАЗДЕЛ ІІ</w:t>
      </w:r>
    </w:p>
    <w:p w:rsidR="00CE0FF0" w:rsidRPr="0083284C" w:rsidRDefault="00CE0FF0" w:rsidP="00CE0FF0">
      <w:pPr>
        <w:ind w:right="118" w:firstLine="570"/>
        <w:jc w:val="center"/>
        <w:rPr>
          <w:b/>
          <w:sz w:val="24"/>
          <w:szCs w:val="24"/>
        </w:rPr>
      </w:pPr>
      <w:r w:rsidRPr="0083284C">
        <w:rPr>
          <w:b/>
          <w:sz w:val="24"/>
          <w:szCs w:val="24"/>
        </w:rPr>
        <w:t>ПЪЛНО ОПИСАНИЕ НА ПРЕДМЕТА НА ПОРЪЧКАТА</w:t>
      </w:r>
    </w:p>
    <w:p w:rsidR="00E20C3E" w:rsidRPr="0083284C" w:rsidRDefault="00E20C3E" w:rsidP="00E20C3E">
      <w:pPr>
        <w:ind w:right="61" w:firstLine="570"/>
        <w:jc w:val="both"/>
        <w:rPr>
          <w:sz w:val="24"/>
          <w:szCs w:val="24"/>
        </w:rPr>
      </w:pPr>
      <w:r w:rsidRPr="0083284C">
        <w:rPr>
          <w:b/>
          <w:i/>
          <w:sz w:val="24"/>
          <w:szCs w:val="24"/>
        </w:rPr>
        <w:t>Обект</w:t>
      </w:r>
      <w:r w:rsidRPr="0083284C">
        <w:rPr>
          <w:sz w:val="24"/>
          <w:szCs w:val="24"/>
        </w:rPr>
        <w:t xml:space="preserve"> на настоящата обществена поръчка е „</w:t>
      </w:r>
      <w:r w:rsidR="0034465A" w:rsidRPr="0083284C">
        <w:rPr>
          <w:sz w:val="24"/>
          <w:szCs w:val="24"/>
        </w:rPr>
        <w:t>услуги”</w:t>
      </w:r>
      <w:r w:rsidRPr="0083284C">
        <w:rPr>
          <w:sz w:val="24"/>
          <w:szCs w:val="24"/>
        </w:rPr>
        <w:t xml:space="preserve"> по смисъла на чл. 3, ал. 1, т. </w:t>
      </w:r>
      <w:r w:rsidR="0034465A" w:rsidRPr="0083284C">
        <w:rPr>
          <w:sz w:val="24"/>
          <w:szCs w:val="24"/>
        </w:rPr>
        <w:t>2</w:t>
      </w:r>
      <w:r w:rsidRPr="0083284C">
        <w:rPr>
          <w:sz w:val="24"/>
          <w:szCs w:val="24"/>
        </w:rPr>
        <w:t xml:space="preserve"> от ЗОП. </w:t>
      </w:r>
    </w:p>
    <w:p w:rsidR="00CE0FF0" w:rsidRPr="0083284C" w:rsidRDefault="00E20C3E" w:rsidP="00E20C3E">
      <w:pPr>
        <w:rPr>
          <w:b/>
          <w:sz w:val="24"/>
          <w:szCs w:val="24"/>
        </w:rPr>
      </w:pPr>
      <w:r w:rsidRPr="0083284C">
        <w:rPr>
          <w:b/>
          <w:i/>
          <w:sz w:val="24"/>
          <w:szCs w:val="24"/>
        </w:rPr>
        <w:t>Предмет</w:t>
      </w:r>
      <w:r w:rsidR="00D1526F" w:rsidRPr="0083284C">
        <w:rPr>
          <w:b/>
          <w:i/>
          <w:sz w:val="24"/>
          <w:szCs w:val="24"/>
        </w:rPr>
        <w:t xml:space="preserve">ът </w:t>
      </w:r>
      <w:r w:rsidRPr="0083284C">
        <w:rPr>
          <w:sz w:val="24"/>
          <w:szCs w:val="24"/>
        </w:rPr>
        <w:t xml:space="preserve"> на възлагане на настоящата поръчка е</w:t>
      </w:r>
      <w:r w:rsidR="0034465A" w:rsidRPr="0083284C">
        <w:rPr>
          <w:sz w:val="24"/>
          <w:szCs w:val="24"/>
        </w:rPr>
        <w:t xml:space="preserve"> „Осигуряване на публичност на дейностите по проекти, включени в Средносрочната рамкова инвестиционна програма /СРИП/ на Министерство на здравеопазването”.</w:t>
      </w:r>
    </w:p>
    <w:p w:rsidR="00CE0FF0" w:rsidRPr="0083284C" w:rsidRDefault="00CE0FF0" w:rsidP="00CE0FF0">
      <w:pPr>
        <w:ind w:firstLine="708"/>
        <w:jc w:val="both"/>
        <w:rPr>
          <w:b/>
          <w:i/>
          <w:iCs/>
          <w:sz w:val="24"/>
          <w:szCs w:val="24"/>
          <w:u w:val="single"/>
        </w:rPr>
      </w:pPr>
      <w:r w:rsidRPr="0083284C">
        <w:rPr>
          <w:b/>
          <w:i/>
          <w:iCs/>
          <w:sz w:val="24"/>
          <w:szCs w:val="24"/>
          <w:u w:val="single"/>
        </w:rPr>
        <w:t xml:space="preserve">Обществената поръчка се състои от </w:t>
      </w:r>
      <w:r w:rsidR="0034465A" w:rsidRPr="0083284C">
        <w:rPr>
          <w:b/>
          <w:i/>
          <w:iCs/>
          <w:sz w:val="24"/>
          <w:szCs w:val="24"/>
          <w:u w:val="single"/>
        </w:rPr>
        <w:t xml:space="preserve">14 /четиринадесет/ </w:t>
      </w:r>
      <w:r w:rsidRPr="0083284C">
        <w:rPr>
          <w:b/>
          <w:i/>
          <w:iCs/>
          <w:sz w:val="24"/>
          <w:szCs w:val="24"/>
          <w:u w:val="single"/>
        </w:rPr>
        <w:t xml:space="preserve"> обособени позиции:</w:t>
      </w:r>
    </w:p>
    <w:p w:rsidR="0034465A" w:rsidRPr="0083284C" w:rsidRDefault="0034465A" w:rsidP="00142A70">
      <w:pPr>
        <w:spacing w:line="240" w:lineRule="auto"/>
        <w:ind w:firstLine="708"/>
        <w:jc w:val="both"/>
        <w:rPr>
          <w:bCs/>
          <w:iCs/>
          <w:sz w:val="24"/>
          <w:szCs w:val="24"/>
        </w:rPr>
      </w:pPr>
      <w:r w:rsidRPr="0083284C">
        <w:rPr>
          <w:bCs/>
          <w:iCs/>
          <w:sz w:val="24"/>
          <w:szCs w:val="24"/>
        </w:rPr>
        <w:t>1.</w:t>
      </w:r>
      <w:r w:rsidRPr="0083284C">
        <w:rPr>
          <w:bCs/>
          <w:iCs/>
          <w:sz w:val="24"/>
          <w:szCs w:val="24"/>
        </w:rPr>
        <w:tab/>
        <w:t>BG161PO001/1.1-08/2010/001 „Разширяване на лъчетерапевтичен комплекс в Клиника по лъчелечение на СБАЛ по Онкология - ЕАД, гр. София”;</w:t>
      </w:r>
    </w:p>
    <w:p w:rsidR="0034465A" w:rsidRPr="0083284C" w:rsidRDefault="0034465A" w:rsidP="00142A70">
      <w:pPr>
        <w:spacing w:line="240" w:lineRule="auto"/>
        <w:ind w:firstLine="708"/>
        <w:jc w:val="both"/>
        <w:rPr>
          <w:bCs/>
          <w:iCs/>
          <w:sz w:val="24"/>
          <w:szCs w:val="24"/>
        </w:rPr>
      </w:pPr>
      <w:r w:rsidRPr="0083284C">
        <w:rPr>
          <w:bCs/>
          <w:iCs/>
          <w:sz w:val="24"/>
          <w:szCs w:val="24"/>
        </w:rPr>
        <w:t>2.</w:t>
      </w:r>
      <w:r w:rsidRPr="0083284C">
        <w:rPr>
          <w:bCs/>
          <w:iCs/>
          <w:sz w:val="24"/>
          <w:szCs w:val="24"/>
        </w:rPr>
        <w:tab/>
        <w:t>BG161PO001/1.1-08/2010/002 „Ремонт, оборудване и модернизиране на УМБАЛ „Д-р Георги Странски ЕАД”, гр. Плевен“;</w:t>
      </w:r>
    </w:p>
    <w:p w:rsidR="0034465A" w:rsidRPr="0083284C" w:rsidRDefault="0034465A" w:rsidP="00142A70">
      <w:pPr>
        <w:spacing w:line="240" w:lineRule="auto"/>
        <w:ind w:firstLine="708"/>
        <w:jc w:val="both"/>
        <w:rPr>
          <w:bCs/>
          <w:iCs/>
          <w:sz w:val="24"/>
          <w:szCs w:val="24"/>
        </w:rPr>
      </w:pPr>
      <w:r w:rsidRPr="0083284C">
        <w:rPr>
          <w:bCs/>
          <w:iCs/>
          <w:sz w:val="24"/>
          <w:szCs w:val="24"/>
        </w:rPr>
        <w:t>3.</w:t>
      </w:r>
      <w:r w:rsidRPr="0083284C">
        <w:rPr>
          <w:bCs/>
          <w:iCs/>
          <w:sz w:val="24"/>
          <w:szCs w:val="24"/>
        </w:rPr>
        <w:tab/>
        <w:t>BG161PO001/1.1-08/2010/003 „Създаване на регионален диагностичен център за онкологични заболявания към МОБАЛ „Д-р Стефан Черкезов АД”, гр. Велико Търново“;</w:t>
      </w:r>
    </w:p>
    <w:p w:rsidR="0034465A" w:rsidRPr="0083284C" w:rsidRDefault="0034465A" w:rsidP="00142A70">
      <w:pPr>
        <w:spacing w:line="240" w:lineRule="auto"/>
        <w:ind w:firstLine="708"/>
        <w:jc w:val="both"/>
        <w:rPr>
          <w:bCs/>
          <w:iCs/>
          <w:sz w:val="24"/>
          <w:szCs w:val="24"/>
        </w:rPr>
      </w:pPr>
      <w:r w:rsidRPr="0083284C">
        <w:rPr>
          <w:bCs/>
          <w:iCs/>
          <w:sz w:val="24"/>
          <w:szCs w:val="24"/>
        </w:rPr>
        <w:t>4.</w:t>
      </w:r>
      <w:r w:rsidRPr="0083284C">
        <w:rPr>
          <w:bCs/>
          <w:iCs/>
          <w:sz w:val="24"/>
          <w:szCs w:val="24"/>
        </w:rPr>
        <w:tab/>
        <w:t>BG161PO001/1.1-08/2010/004 „Ремонт, реконструкция, обновяване и оптимизиране на сградния фонд на МБАЛ „Д-р Стамен Илиев”АД, гр. Монтана“;</w:t>
      </w:r>
    </w:p>
    <w:p w:rsidR="0034465A" w:rsidRPr="0083284C" w:rsidRDefault="0034465A" w:rsidP="00142A70">
      <w:pPr>
        <w:spacing w:line="240" w:lineRule="auto"/>
        <w:ind w:firstLine="708"/>
        <w:jc w:val="both"/>
        <w:rPr>
          <w:bCs/>
          <w:iCs/>
          <w:sz w:val="24"/>
          <w:szCs w:val="24"/>
        </w:rPr>
      </w:pPr>
      <w:r w:rsidRPr="0083284C">
        <w:rPr>
          <w:bCs/>
          <w:iCs/>
          <w:sz w:val="24"/>
          <w:szCs w:val="24"/>
        </w:rPr>
        <w:t>5.</w:t>
      </w:r>
      <w:r w:rsidRPr="0083284C">
        <w:rPr>
          <w:bCs/>
          <w:iCs/>
          <w:sz w:val="24"/>
          <w:szCs w:val="24"/>
        </w:rPr>
        <w:tab/>
        <w:t>BG161PO001/1.1-08/2010/005 „Създаване на високотехнологичен център за образна диагностика в УМБАЛ „Свети Георги” ЕАД, гр. Пловдив“;</w:t>
      </w:r>
    </w:p>
    <w:p w:rsidR="0034465A" w:rsidRPr="0083284C" w:rsidRDefault="0034465A" w:rsidP="00142A70">
      <w:pPr>
        <w:spacing w:line="240" w:lineRule="auto"/>
        <w:ind w:firstLine="708"/>
        <w:jc w:val="both"/>
        <w:rPr>
          <w:bCs/>
          <w:iCs/>
          <w:sz w:val="24"/>
          <w:szCs w:val="24"/>
        </w:rPr>
      </w:pPr>
      <w:r w:rsidRPr="0083284C">
        <w:rPr>
          <w:bCs/>
          <w:iCs/>
          <w:sz w:val="24"/>
          <w:szCs w:val="24"/>
        </w:rPr>
        <w:t>6.</w:t>
      </w:r>
      <w:r w:rsidRPr="0083284C">
        <w:rPr>
          <w:bCs/>
          <w:iCs/>
          <w:sz w:val="24"/>
          <w:szCs w:val="24"/>
        </w:rPr>
        <w:tab/>
        <w:t>BG161PO001/1.1-08/2010/006 “Европейско качество на здравеопазването чрез реконструкция и енергийна ефективност в МБАЛ Русе АД”;</w:t>
      </w:r>
    </w:p>
    <w:p w:rsidR="0034465A" w:rsidRPr="0083284C" w:rsidRDefault="0034465A" w:rsidP="00142A70">
      <w:pPr>
        <w:spacing w:line="240" w:lineRule="auto"/>
        <w:ind w:firstLine="708"/>
        <w:jc w:val="both"/>
        <w:rPr>
          <w:bCs/>
          <w:iCs/>
          <w:sz w:val="24"/>
          <w:szCs w:val="24"/>
        </w:rPr>
      </w:pPr>
      <w:r w:rsidRPr="0083284C">
        <w:rPr>
          <w:bCs/>
          <w:iCs/>
          <w:sz w:val="24"/>
          <w:szCs w:val="24"/>
        </w:rPr>
        <w:t>7.</w:t>
      </w:r>
      <w:r w:rsidRPr="0083284C">
        <w:rPr>
          <w:bCs/>
          <w:iCs/>
          <w:sz w:val="24"/>
          <w:szCs w:val="24"/>
        </w:rPr>
        <w:tab/>
        <w:t>BG161PO001/1.1-08/2010/007 „Повишаване качеството на медицинското обслужване в Област Благоевград чрез модернизация на МБАЛ-Благоевград АД и изграждане на регионален център за ранна диагностика на онкологични заболявания“;</w:t>
      </w:r>
    </w:p>
    <w:p w:rsidR="0034465A" w:rsidRPr="0083284C" w:rsidRDefault="0034465A" w:rsidP="00142A70">
      <w:pPr>
        <w:spacing w:line="240" w:lineRule="auto"/>
        <w:ind w:firstLine="708"/>
        <w:jc w:val="both"/>
        <w:rPr>
          <w:bCs/>
          <w:iCs/>
          <w:sz w:val="24"/>
          <w:szCs w:val="24"/>
        </w:rPr>
      </w:pPr>
      <w:r w:rsidRPr="0083284C">
        <w:rPr>
          <w:bCs/>
          <w:iCs/>
          <w:sz w:val="24"/>
          <w:szCs w:val="24"/>
        </w:rPr>
        <w:t>8.</w:t>
      </w:r>
      <w:r w:rsidRPr="0083284C">
        <w:rPr>
          <w:bCs/>
          <w:iCs/>
          <w:sz w:val="24"/>
          <w:szCs w:val="24"/>
        </w:rPr>
        <w:tab/>
        <w:t>BG161PO001/1.1-08/2010/008 „Създаване на високотехнологичен сектор за ранна и точна диагностика на онкологични заболявания в МБАЛ „д-р Атанас Дафовски”, гр. Кърджали“;</w:t>
      </w:r>
    </w:p>
    <w:p w:rsidR="0034465A" w:rsidRPr="0083284C" w:rsidRDefault="0034465A" w:rsidP="00142A70">
      <w:pPr>
        <w:spacing w:line="240" w:lineRule="auto"/>
        <w:ind w:firstLine="708"/>
        <w:jc w:val="both"/>
        <w:rPr>
          <w:bCs/>
          <w:iCs/>
          <w:sz w:val="24"/>
          <w:szCs w:val="24"/>
        </w:rPr>
      </w:pPr>
      <w:r w:rsidRPr="0083284C">
        <w:rPr>
          <w:bCs/>
          <w:iCs/>
          <w:sz w:val="24"/>
          <w:szCs w:val="24"/>
        </w:rPr>
        <w:lastRenderedPageBreak/>
        <w:t>9.</w:t>
      </w:r>
      <w:r w:rsidRPr="0083284C">
        <w:rPr>
          <w:bCs/>
          <w:iCs/>
          <w:sz w:val="24"/>
          <w:szCs w:val="24"/>
        </w:rPr>
        <w:tab/>
        <w:t>BG161PO001/1.1-08/2010/009 „Изграждане на онкологичен и лъчетерапевтичен център “Света Марина” Варна“;</w:t>
      </w:r>
    </w:p>
    <w:p w:rsidR="0034465A" w:rsidRPr="0083284C" w:rsidRDefault="0034465A" w:rsidP="00142A70">
      <w:pPr>
        <w:spacing w:line="240" w:lineRule="auto"/>
        <w:ind w:firstLine="708"/>
        <w:jc w:val="both"/>
        <w:rPr>
          <w:bCs/>
          <w:iCs/>
          <w:sz w:val="24"/>
          <w:szCs w:val="24"/>
        </w:rPr>
      </w:pPr>
      <w:r w:rsidRPr="0083284C">
        <w:rPr>
          <w:bCs/>
          <w:iCs/>
          <w:sz w:val="24"/>
          <w:szCs w:val="24"/>
        </w:rPr>
        <w:t>10.</w:t>
      </w:r>
      <w:r w:rsidRPr="0083284C">
        <w:rPr>
          <w:bCs/>
          <w:iCs/>
          <w:sz w:val="24"/>
          <w:szCs w:val="24"/>
        </w:rPr>
        <w:tab/>
        <w:t xml:space="preserve"> BG161PO001/1.1-08/2010/010 „Реконструкция, обновяване и оборудване в МБАЛ „Д-р Братан Шукеров” АД, гр.Смолян“</w:t>
      </w:r>
    </w:p>
    <w:p w:rsidR="0034465A" w:rsidRPr="0083284C" w:rsidRDefault="0034465A" w:rsidP="00142A70">
      <w:pPr>
        <w:spacing w:line="240" w:lineRule="auto"/>
        <w:ind w:firstLine="708"/>
        <w:jc w:val="both"/>
        <w:rPr>
          <w:bCs/>
          <w:iCs/>
          <w:sz w:val="24"/>
          <w:szCs w:val="24"/>
        </w:rPr>
      </w:pPr>
      <w:r w:rsidRPr="0083284C">
        <w:rPr>
          <w:bCs/>
          <w:iCs/>
          <w:sz w:val="24"/>
          <w:szCs w:val="24"/>
        </w:rPr>
        <w:t>11.</w:t>
      </w:r>
      <w:r w:rsidRPr="0083284C">
        <w:rPr>
          <w:bCs/>
          <w:iCs/>
          <w:sz w:val="24"/>
          <w:szCs w:val="24"/>
        </w:rPr>
        <w:tab/>
        <w:t>BG161PO001/1.1-08/2010/011 „Осигуряване на ефективна здравна инфраструктура и модернизация на МБАЛ „Д-р Иван Селимински” АД, гр. Сливен“;</w:t>
      </w:r>
    </w:p>
    <w:p w:rsidR="0034465A" w:rsidRPr="0083284C" w:rsidRDefault="0034465A" w:rsidP="00142A70">
      <w:pPr>
        <w:spacing w:line="240" w:lineRule="auto"/>
        <w:ind w:firstLine="708"/>
        <w:jc w:val="both"/>
        <w:rPr>
          <w:bCs/>
          <w:iCs/>
          <w:sz w:val="24"/>
          <w:szCs w:val="24"/>
        </w:rPr>
      </w:pPr>
      <w:r w:rsidRPr="0083284C">
        <w:rPr>
          <w:bCs/>
          <w:iCs/>
          <w:sz w:val="24"/>
          <w:szCs w:val="24"/>
        </w:rPr>
        <w:t>12.</w:t>
      </w:r>
      <w:r w:rsidRPr="0083284C">
        <w:rPr>
          <w:bCs/>
          <w:iCs/>
          <w:sz w:val="24"/>
          <w:szCs w:val="24"/>
        </w:rPr>
        <w:tab/>
        <w:t>BG161PO001/1.1-08/2010/012 „Център за ранна диагностика и лечение на онкологични заболявания в УМБАЛ „Александровска” ЕАД“;</w:t>
      </w:r>
    </w:p>
    <w:p w:rsidR="0034465A" w:rsidRPr="0083284C" w:rsidRDefault="0034465A" w:rsidP="00142A70">
      <w:pPr>
        <w:spacing w:line="240" w:lineRule="auto"/>
        <w:ind w:firstLine="708"/>
        <w:jc w:val="both"/>
        <w:rPr>
          <w:bCs/>
          <w:iCs/>
          <w:sz w:val="24"/>
          <w:szCs w:val="24"/>
        </w:rPr>
      </w:pPr>
      <w:r w:rsidRPr="0083284C">
        <w:rPr>
          <w:bCs/>
          <w:iCs/>
          <w:sz w:val="24"/>
          <w:szCs w:val="24"/>
        </w:rPr>
        <w:t>13.</w:t>
      </w:r>
      <w:r w:rsidRPr="0083284C">
        <w:rPr>
          <w:bCs/>
          <w:iCs/>
          <w:sz w:val="24"/>
          <w:szCs w:val="24"/>
        </w:rPr>
        <w:tab/>
        <w:t>BG161PO001/1.1-08/2010/013 „Регионален център за ранна диагностика на онкологични заболявания на територията на „МБАЛ-Бургас” АД“</w:t>
      </w:r>
    </w:p>
    <w:p w:rsidR="0034465A" w:rsidRPr="0083284C" w:rsidRDefault="0034465A" w:rsidP="00142A70">
      <w:pPr>
        <w:spacing w:line="240" w:lineRule="auto"/>
        <w:ind w:firstLine="708"/>
        <w:jc w:val="both"/>
        <w:rPr>
          <w:bCs/>
          <w:iCs/>
          <w:sz w:val="24"/>
          <w:szCs w:val="24"/>
        </w:rPr>
      </w:pPr>
      <w:r w:rsidRPr="0083284C">
        <w:rPr>
          <w:bCs/>
          <w:iCs/>
          <w:sz w:val="24"/>
          <w:szCs w:val="24"/>
        </w:rPr>
        <w:t>14.</w:t>
      </w:r>
      <w:r w:rsidRPr="0083284C">
        <w:rPr>
          <w:bCs/>
          <w:iCs/>
          <w:sz w:val="24"/>
          <w:szCs w:val="24"/>
        </w:rPr>
        <w:tab/>
        <w:t>BG161PO001/1.1-08/2010/014 „Преструктуриране на домовете за медико-социални грижи за деца от 0 до 3г.“ в гр. Монтана, гр. Пазарджик, гр. Перник, гр. Пловдив, гр. Търговище, ”Света Параскева”- гр. София,  гр. Габрово, гр. Русе.</w:t>
      </w:r>
    </w:p>
    <w:p w:rsidR="0034465A" w:rsidRPr="0083284C" w:rsidRDefault="0034465A" w:rsidP="007B2ECD">
      <w:pPr>
        <w:tabs>
          <w:tab w:val="num" w:pos="114"/>
        </w:tabs>
        <w:jc w:val="center"/>
        <w:rPr>
          <w:b/>
          <w:bCs/>
          <w:sz w:val="24"/>
          <w:szCs w:val="24"/>
        </w:rPr>
      </w:pPr>
    </w:p>
    <w:p w:rsidR="007B2ECD" w:rsidRPr="0083284C" w:rsidRDefault="007B2ECD" w:rsidP="007B2ECD">
      <w:pPr>
        <w:tabs>
          <w:tab w:val="num" w:pos="114"/>
        </w:tabs>
        <w:jc w:val="center"/>
        <w:rPr>
          <w:b/>
          <w:bCs/>
          <w:sz w:val="24"/>
          <w:szCs w:val="24"/>
        </w:rPr>
      </w:pPr>
      <w:r w:rsidRPr="0083284C">
        <w:rPr>
          <w:b/>
          <w:bCs/>
          <w:sz w:val="24"/>
          <w:szCs w:val="24"/>
        </w:rPr>
        <w:t>РАЗДЕЛ ІІI</w:t>
      </w:r>
    </w:p>
    <w:p w:rsidR="007B2ECD" w:rsidRPr="0083284C" w:rsidRDefault="007B2ECD" w:rsidP="007B2ECD">
      <w:pPr>
        <w:tabs>
          <w:tab w:val="num" w:pos="114"/>
        </w:tabs>
        <w:jc w:val="center"/>
        <w:rPr>
          <w:b/>
          <w:bCs/>
          <w:sz w:val="24"/>
          <w:szCs w:val="24"/>
        </w:rPr>
      </w:pPr>
      <w:r w:rsidRPr="0083284C">
        <w:rPr>
          <w:b/>
          <w:bCs/>
          <w:sz w:val="24"/>
          <w:szCs w:val="24"/>
        </w:rPr>
        <w:t>ИЗИСКВАНИЯ КЪМ УЧАСТНИЦИТЕ</w:t>
      </w:r>
    </w:p>
    <w:p w:rsidR="007B2ECD" w:rsidRPr="0083284C" w:rsidRDefault="007B2ECD" w:rsidP="007B2ECD">
      <w:pPr>
        <w:autoSpaceDE w:val="0"/>
        <w:autoSpaceDN w:val="0"/>
        <w:adjustRightInd w:val="0"/>
        <w:ind w:left="113" w:firstLine="510"/>
        <w:rPr>
          <w:b/>
          <w:bCs/>
          <w:sz w:val="24"/>
          <w:szCs w:val="24"/>
        </w:rPr>
      </w:pPr>
      <w:r w:rsidRPr="0083284C">
        <w:rPr>
          <w:b/>
          <w:bCs/>
          <w:sz w:val="24"/>
          <w:szCs w:val="24"/>
        </w:rPr>
        <w:t>1. ОБЩИ ИЗИСКВАНИЯ КЪМ УЧАСТНИЦИТЕ</w:t>
      </w:r>
    </w:p>
    <w:p w:rsidR="007B2ECD" w:rsidRPr="0083284C" w:rsidRDefault="007B2ECD" w:rsidP="007B2ECD">
      <w:pPr>
        <w:autoSpaceDE w:val="0"/>
        <w:autoSpaceDN w:val="0"/>
        <w:adjustRightInd w:val="0"/>
        <w:ind w:left="113" w:firstLine="510"/>
        <w:jc w:val="both"/>
        <w:rPr>
          <w:sz w:val="24"/>
          <w:szCs w:val="24"/>
        </w:rPr>
      </w:pPr>
      <w:r w:rsidRPr="0083284C">
        <w:rPr>
          <w:sz w:val="24"/>
          <w:szCs w:val="24"/>
        </w:rPr>
        <w:t xml:space="preserve">1.1. В процедурата за възлагане на обществената поръчка могат да участват български или чуждестранни физически или юридически лица, включително техни обединения, които отговарят на изискванията, регламентирани от Закона за обществени поръчки и обявените от Възложителя изисквания в настоящата документация и обявлението за обществената поръчка. </w:t>
      </w:r>
    </w:p>
    <w:p w:rsidR="007B2ECD" w:rsidRPr="0083284C" w:rsidRDefault="007B2ECD" w:rsidP="007B2ECD">
      <w:pPr>
        <w:ind w:left="113" w:firstLine="510"/>
        <w:jc w:val="both"/>
        <w:rPr>
          <w:spacing w:val="3"/>
          <w:sz w:val="24"/>
          <w:szCs w:val="24"/>
        </w:rPr>
      </w:pPr>
      <w:r w:rsidRPr="0083284C">
        <w:rPr>
          <w:sz w:val="24"/>
          <w:szCs w:val="24"/>
        </w:rPr>
        <w:t xml:space="preserve">1.2. Всеки участник може да представи само една оферта. </w:t>
      </w:r>
      <w:r w:rsidRPr="0083284C">
        <w:rPr>
          <w:spacing w:val="3"/>
          <w:sz w:val="24"/>
          <w:szCs w:val="24"/>
        </w:rPr>
        <w:tab/>
      </w:r>
    </w:p>
    <w:p w:rsidR="007B2ECD" w:rsidRPr="0083284C" w:rsidRDefault="007B2ECD" w:rsidP="007B2ECD">
      <w:pPr>
        <w:ind w:left="113" w:firstLine="510"/>
        <w:jc w:val="both"/>
        <w:rPr>
          <w:sz w:val="24"/>
          <w:szCs w:val="24"/>
        </w:rPr>
      </w:pPr>
      <w:r w:rsidRPr="0083284C">
        <w:rPr>
          <w:sz w:val="24"/>
          <w:szCs w:val="24"/>
        </w:rPr>
        <w:t>1.3. Участникът в процедурата може да представи оферта за една или няколко обособени позиции.</w:t>
      </w:r>
    </w:p>
    <w:p w:rsidR="007B2ECD" w:rsidRPr="0083284C" w:rsidRDefault="007B2ECD" w:rsidP="007B2ECD">
      <w:pPr>
        <w:ind w:left="113" w:firstLine="510"/>
        <w:jc w:val="both"/>
        <w:rPr>
          <w:sz w:val="24"/>
          <w:szCs w:val="24"/>
        </w:rPr>
      </w:pPr>
      <w:r w:rsidRPr="0083284C">
        <w:rPr>
          <w:sz w:val="24"/>
          <w:szCs w:val="24"/>
        </w:rPr>
        <w:lastRenderedPageBreak/>
        <w:t>1.4. Не се допуска представянето на варианти.</w:t>
      </w:r>
    </w:p>
    <w:p w:rsidR="007B2ECD" w:rsidRPr="0083284C" w:rsidRDefault="007B2ECD" w:rsidP="007B2ECD">
      <w:pPr>
        <w:pStyle w:val="BodyTextIndent3"/>
        <w:spacing w:after="0"/>
        <w:ind w:left="57" w:right="6" w:firstLine="513"/>
        <w:jc w:val="both"/>
        <w:rPr>
          <w:sz w:val="24"/>
          <w:szCs w:val="24"/>
        </w:rPr>
      </w:pPr>
      <w:r w:rsidRPr="0083284C">
        <w:rPr>
          <w:sz w:val="24"/>
          <w:szCs w:val="24"/>
        </w:rPr>
        <w:t xml:space="preserve"> 1.5. Едно и също физическо или юридическо лице участник в процедурата може да участва само в едно обединение.</w:t>
      </w:r>
    </w:p>
    <w:p w:rsidR="007B2ECD" w:rsidRPr="0083284C" w:rsidRDefault="007B2ECD" w:rsidP="007B2ECD">
      <w:pPr>
        <w:pStyle w:val="BodyTextIndent3"/>
        <w:spacing w:after="0"/>
        <w:ind w:left="57" w:right="4" w:firstLine="513"/>
        <w:jc w:val="both"/>
        <w:rPr>
          <w:sz w:val="24"/>
          <w:szCs w:val="24"/>
        </w:rPr>
      </w:pPr>
      <w:r w:rsidRPr="0083284C">
        <w:rPr>
          <w:sz w:val="24"/>
          <w:szCs w:val="24"/>
        </w:rPr>
        <w:t xml:space="preserve"> 1.6. Всеки участник в процедурата за възлагане на обществената поръчка е длъжен да заяви в офертата си дали при изпълнението на поръчката ще използва и подизпълнители. </w:t>
      </w:r>
    </w:p>
    <w:p w:rsidR="007B2ECD" w:rsidRPr="0083284C" w:rsidRDefault="007B2ECD" w:rsidP="007B2ECD">
      <w:pPr>
        <w:pStyle w:val="BodyTextIndent3"/>
        <w:spacing w:after="0"/>
        <w:ind w:left="57" w:right="4" w:firstLine="513"/>
        <w:jc w:val="both"/>
        <w:rPr>
          <w:sz w:val="24"/>
          <w:szCs w:val="24"/>
        </w:rPr>
      </w:pPr>
      <w:r w:rsidRPr="0083284C">
        <w:rPr>
          <w:sz w:val="24"/>
          <w:szCs w:val="24"/>
        </w:rPr>
        <w:t xml:space="preserve"> 1.7. Лице, което участва в обединение или е дало съгласието си и фигурира като подизпълнител в офертата на друг участник, не може да представя самостоятелно оферта.</w:t>
      </w:r>
    </w:p>
    <w:p w:rsidR="007B2ECD" w:rsidRPr="0083284C" w:rsidRDefault="007B2ECD" w:rsidP="007B2ECD">
      <w:pPr>
        <w:widowControl w:val="0"/>
        <w:tabs>
          <w:tab w:val="left" w:pos="-360"/>
          <w:tab w:val="left" w:pos="420"/>
        </w:tabs>
        <w:autoSpaceDE w:val="0"/>
        <w:autoSpaceDN w:val="0"/>
        <w:adjustRightInd w:val="0"/>
        <w:ind w:left="57" w:right="4" w:firstLine="510"/>
        <w:jc w:val="both"/>
        <w:rPr>
          <w:sz w:val="24"/>
          <w:szCs w:val="24"/>
        </w:rPr>
      </w:pPr>
      <w:r w:rsidRPr="0083284C">
        <w:rPr>
          <w:sz w:val="24"/>
          <w:szCs w:val="24"/>
        </w:rPr>
        <w:t xml:space="preserve"> 1.8. </w:t>
      </w:r>
      <w:r w:rsidRPr="0083284C">
        <w:rPr>
          <w:i/>
          <w:iCs/>
          <w:sz w:val="24"/>
          <w:szCs w:val="24"/>
          <w:u w:val="single"/>
        </w:rPr>
        <w:t>Не може да участва</w:t>
      </w:r>
      <w:r w:rsidRPr="0083284C">
        <w:rPr>
          <w:sz w:val="24"/>
          <w:szCs w:val="24"/>
        </w:rPr>
        <w:t xml:space="preserve"> във възлагането на обществената</w:t>
      </w:r>
      <w:r w:rsidRPr="0083284C">
        <w:rPr>
          <w:color w:val="FF0000"/>
          <w:sz w:val="24"/>
          <w:szCs w:val="24"/>
        </w:rPr>
        <w:t xml:space="preserve"> </w:t>
      </w:r>
      <w:r w:rsidRPr="0083284C">
        <w:rPr>
          <w:sz w:val="24"/>
          <w:szCs w:val="24"/>
        </w:rPr>
        <w:t>поръчка лице, съответно Възложителят ще отстрани от участие в процедурата всеки участник, при който е налице някое от следните обстоятелства:</w:t>
      </w:r>
    </w:p>
    <w:p w:rsidR="007B2ECD" w:rsidRPr="0083284C" w:rsidRDefault="007B2ECD" w:rsidP="007B2ECD">
      <w:pPr>
        <w:autoSpaceDE w:val="0"/>
        <w:autoSpaceDN w:val="0"/>
        <w:adjustRightInd w:val="0"/>
        <w:ind w:left="57" w:right="4" w:firstLine="510"/>
        <w:jc w:val="both"/>
        <w:rPr>
          <w:sz w:val="24"/>
          <w:szCs w:val="24"/>
        </w:rPr>
      </w:pPr>
      <w:r w:rsidRPr="0083284C">
        <w:rPr>
          <w:sz w:val="24"/>
          <w:szCs w:val="24"/>
        </w:rPr>
        <w:t>а)  осъден с влязла в сила присъда, освен ако е реабилитиран за:</w:t>
      </w:r>
    </w:p>
    <w:p w:rsidR="007B2ECD" w:rsidRPr="0083284C" w:rsidRDefault="007B2ECD" w:rsidP="007B2ECD">
      <w:pPr>
        <w:widowControl w:val="0"/>
        <w:numPr>
          <w:ilvl w:val="0"/>
          <w:numId w:val="4"/>
        </w:numPr>
        <w:tabs>
          <w:tab w:val="num" w:pos="0"/>
          <w:tab w:val="num" w:pos="426"/>
        </w:tabs>
        <w:autoSpaceDE w:val="0"/>
        <w:autoSpaceDN w:val="0"/>
        <w:adjustRightInd w:val="0"/>
        <w:spacing w:after="0" w:line="240" w:lineRule="auto"/>
        <w:ind w:left="57" w:right="4" w:firstLine="510"/>
        <w:jc w:val="both"/>
        <w:rPr>
          <w:sz w:val="24"/>
          <w:szCs w:val="24"/>
        </w:rPr>
      </w:pPr>
      <w:r w:rsidRPr="0083284C">
        <w:rPr>
          <w:sz w:val="24"/>
          <w:szCs w:val="24"/>
        </w:rPr>
        <w:t>престъпление против финансовата, данъчната или осигурителната система, включително изпиране на пари, по чл. 253 - 260 от Наказателния кодекс;</w:t>
      </w:r>
    </w:p>
    <w:p w:rsidR="007B2ECD" w:rsidRPr="0083284C" w:rsidRDefault="007B2ECD" w:rsidP="007B2ECD">
      <w:pPr>
        <w:widowControl w:val="0"/>
        <w:numPr>
          <w:ilvl w:val="0"/>
          <w:numId w:val="4"/>
        </w:numPr>
        <w:tabs>
          <w:tab w:val="num" w:pos="0"/>
          <w:tab w:val="num" w:pos="426"/>
        </w:tabs>
        <w:autoSpaceDE w:val="0"/>
        <w:autoSpaceDN w:val="0"/>
        <w:adjustRightInd w:val="0"/>
        <w:spacing w:after="0" w:line="240" w:lineRule="auto"/>
        <w:ind w:left="57" w:right="4" w:firstLine="510"/>
        <w:jc w:val="both"/>
        <w:rPr>
          <w:sz w:val="24"/>
          <w:szCs w:val="24"/>
        </w:rPr>
      </w:pPr>
      <w:r w:rsidRPr="0083284C">
        <w:rPr>
          <w:sz w:val="24"/>
          <w:szCs w:val="24"/>
        </w:rPr>
        <w:t>подкуп по чл. 301 - 307 от Наказателния кодекс;</w:t>
      </w:r>
    </w:p>
    <w:p w:rsidR="007B2ECD" w:rsidRPr="0083284C" w:rsidRDefault="007B2ECD" w:rsidP="007B2ECD">
      <w:pPr>
        <w:widowControl w:val="0"/>
        <w:numPr>
          <w:ilvl w:val="0"/>
          <w:numId w:val="4"/>
        </w:numPr>
        <w:tabs>
          <w:tab w:val="num" w:pos="0"/>
          <w:tab w:val="num" w:pos="426"/>
        </w:tabs>
        <w:autoSpaceDE w:val="0"/>
        <w:autoSpaceDN w:val="0"/>
        <w:adjustRightInd w:val="0"/>
        <w:spacing w:after="0" w:line="240" w:lineRule="auto"/>
        <w:ind w:left="57" w:right="4" w:firstLine="510"/>
        <w:jc w:val="both"/>
        <w:rPr>
          <w:sz w:val="24"/>
          <w:szCs w:val="24"/>
        </w:rPr>
      </w:pPr>
      <w:r w:rsidRPr="0083284C">
        <w:rPr>
          <w:sz w:val="24"/>
          <w:szCs w:val="24"/>
        </w:rPr>
        <w:t>участие в организирана престъпна група по чл. 321 и 321а от Наказателния кодекс;</w:t>
      </w:r>
    </w:p>
    <w:p w:rsidR="007B2ECD" w:rsidRPr="0083284C" w:rsidRDefault="007B2ECD" w:rsidP="007B2ECD">
      <w:pPr>
        <w:widowControl w:val="0"/>
        <w:numPr>
          <w:ilvl w:val="0"/>
          <w:numId w:val="4"/>
        </w:numPr>
        <w:tabs>
          <w:tab w:val="num" w:pos="0"/>
          <w:tab w:val="num" w:pos="426"/>
        </w:tabs>
        <w:autoSpaceDE w:val="0"/>
        <w:autoSpaceDN w:val="0"/>
        <w:adjustRightInd w:val="0"/>
        <w:spacing w:after="0" w:line="240" w:lineRule="auto"/>
        <w:ind w:left="57" w:right="4" w:firstLine="510"/>
        <w:jc w:val="both"/>
        <w:rPr>
          <w:sz w:val="24"/>
          <w:szCs w:val="24"/>
        </w:rPr>
      </w:pPr>
      <w:r w:rsidRPr="0083284C">
        <w:rPr>
          <w:sz w:val="24"/>
          <w:szCs w:val="24"/>
        </w:rPr>
        <w:t>престъпление против собствеността по чл. 194 - 217 от Наказателния кодекс;</w:t>
      </w:r>
    </w:p>
    <w:p w:rsidR="007B2ECD" w:rsidRPr="0083284C" w:rsidRDefault="007B2ECD" w:rsidP="007B2ECD">
      <w:pPr>
        <w:widowControl w:val="0"/>
        <w:numPr>
          <w:ilvl w:val="0"/>
          <w:numId w:val="4"/>
        </w:numPr>
        <w:tabs>
          <w:tab w:val="num" w:pos="0"/>
          <w:tab w:val="num" w:pos="426"/>
        </w:tabs>
        <w:autoSpaceDE w:val="0"/>
        <w:autoSpaceDN w:val="0"/>
        <w:adjustRightInd w:val="0"/>
        <w:spacing w:after="0" w:line="240" w:lineRule="auto"/>
        <w:ind w:left="57" w:right="4" w:firstLine="510"/>
        <w:jc w:val="both"/>
        <w:rPr>
          <w:sz w:val="24"/>
          <w:szCs w:val="24"/>
        </w:rPr>
      </w:pPr>
      <w:r w:rsidRPr="0083284C">
        <w:rPr>
          <w:sz w:val="24"/>
          <w:szCs w:val="24"/>
        </w:rPr>
        <w:t>престъпление против стопанството по чл. 219 - 252 от Наказателния кодекс;</w:t>
      </w:r>
    </w:p>
    <w:p w:rsidR="007B2ECD" w:rsidRPr="0083284C" w:rsidRDefault="007B2ECD" w:rsidP="00142A70">
      <w:pPr>
        <w:widowControl w:val="0"/>
        <w:autoSpaceDE w:val="0"/>
        <w:autoSpaceDN w:val="0"/>
        <w:adjustRightInd w:val="0"/>
        <w:ind w:right="4" w:firstLine="567"/>
        <w:jc w:val="both"/>
        <w:rPr>
          <w:sz w:val="24"/>
          <w:szCs w:val="24"/>
        </w:rPr>
      </w:pPr>
      <w:r w:rsidRPr="0083284C">
        <w:rPr>
          <w:sz w:val="24"/>
          <w:szCs w:val="24"/>
        </w:rPr>
        <w:t>б)  обявен в несъстоятелност.</w:t>
      </w:r>
    </w:p>
    <w:p w:rsidR="007B2ECD" w:rsidRPr="0083284C" w:rsidRDefault="007B2ECD" w:rsidP="00142A70">
      <w:pPr>
        <w:widowControl w:val="0"/>
        <w:autoSpaceDE w:val="0"/>
        <w:autoSpaceDN w:val="0"/>
        <w:adjustRightInd w:val="0"/>
        <w:ind w:firstLine="567"/>
        <w:jc w:val="both"/>
        <w:rPr>
          <w:sz w:val="24"/>
          <w:szCs w:val="24"/>
        </w:rPr>
      </w:pPr>
      <w:r w:rsidRPr="0083284C">
        <w:rPr>
          <w:sz w:val="24"/>
          <w:szCs w:val="24"/>
        </w:rPr>
        <w:t>в)  в производство по ликвидация или се намира в подобна процедура съгласно националните закони и подзаконови актове;</w:t>
      </w:r>
    </w:p>
    <w:p w:rsidR="007B2ECD" w:rsidRPr="0083284C" w:rsidRDefault="007B2ECD" w:rsidP="00142A70">
      <w:pPr>
        <w:widowControl w:val="0"/>
        <w:autoSpaceDE w:val="0"/>
        <w:autoSpaceDN w:val="0"/>
        <w:adjustRightInd w:val="0"/>
        <w:ind w:firstLine="567"/>
        <w:jc w:val="both"/>
        <w:rPr>
          <w:sz w:val="24"/>
          <w:szCs w:val="24"/>
        </w:rPr>
      </w:pPr>
      <w:r w:rsidRPr="0083284C">
        <w:rPr>
          <w:sz w:val="24"/>
          <w:szCs w:val="24"/>
        </w:rPr>
        <w:t>г)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
    <w:p w:rsidR="007B2ECD" w:rsidRPr="0083284C" w:rsidRDefault="007B2ECD" w:rsidP="00142A70">
      <w:pPr>
        <w:widowControl w:val="0"/>
        <w:autoSpaceDE w:val="0"/>
        <w:autoSpaceDN w:val="0"/>
        <w:adjustRightInd w:val="0"/>
        <w:ind w:firstLine="567"/>
        <w:jc w:val="both"/>
        <w:rPr>
          <w:sz w:val="24"/>
          <w:szCs w:val="24"/>
        </w:rPr>
      </w:pPr>
      <w:r w:rsidRPr="0083284C">
        <w:rPr>
          <w:sz w:val="24"/>
          <w:szCs w:val="24"/>
        </w:rPr>
        <w:t>д) е лишен от правото да упражнява определена професия или дейност, свързана с предмета на възлаганата обществена поръчка, съгласно законодателството на държавата, в която е извършено нарушението;</w:t>
      </w:r>
    </w:p>
    <w:p w:rsidR="007B2ECD" w:rsidRPr="0083284C" w:rsidRDefault="007B2ECD" w:rsidP="00142A70">
      <w:pPr>
        <w:widowControl w:val="0"/>
        <w:autoSpaceDE w:val="0"/>
        <w:autoSpaceDN w:val="0"/>
        <w:adjustRightInd w:val="0"/>
        <w:ind w:firstLine="567"/>
        <w:jc w:val="both"/>
        <w:rPr>
          <w:sz w:val="24"/>
          <w:szCs w:val="24"/>
          <w:lang w:eastAsia="ko-KR"/>
        </w:rPr>
      </w:pPr>
      <w:r w:rsidRPr="0083284C">
        <w:rPr>
          <w:sz w:val="24"/>
          <w:szCs w:val="24"/>
          <w:lang w:eastAsia="ko-KR"/>
        </w:rPr>
        <w:lastRenderedPageBreak/>
        <w:t>е) е виновен за неизпълнение на задължение по договор за обществена поръчка, доказано от възложителя с влязло в сила решение;</w:t>
      </w:r>
    </w:p>
    <w:p w:rsidR="007B2ECD" w:rsidRPr="0083284C" w:rsidRDefault="007B2ECD" w:rsidP="00142A70">
      <w:pPr>
        <w:widowControl w:val="0"/>
        <w:autoSpaceDE w:val="0"/>
        <w:autoSpaceDN w:val="0"/>
        <w:adjustRightInd w:val="0"/>
        <w:ind w:firstLine="567"/>
        <w:jc w:val="both"/>
        <w:rPr>
          <w:sz w:val="24"/>
          <w:szCs w:val="24"/>
        </w:rPr>
      </w:pPr>
      <w:r w:rsidRPr="0083284C">
        <w:rPr>
          <w:sz w:val="24"/>
          <w:szCs w:val="24"/>
        </w:rPr>
        <w:t>ж) има задължения по смисъла на чл. 162, ал. 2, т. 1 от ДОПК</w:t>
      </w:r>
      <w:r w:rsidRPr="0083284C">
        <w:rPr>
          <w:color w:val="FF0000"/>
          <w:sz w:val="24"/>
          <w:szCs w:val="24"/>
        </w:rPr>
        <w:t xml:space="preserve"> </w:t>
      </w:r>
      <w:r w:rsidRPr="0083284C">
        <w:rPr>
          <w:sz w:val="24"/>
          <w:szCs w:val="24"/>
        </w:rPr>
        <w:t>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7B2ECD" w:rsidRPr="0083284C" w:rsidRDefault="007B2ECD" w:rsidP="00142A70">
      <w:pPr>
        <w:widowControl w:val="0"/>
        <w:autoSpaceDE w:val="0"/>
        <w:autoSpaceDN w:val="0"/>
        <w:adjustRightInd w:val="0"/>
        <w:ind w:firstLine="567"/>
        <w:jc w:val="both"/>
        <w:rPr>
          <w:sz w:val="24"/>
          <w:szCs w:val="24"/>
        </w:rPr>
      </w:pPr>
      <w:r w:rsidRPr="0083284C">
        <w:rPr>
          <w:sz w:val="24"/>
          <w:szCs w:val="24"/>
        </w:rPr>
        <w:t>з) има наложено административно наказание за наемане на работа на незаконно пребиваващи чужденци през последните до 5 години;</w:t>
      </w:r>
    </w:p>
    <w:p w:rsidR="007B2ECD" w:rsidRPr="0083284C" w:rsidRDefault="007B2ECD" w:rsidP="00142A70">
      <w:pPr>
        <w:widowControl w:val="0"/>
        <w:autoSpaceDE w:val="0"/>
        <w:autoSpaceDN w:val="0"/>
        <w:adjustRightInd w:val="0"/>
        <w:ind w:firstLine="567"/>
        <w:jc w:val="both"/>
        <w:rPr>
          <w:sz w:val="24"/>
          <w:szCs w:val="24"/>
        </w:rPr>
      </w:pPr>
      <w:r w:rsidRPr="0083284C">
        <w:rPr>
          <w:sz w:val="24"/>
          <w:szCs w:val="24"/>
        </w:rPr>
        <w:t>и) е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7B2ECD" w:rsidRPr="0083284C" w:rsidRDefault="007B2ECD" w:rsidP="00142A70">
      <w:pPr>
        <w:widowControl w:val="0"/>
        <w:autoSpaceDE w:val="0"/>
        <w:autoSpaceDN w:val="0"/>
        <w:adjustRightInd w:val="0"/>
        <w:ind w:firstLine="567"/>
        <w:jc w:val="both"/>
        <w:rPr>
          <w:sz w:val="24"/>
          <w:szCs w:val="24"/>
        </w:rPr>
      </w:pPr>
      <w:r w:rsidRPr="0083284C">
        <w:rPr>
          <w:sz w:val="24"/>
          <w:szCs w:val="24"/>
        </w:rPr>
        <w:t>й) при които лицата, посочени в чл. 47, ал. 4 от ЗОП, са свързани лица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7B2ECD" w:rsidRPr="0083284C" w:rsidRDefault="00142A70" w:rsidP="00142A70">
      <w:pPr>
        <w:widowControl w:val="0"/>
        <w:tabs>
          <w:tab w:val="right" w:leader="dot" w:pos="9540"/>
        </w:tabs>
        <w:autoSpaceDE w:val="0"/>
        <w:autoSpaceDN w:val="0"/>
        <w:adjustRightInd w:val="0"/>
        <w:ind w:right="22"/>
        <w:jc w:val="both"/>
        <w:rPr>
          <w:color w:val="FF0000"/>
          <w:sz w:val="24"/>
          <w:szCs w:val="24"/>
        </w:rPr>
      </w:pPr>
      <w:r>
        <w:rPr>
          <w:sz w:val="24"/>
          <w:szCs w:val="24"/>
        </w:rPr>
        <w:t xml:space="preserve">          </w:t>
      </w:r>
      <w:r w:rsidR="007B2ECD" w:rsidRPr="0083284C">
        <w:rPr>
          <w:sz w:val="24"/>
          <w:szCs w:val="24"/>
        </w:rPr>
        <w:t>к) които са сключили договор с лице по чл. 21 или чл. 22 от Закона за предотвратяване и установяване на конфликт на интереси.</w:t>
      </w:r>
      <w:r w:rsidR="007B2ECD" w:rsidRPr="0083284C">
        <w:rPr>
          <w:color w:val="FF0000"/>
          <w:sz w:val="24"/>
          <w:szCs w:val="24"/>
        </w:rPr>
        <w:t xml:space="preserve"> </w:t>
      </w:r>
    </w:p>
    <w:p w:rsidR="007B2ECD" w:rsidRPr="0083284C" w:rsidRDefault="007B2ECD" w:rsidP="00A642B1">
      <w:pPr>
        <w:jc w:val="both"/>
        <w:rPr>
          <w:sz w:val="24"/>
          <w:szCs w:val="24"/>
        </w:rPr>
      </w:pPr>
      <w:r w:rsidRPr="0083284C">
        <w:rPr>
          <w:sz w:val="24"/>
          <w:szCs w:val="24"/>
        </w:rPr>
        <w:t>С оглед спазването на изисквания</w:t>
      </w:r>
      <w:r w:rsidR="00E57877" w:rsidRPr="0083284C">
        <w:rPr>
          <w:sz w:val="24"/>
          <w:szCs w:val="24"/>
        </w:rPr>
        <w:t>та</w:t>
      </w:r>
      <w:r w:rsidRPr="0083284C">
        <w:rPr>
          <w:sz w:val="24"/>
          <w:szCs w:val="24"/>
        </w:rPr>
        <w:t xml:space="preserve"> на Закона за обществените поръчки, при подаване на офертата за участие, участниците удостоверяват липсата на обстоятелства</w:t>
      </w:r>
      <w:r w:rsidR="00E57877" w:rsidRPr="0083284C">
        <w:rPr>
          <w:sz w:val="24"/>
          <w:szCs w:val="24"/>
        </w:rPr>
        <w:t>та по чл. 47</w:t>
      </w:r>
      <w:r w:rsidR="005B6918" w:rsidRPr="0083284C">
        <w:rPr>
          <w:sz w:val="24"/>
          <w:szCs w:val="24"/>
        </w:rPr>
        <w:t>, ал. 1, 2 и 5</w:t>
      </w:r>
      <w:r w:rsidR="00E57877" w:rsidRPr="0083284C">
        <w:rPr>
          <w:sz w:val="24"/>
          <w:szCs w:val="24"/>
        </w:rPr>
        <w:t xml:space="preserve"> от закона</w:t>
      </w:r>
      <w:r w:rsidRPr="0083284C">
        <w:rPr>
          <w:sz w:val="24"/>
          <w:szCs w:val="24"/>
        </w:rPr>
        <w:t xml:space="preserve"> с декларации, които се попълват, подписват и подпечатват, съгласно приложените образци - Образци № 3 и 4</w:t>
      </w:r>
      <w:r w:rsidR="00E57877" w:rsidRPr="0083284C">
        <w:rPr>
          <w:sz w:val="24"/>
          <w:szCs w:val="24"/>
        </w:rPr>
        <w:t>.</w:t>
      </w:r>
    </w:p>
    <w:p w:rsidR="005B6918" w:rsidRPr="0083284C" w:rsidRDefault="005B6918" w:rsidP="00A642B1">
      <w:pPr>
        <w:jc w:val="both"/>
        <w:rPr>
          <w:sz w:val="24"/>
          <w:szCs w:val="24"/>
        </w:rPr>
      </w:pPr>
      <w:r w:rsidRPr="0083284C">
        <w:rPr>
          <w:sz w:val="24"/>
          <w:szCs w:val="24"/>
        </w:rPr>
        <w:t>За обстоятелствата по чл. 47, ал. 1, т. 2 и 3, ал. 2, т. 1, 3 и 4 и ал. 5, т. 2 от ЗОП, когато кандидатът или участникът е юридическо лице, е достатъчно подаване на декларация от едно от лицата, които могат самостоятелно да го представляват.</w:t>
      </w:r>
    </w:p>
    <w:p w:rsidR="007B2ECD" w:rsidRPr="0083284C" w:rsidRDefault="007B2ECD" w:rsidP="00A642B1">
      <w:pPr>
        <w:jc w:val="both"/>
        <w:rPr>
          <w:sz w:val="24"/>
          <w:szCs w:val="24"/>
        </w:rPr>
      </w:pPr>
      <w:r w:rsidRPr="0083284C">
        <w:rPr>
          <w:sz w:val="24"/>
          <w:szCs w:val="24"/>
        </w:rPr>
        <w:t xml:space="preserve">В случай, че участникът участва като обединение/или консорциум/, което не е регистрирано като самостоятелно юридическо лице, тогава участниците в обединението /или консорциума/ подписват документ - споразумение или договор, който следва </w:t>
      </w:r>
      <w:r w:rsidR="005B6918" w:rsidRPr="0083284C">
        <w:rPr>
          <w:sz w:val="24"/>
          <w:szCs w:val="24"/>
        </w:rPr>
        <w:t>д</w:t>
      </w:r>
      <w:r w:rsidRPr="0083284C">
        <w:rPr>
          <w:sz w:val="24"/>
          <w:szCs w:val="24"/>
        </w:rPr>
        <w:t>а бъде представен от Участника в оригинал или с нотариалн</w:t>
      </w:r>
      <w:r w:rsidR="00DE4A26" w:rsidRPr="0083284C">
        <w:rPr>
          <w:sz w:val="24"/>
          <w:szCs w:val="24"/>
        </w:rPr>
        <w:t>о</w:t>
      </w:r>
      <w:r w:rsidRPr="0083284C">
        <w:rPr>
          <w:sz w:val="24"/>
          <w:szCs w:val="24"/>
        </w:rPr>
        <w:t xml:space="preserve"> завер</w:t>
      </w:r>
      <w:r w:rsidR="00DE4A26" w:rsidRPr="0083284C">
        <w:rPr>
          <w:sz w:val="24"/>
          <w:szCs w:val="24"/>
        </w:rPr>
        <w:t>ено копие</w:t>
      </w:r>
      <w:r w:rsidRPr="0083284C">
        <w:rPr>
          <w:sz w:val="24"/>
          <w:szCs w:val="24"/>
        </w:rPr>
        <w:t xml:space="preserve">. </w:t>
      </w:r>
    </w:p>
    <w:p w:rsidR="007B2ECD" w:rsidRPr="0083284C" w:rsidRDefault="007B2ECD" w:rsidP="00A642B1">
      <w:pPr>
        <w:jc w:val="both"/>
        <w:rPr>
          <w:sz w:val="24"/>
          <w:szCs w:val="24"/>
        </w:rPr>
      </w:pPr>
      <w:r w:rsidRPr="0083284C">
        <w:rPr>
          <w:sz w:val="24"/>
          <w:szCs w:val="24"/>
        </w:rPr>
        <w:lastRenderedPageBreak/>
        <w:t>Документът трябва да съдържа клаузи, които гарантират, че:</w:t>
      </w:r>
    </w:p>
    <w:p w:rsidR="007B2ECD" w:rsidRPr="0083284C" w:rsidRDefault="007B2ECD" w:rsidP="00615A01">
      <w:pPr>
        <w:numPr>
          <w:ilvl w:val="0"/>
          <w:numId w:val="38"/>
        </w:numPr>
        <w:jc w:val="both"/>
        <w:rPr>
          <w:sz w:val="24"/>
          <w:szCs w:val="24"/>
        </w:rPr>
      </w:pPr>
      <w:r w:rsidRPr="0083284C">
        <w:rPr>
          <w:sz w:val="24"/>
          <w:szCs w:val="24"/>
        </w:rPr>
        <w:t xml:space="preserve">Всички членове на обединението/ консорциума са отговорни заедно и поотделно за изпълнението на договора; </w:t>
      </w:r>
    </w:p>
    <w:p w:rsidR="007B2ECD" w:rsidRPr="0083284C" w:rsidRDefault="007B2ECD" w:rsidP="00615A01">
      <w:pPr>
        <w:numPr>
          <w:ilvl w:val="0"/>
          <w:numId w:val="38"/>
        </w:numPr>
        <w:jc w:val="both"/>
        <w:rPr>
          <w:sz w:val="24"/>
          <w:szCs w:val="24"/>
        </w:rPr>
      </w:pPr>
      <w:r w:rsidRPr="0083284C">
        <w:rPr>
          <w:sz w:val="24"/>
          <w:szCs w:val="24"/>
        </w:rPr>
        <w:t xml:space="preserve">Е определен представляващият обединението/ консорциума, който е упълномощен да задължава, да получава указания за и от името на всеки член на обединението/ консорциума. Допуска се повече от едно лице да представляват обединението заедно и поотделно; </w:t>
      </w:r>
    </w:p>
    <w:p w:rsidR="007B2ECD" w:rsidRPr="0083284C" w:rsidRDefault="007B2ECD" w:rsidP="00615A01">
      <w:pPr>
        <w:numPr>
          <w:ilvl w:val="0"/>
          <w:numId w:val="38"/>
        </w:numPr>
        <w:jc w:val="both"/>
        <w:rPr>
          <w:sz w:val="24"/>
          <w:szCs w:val="24"/>
        </w:rPr>
      </w:pPr>
      <w:r w:rsidRPr="0083284C">
        <w:rPr>
          <w:sz w:val="24"/>
          <w:szCs w:val="24"/>
        </w:rPr>
        <w:t xml:space="preserve">Представляващият обединението/ консорциума е упълномощен да представи офертата от името и за сметка на обединението и да сключи договор с възложителя; </w:t>
      </w:r>
    </w:p>
    <w:p w:rsidR="007B2ECD" w:rsidRPr="0083284C" w:rsidRDefault="007B2ECD" w:rsidP="00615A01">
      <w:pPr>
        <w:numPr>
          <w:ilvl w:val="0"/>
          <w:numId w:val="38"/>
        </w:numPr>
        <w:jc w:val="both"/>
        <w:rPr>
          <w:sz w:val="24"/>
          <w:szCs w:val="24"/>
        </w:rPr>
      </w:pPr>
      <w:r w:rsidRPr="0083284C">
        <w:rPr>
          <w:sz w:val="24"/>
          <w:szCs w:val="24"/>
        </w:rPr>
        <w:t>Срокът на обединението е най-малко за времето, за което поръчката ще бъде изпълнена;</w:t>
      </w:r>
    </w:p>
    <w:p w:rsidR="007B2ECD" w:rsidRPr="0083284C" w:rsidRDefault="007B2ECD" w:rsidP="00615A01">
      <w:pPr>
        <w:numPr>
          <w:ilvl w:val="0"/>
          <w:numId w:val="38"/>
        </w:numPr>
        <w:jc w:val="both"/>
        <w:rPr>
          <w:sz w:val="24"/>
          <w:szCs w:val="24"/>
        </w:rPr>
      </w:pPr>
      <w:r w:rsidRPr="0083284C">
        <w:rPr>
          <w:sz w:val="24"/>
          <w:szCs w:val="24"/>
        </w:rPr>
        <w:t>Всички членове на обединението/ консорциума са задължени да останат в него за целия период на изпълнение на договора;</w:t>
      </w:r>
    </w:p>
    <w:p w:rsidR="007B2ECD" w:rsidRPr="0083284C" w:rsidRDefault="007B2ECD" w:rsidP="00615A01">
      <w:pPr>
        <w:numPr>
          <w:ilvl w:val="0"/>
          <w:numId w:val="38"/>
        </w:numPr>
        <w:jc w:val="both"/>
        <w:rPr>
          <w:sz w:val="24"/>
          <w:szCs w:val="24"/>
        </w:rPr>
      </w:pPr>
      <w:r w:rsidRPr="0083284C">
        <w:rPr>
          <w:sz w:val="24"/>
          <w:szCs w:val="24"/>
        </w:rPr>
        <w:t>Разпределение на дейностите от предмета на възлага</w:t>
      </w:r>
      <w:r w:rsidR="00D47559" w:rsidRPr="0083284C">
        <w:rPr>
          <w:sz w:val="24"/>
          <w:szCs w:val="24"/>
        </w:rPr>
        <w:t>на</w:t>
      </w:r>
      <w:r w:rsidRPr="0083284C">
        <w:rPr>
          <w:sz w:val="24"/>
          <w:szCs w:val="24"/>
        </w:rPr>
        <w:t>та поръчка между участниците в обединението, както и ресурсите, с които ще участва всеки един от участниците в обединението.</w:t>
      </w:r>
    </w:p>
    <w:p w:rsidR="007B2ECD" w:rsidRPr="0083284C" w:rsidRDefault="007B2ECD" w:rsidP="00A642B1">
      <w:pPr>
        <w:jc w:val="both"/>
        <w:rPr>
          <w:sz w:val="24"/>
          <w:szCs w:val="24"/>
        </w:rPr>
      </w:pPr>
      <w:r w:rsidRPr="0083284C">
        <w:rPr>
          <w:sz w:val="24"/>
          <w:szCs w:val="24"/>
        </w:rPr>
        <w:t xml:space="preserve">Не се допускат промени в състава на обединението след подаването на офертата. </w:t>
      </w:r>
    </w:p>
    <w:p w:rsidR="00D47559" w:rsidRPr="0083284C" w:rsidRDefault="00D47559" w:rsidP="00A642B1">
      <w:pPr>
        <w:jc w:val="both"/>
        <w:rPr>
          <w:sz w:val="24"/>
          <w:szCs w:val="24"/>
        </w:rPr>
      </w:pPr>
      <w:r w:rsidRPr="0083284C">
        <w:rPr>
          <w:sz w:val="24"/>
          <w:szCs w:val="24"/>
        </w:rPr>
        <w:t>Когато участник в процедурата е обединение, което не е юридическо лице документите се представят съобразно изискванията на чл. 56, ал. 3.</w:t>
      </w:r>
    </w:p>
    <w:p w:rsidR="007B2ECD" w:rsidRPr="0083284C" w:rsidRDefault="007B2ECD" w:rsidP="00A642B1">
      <w:pPr>
        <w:jc w:val="both"/>
        <w:rPr>
          <w:sz w:val="24"/>
          <w:szCs w:val="24"/>
        </w:rPr>
      </w:pPr>
      <w:r w:rsidRPr="0083284C">
        <w:rPr>
          <w:sz w:val="24"/>
          <w:szCs w:val="24"/>
        </w:rPr>
        <w:t>Възложителят, с оглед предоставената му правна възможност в чл. 25, ал. 3, т. 2 от ЗОП, не поставя изискване за създаване на юридическо лице, в случай, че избраният за Изпълнител участник е обединение от физически и/или юридически лица.</w:t>
      </w:r>
    </w:p>
    <w:p w:rsidR="007B2ECD" w:rsidRPr="0083284C" w:rsidRDefault="007B2ECD" w:rsidP="00A642B1">
      <w:pPr>
        <w:jc w:val="both"/>
        <w:rPr>
          <w:sz w:val="24"/>
          <w:szCs w:val="24"/>
        </w:rPr>
      </w:pPr>
      <w:r w:rsidRPr="0083284C">
        <w:rPr>
          <w:sz w:val="24"/>
          <w:szCs w:val="24"/>
        </w:rPr>
        <w:t>Когато участникът предвижда участието на подизпълнители при изпълнение на поръчката, изисквания</w:t>
      </w:r>
      <w:r w:rsidR="00D47559" w:rsidRPr="0083284C">
        <w:rPr>
          <w:sz w:val="24"/>
          <w:szCs w:val="24"/>
        </w:rPr>
        <w:t>та</w:t>
      </w:r>
      <w:r w:rsidRPr="0083284C">
        <w:rPr>
          <w:sz w:val="24"/>
          <w:szCs w:val="24"/>
        </w:rPr>
        <w:t xml:space="preserve"> по Закона за обществените поръчки, посочени в чл. 47, ал. 1, ал. 2 и ал. 5 от ЗОП, се прилагат и за подизпълнителите. В този случай, съгласно разпоредбата на чл. 56, </w:t>
      </w:r>
      <w:r w:rsidRPr="0083284C">
        <w:rPr>
          <w:sz w:val="24"/>
          <w:szCs w:val="24"/>
        </w:rPr>
        <w:lastRenderedPageBreak/>
        <w:t>ал. 2 от ЗОП и при условията на чл. 47, ал. 8 от ЗОП, декларациите за липса на обстоятелства съгласно чл. 47, ал. 1, ал. 2 и ал. 5 от ЗОП се представят за всеки един от подизпълнителите.</w:t>
      </w:r>
    </w:p>
    <w:p w:rsidR="007B2ECD" w:rsidRPr="0083284C" w:rsidRDefault="007B2ECD" w:rsidP="00A642B1">
      <w:pPr>
        <w:jc w:val="both"/>
        <w:rPr>
          <w:sz w:val="24"/>
          <w:szCs w:val="24"/>
        </w:rPr>
      </w:pPr>
      <w:r w:rsidRPr="0083284C">
        <w:rPr>
          <w:sz w:val="24"/>
          <w:szCs w:val="24"/>
        </w:rPr>
        <w:t>Участниците са длъжни в процеса на провеждане на процедурата да уведомяват Възложителя за всички настъпили промени в обстоятелствата по чл. 47, ал. 1, 2 и 5 от ЗОП в 7-дневен срок от настъпването им.</w:t>
      </w:r>
    </w:p>
    <w:p w:rsidR="007B2ECD" w:rsidRPr="0083284C" w:rsidRDefault="0040701D" w:rsidP="0040701D">
      <w:pPr>
        <w:numPr>
          <w:ilvl w:val="0"/>
          <w:numId w:val="2"/>
        </w:numPr>
        <w:rPr>
          <w:b/>
          <w:sz w:val="24"/>
          <w:szCs w:val="24"/>
        </w:rPr>
      </w:pPr>
      <w:r w:rsidRPr="0083284C">
        <w:rPr>
          <w:b/>
          <w:sz w:val="24"/>
          <w:szCs w:val="24"/>
        </w:rPr>
        <w:t xml:space="preserve">ОБЩИ И </w:t>
      </w:r>
      <w:r w:rsidR="007B2ECD" w:rsidRPr="0083284C">
        <w:rPr>
          <w:b/>
          <w:sz w:val="24"/>
          <w:szCs w:val="24"/>
        </w:rPr>
        <w:t>СПЕЦИФ</w:t>
      </w:r>
      <w:r w:rsidR="00E377FE" w:rsidRPr="0083284C">
        <w:rPr>
          <w:b/>
          <w:sz w:val="24"/>
          <w:szCs w:val="24"/>
        </w:rPr>
        <w:t>ИЧНИ ИЗИСКВАНИЯ КЪМ УЧАСТНИЦИТЕ</w:t>
      </w:r>
    </w:p>
    <w:p w:rsidR="0040701D" w:rsidRPr="0083284C" w:rsidRDefault="0040701D" w:rsidP="0040701D">
      <w:pPr>
        <w:ind w:left="480"/>
        <w:rPr>
          <w:sz w:val="24"/>
          <w:szCs w:val="24"/>
        </w:rPr>
      </w:pPr>
      <w:r w:rsidRPr="0083284C">
        <w:rPr>
          <w:sz w:val="24"/>
          <w:szCs w:val="24"/>
        </w:rPr>
        <w:t>А: Общи изисквания</w:t>
      </w:r>
    </w:p>
    <w:p w:rsidR="007B2ECD" w:rsidRPr="0083284C" w:rsidRDefault="007B2ECD" w:rsidP="007B2ECD">
      <w:pPr>
        <w:rPr>
          <w:sz w:val="24"/>
          <w:szCs w:val="24"/>
        </w:rPr>
      </w:pPr>
      <w:r w:rsidRPr="0083284C">
        <w:rPr>
          <w:sz w:val="24"/>
          <w:szCs w:val="24"/>
        </w:rPr>
        <w:t>2.1. Критерии за подбор, включващи минимални изисквания за икономически и финансови възможности</w:t>
      </w:r>
    </w:p>
    <w:p w:rsidR="007B2ECD" w:rsidRPr="0083284C" w:rsidRDefault="007B2ECD" w:rsidP="00E377FE">
      <w:pPr>
        <w:jc w:val="both"/>
        <w:rPr>
          <w:sz w:val="24"/>
          <w:szCs w:val="24"/>
        </w:rPr>
      </w:pPr>
      <w:r w:rsidRPr="0083284C">
        <w:rPr>
          <w:sz w:val="24"/>
          <w:szCs w:val="24"/>
        </w:rPr>
        <w:t>В процедурата за възлагане на обществената поръчка могат да участват лица</w:t>
      </w:r>
      <w:r w:rsidR="00E377FE" w:rsidRPr="0083284C">
        <w:rPr>
          <w:sz w:val="24"/>
          <w:szCs w:val="24"/>
        </w:rPr>
        <w:t>, които са реализирали оборот от дейностите с предмет, сходен с предмета на поръчката, (под дейности/договори „сходни с предмета на поръчката” се разбират дейности/договори за провеждане на медийни събития и/или осигуряване на публикации в медиите и/или дейности/договори за изработване на информационни и/или рекламни материали) общо за последните три финансови години (2009, 2010 и 2011 г.) в размер най-малко на:</w:t>
      </w:r>
    </w:p>
    <w:p w:rsidR="0094475C" w:rsidRPr="0083284C" w:rsidRDefault="0094475C" w:rsidP="00615A01">
      <w:pPr>
        <w:spacing w:line="240" w:lineRule="auto"/>
        <w:ind w:firstLine="708"/>
        <w:jc w:val="both"/>
        <w:rPr>
          <w:sz w:val="24"/>
          <w:szCs w:val="24"/>
        </w:rPr>
      </w:pPr>
      <w:r w:rsidRPr="0083284C">
        <w:rPr>
          <w:sz w:val="24"/>
          <w:szCs w:val="24"/>
        </w:rPr>
        <w:t>1. обособена позиция № 1 - 60 000,00 лв.</w:t>
      </w:r>
    </w:p>
    <w:p w:rsidR="0094475C" w:rsidRPr="0083284C" w:rsidRDefault="0094475C" w:rsidP="00615A01">
      <w:pPr>
        <w:spacing w:line="240" w:lineRule="auto"/>
        <w:ind w:firstLine="708"/>
        <w:jc w:val="both"/>
        <w:rPr>
          <w:sz w:val="24"/>
          <w:szCs w:val="24"/>
        </w:rPr>
      </w:pPr>
      <w:r w:rsidRPr="0083284C">
        <w:rPr>
          <w:sz w:val="24"/>
          <w:szCs w:val="24"/>
        </w:rPr>
        <w:t>2. обособена позиция № 2 - 50 000,00 лв.</w:t>
      </w:r>
    </w:p>
    <w:p w:rsidR="0094475C" w:rsidRPr="0083284C" w:rsidRDefault="0094475C" w:rsidP="00615A01">
      <w:pPr>
        <w:spacing w:line="240" w:lineRule="auto"/>
        <w:ind w:firstLine="708"/>
        <w:jc w:val="both"/>
        <w:rPr>
          <w:sz w:val="24"/>
          <w:szCs w:val="24"/>
        </w:rPr>
      </w:pPr>
      <w:r w:rsidRPr="0083284C">
        <w:rPr>
          <w:sz w:val="24"/>
          <w:szCs w:val="24"/>
        </w:rPr>
        <w:t>3. обособена позиция № 3 - 20 000,00 лв.</w:t>
      </w:r>
    </w:p>
    <w:p w:rsidR="0094475C" w:rsidRPr="0083284C" w:rsidRDefault="0094475C" w:rsidP="00615A01">
      <w:pPr>
        <w:spacing w:line="240" w:lineRule="auto"/>
        <w:ind w:firstLine="708"/>
        <w:jc w:val="both"/>
        <w:rPr>
          <w:sz w:val="24"/>
          <w:szCs w:val="24"/>
        </w:rPr>
      </w:pPr>
      <w:r w:rsidRPr="0083284C">
        <w:rPr>
          <w:sz w:val="24"/>
          <w:szCs w:val="24"/>
        </w:rPr>
        <w:t>4. обособена позиция № 4 - 60 000,00 лв.</w:t>
      </w:r>
    </w:p>
    <w:p w:rsidR="0094475C" w:rsidRPr="0083284C" w:rsidRDefault="0094475C" w:rsidP="00615A01">
      <w:pPr>
        <w:spacing w:line="240" w:lineRule="auto"/>
        <w:ind w:firstLine="708"/>
        <w:jc w:val="both"/>
        <w:rPr>
          <w:sz w:val="24"/>
          <w:szCs w:val="24"/>
        </w:rPr>
      </w:pPr>
      <w:r w:rsidRPr="0083284C">
        <w:rPr>
          <w:sz w:val="24"/>
          <w:szCs w:val="24"/>
        </w:rPr>
        <w:t>5. обособена позиция № 5 - 50 000,00 лв.</w:t>
      </w:r>
    </w:p>
    <w:p w:rsidR="0094475C" w:rsidRPr="0083284C" w:rsidRDefault="0094475C" w:rsidP="00615A01">
      <w:pPr>
        <w:spacing w:line="240" w:lineRule="auto"/>
        <w:ind w:firstLine="708"/>
        <w:jc w:val="both"/>
        <w:rPr>
          <w:sz w:val="24"/>
          <w:szCs w:val="24"/>
        </w:rPr>
      </w:pPr>
      <w:r w:rsidRPr="0083284C">
        <w:rPr>
          <w:sz w:val="24"/>
          <w:szCs w:val="24"/>
        </w:rPr>
        <w:t>6. обособена позиция № 6 - 60 000,00 лв.</w:t>
      </w:r>
    </w:p>
    <w:p w:rsidR="0094475C" w:rsidRPr="0083284C" w:rsidRDefault="0094475C" w:rsidP="00615A01">
      <w:pPr>
        <w:spacing w:line="240" w:lineRule="auto"/>
        <w:ind w:firstLine="708"/>
        <w:jc w:val="both"/>
        <w:rPr>
          <w:sz w:val="24"/>
          <w:szCs w:val="24"/>
        </w:rPr>
      </w:pPr>
      <w:r w:rsidRPr="0083284C">
        <w:rPr>
          <w:sz w:val="24"/>
          <w:szCs w:val="24"/>
        </w:rPr>
        <w:t>7. обособена позиция № 7 - 35 000,00 лв.</w:t>
      </w:r>
    </w:p>
    <w:p w:rsidR="0094475C" w:rsidRPr="0083284C" w:rsidRDefault="0094475C" w:rsidP="00615A01">
      <w:pPr>
        <w:spacing w:line="240" w:lineRule="auto"/>
        <w:ind w:firstLine="708"/>
        <w:jc w:val="both"/>
        <w:rPr>
          <w:sz w:val="24"/>
          <w:szCs w:val="24"/>
        </w:rPr>
      </w:pPr>
      <w:r w:rsidRPr="0083284C">
        <w:rPr>
          <w:sz w:val="24"/>
          <w:szCs w:val="24"/>
        </w:rPr>
        <w:t>8. обособена позиция № 8 - 40 000,00 лв.</w:t>
      </w:r>
    </w:p>
    <w:p w:rsidR="0094475C" w:rsidRPr="0083284C" w:rsidRDefault="0094475C" w:rsidP="00615A01">
      <w:pPr>
        <w:spacing w:line="240" w:lineRule="auto"/>
        <w:ind w:firstLine="708"/>
        <w:jc w:val="both"/>
        <w:rPr>
          <w:sz w:val="24"/>
          <w:szCs w:val="24"/>
        </w:rPr>
      </w:pPr>
      <w:r w:rsidRPr="0083284C">
        <w:rPr>
          <w:sz w:val="24"/>
          <w:szCs w:val="24"/>
        </w:rPr>
        <w:lastRenderedPageBreak/>
        <w:t>9. обособена позиция № 9 - 65 000,00 лв.</w:t>
      </w:r>
    </w:p>
    <w:p w:rsidR="0094475C" w:rsidRPr="0083284C" w:rsidRDefault="0094475C" w:rsidP="00615A01">
      <w:pPr>
        <w:spacing w:line="240" w:lineRule="auto"/>
        <w:ind w:firstLine="708"/>
        <w:jc w:val="both"/>
        <w:rPr>
          <w:sz w:val="24"/>
          <w:szCs w:val="24"/>
        </w:rPr>
      </w:pPr>
      <w:r w:rsidRPr="0083284C">
        <w:rPr>
          <w:sz w:val="24"/>
          <w:szCs w:val="24"/>
        </w:rPr>
        <w:t>10. обособена позиция № 10 - 45 000,00 лв.</w:t>
      </w:r>
    </w:p>
    <w:p w:rsidR="0094475C" w:rsidRPr="0083284C" w:rsidRDefault="0094475C" w:rsidP="00615A01">
      <w:pPr>
        <w:spacing w:line="240" w:lineRule="auto"/>
        <w:ind w:firstLine="708"/>
        <w:jc w:val="both"/>
        <w:rPr>
          <w:sz w:val="24"/>
          <w:szCs w:val="24"/>
        </w:rPr>
      </w:pPr>
      <w:r w:rsidRPr="0083284C">
        <w:rPr>
          <w:sz w:val="24"/>
          <w:szCs w:val="24"/>
        </w:rPr>
        <w:t>11. обособена позиция № 11 - 9 000,00 лв.</w:t>
      </w:r>
    </w:p>
    <w:p w:rsidR="0094475C" w:rsidRPr="0083284C" w:rsidRDefault="0094475C" w:rsidP="00615A01">
      <w:pPr>
        <w:spacing w:line="240" w:lineRule="auto"/>
        <w:ind w:firstLine="708"/>
        <w:jc w:val="both"/>
        <w:rPr>
          <w:sz w:val="24"/>
          <w:szCs w:val="24"/>
        </w:rPr>
      </w:pPr>
      <w:r w:rsidRPr="0083284C">
        <w:rPr>
          <w:sz w:val="24"/>
          <w:szCs w:val="24"/>
        </w:rPr>
        <w:t>12. обособена позиция № 12 - 30 000,00 лв.</w:t>
      </w:r>
    </w:p>
    <w:p w:rsidR="0094475C" w:rsidRPr="0083284C" w:rsidRDefault="0094475C" w:rsidP="00615A01">
      <w:pPr>
        <w:spacing w:line="240" w:lineRule="auto"/>
        <w:ind w:firstLine="708"/>
        <w:jc w:val="both"/>
        <w:rPr>
          <w:sz w:val="24"/>
          <w:szCs w:val="24"/>
        </w:rPr>
      </w:pPr>
      <w:r w:rsidRPr="0083284C">
        <w:rPr>
          <w:sz w:val="24"/>
          <w:szCs w:val="24"/>
        </w:rPr>
        <w:t>13. обособена позиция № 13 - 45 000,00 лв.</w:t>
      </w:r>
    </w:p>
    <w:p w:rsidR="0094475C" w:rsidRPr="0083284C" w:rsidRDefault="0094475C" w:rsidP="00615A01">
      <w:pPr>
        <w:spacing w:line="240" w:lineRule="auto"/>
        <w:ind w:firstLine="708"/>
        <w:jc w:val="both"/>
        <w:rPr>
          <w:sz w:val="24"/>
          <w:szCs w:val="24"/>
        </w:rPr>
      </w:pPr>
      <w:r w:rsidRPr="0083284C">
        <w:rPr>
          <w:sz w:val="24"/>
          <w:szCs w:val="24"/>
        </w:rPr>
        <w:t xml:space="preserve">14. обособена позиция № 14 - 50 000,00 лв.  </w:t>
      </w:r>
    </w:p>
    <w:p w:rsidR="007B2ECD" w:rsidRPr="0083284C" w:rsidRDefault="007B2ECD" w:rsidP="007B2ECD">
      <w:pPr>
        <w:ind w:firstLine="708"/>
        <w:jc w:val="both"/>
        <w:rPr>
          <w:iCs/>
          <w:sz w:val="24"/>
          <w:szCs w:val="24"/>
        </w:rPr>
      </w:pPr>
      <w:r w:rsidRPr="0083284C">
        <w:rPr>
          <w:iCs/>
          <w:sz w:val="24"/>
          <w:szCs w:val="24"/>
        </w:rPr>
        <w:t xml:space="preserve">Наличието на минимално изискуемият оборот от </w:t>
      </w:r>
      <w:r w:rsidRPr="0083284C">
        <w:rPr>
          <w:sz w:val="24"/>
          <w:szCs w:val="24"/>
        </w:rPr>
        <w:t xml:space="preserve">упражняването на </w:t>
      </w:r>
      <w:r w:rsidR="00981BF9" w:rsidRPr="0083284C">
        <w:rPr>
          <w:sz w:val="24"/>
          <w:szCs w:val="24"/>
        </w:rPr>
        <w:t xml:space="preserve">предмета на поръчката </w:t>
      </w:r>
      <w:r w:rsidRPr="0083284C">
        <w:rPr>
          <w:iCs/>
          <w:sz w:val="24"/>
          <w:szCs w:val="24"/>
        </w:rPr>
        <w:t xml:space="preserve">следва да е виден от представената от Участника декларация, съдържаща информация за оборота от </w:t>
      </w:r>
      <w:r w:rsidRPr="0083284C">
        <w:rPr>
          <w:sz w:val="24"/>
          <w:szCs w:val="24"/>
        </w:rPr>
        <w:t xml:space="preserve">упражняването </w:t>
      </w:r>
      <w:r w:rsidR="00981BF9" w:rsidRPr="0083284C">
        <w:rPr>
          <w:sz w:val="24"/>
          <w:szCs w:val="24"/>
        </w:rPr>
        <w:t>на предмета на поръчката</w:t>
      </w:r>
      <w:r w:rsidRPr="0083284C">
        <w:rPr>
          <w:iCs/>
          <w:sz w:val="24"/>
          <w:szCs w:val="24"/>
        </w:rPr>
        <w:t>, за последните три</w:t>
      </w:r>
      <w:r w:rsidRPr="0083284C">
        <w:rPr>
          <w:sz w:val="24"/>
          <w:szCs w:val="24"/>
        </w:rPr>
        <w:t xml:space="preserve"> </w:t>
      </w:r>
      <w:r w:rsidRPr="0083284C">
        <w:rPr>
          <w:iCs/>
          <w:sz w:val="24"/>
          <w:szCs w:val="24"/>
        </w:rPr>
        <w:t>години, в зависимост от датата, на която участникът е учреден или е започнал дейността си.</w:t>
      </w:r>
    </w:p>
    <w:p w:rsidR="007B2ECD" w:rsidRPr="0083284C" w:rsidRDefault="007B2ECD" w:rsidP="007B2ECD">
      <w:pPr>
        <w:jc w:val="both"/>
        <w:rPr>
          <w:sz w:val="24"/>
          <w:szCs w:val="24"/>
        </w:rPr>
      </w:pPr>
      <w:r w:rsidRPr="0083284C">
        <w:rPr>
          <w:sz w:val="24"/>
          <w:szCs w:val="24"/>
        </w:rPr>
        <w:tab/>
        <w:t>В случай, че участникът е учреден или е започнал дейност през последните три години и не може да представи информация за оборота за последните три години, същият посочва това обстоятелство в офертата и представя исканата информация от датата на учредяване, респективно на започване на дейността, като в този случай следва да е изпълнил изискването за оборота от датата на учредяването си, респективно на започване на дейността си.</w:t>
      </w:r>
    </w:p>
    <w:p w:rsidR="007B2ECD" w:rsidRPr="0083284C" w:rsidRDefault="007B2ECD" w:rsidP="007B2ECD">
      <w:pPr>
        <w:ind w:firstLine="627"/>
        <w:jc w:val="both"/>
        <w:rPr>
          <w:sz w:val="24"/>
          <w:szCs w:val="24"/>
        </w:rPr>
      </w:pPr>
      <w:r w:rsidRPr="0083284C">
        <w:rPr>
          <w:b/>
          <w:sz w:val="24"/>
          <w:szCs w:val="24"/>
        </w:rPr>
        <w:t xml:space="preserve">Забележка: </w:t>
      </w:r>
      <w:r w:rsidRPr="0083284C">
        <w:rPr>
          <w:sz w:val="24"/>
          <w:szCs w:val="24"/>
        </w:rPr>
        <w:t>В случай, че участник представя оферта за повече от една обособена позиция, то минималните изисквания за подбор са сбор от минималните изисквания на всяка от обособените позиции, за които участникът представя предложение, като в този случай, участникът трябва да докаже съответствието си със сбора от минималните изисквания по тези обособени позиции.</w:t>
      </w:r>
    </w:p>
    <w:p w:rsidR="007B2ECD" w:rsidRPr="0083284C" w:rsidRDefault="007B2ECD" w:rsidP="007B2ECD">
      <w:pPr>
        <w:ind w:firstLine="627"/>
        <w:jc w:val="both"/>
        <w:rPr>
          <w:sz w:val="24"/>
          <w:szCs w:val="24"/>
        </w:rPr>
      </w:pPr>
      <w:r w:rsidRPr="0083284C">
        <w:rPr>
          <w:sz w:val="24"/>
          <w:szCs w:val="24"/>
        </w:rPr>
        <w:t xml:space="preserve">*** При участие на обединение, което не е юридическо лице, изискванията за икономически и финансови възможности се прилагат към обединението </w:t>
      </w:r>
      <w:r w:rsidRPr="0083284C">
        <w:rPr>
          <w:bCs/>
          <w:iCs/>
          <w:sz w:val="24"/>
          <w:szCs w:val="24"/>
        </w:rPr>
        <w:t xml:space="preserve">участник, а не към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w:t>
      </w:r>
      <w:r w:rsidRPr="0083284C">
        <w:rPr>
          <w:bCs/>
          <w:iCs/>
          <w:sz w:val="24"/>
          <w:szCs w:val="24"/>
        </w:rPr>
        <w:lastRenderedPageBreak/>
        <w:t>участието на лицата при изпълнение на дейностите, предвидено в договора за създаване на обединението, съгласно чл. 25, ал. 8 от ЗОП</w:t>
      </w:r>
      <w:r w:rsidRPr="0083284C">
        <w:rPr>
          <w:sz w:val="24"/>
          <w:szCs w:val="24"/>
        </w:rPr>
        <w:t>.</w:t>
      </w:r>
    </w:p>
    <w:p w:rsidR="007B2ECD" w:rsidRPr="0083284C" w:rsidRDefault="007B2ECD" w:rsidP="007B2ECD">
      <w:pPr>
        <w:pStyle w:val="Default"/>
        <w:ind w:left="57" w:right="4" w:firstLine="601"/>
        <w:jc w:val="both"/>
        <w:rPr>
          <w:b/>
          <w:bCs/>
          <w:i/>
          <w:iCs/>
          <w:color w:val="auto"/>
        </w:rPr>
      </w:pPr>
      <w:r w:rsidRPr="0083284C">
        <w:rPr>
          <w:color w:val="auto"/>
        </w:rPr>
        <w:t xml:space="preserve">При посочване на участие с ползване на подизпълнители, изискванията за икономически и финансови възможности </w:t>
      </w:r>
      <w:r w:rsidRPr="0083284C">
        <w:rPr>
          <w:bCs/>
          <w:iCs/>
          <w:color w:val="auto"/>
        </w:rPr>
        <w:t>се отнасят за подизпълнителите, съобразно вида и дела на тяхното участие, съгласно чл. 56, ал. 2 от ЗОП.</w:t>
      </w:r>
      <w:r w:rsidRPr="0083284C">
        <w:rPr>
          <w:b/>
          <w:bCs/>
          <w:i/>
          <w:iCs/>
          <w:color w:val="auto"/>
        </w:rPr>
        <w:t xml:space="preserve"> </w:t>
      </w:r>
    </w:p>
    <w:p w:rsidR="007B16CE" w:rsidRPr="0083284C" w:rsidRDefault="007B16CE" w:rsidP="007B2ECD">
      <w:pPr>
        <w:pStyle w:val="Default"/>
        <w:ind w:left="57" w:right="4" w:firstLine="601"/>
        <w:jc w:val="both"/>
        <w:rPr>
          <w:b/>
          <w:bCs/>
          <w:i/>
          <w:iCs/>
          <w:color w:val="auto"/>
        </w:rPr>
      </w:pPr>
    </w:p>
    <w:p w:rsidR="007B2ECD" w:rsidRPr="0083284C" w:rsidRDefault="007B2ECD" w:rsidP="007B2ECD">
      <w:pPr>
        <w:autoSpaceDE w:val="0"/>
        <w:autoSpaceDN w:val="0"/>
        <w:adjustRightInd w:val="0"/>
        <w:ind w:firstLine="627"/>
        <w:jc w:val="both"/>
        <w:rPr>
          <w:b/>
          <w:bCs/>
          <w:i/>
          <w:iCs/>
          <w:sz w:val="24"/>
          <w:szCs w:val="24"/>
        </w:rPr>
      </w:pPr>
      <w:r w:rsidRPr="0083284C">
        <w:rPr>
          <w:b/>
          <w:bCs/>
          <w:i/>
          <w:sz w:val="24"/>
          <w:szCs w:val="24"/>
        </w:rPr>
        <w:t>2.2.</w:t>
      </w:r>
      <w:r w:rsidRPr="0083284C">
        <w:rPr>
          <w:b/>
          <w:bCs/>
          <w:sz w:val="24"/>
          <w:szCs w:val="24"/>
        </w:rPr>
        <w:t xml:space="preserve"> </w:t>
      </w:r>
      <w:r w:rsidRPr="0083284C">
        <w:rPr>
          <w:b/>
          <w:bCs/>
          <w:i/>
          <w:iCs/>
          <w:sz w:val="24"/>
          <w:szCs w:val="24"/>
        </w:rPr>
        <w:t>Критерии за подбор, включващи минимални изисквания за техническите възможности и квалификация на участниците</w:t>
      </w:r>
      <w:r w:rsidR="00D918DE" w:rsidRPr="0083284C">
        <w:rPr>
          <w:b/>
          <w:bCs/>
          <w:i/>
          <w:iCs/>
          <w:sz w:val="24"/>
          <w:szCs w:val="24"/>
        </w:rPr>
        <w:t>.</w:t>
      </w:r>
    </w:p>
    <w:p w:rsidR="007B2ECD" w:rsidRPr="0083284C" w:rsidRDefault="007B2ECD" w:rsidP="007B2ECD">
      <w:pPr>
        <w:autoSpaceDE w:val="0"/>
        <w:autoSpaceDN w:val="0"/>
        <w:adjustRightInd w:val="0"/>
        <w:ind w:left="627"/>
        <w:jc w:val="both"/>
        <w:rPr>
          <w:i/>
          <w:sz w:val="24"/>
          <w:szCs w:val="24"/>
        </w:rPr>
      </w:pPr>
      <w:r w:rsidRPr="0083284C">
        <w:rPr>
          <w:b/>
          <w:sz w:val="24"/>
          <w:szCs w:val="24"/>
        </w:rPr>
        <w:t xml:space="preserve">2.2.1. </w:t>
      </w:r>
      <w:r w:rsidRPr="0083284C">
        <w:rPr>
          <w:sz w:val="24"/>
          <w:szCs w:val="24"/>
        </w:rPr>
        <w:t xml:space="preserve">Участникът да </w:t>
      </w:r>
      <w:r w:rsidRPr="0083284C">
        <w:rPr>
          <w:bCs/>
          <w:iCs/>
          <w:sz w:val="24"/>
          <w:szCs w:val="24"/>
        </w:rPr>
        <w:t>има изпълне</w:t>
      </w:r>
      <w:r w:rsidR="000F224E" w:rsidRPr="0083284C">
        <w:rPr>
          <w:bCs/>
          <w:iCs/>
          <w:sz w:val="24"/>
          <w:szCs w:val="24"/>
        </w:rPr>
        <w:t>н</w:t>
      </w:r>
      <w:r w:rsidRPr="0083284C">
        <w:rPr>
          <w:bCs/>
          <w:iCs/>
          <w:sz w:val="24"/>
          <w:szCs w:val="24"/>
        </w:rPr>
        <w:t xml:space="preserve"> през последните три години </w:t>
      </w:r>
      <w:r w:rsidR="00615A01">
        <w:rPr>
          <w:bCs/>
          <w:iCs/>
          <w:sz w:val="24"/>
          <w:szCs w:val="24"/>
        </w:rPr>
        <w:t xml:space="preserve">(2009, 2010 и 2011г.) </w:t>
      </w:r>
      <w:r w:rsidRPr="0083284C">
        <w:rPr>
          <w:bCs/>
          <w:iCs/>
          <w:sz w:val="24"/>
          <w:szCs w:val="24"/>
        </w:rPr>
        <w:t>най-малко един договор</w:t>
      </w:r>
      <w:r w:rsidR="00EC074A" w:rsidRPr="0083284C">
        <w:rPr>
          <w:sz w:val="24"/>
          <w:szCs w:val="24"/>
        </w:rPr>
        <w:t>, сходен с предмета на настоящата поръчка. (поддейности/договори „сходни с предмета на поръчката” се разбират дейности/договори за провеждане на медийни събития и/или осигуряване на публикации в медиите и/или дейности/договори за изработване на информационни и/или рекламни материали).</w:t>
      </w:r>
    </w:p>
    <w:p w:rsidR="00D918DE" w:rsidRPr="0083284C" w:rsidRDefault="007B2ECD" w:rsidP="00D918DE">
      <w:pPr>
        <w:ind w:left="57" w:right="61" w:firstLine="600"/>
        <w:jc w:val="both"/>
        <w:rPr>
          <w:sz w:val="24"/>
          <w:szCs w:val="24"/>
        </w:rPr>
      </w:pPr>
      <w:r w:rsidRPr="0083284C">
        <w:rPr>
          <w:sz w:val="24"/>
          <w:szCs w:val="24"/>
        </w:rPr>
        <w:t>Това обстоятелство се доказва с представянето на декларация, съдържаща списък на изпълнените от участника договори през последните три години</w:t>
      </w:r>
      <w:r w:rsidR="00EC074A" w:rsidRPr="0083284C">
        <w:rPr>
          <w:sz w:val="24"/>
          <w:szCs w:val="24"/>
        </w:rPr>
        <w:t>.</w:t>
      </w:r>
      <w:r w:rsidRPr="0083284C">
        <w:rPr>
          <w:sz w:val="24"/>
          <w:szCs w:val="24"/>
        </w:rPr>
        <w:t xml:space="preserve"> Всеки договор, посочен в декларацията трябва да бъде придружен от</w:t>
      </w:r>
      <w:r w:rsidR="00D918DE" w:rsidRPr="0083284C">
        <w:rPr>
          <w:sz w:val="24"/>
          <w:szCs w:val="24"/>
        </w:rPr>
        <w:t xml:space="preserve"> </w:t>
      </w:r>
      <w:r w:rsidRPr="0083284C">
        <w:rPr>
          <w:sz w:val="24"/>
          <w:szCs w:val="24"/>
        </w:rPr>
        <w:t xml:space="preserve">препоръка за добро изпълнение, издадена от възложителите. Всяка препоръка </w:t>
      </w:r>
      <w:r w:rsidRPr="0083284C">
        <w:rPr>
          <w:sz w:val="24"/>
          <w:szCs w:val="24"/>
          <w:shd w:val="clear" w:color="auto" w:fill="FFFFFF"/>
        </w:rPr>
        <w:t>следва да съдържа информация за възложителя, предмета на договора, неговата стойност, дата на сключване и изпълнение, както и информация дали участникът е реализирал добросъвестно договорните си задължения.</w:t>
      </w:r>
      <w:r w:rsidRPr="0083284C">
        <w:rPr>
          <w:sz w:val="24"/>
          <w:szCs w:val="24"/>
        </w:rPr>
        <w:t xml:space="preserve"> Възложителят си запазва правото да извършва проверки за съответствие на препоръките с действително извършената работа. </w:t>
      </w:r>
    </w:p>
    <w:p w:rsidR="00483F80" w:rsidRPr="0083284C" w:rsidRDefault="00483F80" w:rsidP="00483F80">
      <w:pPr>
        <w:ind w:left="57" w:right="61" w:firstLine="600"/>
        <w:jc w:val="both"/>
        <w:rPr>
          <w:sz w:val="24"/>
          <w:szCs w:val="24"/>
        </w:rPr>
      </w:pPr>
      <w:r w:rsidRPr="0083284C">
        <w:rPr>
          <w:b/>
          <w:sz w:val="24"/>
          <w:szCs w:val="24"/>
        </w:rPr>
        <w:t xml:space="preserve">2.2.2. </w:t>
      </w:r>
      <w:r w:rsidRPr="0083284C">
        <w:rPr>
          <w:sz w:val="24"/>
          <w:szCs w:val="24"/>
        </w:rPr>
        <w:t xml:space="preserve">Изисквания към екипа на специалистите, който ще отговарят за изпълнение на поръчката. </w:t>
      </w:r>
    </w:p>
    <w:p w:rsidR="00483F80" w:rsidRPr="0083284C" w:rsidRDefault="00483F80" w:rsidP="00483F80">
      <w:pPr>
        <w:ind w:left="57" w:right="61" w:firstLine="600"/>
        <w:jc w:val="both"/>
        <w:rPr>
          <w:sz w:val="24"/>
          <w:szCs w:val="24"/>
        </w:rPr>
      </w:pPr>
      <w:r w:rsidRPr="0083284C">
        <w:rPr>
          <w:sz w:val="24"/>
          <w:szCs w:val="24"/>
        </w:rPr>
        <w:t>Доказват се с професионална автобиография и документи удостоверяващи образованието и професионалната квалификация на участника и/или на ръководните му служители, или на лицата, които отговарят за извършването на услугата.</w:t>
      </w:r>
    </w:p>
    <w:p w:rsidR="007A0B59" w:rsidRPr="0083284C" w:rsidRDefault="007A0B59" w:rsidP="007A0B59">
      <w:pPr>
        <w:ind w:firstLine="708"/>
        <w:jc w:val="both"/>
        <w:rPr>
          <w:sz w:val="24"/>
          <w:szCs w:val="24"/>
          <w:lang w:eastAsia="bg-BG"/>
        </w:rPr>
      </w:pPr>
      <w:r w:rsidRPr="0083284C">
        <w:rPr>
          <w:sz w:val="24"/>
          <w:szCs w:val="24"/>
          <w:lang w:eastAsia="bg-BG"/>
        </w:rPr>
        <w:lastRenderedPageBreak/>
        <w:t>Участникът следва да предложи екип за изпълнението на поръчката</w:t>
      </w:r>
      <w:r w:rsidR="000F224E" w:rsidRPr="0083284C">
        <w:rPr>
          <w:sz w:val="24"/>
          <w:szCs w:val="24"/>
          <w:lang w:eastAsia="bg-BG"/>
        </w:rPr>
        <w:t xml:space="preserve"> – Образец №</w:t>
      </w:r>
      <w:r w:rsidR="008060D6" w:rsidRPr="0083284C">
        <w:rPr>
          <w:sz w:val="24"/>
          <w:szCs w:val="24"/>
          <w:lang w:eastAsia="bg-BG"/>
        </w:rPr>
        <w:t xml:space="preserve"> 7</w:t>
      </w:r>
      <w:r w:rsidRPr="0083284C">
        <w:rPr>
          <w:sz w:val="24"/>
          <w:szCs w:val="24"/>
          <w:lang w:eastAsia="bg-BG"/>
        </w:rPr>
        <w:t>. Екипът за изпълнението на поръчката следва да се състои от минимум 3 лица, както следва:</w:t>
      </w:r>
    </w:p>
    <w:p w:rsidR="007A0B59" w:rsidRPr="0083284C" w:rsidRDefault="007A0B59" w:rsidP="007A0B59">
      <w:pPr>
        <w:ind w:firstLine="708"/>
        <w:jc w:val="both"/>
        <w:rPr>
          <w:sz w:val="24"/>
          <w:szCs w:val="24"/>
          <w:lang w:eastAsia="bg-BG"/>
        </w:rPr>
      </w:pPr>
      <w:r w:rsidRPr="0083284C">
        <w:rPr>
          <w:sz w:val="24"/>
          <w:szCs w:val="24"/>
          <w:lang w:eastAsia="bg-BG"/>
        </w:rPr>
        <w:t xml:space="preserve">а) ръководител на екипа – притежаващ диплом за завършено висше образование, с професионален опит в сферата на връзките с обществеността – минимум 5 /пет/ години; </w:t>
      </w:r>
    </w:p>
    <w:p w:rsidR="007A0B59" w:rsidRPr="0083284C" w:rsidRDefault="007A0B59" w:rsidP="007A0B59">
      <w:pPr>
        <w:ind w:firstLine="708"/>
        <w:jc w:val="both"/>
        <w:rPr>
          <w:sz w:val="24"/>
          <w:szCs w:val="24"/>
          <w:lang w:eastAsia="bg-BG"/>
        </w:rPr>
      </w:pPr>
      <w:r w:rsidRPr="0083284C">
        <w:rPr>
          <w:sz w:val="24"/>
          <w:szCs w:val="24"/>
          <w:lang w:eastAsia="bg-BG"/>
        </w:rPr>
        <w:t xml:space="preserve">б) специалист по връзки с обществеността – притежаващ диплом за завършено висше образование, с професионален опит в сферата на връзките с обществеността – минимум 3 /три/ години; </w:t>
      </w:r>
    </w:p>
    <w:p w:rsidR="007A0B59" w:rsidRPr="0083284C" w:rsidRDefault="007A0B59" w:rsidP="007A0B59">
      <w:pPr>
        <w:ind w:firstLine="708"/>
        <w:jc w:val="both"/>
        <w:rPr>
          <w:sz w:val="24"/>
          <w:szCs w:val="24"/>
          <w:lang w:eastAsia="bg-BG"/>
        </w:rPr>
      </w:pPr>
      <w:r w:rsidRPr="0083284C">
        <w:rPr>
          <w:sz w:val="24"/>
          <w:szCs w:val="24"/>
          <w:lang w:eastAsia="bg-BG"/>
        </w:rPr>
        <w:t>в) технически сътрудник – притежаващ общ професионален опит минимум 1 /една/ година.</w:t>
      </w:r>
    </w:p>
    <w:p w:rsidR="00722992" w:rsidRPr="0083284C" w:rsidRDefault="00722992" w:rsidP="00722992">
      <w:pPr>
        <w:pStyle w:val="BodyText"/>
        <w:ind w:left="57" w:right="6" w:firstLine="686"/>
        <w:rPr>
          <w:rFonts w:ascii="Times New Roman" w:hAnsi="Times New Roman"/>
          <w:b/>
          <w:bCs/>
          <w:color w:val="FF0000"/>
          <w:sz w:val="24"/>
          <w:szCs w:val="24"/>
          <w:lang w:val="bg-BG"/>
        </w:rPr>
      </w:pPr>
    </w:p>
    <w:p w:rsidR="00722992" w:rsidRPr="0083284C" w:rsidRDefault="00722992" w:rsidP="00722992">
      <w:pPr>
        <w:autoSpaceDE w:val="0"/>
        <w:autoSpaceDN w:val="0"/>
        <w:adjustRightInd w:val="0"/>
        <w:ind w:left="57" w:right="6" w:firstLine="686"/>
        <w:jc w:val="both"/>
        <w:rPr>
          <w:b/>
          <w:bCs/>
          <w:sz w:val="24"/>
          <w:szCs w:val="24"/>
        </w:rPr>
      </w:pPr>
      <w:r w:rsidRPr="0083284C">
        <w:rPr>
          <w:b/>
          <w:bCs/>
          <w:sz w:val="24"/>
          <w:szCs w:val="24"/>
        </w:rPr>
        <w:t>3.</w:t>
      </w:r>
      <w:r w:rsidRPr="0083284C">
        <w:rPr>
          <w:sz w:val="24"/>
          <w:szCs w:val="24"/>
        </w:rPr>
        <w:t xml:space="preserve"> </w:t>
      </w:r>
      <w:r w:rsidRPr="0083284C">
        <w:rPr>
          <w:b/>
          <w:bCs/>
          <w:sz w:val="24"/>
          <w:szCs w:val="24"/>
        </w:rPr>
        <w:t>СЪДЪРЖАНИЕ НА ОФЕРТАТА</w:t>
      </w:r>
    </w:p>
    <w:p w:rsidR="00722992" w:rsidRPr="0083284C" w:rsidRDefault="00722992" w:rsidP="00722992">
      <w:pPr>
        <w:ind w:left="57" w:right="6" w:firstLine="686"/>
        <w:jc w:val="both"/>
        <w:rPr>
          <w:sz w:val="24"/>
          <w:szCs w:val="24"/>
        </w:rPr>
      </w:pPr>
      <w:r w:rsidRPr="0083284C">
        <w:rPr>
          <w:sz w:val="24"/>
          <w:szCs w:val="24"/>
        </w:rPr>
        <w:t>Всяка оферта трябва да съдържа три отделни запечатани, непрозрачни и надписани плика, поставени в един общ запечатан, непрозрачен и надписан плик, както следва:</w:t>
      </w:r>
    </w:p>
    <w:p w:rsidR="00722992" w:rsidRPr="0083284C" w:rsidRDefault="00722992" w:rsidP="00722992">
      <w:pPr>
        <w:ind w:left="57" w:right="6" w:firstLine="686"/>
        <w:jc w:val="both"/>
        <w:rPr>
          <w:i/>
          <w:sz w:val="24"/>
          <w:szCs w:val="24"/>
        </w:rPr>
      </w:pPr>
      <w:r w:rsidRPr="0083284C">
        <w:rPr>
          <w:b/>
          <w:bCs/>
          <w:i/>
          <w:sz w:val="24"/>
          <w:szCs w:val="24"/>
        </w:rPr>
        <w:t>Плик №1</w:t>
      </w:r>
      <w:r w:rsidRPr="0083284C">
        <w:rPr>
          <w:i/>
          <w:sz w:val="24"/>
          <w:szCs w:val="24"/>
        </w:rPr>
        <w:t xml:space="preserve"> с надпис: „Документи за подбор”. </w:t>
      </w:r>
    </w:p>
    <w:p w:rsidR="00722992" w:rsidRPr="0083284C" w:rsidRDefault="00722992" w:rsidP="00722992">
      <w:pPr>
        <w:ind w:left="57" w:right="6" w:firstLine="686"/>
        <w:jc w:val="both"/>
        <w:rPr>
          <w:sz w:val="24"/>
          <w:szCs w:val="24"/>
        </w:rPr>
      </w:pPr>
      <w:r w:rsidRPr="0083284C">
        <w:rPr>
          <w:sz w:val="24"/>
          <w:szCs w:val="24"/>
        </w:rPr>
        <w:t xml:space="preserve">В него се поставят документите, изискани от Възложителя, съгласно чл. 56, ал. 1, т. 1 - 6, т. 8 и т. 11 - 14 от ЗОП, отнасящи се до критериите за подбор на участниците, съобразно указанията на Възложителя. </w:t>
      </w:r>
    </w:p>
    <w:p w:rsidR="00722992" w:rsidRPr="0083284C" w:rsidRDefault="00722992" w:rsidP="00722992">
      <w:pPr>
        <w:ind w:left="57" w:right="6" w:firstLine="686"/>
        <w:jc w:val="both"/>
        <w:rPr>
          <w:i/>
          <w:sz w:val="24"/>
          <w:szCs w:val="24"/>
        </w:rPr>
      </w:pPr>
      <w:r w:rsidRPr="0083284C">
        <w:rPr>
          <w:b/>
          <w:bCs/>
          <w:i/>
          <w:sz w:val="24"/>
          <w:szCs w:val="24"/>
        </w:rPr>
        <w:t>Плик № 2</w:t>
      </w:r>
      <w:r w:rsidRPr="0083284C">
        <w:rPr>
          <w:i/>
          <w:sz w:val="24"/>
          <w:szCs w:val="24"/>
        </w:rPr>
        <w:t xml:space="preserve"> с надпис: „Предложение за изпълнение на поръчката”. </w:t>
      </w:r>
    </w:p>
    <w:p w:rsidR="00722992" w:rsidRPr="0083284C" w:rsidRDefault="00722992" w:rsidP="00722992">
      <w:pPr>
        <w:ind w:left="57" w:right="6" w:firstLine="686"/>
        <w:jc w:val="both"/>
        <w:rPr>
          <w:sz w:val="24"/>
          <w:szCs w:val="24"/>
        </w:rPr>
      </w:pPr>
      <w:r w:rsidRPr="0083284C">
        <w:rPr>
          <w:sz w:val="24"/>
          <w:szCs w:val="24"/>
        </w:rPr>
        <w:t>В него се поставят документите по чл. 56, ал. 1, т. 7 и 9 от ЗОП, свързани с изпълнението на поръчката, съобразно избрания от Възложителя критерий</w:t>
      </w:r>
      <w:r w:rsidR="00DE4CCB">
        <w:rPr>
          <w:sz w:val="24"/>
          <w:szCs w:val="24"/>
          <w:lang w:val="en-US"/>
        </w:rPr>
        <w:t xml:space="preserve"> за оценка на офертите</w:t>
      </w:r>
      <w:r w:rsidRPr="0083284C">
        <w:rPr>
          <w:sz w:val="24"/>
          <w:szCs w:val="24"/>
        </w:rPr>
        <w:t>, посочен в Глава ІІІ „</w:t>
      </w:r>
      <w:r w:rsidR="00DE4CCB">
        <w:rPr>
          <w:sz w:val="24"/>
          <w:szCs w:val="24"/>
        </w:rPr>
        <w:t>Най-ниска цена</w:t>
      </w:r>
      <w:r w:rsidRPr="0083284C">
        <w:rPr>
          <w:sz w:val="24"/>
          <w:szCs w:val="24"/>
        </w:rPr>
        <w:t>” и посочените в документацията изисквания.</w:t>
      </w:r>
    </w:p>
    <w:p w:rsidR="00722992" w:rsidRPr="0083284C" w:rsidRDefault="00722992" w:rsidP="00722992">
      <w:pPr>
        <w:pStyle w:val="BodyText"/>
        <w:ind w:left="57" w:right="4" w:firstLine="684"/>
        <w:rPr>
          <w:rFonts w:ascii="Times New Roman" w:hAnsi="Times New Roman"/>
          <w:color w:val="auto"/>
          <w:sz w:val="24"/>
          <w:szCs w:val="24"/>
          <w:lang w:val="bg-BG"/>
        </w:rPr>
      </w:pPr>
      <w:r w:rsidRPr="0083284C">
        <w:rPr>
          <w:rFonts w:ascii="Times New Roman" w:hAnsi="Times New Roman"/>
          <w:b/>
          <w:bCs/>
          <w:i/>
          <w:color w:val="auto"/>
          <w:sz w:val="24"/>
          <w:szCs w:val="24"/>
          <w:lang w:val="bg-BG"/>
        </w:rPr>
        <w:t>Плик № 3</w:t>
      </w:r>
      <w:r w:rsidRPr="0083284C">
        <w:rPr>
          <w:rFonts w:ascii="Times New Roman" w:hAnsi="Times New Roman"/>
          <w:i/>
          <w:color w:val="auto"/>
          <w:sz w:val="24"/>
          <w:szCs w:val="24"/>
          <w:lang w:val="bg-BG"/>
        </w:rPr>
        <w:t xml:space="preserve"> с надпис: „Предлагана цена”.</w:t>
      </w:r>
      <w:r w:rsidRPr="0083284C">
        <w:rPr>
          <w:rFonts w:ascii="Times New Roman" w:hAnsi="Times New Roman"/>
          <w:color w:val="auto"/>
          <w:sz w:val="24"/>
          <w:szCs w:val="24"/>
          <w:lang w:val="bg-BG"/>
        </w:rPr>
        <w:t xml:space="preserve"> </w:t>
      </w:r>
    </w:p>
    <w:p w:rsidR="00722992" w:rsidRPr="0083284C" w:rsidRDefault="00722992" w:rsidP="00722992">
      <w:pPr>
        <w:tabs>
          <w:tab w:val="left" w:pos="0"/>
        </w:tabs>
        <w:ind w:left="57" w:right="4" w:firstLine="684"/>
        <w:jc w:val="both"/>
        <w:rPr>
          <w:sz w:val="24"/>
          <w:szCs w:val="24"/>
        </w:rPr>
      </w:pPr>
      <w:r w:rsidRPr="0083284C">
        <w:rPr>
          <w:sz w:val="24"/>
          <w:szCs w:val="24"/>
        </w:rPr>
        <w:t xml:space="preserve"> В плика се поставя ценовата оферта на участника, изготвена по образеца от настоящата документация. </w:t>
      </w:r>
    </w:p>
    <w:p w:rsidR="00722992" w:rsidRPr="006D51B6" w:rsidRDefault="00722992" w:rsidP="00722992">
      <w:pPr>
        <w:ind w:firstLine="708"/>
        <w:jc w:val="both"/>
        <w:rPr>
          <w:color w:val="FF0000"/>
          <w:sz w:val="24"/>
          <w:szCs w:val="24"/>
        </w:rPr>
      </w:pPr>
      <w:r w:rsidRPr="0083284C">
        <w:rPr>
          <w:sz w:val="24"/>
          <w:szCs w:val="24"/>
        </w:rPr>
        <w:lastRenderedPageBreak/>
        <w:t>В случай, че участник представя оферта за повече от една обособена позиция, пликове № 2 и 3 се представят за всяка от позициите</w:t>
      </w:r>
      <w:r w:rsidR="008C100C">
        <w:rPr>
          <w:sz w:val="24"/>
          <w:szCs w:val="24"/>
          <w:lang w:val="en-US"/>
        </w:rPr>
        <w:t>.</w:t>
      </w:r>
    </w:p>
    <w:p w:rsidR="00722992" w:rsidRPr="0083284C" w:rsidRDefault="00722992" w:rsidP="00722992">
      <w:pPr>
        <w:ind w:left="57" w:right="4" w:firstLine="684"/>
        <w:jc w:val="both"/>
        <w:rPr>
          <w:b/>
          <w:bCs/>
          <w:spacing w:val="-3"/>
          <w:sz w:val="24"/>
          <w:szCs w:val="24"/>
        </w:rPr>
      </w:pPr>
      <w:r w:rsidRPr="0083284C">
        <w:rPr>
          <w:b/>
          <w:bCs/>
          <w:spacing w:val="-3"/>
          <w:sz w:val="24"/>
          <w:szCs w:val="24"/>
        </w:rPr>
        <w:t>3.1. НЕОБХОДИМИ ДОКУМЕНТИ</w:t>
      </w:r>
    </w:p>
    <w:p w:rsidR="00722992" w:rsidRPr="0083284C" w:rsidRDefault="00722992" w:rsidP="00722992">
      <w:pPr>
        <w:ind w:left="57" w:right="6" w:firstLine="686"/>
        <w:jc w:val="both"/>
        <w:rPr>
          <w:b/>
          <w:bCs/>
          <w:sz w:val="24"/>
          <w:szCs w:val="24"/>
        </w:rPr>
      </w:pPr>
      <w:r w:rsidRPr="0083284C">
        <w:rPr>
          <w:b/>
          <w:bCs/>
          <w:sz w:val="24"/>
          <w:szCs w:val="24"/>
        </w:rPr>
        <w:t xml:space="preserve">3.1.1. Съдържание на плик № 1 с надпис „Документи за подбор”. </w:t>
      </w:r>
    </w:p>
    <w:p w:rsidR="00722992" w:rsidRPr="0083284C" w:rsidRDefault="00722992" w:rsidP="00722992">
      <w:pPr>
        <w:ind w:left="57" w:right="6" w:firstLine="686"/>
        <w:jc w:val="both"/>
        <w:rPr>
          <w:sz w:val="24"/>
          <w:szCs w:val="24"/>
        </w:rPr>
      </w:pPr>
      <w:r w:rsidRPr="0083284C">
        <w:rPr>
          <w:b/>
          <w:bCs/>
          <w:sz w:val="24"/>
          <w:szCs w:val="24"/>
        </w:rPr>
        <w:t>3.1.1.1. Списък на документите, съдържащи се в офертата, подписан от участника.</w:t>
      </w:r>
      <w:r w:rsidRPr="0083284C">
        <w:rPr>
          <w:sz w:val="24"/>
          <w:szCs w:val="24"/>
        </w:rPr>
        <w:t xml:space="preserve"> В списъка участникът следва да опише всички представени от него документи (задължителни и други по преценка на участника), включително документи относно лицата, представляващи участника, и относно подизпълнителите, ако такива се предвиждат. Списъкът на документите следва да се постави в началото на документите. Всеки лист, съдържащ се в плика, задължително следва да бъде номериран и подреден съгласно списъка;</w:t>
      </w:r>
    </w:p>
    <w:p w:rsidR="00722992" w:rsidRPr="0083284C" w:rsidRDefault="00722992" w:rsidP="00722992">
      <w:pPr>
        <w:ind w:left="57" w:right="6" w:firstLine="686"/>
        <w:jc w:val="both"/>
        <w:rPr>
          <w:sz w:val="24"/>
          <w:szCs w:val="24"/>
        </w:rPr>
      </w:pPr>
      <w:r w:rsidRPr="0083284C">
        <w:rPr>
          <w:b/>
          <w:bCs/>
          <w:sz w:val="24"/>
          <w:szCs w:val="24"/>
        </w:rPr>
        <w:t>3.1.1.2.</w:t>
      </w:r>
      <w:r w:rsidRPr="0083284C">
        <w:rPr>
          <w:sz w:val="24"/>
          <w:szCs w:val="24"/>
        </w:rPr>
        <w:t xml:space="preserve"> </w:t>
      </w:r>
      <w:r w:rsidRPr="0083284C">
        <w:rPr>
          <w:b/>
          <w:bCs/>
          <w:sz w:val="24"/>
          <w:szCs w:val="24"/>
        </w:rPr>
        <w:t xml:space="preserve"> Оферта, попълнена по образец</w:t>
      </w:r>
      <w:r w:rsidRPr="0083284C">
        <w:rPr>
          <w:sz w:val="24"/>
          <w:szCs w:val="24"/>
        </w:rPr>
        <w:t xml:space="preserve"> - </w:t>
      </w:r>
      <w:r w:rsidRPr="0083284C">
        <w:rPr>
          <w:b/>
          <w:bCs/>
          <w:sz w:val="24"/>
          <w:szCs w:val="24"/>
        </w:rPr>
        <w:t xml:space="preserve">Образец № </w:t>
      </w:r>
      <w:r w:rsidR="00E93EE6" w:rsidRPr="0083284C">
        <w:rPr>
          <w:b/>
          <w:bCs/>
          <w:sz w:val="24"/>
          <w:szCs w:val="24"/>
        </w:rPr>
        <w:t>1</w:t>
      </w:r>
      <w:r w:rsidRPr="0083284C">
        <w:rPr>
          <w:b/>
          <w:bCs/>
          <w:sz w:val="24"/>
          <w:szCs w:val="24"/>
        </w:rPr>
        <w:t>;</w:t>
      </w:r>
    </w:p>
    <w:p w:rsidR="00722992" w:rsidRPr="0083284C" w:rsidRDefault="00722992" w:rsidP="00722992">
      <w:pPr>
        <w:pStyle w:val="FootnoteText"/>
        <w:ind w:left="57" w:right="6" w:firstLine="686"/>
        <w:rPr>
          <w:sz w:val="24"/>
          <w:szCs w:val="24"/>
          <w:lang w:val="bg-BG"/>
        </w:rPr>
      </w:pPr>
      <w:r w:rsidRPr="0083284C">
        <w:rPr>
          <w:b/>
          <w:bCs/>
          <w:sz w:val="24"/>
          <w:szCs w:val="24"/>
          <w:lang w:val="bg-BG"/>
        </w:rPr>
        <w:t xml:space="preserve">3.1.1.3. Копие на документ за регистрация </w:t>
      </w:r>
      <w:r w:rsidRPr="0083284C">
        <w:rPr>
          <w:sz w:val="24"/>
          <w:szCs w:val="24"/>
          <w:lang w:val="bg-BG"/>
        </w:rPr>
        <w:t xml:space="preserve">или единен идентификационен код, съгласно чл. 23 от Закона за търговския регистър, когато участникът е юридическо лице или едноличен търговец; копие от документа за самоличност, когато участникът е физическо лице. </w:t>
      </w:r>
    </w:p>
    <w:p w:rsidR="00722992" w:rsidRPr="0083284C" w:rsidRDefault="00722992" w:rsidP="00722992">
      <w:pPr>
        <w:pStyle w:val="FootnoteText"/>
        <w:ind w:left="57" w:right="4" w:firstLine="684"/>
        <w:rPr>
          <w:sz w:val="24"/>
          <w:szCs w:val="24"/>
          <w:lang w:val="bg-BG"/>
        </w:rPr>
      </w:pPr>
      <w:r w:rsidRPr="0083284C">
        <w:rPr>
          <w:sz w:val="24"/>
          <w:szCs w:val="24"/>
          <w:lang w:val="bg-BG"/>
        </w:rPr>
        <w:t>Документът за регистрация не се изисква, ако участникът е регистриран или пререгистриран след 01.01.2008 г. по реда на Закона за търговския регистър (ЗТР). В този случай е достатъчно да се попълни и приложи декларация за регистрация по ЗТР,</w:t>
      </w:r>
      <w:r w:rsidRPr="0083284C">
        <w:rPr>
          <w:b/>
          <w:bCs/>
          <w:sz w:val="24"/>
          <w:szCs w:val="24"/>
          <w:lang w:val="bg-BG"/>
        </w:rPr>
        <w:t xml:space="preserve"> </w:t>
      </w:r>
      <w:r w:rsidRPr="0083284C">
        <w:rPr>
          <w:sz w:val="24"/>
          <w:szCs w:val="24"/>
          <w:lang w:val="bg-BG"/>
        </w:rPr>
        <w:t xml:space="preserve">попълнена по образец </w:t>
      </w:r>
      <w:r w:rsidRPr="0083284C">
        <w:rPr>
          <w:b/>
          <w:bCs/>
          <w:sz w:val="24"/>
          <w:szCs w:val="24"/>
          <w:lang w:val="bg-BG"/>
        </w:rPr>
        <w:t xml:space="preserve">съгласно Образец № </w:t>
      </w:r>
      <w:r w:rsidR="00E93EE6" w:rsidRPr="0083284C">
        <w:rPr>
          <w:b/>
          <w:bCs/>
          <w:sz w:val="24"/>
          <w:szCs w:val="24"/>
          <w:lang w:val="bg-BG"/>
        </w:rPr>
        <w:t>2</w:t>
      </w:r>
      <w:r w:rsidR="00C15D10" w:rsidRPr="0083284C">
        <w:rPr>
          <w:b/>
          <w:bCs/>
          <w:sz w:val="24"/>
          <w:szCs w:val="24"/>
          <w:lang w:val="bg-BG"/>
        </w:rPr>
        <w:t xml:space="preserve"> </w:t>
      </w:r>
      <w:r w:rsidRPr="0083284C">
        <w:rPr>
          <w:sz w:val="24"/>
          <w:szCs w:val="24"/>
          <w:lang w:val="bg-BG"/>
        </w:rPr>
        <w:t>към документацията.</w:t>
      </w:r>
    </w:p>
    <w:p w:rsidR="00722992" w:rsidRPr="0083284C" w:rsidRDefault="00722992" w:rsidP="00722992">
      <w:pPr>
        <w:pStyle w:val="FootnoteText"/>
        <w:ind w:left="57" w:right="4" w:firstLine="686"/>
        <w:rPr>
          <w:sz w:val="24"/>
          <w:szCs w:val="24"/>
          <w:lang w:val="bg-BG"/>
        </w:rPr>
      </w:pPr>
      <w:r w:rsidRPr="0083284C">
        <w:rPr>
          <w:sz w:val="24"/>
          <w:szCs w:val="24"/>
          <w:lang w:val="bg-BG"/>
        </w:rPr>
        <w:t xml:space="preserve">Когато участникът в процедура е чуждестранно физическо или юридическо лице или техни обединения, документът за регистрация трябва да е издаден от компетентния орган в страната, в която участникът е установен, и да се представи </w:t>
      </w:r>
      <w:r w:rsidRPr="0083284C">
        <w:rPr>
          <w:i/>
          <w:iCs/>
          <w:sz w:val="24"/>
          <w:szCs w:val="24"/>
          <w:lang w:val="bg-BG"/>
        </w:rPr>
        <w:t xml:space="preserve">в официален превод </w:t>
      </w:r>
      <w:r w:rsidRPr="0083284C">
        <w:rPr>
          <w:sz w:val="24"/>
          <w:szCs w:val="24"/>
          <w:lang w:val="bg-BG"/>
        </w:rPr>
        <w:t xml:space="preserve">на български език. </w:t>
      </w:r>
    </w:p>
    <w:p w:rsidR="00722992" w:rsidRPr="0083284C" w:rsidRDefault="00722992" w:rsidP="00722992">
      <w:pPr>
        <w:pStyle w:val="BodyTextIndent3"/>
        <w:spacing w:after="0"/>
        <w:ind w:left="57" w:right="4" w:firstLine="684"/>
        <w:jc w:val="both"/>
        <w:rPr>
          <w:sz w:val="24"/>
          <w:szCs w:val="24"/>
        </w:rPr>
      </w:pPr>
      <w:r w:rsidRPr="0083284C">
        <w:rPr>
          <w:sz w:val="24"/>
          <w:szCs w:val="24"/>
        </w:rPr>
        <w:t xml:space="preserve">Физическите лица, участници в процедурата или включени в състава на обединения, представят заверено от участника копие от документ за самоличност. Ако тези физически лица са чуждестранни граждани, документът се представя и в официален превод. </w:t>
      </w:r>
    </w:p>
    <w:p w:rsidR="00722992" w:rsidRPr="0083284C" w:rsidRDefault="00722992" w:rsidP="00722992">
      <w:pPr>
        <w:pStyle w:val="BodyTextIndent3"/>
        <w:spacing w:after="0"/>
        <w:ind w:left="57" w:right="4" w:firstLine="684"/>
        <w:jc w:val="both"/>
        <w:rPr>
          <w:sz w:val="24"/>
          <w:szCs w:val="24"/>
        </w:rPr>
      </w:pPr>
      <w:r w:rsidRPr="0083284C">
        <w:rPr>
          <w:sz w:val="24"/>
          <w:szCs w:val="24"/>
        </w:rPr>
        <w:t>Когато участникът предвижда участие на подизпълнител, документът за регистрация се представя за всеки от подизпълнителите, съгласно чл. 56, ал. 2 от ЗОП.</w:t>
      </w:r>
    </w:p>
    <w:p w:rsidR="00722992" w:rsidRPr="0083284C" w:rsidRDefault="00722992" w:rsidP="00722992">
      <w:pPr>
        <w:pStyle w:val="BodyTextIndent3"/>
        <w:spacing w:after="0"/>
        <w:ind w:left="57" w:right="4" w:firstLine="684"/>
        <w:jc w:val="both"/>
        <w:rPr>
          <w:sz w:val="24"/>
          <w:szCs w:val="24"/>
        </w:rPr>
      </w:pPr>
      <w:r w:rsidRPr="0083284C">
        <w:rPr>
          <w:sz w:val="24"/>
          <w:szCs w:val="24"/>
        </w:rPr>
        <w:lastRenderedPageBreak/>
        <w:t>Когато участникът в процедурата е обединение, документите за регистрация и/или Декларацията за регистрация по ЗТР се представят за всички членове на обединението, съгласно чл. 56, ал. 3, т. 1 от ЗОП.</w:t>
      </w:r>
    </w:p>
    <w:p w:rsidR="00722992" w:rsidRPr="0083284C" w:rsidRDefault="00722992" w:rsidP="00722992">
      <w:pPr>
        <w:tabs>
          <w:tab w:val="left" w:pos="567"/>
        </w:tabs>
        <w:ind w:left="57" w:right="4" w:firstLine="684"/>
        <w:jc w:val="both"/>
        <w:rPr>
          <w:sz w:val="24"/>
          <w:szCs w:val="24"/>
        </w:rPr>
      </w:pPr>
      <w:r w:rsidRPr="0083284C">
        <w:rPr>
          <w:b/>
          <w:bCs/>
          <w:sz w:val="24"/>
          <w:szCs w:val="24"/>
        </w:rPr>
        <w:t>3.1.1.4. Нотариално заверено пълномощно на лицето, упълномощено да представлява участника в процедурата</w:t>
      </w:r>
      <w:r w:rsidRPr="0083284C">
        <w:rPr>
          <w:sz w:val="24"/>
          <w:szCs w:val="24"/>
        </w:rPr>
        <w:t xml:space="preserve"> (когато участникът не се представлява от лицата, които имат право на това, съгласно документите му за регистрация). </w:t>
      </w:r>
    </w:p>
    <w:p w:rsidR="00722992" w:rsidRPr="0083284C" w:rsidRDefault="00722992" w:rsidP="00722992">
      <w:pPr>
        <w:pStyle w:val="BodyTextIndent3"/>
        <w:spacing w:after="0"/>
        <w:ind w:left="57" w:right="4" w:firstLine="684"/>
        <w:jc w:val="both"/>
        <w:rPr>
          <w:b/>
          <w:bCs/>
          <w:sz w:val="24"/>
          <w:szCs w:val="24"/>
        </w:rPr>
      </w:pPr>
      <w:r w:rsidRPr="0083284C">
        <w:rPr>
          <w:b/>
          <w:bCs/>
          <w:sz w:val="24"/>
          <w:szCs w:val="24"/>
        </w:rPr>
        <w:t xml:space="preserve">3.1.1.5. Документ - договор или споразумение, подписан от лицата, включени в обединението, когато участник в процедурата е обединени/консорциум, което не е юридическо лице, в който задължително се посочва представляващия. </w:t>
      </w:r>
    </w:p>
    <w:p w:rsidR="00722992" w:rsidRPr="0083284C" w:rsidRDefault="00722992" w:rsidP="00722992">
      <w:pPr>
        <w:ind w:left="57" w:right="6" w:firstLine="651"/>
        <w:jc w:val="both"/>
        <w:rPr>
          <w:sz w:val="24"/>
          <w:szCs w:val="24"/>
        </w:rPr>
      </w:pPr>
      <w:r w:rsidRPr="0083284C">
        <w:rPr>
          <w:sz w:val="24"/>
          <w:szCs w:val="24"/>
        </w:rPr>
        <w:t xml:space="preserve">Документът се представя в случай, че участникът е неперсонифицирано обединение. Същият следва да бъде в оригинал или нотариално заверено копие и от него следва да бъде видно/и лицето/а, които го представляват. </w:t>
      </w:r>
    </w:p>
    <w:p w:rsidR="00722992" w:rsidRPr="0083284C" w:rsidRDefault="00722992" w:rsidP="00722992">
      <w:pPr>
        <w:tabs>
          <w:tab w:val="left" w:pos="567"/>
        </w:tabs>
        <w:ind w:left="57" w:right="6" w:firstLine="686"/>
        <w:jc w:val="both"/>
        <w:rPr>
          <w:sz w:val="24"/>
          <w:szCs w:val="24"/>
        </w:rPr>
      </w:pPr>
      <w:r w:rsidRPr="0083284C">
        <w:rPr>
          <w:sz w:val="24"/>
          <w:szCs w:val="24"/>
        </w:rPr>
        <w:t>В случай, че участникът е обединение, което не е юридическо лице, и лицето, подаващо офертата, не е изрично вписано в споразумението, с което се създава обединението; следва да бъдат представени и нотариално заверени пълномощни от всички участници в обединението, с които упълномощават това лице, което има право да подаде офертата, да попълни и подпише документите, общи за обединението.</w:t>
      </w:r>
    </w:p>
    <w:p w:rsidR="00722992" w:rsidRPr="0083284C" w:rsidRDefault="00722992" w:rsidP="00722992">
      <w:pPr>
        <w:ind w:left="57" w:right="4" w:firstLine="684"/>
        <w:jc w:val="both"/>
        <w:rPr>
          <w:b/>
          <w:bCs/>
          <w:sz w:val="24"/>
          <w:szCs w:val="24"/>
        </w:rPr>
      </w:pPr>
      <w:r w:rsidRPr="0083284C">
        <w:rPr>
          <w:b/>
          <w:bCs/>
          <w:sz w:val="24"/>
          <w:szCs w:val="24"/>
        </w:rPr>
        <w:t>3.1.1.6. Декларация за отсъствие на обстоятелствата по чл. 47, ал. 1, т. 1, ал. 2, т. 2</w:t>
      </w:r>
      <w:r w:rsidR="00443C00" w:rsidRPr="0083284C">
        <w:rPr>
          <w:b/>
          <w:bCs/>
          <w:sz w:val="24"/>
          <w:szCs w:val="24"/>
        </w:rPr>
        <w:t>, 2а</w:t>
      </w:r>
      <w:r w:rsidRPr="0083284C">
        <w:rPr>
          <w:b/>
          <w:bCs/>
          <w:sz w:val="24"/>
          <w:szCs w:val="24"/>
        </w:rPr>
        <w:t xml:space="preserve"> и 5 и ал. 5, т. 1 от ЗОП, попълнена по образец, Образец № </w:t>
      </w:r>
      <w:r w:rsidR="00E93EE6" w:rsidRPr="0083284C">
        <w:rPr>
          <w:b/>
          <w:bCs/>
          <w:sz w:val="24"/>
          <w:szCs w:val="24"/>
        </w:rPr>
        <w:t>3</w:t>
      </w:r>
      <w:r w:rsidRPr="0083284C">
        <w:rPr>
          <w:b/>
          <w:bCs/>
          <w:sz w:val="24"/>
          <w:szCs w:val="24"/>
        </w:rPr>
        <w:t xml:space="preserve"> (оригинал). </w:t>
      </w:r>
    </w:p>
    <w:p w:rsidR="00722992" w:rsidRPr="0083284C" w:rsidRDefault="00722992" w:rsidP="00615A01">
      <w:pPr>
        <w:spacing w:line="240" w:lineRule="auto"/>
        <w:ind w:left="57" w:right="6" w:firstLine="686"/>
        <w:jc w:val="both"/>
        <w:rPr>
          <w:sz w:val="24"/>
          <w:szCs w:val="24"/>
        </w:rPr>
      </w:pPr>
      <w:r w:rsidRPr="0083284C">
        <w:rPr>
          <w:sz w:val="24"/>
          <w:szCs w:val="24"/>
        </w:rPr>
        <w:t>В случай, че участникът е юридическо лице, декларацията се подписва задължително от лицата, посочени в чл. 47, ал. 4 от ЗОП.</w:t>
      </w:r>
    </w:p>
    <w:p w:rsidR="00722992" w:rsidRPr="0083284C" w:rsidRDefault="00722992" w:rsidP="00615A01">
      <w:pPr>
        <w:spacing w:line="240" w:lineRule="auto"/>
        <w:ind w:left="57" w:right="6" w:firstLine="686"/>
        <w:jc w:val="both"/>
        <w:rPr>
          <w:sz w:val="24"/>
          <w:szCs w:val="24"/>
        </w:rPr>
      </w:pPr>
      <w:r w:rsidRPr="0083284C">
        <w:rPr>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722992" w:rsidRPr="0083284C" w:rsidRDefault="00722992" w:rsidP="00615A01">
      <w:pPr>
        <w:spacing w:line="240" w:lineRule="auto"/>
        <w:ind w:left="57" w:right="6" w:firstLine="686"/>
        <w:jc w:val="both"/>
        <w:rPr>
          <w:sz w:val="24"/>
          <w:szCs w:val="24"/>
        </w:rPr>
      </w:pPr>
      <w:r w:rsidRPr="0083284C">
        <w:rPr>
          <w:sz w:val="24"/>
          <w:szCs w:val="24"/>
        </w:rPr>
        <w:t>Когато деклараторът е чуждестранен гражданин, декларацията/ите, които са на чужд език се представя и в превод на български език.</w:t>
      </w:r>
    </w:p>
    <w:p w:rsidR="00722992" w:rsidRPr="0083284C" w:rsidRDefault="00722992" w:rsidP="00615A01">
      <w:pPr>
        <w:spacing w:line="240" w:lineRule="auto"/>
        <w:ind w:left="57" w:right="6" w:firstLine="686"/>
        <w:jc w:val="both"/>
        <w:rPr>
          <w:sz w:val="24"/>
          <w:szCs w:val="24"/>
        </w:rPr>
      </w:pPr>
      <w:r w:rsidRPr="0083284C">
        <w:rPr>
          <w:sz w:val="24"/>
          <w:szCs w:val="24"/>
        </w:rPr>
        <w:t>Когато участникът предвижда участие на подизпълнители, документът се представя за всеки един от тях, съобразно чл. 56, ал. 2 от ЗОП и при условията на чл. 47, ал. 8 от ЗОП.</w:t>
      </w:r>
    </w:p>
    <w:p w:rsidR="00722992" w:rsidRPr="0083284C" w:rsidRDefault="00722992" w:rsidP="00615A01">
      <w:pPr>
        <w:spacing w:line="240" w:lineRule="auto"/>
        <w:ind w:left="57" w:right="4" w:firstLine="684"/>
        <w:jc w:val="both"/>
        <w:rPr>
          <w:b/>
          <w:bCs/>
          <w:sz w:val="24"/>
          <w:szCs w:val="24"/>
        </w:rPr>
      </w:pPr>
      <w:r w:rsidRPr="0083284C">
        <w:rPr>
          <w:b/>
          <w:bCs/>
          <w:sz w:val="24"/>
          <w:szCs w:val="24"/>
        </w:rPr>
        <w:t xml:space="preserve">3.1.1.7. Декларация по чл. 47, ал. 1, т. 2 и 3, ал. 2, т. 1, 3 и 4 и ал. 5, т. 2 от ЗОП, попълнена по Образец № </w:t>
      </w:r>
      <w:r w:rsidR="00E93EE6" w:rsidRPr="0083284C">
        <w:rPr>
          <w:b/>
          <w:bCs/>
          <w:sz w:val="24"/>
          <w:szCs w:val="24"/>
        </w:rPr>
        <w:t>4</w:t>
      </w:r>
      <w:r w:rsidRPr="0083284C">
        <w:rPr>
          <w:b/>
          <w:bCs/>
          <w:sz w:val="24"/>
          <w:szCs w:val="24"/>
        </w:rPr>
        <w:t xml:space="preserve"> (оригинал)</w:t>
      </w:r>
      <w:r w:rsidR="00E93EE6" w:rsidRPr="0083284C">
        <w:rPr>
          <w:b/>
          <w:bCs/>
          <w:sz w:val="24"/>
          <w:szCs w:val="24"/>
        </w:rPr>
        <w:t>.</w:t>
      </w:r>
      <w:r w:rsidRPr="0083284C">
        <w:rPr>
          <w:b/>
          <w:bCs/>
          <w:sz w:val="24"/>
          <w:szCs w:val="24"/>
        </w:rPr>
        <w:t xml:space="preserve"> </w:t>
      </w:r>
    </w:p>
    <w:p w:rsidR="00722992" w:rsidRPr="0083284C" w:rsidRDefault="00722992" w:rsidP="00615A01">
      <w:pPr>
        <w:spacing w:line="240" w:lineRule="auto"/>
        <w:ind w:left="57" w:right="4" w:firstLine="684"/>
        <w:jc w:val="both"/>
        <w:rPr>
          <w:sz w:val="24"/>
          <w:szCs w:val="24"/>
        </w:rPr>
      </w:pPr>
      <w:r w:rsidRPr="0083284C">
        <w:rPr>
          <w:sz w:val="24"/>
          <w:szCs w:val="24"/>
        </w:rPr>
        <w:lastRenderedPageBreak/>
        <w:t>Когато участник в процедурата е юридическо лице, достатъчно е декларацията да бъде подадена от едно от лицата, които могат самостоятелно да го представляват, съгласно чл. 47, ал. 6 от ЗОП.</w:t>
      </w:r>
    </w:p>
    <w:p w:rsidR="00722992" w:rsidRPr="0083284C" w:rsidRDefault="00722992" w:rsidP="00615A01">
      <w:pPr>
        <w:spacing w:line="240" w:lineRule="auto"/>
        <w:ind w:left="57" w:right="4" w:firstLine="684"/>
        <w:jc w:val="both"/>
        <w:rPr>
          <w:sz w:val="24"/>
          <w:szCs w:val="24"/>
        </w:rPr>
      </w:pPr>
      <w:r w:rsidRPr="0083284C">
        <w:rPr>
          <w:sz w:val="24"/>
          <w:szCs w:val="24"/>
        </w:rPr>
        <w:t>В случай, че участникът е обединение, декларация се представя за всяко физическо или юридическо лице, включено в обединението, съгласно чл. 56, ал. 3, т. 1 от ЗОП, при условията на чл. 47, ал. 6 от ЗОП.</w:t>
      </w:r>
    </w:p>
    <w:p w:rsidR="00722992" w:rsidRPr="0083284C" w:rsidRDefault="00722992" w:rsidP="00615A01">
      <w:pPr>
        <w:spacing w:line="240" w:lineRule="auto"/>
        <w:ind w:left="57" w:right="4" w:firstLine="684"/>
        <w:jc w:val="both"/>
        <w:rPr>
          <w:sz w:val="24"/>
          <w:szCs w:val="24"/>
        </w:rPr>
      </w:pPr>
      <w:r w:rsidRPr="0083284C">
        <w:rPr>
          <w:sz w:val="24"/>
          <w:szCs w:val="24"/>
        </w:rPr>
        <w:t>Когато деклараторът е чуждестранен гражданин, декларацията/ите, които са представени на чужд език се представя и в превод на български език.</w:t>
      </w:r>
    </w:p>
    <w:p w:rsidR="00722992" w:rsidRPr="0083284C" w:rsidRDefault="00722992" w:rsidP="00615A01">
      <w:pPr>
        <w:spacing w:line="240" w:lineRule="auto"/>
        <w:ind w:left="57" w:right="4" w:firstLine="684"/>
        <w:jc w:val="both"/>
        <w:rPr>
          <w:sz w:val="24"/>
          <w:szCs w:val="24"/>
        </w:rPr>
      </w:pPr>
      <w:r w:rsidRPr="0083284C">
        <w:rPr>
          <w:sz w:val="24"/>
          <w:szCs w:val="24"/>
        </w:rPr>
        <w:t>Когато участникът предвижда участие на подизпълнители, документът се представя за всеки един от тях, съобразно чл. 56, ал. 2 от ЗОП, при условията на чл. 47, ал. 6 от ЗОП.</w:t>
      </w:r>
    </w:p>
    <w:p w:rsidR="00722992" w:rsidRPr="0083284C" w:rsidRDefault="00722992" w:rsidP="00615A01">
      <w:pPr>
        <w:spacing w:line="240" w:lineRule="auto"/>
        <w:ind w:left="57" w:right="4" w:firstLine="684"/>
        <w:jc w:val="both"/>
        <w:rPr>
          <w:b/>
          <w:bCs/>
          <w:iCs/>
          <w:sz w:val="24"/>
          <w:szCs w:val="24"/>
        </w:rPr>
      </w:pPr>
      <w:r w:rsidRPr="0083284C">
        <w:rPr>
          <w:b/>
          <w:bCs/>
          <w:sz w:val="24"/>
          <w:szCs w:val="24"/>
        </w:rPr>
        <w:t>3.1.1.8.</w:t>
      </w:r>
      <w:r w:rsidRPr="0083284C">
        <w:rPr>
          <w:b/>
          <w:bCs/>
          <w:i/>
          <w:iCs/>
          <w:sz w:val="24"/>
          <w:szCs w:val="24"/>
        </w:rPr>
        <w:t xml:space="preserve"> </w:t>
      </w:r>
      <w:r w:rsidR="00957B27" w:rsidRPr="002D27F8">
        <w:rPr>
          <w:b/>
          <w:bCs/>
          <w:iCs/>
          <w:sz w:val="24"/>
          <w:szCs w:val="24"/>
        </w:rPr>
        <w:t>До</w:t>
      </w:r>
      <w:r w:rsidR="00957B27" w:rsidRPr="0083284C">
        <w:rPr>
          <w:b/>
          <w:bCs/>
          <w:iCs/>
          <w:sz w:val="24"/>
          <w:szCs w:val="24"/>
        </w:rPr>
        <w:t>кументи</w:t>
      </w:r>
      <w:r w:rsidRPr="0083284C">
        <w:rPr>
          <w:b/>
          <w:bCs/>
          <w:iCs/>
          <w:sz w:val="24"/>
          <w:szCs w:val="24"/>
        </w:rPr>
        <w:t xml:space="preserve"> за икономическото и финансово състояние на участника, съгласно чл.50, ал.1 от ЗОП: </w:t>
      </w:r>
    </w:p>
    <w:p w:rsidR="00722992" w:rsidRPr="0083284C" w:rsidRDefault="00722992" w:rsidP="00615A01">
      <w:pPr>
        <w:spacing w:line="240" w:lineRule="auto"/>
        <w:ind w:left="57" w:right="4" w:firstLine="684"/>
        <w:jc w:val="both"/>
        <w:rPr>
          <w:sz w:val="24"/>
          <w:szCs w:val="24"/>
        </w:rPr>
      </w:pPr>
      <w:r w:rsidRPr="0083284C">
        <w:rPr>
          <w:b/>
          <w:bCs/>
          <w:sz w:val="24"/>
          <w:szCs w:val="24"/>
        </w:rPr>
        <w:t>3.1.1.9.</w:t>
      </w:r>
      <w:r w:rsidRPr="0083284C">
        <w:rPr>
          <w:sz w:val="24"/>
          <w:szCs w:val="24"/>
        </w:rPr>
        <w:t xml:space="preserve"> </w:t>
      </w:r>
      <w:r w:rsidR="00957B27" w:rsidRPr="0083284C">
        <w:rPr>
          <w:sz w:val="24"/>
          <w:szCs w:val="24"/>
        </w:rPr>
        <w:t>Документи</w:t>
      </w:r>
      <w:r w:rsidRPr="0083284C">
        <w:rPr>
          <w:b/>
          <w:bCs/>
          <w:sz w:val="24"/>
          <w:szCs w:val="24"/>
        </w:rPr>
        <w:t xml:space="preserve"> за техническите възможности и квалификацията на участника, </w:t>
      </w:r>
      <w:r w:rsidR="00E62D3B" w:rsidRPr="0083284C">
        <w:rPr>
          <w:b/>
          <w:bCs/>
          <w:sz w:val="24"/>
          <w:szCs w:val="24"/>
        </w:rPr>
        <w:t>по чл. 51, ал. 1 и 2 от ЗОП</w:t>
      </w:r>
      <w:r w:rsidRPr="0083284C">
        <w:rPr>
          <w:b/>
          <w:bCs/>
          <w:sz w:val="24"/>
          <w:szCs w:val="24"/>
        </w:rPr>
        <w:t>:</w:t>
      </w:r>
      <w:r w:rsidRPr="0083284C">
        <w:rPr>
          <w:sz w:val="24"/>
          <w:szCs w:val="24"/>
        </w:rPr>
        <w:t xml:space="preserve"> </w:t>
      </w:r>
    </w:p>
    <w:p w:rsidR="00722992" w:rsidRPr="0083284C" w:rsidRDefault="00E62D3B" w:rsidP="00615A01">
      <w:pPr>
        <w:spacing w:after="0" w:line="240" w:lineRule="auto"/>
        <w:ind w:right="61"/>
        <w:jc w:val="both"/>
        <w:rPr>
          <w:sz w:val="24"/>
          <w:szCs w:val="24"/>
        </w:rPr>
      </w:pPr>
      <w:r w:rsidRPr="0083284C">
        <w:rPr>
          <w:sz w:val="24"/>
          <w:szCs w:val="24"/>
          <w:shd w:val="clear" w:color="auto" w:fill="FFFFFF"/>
        </w:rPr>
        <w:t xml:space="preserve">       </w:t>
      </w:r>
      <w:r w:rsidR="00E93EE6" w:rsidRPr="0083284C">
        <w:rPr>
          <w:sz w:val="24"/>
          <w:szCs w:val="24"/>
          <w:shd w:val="clear" w:color="auto" w:fill="FFFFFF"/>
        </w:rPr>
        <w:tab/>
      </w:r>
      <w:r w:rsidR="00722992" w:rsidRPr="0083284C">
        <w:rPr>
          <w:b/>
          <w:bCs/>
          <w:sz w:val="24"/>
          <w:szCs w:val="24"/>
          <w:lang w:eastAsia="bg-BG"/>
        </w:rPr>
        <w:t>3.1.1.1</w:t>
      </w:r>
      <w:r w:rsidR="00E93EE6" w:rsidRPr="0083284C">
        <w:rPr>
          <w:b/>
          <w:bCs/>
          <w:sz w:val="24"/>
          <w:szCs w:val="24"/>
          <w:lang w:eastAsia="bg-BG"/>
        </w:rPr>
        <w:t>0</w:t>
      </w:r>
      <w:r w:rsidR="00722992" w:rsidRPr="0083284C">
        <w:rPr>
          <w:b/>
          <w:bCs/>
          <w:sz w:val="24"/>
          <w:szCs w:val="24"/>
        </w:rPr>
        <w:t xml:space="preserve">. Декларация по чл. 56, ал. 1, т. 8 от ЗОП </w:t>
      </w:r>
      <w:r w:rsidR="00722992" w:rsidRPr="0083284C">
        <w:rPr>
          <w:sz w:val="24"/>
          <w:szCs w:val="24"/>
        </w:rPr>
        <w:t>(</w:t>
      </w:r>
      <w:r w:rsidR="00722992" w:rsidRPr="0083284C">
        <w:rPr>
          <w:b/>
          <w:bCs/>
          <w:sz w:val="24"/>
          <w:szCs w:val="24"/>
        </w:rPr>
        <w:t xml:space="preserve">Образец № </w:t>
      </w:r>
      <w:r w:rsidR="00E93EE6" w:rsidRPr="0083284C">
        <w:rPr>
          <w:b/>
          <w:bCs/>
          <w:sz w:val="24"/>
          <w:szCs w:val="24"/>
        </w:rPr>
        <w:t>9</w:t>
      </w:r>
      <w:r w:rsidR="00722992" w:rsidRPr="0083284C">
        <w:rPr>
          <w:b/>
          <w:bCs/>
          <w:sz w:val="24"/>
          <w:szCs w:val="24"/>
        </w:rPr>
        <w:t xml:space="preserve">) </w:t>
      </w:r>
      <w:r w:rsidR="00722992" w:rsidRPr="0083284C">
        <w:rPr>
          <w:sz w:val="24"/>
          <w:szCs w:val="24"/>
        </w:rPr>
        <w:t>за използване/неизползване на подизпълнители и списък с имената им, с посочване на вида на работите, които ще извършват и дела на тяхното участие</w:t>
      </w:r>
      <w:r w:rsidR="00E93EE6" w:rsidRPr="0083284C">
        <w:rPr>
          <w:sz w:val="24"/>
          <w:szCs w:val="24"/>
        </w:rPr>
        <w:t>.</w:t>
      </w:r>
      <w:r w:rsidR="00722992" w:rsidRPr="0083284C">
        <w:rPr>
          <w:sz w:val="24"/>
          <w:szCs w:val="24"/>
        </w:rPr>
        <w:t xml:space="preserve"> </w:t>
      </w:r>
    </w:p>
    <w:p w:rsidR="00722992" w:rsidRPr="0083284C" w:rsidRDefault="00722992" w:rsidP="00615A01">
      <w:pPr>
        <w:spacing w:line="240" w:lineRule="auto"/>
        <w:ind w:left="57" w:right="4" w:firstLine="684"/>
        <w:jc w:val="both"/>
        <w:rPr>
          <w:b/>
          <w:bCs/>
          <w:sz w:val="24"/>
          <w:szCs w:val="24"/>
        </w:rPr>
      </w:pPr>
      <w:r w:rsidRPr="0083284C">
        <w:rPr>
          <w:b/>
          <w:bCs/>
          <w:sz w:val="24"/>
          <w:szCs w:val="24"/>
          <w:lang w:eastAsia="bg-BG"/>
        </w:rPr>
        <w:t>3.1.1.11</w:t>
      </w:r>
      <w:r w:rsidRPr="0083284C">
        <w:rPr>
          <w:b/>
          <w:bCs/>
          <w:sz w:val="24"/>
          <w:szCs w:val="24"/>
        </w:rPr>
        <w:t xml:space="preserve">. Декларация за съгласие за участие като подизпълнител (Образец № </w:t>
      </w:r>
      <w:r w:rsidR="00E93EE6" w:rsidRPr="0083284C">
        <w:rPr>
          <w:b/>
          <w:bCs/>
          <w:sz w:val="24"/>
          <w:szCs w:val="24"/>
        </w:rPr>
        <w:t>10</w:t>
      </w:r>
      <w:r w:rsidRPr="0083284C">
        <w:rPr>
          <w:b/>
          <w:bCs/>
          <w:sz w:val="24"/>
          <w:szCs w:val="24"/>
        </w:rPr>
        <w:t>)</w:t>
      </w:r>
      <w:r w:rsidRPr="0083284C">
        <w:rPr>
          <w:bCs/>
          <w:sz w:val="24"/>
          <w:szCs w:val="24"/>
        </w:rPr>
        <w:t>.</w:t>
      </w:r>
    </w:p>
    <w:p w:rsidR="00722992" w:rsidRPr="0083284C" w:rsidRDefault="00722992" w:rsidP="00615A01">
      <w:pPr>
        <w:spacing w:line="240" w:lineRule="auto"/>
        <w:ind w:left="57" w:right="4" w:firstLine="686"/>
        <w:jc w:val="both"/>
        <w:rPr>
          <w:sz w:val="24"/>
          <w:szCs w:val="24"/>
        </w:rPr>
      </w:pPr>
      <w:r w:rsidRPr="0083284C">
        <w:rPr>
          <w:sz w:val="24"/>
          <w:szCs w:val="24"/>
          <w:u w:val="single"/>
        </w:rPr>
        <w:t>Забележка:</w:t>
      </w:r>
      <w:r w:rsidRPr="0083284C">
        <w:rPr>
          <w:sz w:val="24"/>
          <w:szCs w:val="24"/>
        </w:rPr>
        <w:t xml:space="preserve"> Декларацията се попълва от всеки подизпълнител поотделно.</w:t>
      </w:r>
    </w:p>
    <w:p w:rsidR="00722992" w:rsidRPr="0083284C" w:rsidRDefault="00722992" w:rsidP="00615A01">
      <w:pPr>
        <w:spacing w:line="240" w:lineRule="auto"/>
        <w:ind w:left="57" w:right="4" w:firstLine="686"/>
        <w:jc w:val="both"/>
        <w:rPr>
          <w:b/>
          <w:bCs/>
          <w:sz w:val="24"/>
          <w:szCs w:val="24"/>
        </w:rPr>
      </w:pPr>
      <w:r w:rsidRPr="0083284C">
        <w:rPr>
          <w:b/>
          <w:bCs/>
          <w:sz w:val="24"/>
          <w:szCs w:val="24"/>
        </w:rPr>
        <w:t>3.1.1.1</w:t>
      </w:r>
      <w:r w:rsidR="00E93EE6" w:rsidRPr="0083284C">
        <w:rPr>
          <w:b/>
          <w:bCs/>
          <w:sz w:val="24"/>
          <w:szCs w:val="24"/>
        </w:rPr>
        <w:t>2</w:t>
      </w:r>
      <w:r w:rsidRPr="0083284C">
        <w:rPr>
          <w:b/>
          <w:bCs/>
          <w:sz w:val="24"/>
          <w:szCs w:val="24"/>
        </w:rPr>
        <w:t>. Документ за внесена гаранция за участие – екземпляр на вносната бележка или оригинал на банковата гаранция</w:t>
      </w:r>
      <w:r w:rsidR="00E93EE6" w:rsidRPr="0083284C">
        <w:rPr>
          <w:b/>
          <w:bCs/>
          <w:sz w:val="24"/>
          <w:szCs w:val="24"/>
        </w:rPr>
        <w:t xml:space="preserve"> за участие, съгласно Образец № 11.</w:t>
      </w:r>
    </w:p>
    <w:p w:rsidR="00722992" w:rsidRPr="0083284C" w:rsidRDefault="00722992" w:rsidP="00615A01">
      <w:pPr>
        <w:spacing w:line="240" w:lineRule="auto"/>
        <w:ind w:left="57" w:right="4" w:firstLine="686"/>
        <w:jc w:val="both"/>
        <w:rPr>
          <w:b/>
          <w:bCs/>
          <w:sz w:val="24"/>
          <w:szCs w:val="24"/>
        </w:rPr>
      </w:pPr>
      <w:r w:rsidRPr="0083284C">
        <w:rPr>
          <w:b/>
          <w:bCs/>
          <w:sz w:val="24"/>
          <w:szCs w:val="24"/>
        </w:rPr>
        <w:t>3.1.1.1</w:t>
      </w:r>
      <w:r w:rsidR="00E93EE6" w:rsidRPr="0083284C">
        <w:rPr>
          <w:b/>
          <w:bCs/>
          <w:sz w:val="24"/>
          <w:szCs w:val="24"/>
        </w:rPr>
        <w:t>3</w:t>
      </w:r>
      <w:r w:rsidRPr="0083284C">
        <w:rPr>
          <w:b/>
          <w:bCs/>
          <w:sz w:val="24"/>
          <w:szCs w:val="24"/>
        </w:rPr>
        <w:t xml:space="preserve">. Декларация за приемане на условията в проекта на договора – Образец № </w:t>
      </w:r>
      <w:r w:rsidR="00E93EE6" w:rsidRPr="0083284C">
        <w:rPr>
          <w:b/>
          <w:bCs/>
          <w:sz w:val="24"/>
          <w:szCs w:val="24"/>
        </w:rPr>
        <w:t>12.</w:t>
      </w:r>
    </w:p>
    <w:p w:rsidR="00722992" w:rsidRPr="0083284C" w:rsidRDefault="00722992" w:rsidP="00615A01">
      <w:pPr>
        <w:spacing w:line="240" w:lineRule="auto"/>
        <w:ind w:left="57" w:right="4" w:firstLine="686"/>
        <w:jc w:val="both"/>
        <w:rPr>
          <w:b/>
          <w:sz w:val="24"/>
          <w:szCs w:val="24"/>
        </w:rPr>
      </w:pPr>
      <w:r w:rsidRPr="0083284C">
        <w:rPr>
          <w:b/>
          <w:bCs/>
          <w:sz w:val="24"/>
          <w:szCs w:val="24"/>
        </w:rPr>
        <w:t>3.1.1.1</w:t>
      </w:r>
      <w:r w:rsidR="00E93EE6" w:rsidRPr="0083284C">
        <w:rPr>
          <w:b/>
          <w:bCs/>
          <w:sz w:val="24"/>
          <w:szCs w:val="24"/>
        </w:rPr>
        <w:t>4</w:t>
      </w:r>
      <w:r w:rsidRPr="0083284C">
        <w:rPr>
          <w:b/>
          <w:bCs/>
          <w:sz w:val="24"/>
          <w:szCs w:val="24"/>
        </w:rPr>
        <w:t>. Документ за закупена документация за участие – копие</w:t>
      </w:r>
      <w:r w:rsidRPr="0083284C">
        <w:rPr>
          <w:b/>
          <w:sz w:val="24"/>
          <w:szCs w:val="24"/>
        </w:rPr>
        <w:t>.</w:t>
      </w:r>
    </w:p>
    <w:p w:rsidR="00722992" w:rsidRPr="0083284C" w:rsidRDefault="00722992" w:rsidP="00615A01">
      <w:pPr>
        <w:tabs>
          <w:tab w:val="left" w:pos="0"/>
        </w:tabs>
        <w:spacing w:line="240" w:lineRule="auto"/>
        <w:ind w:left="57" w:right="4" w:firstLine="686"/>
        <w:jc w:val="both"/>
        <w:rPr>
          <w:sz w:val="24"/>
          <w:szCs w:val="24"/>
        </w:rPr>
      </w:pPr>
      <w:r w:rsidRPr="0083284C">
        <w:rPr>
          <w:sz w:val="24"/>
          <w:szCs w:val="24"/>
        </w:rPr>
        <w:t>Документите в плик № 1 се представят в оригинал или заверено от участника копие. Всички декларации се представят в оригинал и се подписват по реда и от лицата, посочени в настоящите указания.</w:t>
      </w:r>
    </w:p>
    <w:p w:rsidR="00722992" w:rsidRPr="0083284C" w:rsidRDefault="00722992" w:rsidP="00615A01">
      <w:pPr>
        <w:spacing w:line="240" w:lineRule="auto"/>
        <w:ind w:left="57" w:right="6" w:firstLine="686"/>
        <w:jc w:val="both"/>
        <w:rPr>
          <w:b/>
          <w:bCs/>
          <w:sz w:val="24"/>
          <w:szCs w:val="24"/>
        </w:rPr>
      </w:pPr>
      <w:r w:rsidRPr="0083284C">
        <w:rPr>
          <w:b/>
          <w:bCs/>
          <w:sz w:val="24"/>
          <w:szCs w:val="24"/>
        </w:rPr>
        <w:lastRenderedPageBreak/>
        <w:t>3.1.2. Съдържание на плик № 2 с надпис „Предложение за изпълнение на поръчката”.  Представят се толкова пликове № 2 с надпис „Предложение за изпълнение на поръчката”, за колкото обособени позиции участникът представя оферта, съгласно чл. 57, ал. 3 от ЗОП.</w:t>
      </w:r>
    </w:p>
    <w:p w:rsidR="009171A4" w:rsidRPr="00DB7D65" w:rsidRDefault="00722992" w:rsidP="00615A01">
      <w:pPr>
        <w:spacing w:line="240" w:lineRule="auto"/>
        <w:ind w:firstLine="708"/>
        <w:jc w:val="both"/>
        <w:rPr>
          <w:b/>
          <w:bCs/>
          <w:sz w:val="24"/>
          <w:szCs w:val="24"/>
        </w:rPr>
      </w:pPr>
      <w:r w:rsidRPr="0083284C">
        <w:rPr>
          <w:b/>
          <w:bCs/>
          <w:sz w:val="24"/>
          <w:szCs w:val="24"/>
        </w:rPr>
        <w:t>3.1.2.1. Техническо предложение, съгласно чл. 56, ал. 1, т. 7 от ЗОП</w:t>
      </w:r>
      <w:r w:rsidRPr="0083284C">
        <w:rPr>
          <w:sz w:val="24"/>
          <w:szCs w:val="24"/>
        </w:rPr>
        <w:t xml:space="preserve"> – трябва да бъде изготвена съобразно образеца - </w:t>
      </w:r>
      <w:r w:rsidRPr="0083284C">
        <w:rPr>
          <w:b/>
          <w:bCs/>
          <w:sz w:val="24"/>
          <w:szCs w:val="24"/>
        </w:rPr>
        <w:t>Образец №</w:t>
      </w:r>
      <w:r w:rsidR="001A323E" w:rsidRPr="0083284C">
        <w:rPr>
          <w:b/>
          <w:bCs/>
          <w:sz w:val="24"/>
          <w:szCs w:val="24"/>
        </w:rPr>
        <w:t xml:space="preserve"> 13</w:t>
      </w:r>
      <w:r w:rsidRPr="0083284C">
        <w:rPr>
          <w:sz w:val="24"/>
          <w:szCs w:val="24"/>
        </w:rPr>
        <w:t>, при съблюдаване на пълното описание на обекта на поръчката и техническото задание, изискванията към офертата и условията за изпълнение на поръчката – документи и образци, поставени в ПЛИК №2.</w:t>
      </w:r>
      <w:r w:rsidR="009171A4">
        <w:rPr>
          <w:sz w:val="24"/>
          <w:szCs w:val="24"/>
        </w:rPr>
        <w:t xml:space="preserve"> В техническото предложение на участника следва да се съдържа кратко описание на организацията и методологията на работа, които участникът възнамерява да приложи при изпълнение на предмета на настоящата обществена поръчка. </w:t>
      </w:r>
    </w:p>
    <w:p w:rsidR="00722992" w:rsidRPr="0083284C" w:rsidRDefault="00722992" w:rsidP="00615A01">
      <w:pPr>
        <w:spacing w:line="240" w:lineRule="auto"/>
        <w:ind w:left="57" w:right="4" w:firstLine="684"/>
        <w:jc w:val="both"/>
        <w:rPr>
          <w:bCs/>
          <w:sz w:val="24"/>
          <w:szCs w:val="24"/>
        </w:rPr>
      </w:pPr>
      <w:r w:rsidRPr="0083284C">
        <w:rPr>
          <w:b/>
          <w:bCs/>
          <w:sz w:val="24"/>
          <w:szCs w:val="24"/>
        </w:rPr>
        <w:t>3.1.2.2. Срок за изпълнение на поръчката</w:t>
      </w:r>
      <w:r w:rsidRPr="0083284C">
        <w:rPr>
          <w:bCs/>
          <w:sz w:val="24"/>
          <w:szCs w:val="24"/>
        </w:rPr>
        <w:t>:</w:t>
      </w:r>
    </w:p>
    <w:p w:rsidR="00722992" w:rsidRPr="0083284C" w:rsidRDefault="00722992" w:rsidP="00615A01">
      <w:pPr>
        <w:spacing w:line="240" w:lineRule="auto"/>
        <w:ind w:left="57" w:right="4" w:firstLine="684"/>
        <w:jc w:val="both"/>
        <w:rPr>
          <w:b/>
          <w:bCs/>
          <w:sz w:val="24"/>
          <w:szCs w:val="24"/>
        </w:rPr>
      </w:pPr>
      <w:r w:rsidRPr="0083284C">
        <w:rPr>
          <w:b/>
          <w:bCs/>
          <w:sz w:val="24"/>
          <w:szCs w:val="24"/>
        </w:rPr>
        <w:t>3.1.3. Съдържание на плик № 3 с надпис „Предлагана цена”. Представят се толкова пликове № 3 с надпис „Предлагана цена”, за колкото обособени позиции участникът представя оферта, съгласно чл. 57, ал. 3 от ЗОП.</w:t>
      </w:r>
    </w:p>
    <w:p w:rsidR="00722992" w:rsidRPr="0083284C" w:rsidRDefault="00722992" w:rsidP="00615A01">
      <w:pPr>
        <w:spacing w:line="240" w:lineRule="auto"/>
        <w:ind w:left="57" w:right="6" w:firstLine="686"/>
        <w:jc w:val="both"/>
        <w:rPr>
          <w:sz w:val="24"/>
          <w:szCs w:val="24"/>
        </w:rPr>
      </w:pPr>
      <w:r w:rsidRPr="0083284C">
        <w:rPr>
          <w:sz w:val="24"/>
          <w:szCs w:val="24"/>
        </w:rPr>
        <w:t xml:space="preserve">В третия запечатан, непрозрачен плик № 3 участникът следва да представи задължително ценовото си предложение, съгласно чл. 56, ал. 1, т. 10 от ЗОП, </w:t>
      </w:r>
      <w:r w:rsidRPr="0083284C">
        <w:rPr>
          <w:b/>
          <w:bCs/>
          <w:sz w:val="24"/>
          <w:szCs w:val="24"/>
        </w:rPr>
        <w:t>попълнено по образец - Образец №</w:t>
      </w:r>
      <w:r w:rsidR="001A323E" w:rsidRPr="0083284C">
        <w:rPr>
          <w:b/>
          <w:bCs/>
          <w:sz w:val="24"/>
          <w:szCs w:val="24"/>
        </w:rPr>
        <w:t xml:space="preserve"> 15 </w:t>
      </w:r>
      <w:r w:rsidRPr="0083284C">
        <w:rPr>
          <w:sz w:val="24"/>
          <w:szCs w:val="24"/>
        </w:rPr>
        <w:t xml:space="preserve">към настоящата документация. </w:t>
      </w:r>
    </w:p>
    <w:p w:rsidR="00722992" w:rsidRPr="0083284C" w:rsidRDefault="00722992" w:rsidP="00615A01">
      <w:pPr>
        <w:spacing w:line="240" w:lineRule="auto"/>
        <w:ind w:left="57" w:right="139" w:firstLine="686"/>
        <w:jc w:val="both"/>
        <w:rPr>
          <w:sz w:val="24"/>
          <w:szCs w:val="24"/>
        </w:rPr>
      </w:pPr>
      <w:r w:rsidRPr="0083284C">
        <w:rPr>
          <w:rFonts w:eastAsia="Verdana-Bold"/>
          <w:sz w:val="24"/>
          <w:szCs w:val="24"/>
        </w:rPr>
        <w:t xml:space="preserve">Цената за изпълнение на услугата по настоящата обществена поръчка следва да бъде предложена в лева, без включен (ДДС) и с включен ДДС. </w:t>
      </w:r>
    </w:p>
    <w:p w:rsidR="00722992" w:rsidRPr="0083284C" w:rsidRDefault="00722992" w:rsidP="00615A01">
      <w:pPr>
        <w:tabs>
          <w:tab w:val="left" w:pos="0"/>
        </w:tabs>
        <w:spacing w:line="240" w:lineRule="auto"/>
        <w:ind w:left="57" w:right="139" w:firstLine="686"/>
        <w:jc w:val="both"/>
        <w:rPr>
          <w:sz w:val="24"/>
          <w:szCs w:val="24"/>
        </w:rPr>
      </w:pPr>
      <w:r w:rsidRPr="0083284C">
        <w:rPr>
          <w:sz w:val="24"/>
          <w:szCs w:val="24"/>
        </w:rPr>
        <w:t>Извън плика с надпис „Предлагана цена” не трябва да е посочена никаква информация относно цената.</w:t>
      </w:r>
    </w:p>
    <w:p w:rsidR="00722992" w:rsidRPr="0083284C" w:rsidRDefault="00722992" w:rsidP="00615A01">
      <w:pPr>
        <w:widowControl w:val="0"/>
        <w:autoSpaceDE w:val="0"/>
        <w:autoSpaceDN w:val="0"/>
        <w:adjustRightInd w:val="0"/>
        <w:spacing w:line="240" w:lineRule="auto"/>
        <w:ind w:left="57" w:right="139" w:firstLine="686"/>
        <w:jc w:val="both"/>
        <w:rPr>
          <w:sz w:val="24"/>
          <w:szCs w:val="24"/>
        </w:rPr>
      </w:pPr>
      <w:r w:rsidRPr="0083284C">
        <w:rPr>
          <w:sz w:val="24"/>
          <w:szCs w:val="24"/>
        </w:rPr>
        <w:t>Участници, които по какъвто и да е начин са включили някъде в офертата си извън плика „Предлагана цена” елементи, свързани с предлаганата цена /или части от нея/, ще бъдат отстранени от участие в процедурата.</w:t>
      </w:r>
    </w:p>
    <w:p w:rsidR="00722992" w:rsidRPr="0083284C" w:rsidRDefault="00722992" w:rsidP="00615A01">
      <w:pPr>
        <w:pStyle w:val="Heading2"/>
        <w:spacing w:before="0" w:after="0" w:line="240" w:lineRule="auto"/>
        <w:ind w:left="57" w:right="139" w:firstLine="684"/>
        <w:jc w:val="center"/>
        <w:rPr>
          <w:rFonts w:ascii="Times New Roman" w:hAnsi="Times New Roman"/>
          <w:i w:val="0"/>
          <w:iCs w:val="0"/>
          <w:sz w:val="24"/>
          <w:szCs w:val="24"/>
        </w:rPr>
      </w:pPr>
      <w:r w:rsidRPr="0083284C">
        <w:rPr>
          <w:rFonts w:ascii="Times New Roman" w:hAnsi="Times New Roman"/>
          <w:i w:val="0"/>
          <w:iCs w:val="0"/>
          <w:sz w:val="24"/>
          <w:szCs w:val="24"/>
        </w:rPr>
        <w:lastRenderedPageBreak/>
        <w:t>РАЗДЕЛ V</w:t>
      </w:r>
    </w:p>
    <w:p w:rsidR="00722992" w:rsidRPr="0083284C" w:rsidRDefault="00722992" w:rsidP="00615A01">
      <w:pPr>
        <w:pStyle w:val="Heading2"/>
        <w:spacing w:before="0" w:after="0" w:line="240" w:lineRule="auto"/>
        <w:ind w:right="139" w:firstLine="288"/>
        <w:jc w:val="center"/>
        <w:rPr>
          <w:rFonts w:ascii="Times New Roman" w:hAnsi="Times New Roman"/>
          <w:i w:val="0"/>
          <w:iCs w:val="0"/>
          <w:sz w:val="24"/>
          <w:szCs w:val="24"/>
        </w:rPr>
      </w:pPr>
      <w:r w:rsidRPr="0083284C">
        <w:rPr>
          <w:rFonts w:ascii="Times New Roman" w:hAnsi="Times New Roman"/>
          <w:i w:val="0"/>
          <w:iCs w:val="0"/>
          <w:sz w:val="24"/>
          <w:szCs w:val="24"/>
        </w:rPr>
        <w:t>УСЛОВИЯ И РАЗМЕР НА ГАРАНЦИЯТА ЗА УЧАСТИЕ И ГАРАНЦИЯТА ЗА ИЗПЪЛНЕНИЕ</w:t>
      </w:r>
    </w:p>
    <w:p w:rsidR="00722992" w:rsidRPr="0083284C" w:rsidRDefault="00722992" w:rsidP="00615A01">
      <w:pPr>
        <w:pStyle w:val="Heading2"/>
        <w:spacing w:before="0" w:after="0" w:line="240" w:lineRule="auto"/>
        <w:ind w:left="57" w:right="139" w:firstLine="741"/>
        <w:jc w:val="both"/>
        <w:rPr>
          <w:rFonts w:ascii="Times New Roman" w:hAnsi="Times New Roman"/>
          <w:i w:val="0"/>
          <w:iCs w:val="0"/>
          <w:sz w:val="24"/>
          <w:szCs w:val="24"/>
        </w:rPr>
      </w:pPr>
    </w:p>
    <w:p w:rsidR="00722992" w:rsidRPr="0083284C" w:rsidRDefault="00722992" w:rsidP="00615A01">
      <w:pPr>
        <w:pStyle w:val="Heading2"/>
        <w:spacing w:before="0" w:after="0" w:line="240" w:lineRule="auto"/>
        <w:ind w:left="57" w:right="139" w:firstLine="741"/>
        <w:jc w:val="both"/>
        <w:rPr>
          <w:rFonts w:ascii="Times New Roman" w:hAnsi="Times New Roman"/>
          <w:iCs w:val="0"/>
          <w:sz w:val="24"/>
          <w:szCs w:val="24"/>
        </w:rPr>
      </w:pPr>
      <w:r w:rsidRPr="0083284C">
        <w:rPr>
          <w:rFonts w:ascii="Times New Roman" w:hAnsi="Times New Roman"/>
          <w:iCs w:val="0"/>
          <w:sz w:val="24"/>
          <w:szCs w:val="24"/>
        </w:rPr>
        <w:t>1. Гаранция за участие. Форма на гаранцията за участие.  Размер на гаранцията за участие.</w:t>
      </w:r>
    </w:p>
    <w:p w:rsidR="00722992" w:rsidRPr="0083284C" w:rsidRDefault="00722992" w:rsidP="00BB763E">
      <w:pPr>
        <w:pStyle w:val="BodyTextIndent3"/>
        <w:spacing w:after="0"/>
        <w:ind w:left="57" w:right="139" w:firstLine="741"/>
        <w:jc w:val="both"/>
        <w:rPr>
          <w:sz w:val="24"/>
          <w:szCs w:val="24"/>
        </w:rPr>
      </w:pPr>
      <w:r w:rsidRPr="0083284C">
        <w:rPr>
          <w:sz w:val="24"/>
          <w:szCs w:val="24"/>
        </w:rPr>
        <w:t>1. Гаранциите се представят в една от следните форми:</w:t>
      </w:r>
    </w:p>
    <w:p w:rsidR="00722992" w:rsidRPr="0083284C" w:rsidRDefault="00722992" w:rsidP="00BB763E">
      <w:pPr>
        <w:tabs>
          <w:tab w:val="num" w:pos="1260"/>
        </w:tabs>
        <w:spacing w:line="240" w:lineRule="auto"/>
        <w:ind w:left="57" w:right="139" w:firstLine="741"/>
        <w:rPr>
          <w:sz w:val="24"/>
          <w:szCs w:val="24"/>
        </w:rPr>
      </w:pPr>
      <w:r w:rsidRPr="0083284C">
        <w:rPr>
          <w:sz w:val="24"/>
          <w:szCs w:val="24"/>
        </w:rPr>
        <w:t>а) депозит на парична сума по сметка на Възложителя;</w:t>
      </w:r>
    </w:p>
    <w:p w:rsidR="00722992" w:rsidRPr="0083284C" w:rsidRDefault="00722992" w:rsidP="00BB763E">
      <w:pPr>
        <w:tabs>
          <w:tab w:val="num" w:pos="1260"/>
        </w:tabs>
        <w:spacing w:line="240" w:lineRule="auto"/>
        <w:ind w:left="57" w:right="139" w:firstLine="741"/>
        <w:rPr>
          <w:sz w:val="24"/>
          <w:szCs w:val="24"/>
        </w:rPr>
      </w:pPr>
      <w:r w:rsidRPr="0083284C">
        <w:rPr>
          <w:sz w:val="24"/>
          <w:szCs w:val="24"/>
        </w:rPr>
        <w:t>б) банкова гаранция в полза на Възложителя.</w:t>
      </w:r>
    </w:p>
    <w:p w:rsidR="00722992" w:rsidRPr="0083284C" w:rsidRDefault="00722992" w:rsidP="00BB763E">
      <w:pPr>
        <w:tabs>
          <w:tab w:val="left" w:pos="720"/>
        </w:tabs>
        <w:spacing w:line="240" w:lineRule="auto"/>
        <w:ind w:left="57" w:right="139" w:firstLine="741"/>
        <w:jc w:val="both"/>
        <w:rPr>
          <w:sz w:val="24"/>
          <w:szCs w:val="24"/>
        </w:rPr>
      </w:pPr>
      <w:r w:rsidRPr="0083284C">
        <w:rPr>
          <w:sz w:val="24"/>
          <w:szCs w:val="24"/>
        </w:rPr>
        <w:t>Участникът сам избира формата на гаранцията за участие.</w:t>
      </w:r>
    </w:p>
    <w:p w:rsidR="00722992" w:rsidRPr="0083284C" w:rsidRDefault="00722992" w:rsidP="00BB763E">
      <w:pPr>
        <w:tabs>
          <w:tab w:val="left" w:pos="720"/>
        </w:tabs>
        <w:spacing w:line="240" w:lineRule="auto"/>
        <w:ind w:left="57" w:right="139" w:firstLine="741"/>
        <w:jc w:val="both"/>
        <w:rPr>
          <w:sz w:val="24"/>
          <w:szCs w:val="24"/>
        </w:rPr>
      </w:pPr>
      <w:r w:rsidRPr="0083284C">
        <w:rPr>
          <w:sz w:val="24"/>
          <w:szCs w:val="24"/>
        </w:rPr>
        <w:t>Когато участник в процедурата е обединение, което не е юридическо лице, всеки от участниците в обединението може да бъде наредител по банковата гаранция, съответно вносител на сумата по гаранцията.</w:t>
      </w:r>
    </w:p>
    <w:p w:rsidR="00722992" w:rsidRPr="0083284C" w:rsidRDefault="00722992" w:rsidP="00BB763E">
      <w:pPr>
        <w:pStyle w:val="BodyTextIndent3"/>
        <w:spacing w:after="0"/>
        <w:ind w:left="57" w:right="139" w:firstLine="741"/>
        <w:jc w:val="both"/>
        <w:rPr>
          <w:sz w:val="24"/>
          <w:szCs w:val="24"/>
        </w:rPr>
      </w:pPr>
      <w:r w:rsidRPr="0083284C">
        <w:rPr>
          <w:sz w:val="24"/>
          <w:szCs w:val="24"/>
        </w:rPr>
        <w:t xml:space="preserve">При избор на гаранция за участие - парична сума, то тя следва да се внесе по банков път по следната сметка: </w:t>
      </w:r>
    </w:p>
    <w:p w:rsidR="00722992" w:rsidRPr="0083284C" w:rsidRDefault="00722992" w:rsidP="00BB763E">
      <w:pPr>
        <w:pStyle w:val="BodyTextIndent3"/>
        <w:spacing w:after="0"/>
        <w:ind w:left="57" w:right="139" w:firstLine="741"/>
        <w:jc w:val="both"/>
        <w:rPr>
          <w:b/>
          <w:bCs/>
          <w:sz w:val="24"/>
          <w:szCs w:val="24"/>
        </w:rPr>
      </w:pPr>
      <w:r w:rsidRPr="0083284C">
        <w:rPr>
          <w:sz w:val="24"/>
          <w:szCs w:val="24"/>
        </w:rPr>
        <w:t>Банка: БНБ Централно управление</w:t>
      </w:r>
      <w:r w:rsidRPr="0083284C">
        <w:rPr>
          <w:b/>
          <w:bCs/>
          <w:sz w:val="24"/>
          <w:szCs w:val="24"/>
        </w:rPr>
        <w:t>,</w:t>
      </w:r>
    </w:p>
    <w:p w:rsidR="00722992" w:rsidRPr="0083284C" w:rsidRDefault="00722992" w:rsidP="00BB763E">
      <w:pPr>
        <w:pStyle w:val="BodyTextIndent3"/>
        <w:spacing w:after="0"/>
        <w:ind w:left="57" w:right="139" w:firstLine="741"/>
        <w:jc w:val="both"/>
        <w:rPr>
          <w:b/>
          <w:bCs/>
          <w:i/>
          <w:iCs/>
          <w:sz w:val="24"/>
          <w:szCs w:val="24"/>
        </w:rPr>
      </w:pPr>
      <w:r w:rsidRPr="0083284C">
        <w:rPr>
          <w:sz w:val="24"/>
          <w:szCs w:val="24"/>
        </w:rPr>
        <w:t>Банков код (BIC): BNBG BGSD</w:t>
      </w:r>
      <w:r w:rsidRPr="0083284C">
        <w:rPr>
          <w:b/>
          <w:bCs/>
          <w:sz w:val="24"/>
          <w:szCs w:val="24"/>
        </w:rPr>
        <w:t>,</w:t>
      </w:r>
    </w:p>
    <w:p w:rsidR="00722992" w:rsidRPr="0083284C" w:rsidRDefault="00722992" w:rsidP="00BB763E">
      <w:pPr>
        <w:pStyle w:val="BodyTextIndent3"/>
        <w:spacing w:after="0"/>
        <w:ind w:left="57" w:right="139" w:firstLine="741"/>
        <w:jc w:val="both"/>
        <w:rPr>
          <w:b/>
          <w:bCs/>
          <w:i/>
          <w:iCs/>
          <w:sz w:val="24"/>
          <w:szCs w:val="24"/>
        </w:rPr>
      </w:pPr>
      <w:r w:rsidRPr="0083284C">
        <w:rPr>
          <w:sz w:val="24"/>
          <w:szCs w:val="24"/>
        </w:rPr>
        <w:t>Банкова сметка (IBAN): BG83 BNBG 9661 3000 1293 01</w:t>
      </w:r>
    </w:p>
    <w:p w:rsidR="00722992" w:rsidRPr="0083284C" w:rsidRDefault="00722992" w:rsidP="00615A01">
      <w:pPr>
        <w:pStyle w:val="BodyText2"/>
        <w:spacing w:after="0" w:line="240" w:lineRule="auto"/>
        <w:ind w:left="142" w:right="139" w:firstLine="709"/>
        <w:jc w:val="both"/>
        <w:rPr>
          <w:szCs w:val="24"/>
          <w:lang w:val="bg-BG"/>
        </w:rPr>
      </w:pPr>
      <w:r w:rsidRPr="0083284C">
        <w:rPr>
          <w:szCs w:val="24"/>
          <w:lang w:val="bg-BG"/>
        </w:rPr>
        <w:t xml:space="preserve">Ако участникът избере да представи гаранцията за участие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Ако участникът е превел парите по електронен път (електронно банкиране), той следва да завери съответния документ с неговия подпис и печат. В гаранцията за участие следва да бъде посочен предмета на поръчката, за който участникът кандидатства. </w:t>
      </w:r>
    </w:p>
    <w:p w:rsidR="00D4228E" w:rsidRPr="0083284C" w:rsidRDefault="00722992" w:rsidP="00615A01">
      <w:pPr>
        <w:pStyle w:val="BodyTextIndent3"/>
        <w:spacing w:after="0"/>
        <w:ind w:right="138"/>
        <w:jc w:val="both"/>
        <w:rPr>
          <w:b/>
          <w:bCs/>
          <w:i/>
          <w:iCs/>
          <w:sz w:val="24"/>
          <w:szCs w:val="24"/>
        </w:rPr>
      </w:pPr>
      <w:r w:rsidRPr="0083284C">
        <w:rPr>
          <w:b/>
          <w:bCs/>
          <w:i/>
          <w:iCs/>
          <w:sz w:val="24"/>
          <w:szCs w:val="24"/>
        </w:rPr>
        <w:tab/>
      </w:r>
    </w:p>
    <w:p w:rsidR="00722992" w:rsidRPr="0083284C" w:rsidRDefault="00722992" w:rsidP="00615A01">
      <w:pPr>
        <w:pStyle w:val="BodyTextIndent3"/>
        <w:spacing w:after="0"/>
        <w:ind w:right="138"/>
        <w:jc w:val="both"/>
        <w:rPr>
          <w:sz w:val="24"/>
          <w:szCs w:val="24"/>
        </w:rPr>
      </w:pPr>
      <w:r w:rsidRPr="0083284C">
        <w:rPr>
          <w:b/>
          <w:bCs/>
          <w:i/>
          <w:iCs/>
          <w:sz w:val="24"/>
          <w:szCs w:val="24"/>
        </w:rPr>
        <w:t>Гаранцията за участие</w:t>
      </w:r>
      <w:r w:rsidR="0082662E" w:rsidRPr="0083284C">
        <w:rPr>
          <w:b/>
          <w:bCs/>
          <w:i/>
          <w:iCs/>
          <w:sz w:val="24"/>
          <w:szCs w:val="24"/>
        </w:rPr>
        <w:t xml:space="preserve"> по обособени позиции</w:t>
      </w:r>
      <w:r w:rsidRPr="0083284C">
        <w:rPr>
          <w:sz w:val="24"/>
          <w:szCs w:val="24"/>
        </w:rPr>
        <w:t xml:space="preserve"> е в размер, както следва:</w:t>
      </w:r>
    </w:p>
    <w:p w:rsidR="000F41D9" w:rsidRPr="0083284C" w:rsidRDefault="000F41D9" w:rsidP="00615A01">
      <w:pPr>
        <w:spacing w:after="0" w:line="240" w:lineRule="auto"/>
        <w:ind w:firstLine="709"/>
        <w:jc w:val="both"/>
        <w:rPr>
          <w:sz w:val="24"/>
          <w:szCs w:val="24"/>
        </w:rPr>
      </w:pPr>
      <w:r w:rsidRPr="0083284C">
        <w:rPr>
          <w:sz w:val="24"/>
          <w:szCs w:val="24"/>
        </w:rPr>
        <w:t>- по обособена позиция 1 – 320,00 (триста и двадесет) лева;</w:t>
      </w:r>
    </w:p>
    <w:p w:rsidR="000F41D9" w:rsidRPr="0083284C" w:rsidRDefault="000F41D9" w:rsidP="00615A01">
      <w:pPr>
        <w:spacing w:after="0" w:line="240" w:lineRule="auto"/>
        <w:ind w:firstLine="709"/>
        <w:jc w:val="both"/>
        <w:rPr>
          <w:sz w:val="24"/>
          <w:szCs w:val="24"/>
        </w:rPr>
      </w:pPr>
      <w:r w:rsidRPr="0083284C">
        <w:rPr>
          <w:sz w:val="24"/>
          <w:szCs w:val="24"/>
        </w:rPr>
        <w:t>- по обособена позиция 2 – 260,00 (двеста и шестдесет) лева;</w:t>
      </w:r>
    </w:p>
    <w:p w:rsidR="000F41D9" w:rsidRPr="0083284C" w:rsidRDefault="000F41D9" w:rsidP="00615A01">
      <w:pPr>
        <w:spacing w:after="0" w:line="240" w:lineRule="auto"/>
        <w:ind w:firstLine="709"/>
        <w:jc w:val="both"/>
        <w:rPr>
          <w:sz w:val="24"/>
          <w:szCs w:val="24"/>
        </w:rPr>
      </w:pPr>
      <w:r w:rsidRPr="0083284C">
        <w:rPr>
          <w:sz w:val="24"/>
          <w:szCs w:val="24"/>
        </w:rPr>
        <w:t>- по обособена позиция 3 – 100,00 (сто) лева;</w:t>
      </w:r>
    </w:p>
    <w:p w:rsidR="000F41D9" w:rsidRPr="0083284C" w:rsidRDefault="000F41D9" w:rsidP="00615A01">
      <w:pPr>
        <w:spacing w:after="0" w:line="240" w:lineRule="auto"/>
        <w:ind w:firstLine="709"/>
        <w:jc w:val="both"/>
        <w:rPr>
          <w:sz w:val="24"/>
          <w:szCs w:val="24"/>
        </w:rPr>
      </w:pPr>
      <w:r w:rsidRPr="0083284C">
        <w:rPr>
          <w:sz w:val="24"/>
          <w:szCs w:val="24"/>
        </w:rPr>
        <w:t>- по обособена позиция 4 – 320,00 (триста и двадесет) лева;</w:t>
      </w:r>
    </w:p>
    <w:p w:rsidR="000F41D9" w:rsidRPr="0083284C" w:rsidRDefault="000F41D9" w:rsidP="00615A01">
      <w:pPr>
        <w:spacing w:after="0" w:line="240" w:lineRule="auto"/>
        <w:ind w:firstLine="709"/>
        <w:jc w:val="both"/>
        <w:rPr>
          <w:sz w:val="24"/>
          <w:szCs w:val="24"/>
        </w:rPr>
      </w:pPr>
      <w:r w:rsidRPr="0083284C">
        <w:rPr>
          <w:sz w:val="24"/>
          <w:szCs w:val="24"/>
        </w:rPr>
        <w:t>- по обособена позиция 5 – 270,00 (двеста и седемдесет) лева;</w:t>
      </w:r>
    </w:p>
    <w:p w:rsidR="000F41D9" w:rsidRPr="0083284C" w:rsidRDefault="000F41D9" w:rsidP="00615A01">
      <w:pPr>
        <w:spacing w:after="0" w:line="240" w:lineRule="auto"/>
        <w:ind w:firstLine="709"/>
        <w:jc w:val="both"/>
        <w:rPr>
          <w:sz w:val="24"/>
          <w:szCs w:val="24"/>
        </w:rPr>
      </w:pPr>
      <w:r w:rsidRPr="0083284C">
        <w:rPr>
          <w:sz w:val="24"/>
          <w:szCs w:val="24"/>
        </w:rPr>
        <w:t>- по обособена позиция 6 – 300,00 (триста) лева;</w:t>
      </w:r>
    </w:p>
    <w:p w:rsidR="000F41D9" w:rsidRPr="0083284C" w:rsidRDefault="000F41D9" w:rsidP="00615A01">
      <w:pPr>
        <w:spacing w:after="0" w:line="240" w:lineRule="auto"/>
        <w:ind w:firstLine="709"/>
        <w:jc w:val="both"/>
        <w:rPr>
          <w:sz w:val="24"/>
          <w:szCs w:val="24"/>
        </w:rPr>
      </w:pPr>
      <w:r w:rsidRPr="0083284C">
        <w:rPr>
          <w:sz w:val="24"/>
          <w:szCs w:val="24"/>
        </w:rPr>
        <w:lastRenderedPageBreak/>
        <w:t>- по обособена позиция 7 – 17,00 (сто и седемдесет) лева;</w:t>
      </w:r>
    </w:p>
    <w:p w:rsidR="000F41D9" w:rsidRPr="0083284C" w:rsidRDefault="000F41D9" w:rsidP="00615A01">
      <w:pPr>
        <w:spacing w:after="0" w:line="240" w:lineRule="auto"/>
        <w:ind w:firstLine="709"/>
        <w:jc w:val="both"/>
        <w:rPr>
          <w:sz w:val="24"/>
          <w:szCs w:val="24"/>
        </w:rPr>
      </w:pPr>
      <w:r w:rsidRPr="0083284C">
        <w:rPr>
          <w:sz w:val="24"/>
          <w:szCs w:val="24"/>
        </w:rPr>
        <w:t>- по обособена позиция 8 – 200,00 (двеста) лева;</w:t>
      </w:r>
    </w:p>
    <w:p w:rsidR="000F41D9" w:rsidRPr="0083284C" w:rsidRDefault="000F41D9" w:rsidP="00615A01">
      <w:pPr>
        <w:spacing w:after="0" w:line="240" w:lineRule="auto"/>
        <w:ind w:firstLine="709"/>
        <w:jc w:val="both"/>
        <w:rPr>
          <w:sz w:val="24"/>
          <w:szCs w:val="24"/>
        </w:rPr>
      </w:pPr>
      <w:r w:rsidRPr="0083284C">
        <w:rPr>
          <w:sz w:val="24"/>
          <w:szCs w:val="24"/>
        </w:rPr>
        <w:t>- по обособена позиция 9 – 330,00 (триста и тридесет) лева;</w:t>
      </w:r>
    </w:p>
    <w:p w:rsidR="000F41D9" w:rsidRPr="0083284C" w:rsidRDefault="000F41D9" w:rsidP="00615A01">
      <w:pPr>
        <w:spacing w:after="0" w:line="240" w:lineRule="auto"/>
        <w:ind w:firstLine="709"/>
        <w:jc w:val="both"/>
        <w:rPr>
          <w:sz w:val="24"/>
          <w:szCs w:val="24"/>
        </w:rPr>
      </w:pPr>
      <w:r w:rsidRPr="0083284C">
        <w:rPr>
          <w:sz w:val="24"/>
          <w:szCs w:val="24"/>
        </w:rPr>
        <w:t>- по обособена позиция 10 – 240,00 (двеста и четиридесет) лева;</w:t>
      </w:r>
    </w:p>
    <w:p w:rsidR="000F41D9" w:rsidRPr="0083284C" w:rsidRDefault="000F41D9" w:rsidP="00615A01">
      <w:pPr>
        <w:spacing w:after="0" w:line="240" w:lineRule="auto"/>
        <w:ind w:firstLine="709"/>
        <w:jc w:val="both"/>
        <w:rPr>
          <w:sz w:val="24"/>
          <w:szCs w:val="24"/>
        </w:rPr>
      </w:pPr>
      <w:r w:rsidRPr="0083284C">
        <w:rPr>
          <w:sz w:val="24"/>
          <w:szCs w:val="24"/>
        </w:rPr>
        <w:t xml:space="preserve">- по обособена </w:t>
      </w:r>
      <w:r w:rsidR="00772A96" w:rsidRPr="0083284C">
        <w:rPr>
          <w:sz w:val="24"/>
          <w:szCs w:val="24"/>
        </w:rPr>
        <w:t>позиция 11 – 40</w:t>
      </w:r>
      <w:r w:rsidRPr="0083284C">
        <w:rPr>
          <w:sz w:val="24"/>
          <w:szCs w:val="24"/>
        </w:rPr>
        <w:t>,00 (четиридесет) лева;</w:t>
      </w:r>
    </w:p>
    <w:p w:rsidR="000F41D9" w:rsidRPr="0083284C" w:rsidRDefault="000F41D9" w:rsidP="00615A01">
      <w:pPr>
        <w:spacing w:after="0" w:line="240" w:lineRule="auto"/>
        <w:ind w:firstLine="709"/>
        <w:jc w:val="both"/>
        <w:rPr>
          <w:sz w:val="24"/>
          <w:szCs w:val="24"/>
        </w:rPr>
      </w:pPr>
      <w:r w:rsidRPr="0083284C">
        <w:rPr>
          <w:sz w:val="24"/>
          <w:szCs w:val="24"/>
        </w:rPr>
        <w:t>- по обособена позиция 12 – 300,00 (триста) лева;</w:t>
      </w:r>
    </w:p>
    <w:p w:rsidR="000F41D9" w:rsidRPr="0083284C" w:rsidRDefault="000F41D9" w:rsidP="00615A01">
      <w:pPr>
        <w:spacing w:after="0" w:line="240" w:lineRule="auto"/>
        <w:ind w:firstLine="709"/>
        <w:jc w:val="both"/>
        <w:rPr>
          <w:sz w:val="24"/>
          <w:szCs w:val="24"/>
        </w:rPr>
      </w:pPr>
      <w:r w:rsidRPr="0083284C">
        <w:rPr>
          <w:sz w:val="24"/>
          <w:szCs w:val="24"/>
        </w:rPr>
        <w:t>- по обособена позиция 13 – 22</w:t>
      </w:r>
      <w:r w:rsidR="00772A96" w:rsidRPr="0083284C">
        <w:rPr>
          <w:sz w:val="24"/>
          <w:szCs w:val="24"/>
        </w:rPr>
        <w:t>0</w:t>
      </w:r>
      <w:r w:rsidRPr="0083284C">
        <w:rPr>
          <w:sz w:val="24"/>
          <w:szCs w:val="24"/>
        </w:rPr>
        <w:t>,00 (двеста</w:t>
      </w:r>
      <w:r w:rsidR="00772A96" w:rsidRPr="0083284C">
        <w:rPr>
          <w:sz w:val="24"/>
          <w:szCs w:val="24"/>
        </w:rPr>
        <w:t xml:space="preserve"> и</w:t>
      </w:r>
      <w:r w:rsidRPr="0083284C">
        <w:rPr>
          <w:sz w:val="24"/>
          <w:szCs w:val="24"/>
        </w:rPr>
        <w:t xml:space="preserve"> двадесет) лева;</w:t>
      </w:r>
    </w:p>
    <w:p w:rsidR="000F41D9" w:rsidRPr="0083284C" w:rsidRDefault="000F41D9" w:rsidP="00615A01">
      <w:pPr>
        <w:spacing w:after="0" w:line="240" w:lineRule="auto"/>
        <w:ind w:firstLine="709"/>
        <w:jc w:val="both"/>
        <w:rPr>
          <w:sz w:val="24"/>
          <w:szCs w:val="24"/>
        </w:rPr>
      </w:pPr>
      <w:r w:rsidRPr="0083284C">
        <w:rPr>
          <w:sz w:val="24"/>
          <w:szCs w:val="24"/>
        </w:rPr>
        <w:t>- по обособена позиция 14 – 2</w:t>
      </w:r>
      <w:r w:rsidR="00772A96" w:rsidRPr="0083284C">
        <w:rPr>
          <w:sz w:val="24"/>
          <w:szCs w:val="24"/>
        </w:rPr>
        <w:t>60,</w:t>
      </w:r>
      <w:r w:rsidRPr="0083284C">
        <w:rPr>
          <w:sz w:val="24"/>
          <w:szCs w:val="24"/>
        </w:rPr>
        <w:t xml:space="preserve">00 (двеста </w:t>
      </w:r>
      <w:r w:rsidR="00772A96" w:rsidRPr="0083284C">
        <w:rPr>
          <w:sz w:val="24"/>
          <w:szCs w:val="24"/>
        </w:rPr>
        <w:t xml:space="preserve">и </w:t>
      </w:r>
      <w:r w:rsidRPr="0083284C">
        <w:rPr>
          <w:sz w:val="24"/>
          <w:szCs w:val="24"/>
        </w:rPr>
        <w:t>шестдесет) лева.</w:t>
      </w:r>
    </w:p>
    <w:p w:rsidR="000F41D9" w:rsidRPr="0083284C" w:rsidRDefault="000F41D9" w:rsidP="00615A01">
      <w:pPr>
        <w:pStyle w:val="BodyTextIndent3"/>
        <w:spacing w:after="0"/>
        <w:ind w:right="138"/>
        <w:jc w:val="both"/>
        <w:rPr>
          <w:sz w:val="24"/>
          <w:szCs w:val="24"/>
        </w:rPr>
      </w:pPr>
    </w:p>
    <w:p w:rsidR="00722992" w:rsidRPr="0083284C" w:rsidRDefault="00722992" w:rsidP="00BB763E">
      <w:pPr>
        <w:spacing w:line="240" w:lineRule="auto"/>
        <w:ind w:right="136" w:firstLine="643"/>
        <w:jc w:val="both"/>
        <w:rPr>
          <w:sz w:val="24"/>
          <w:szCs w:val="24"/>
        </w:rPr>
      </w:pPr>
      <w:r w:rsidRPr="0083284C">
        <w:rPr>
          <w:i/>
          <w:iCs/>
          <w:sz w:val="24"/>
          <w:szCs w:val="24"/>
        </w:rPr>
        <w:t>Задържането и освобождаването на гаранцията за участие</w:t>
      </w:r>
      <w:r w:rsidRPr="0083284C">
        <w:rPr>
          <w:sz w:val="24"/>
          <w:szCs w:val="24"/>
        </w:rPr>
        <w:t xml:space="preserve"> става при условията и по реда на чл. 61 и чл. 62 от ЗОП.</w:t>
      </w:r>
      <w:r w:rsidR="005410A5" w:rsidRPr="0083284C">
        <w:rPr>
          <w:sz w:val="24"/>
          <w:szCs w:val="24"/>
        </w:rPr>
        <w:t xml:space="preserve"> Срокът на валидност на гаранциите за участие в процедурата е не по-малко от 100 /сто/ календарни дни от крайния срок за подаване на оферти.</w:t>
      </w:r>
    </w:p>
    <w:p w:rsidR="00BB763E" w:rsidRPr="0083284C" w:rsidRDefault="00722992" w:rsidP="00BB763E">
      <w:pPr>
        <w:pStyle w:val="Heading2"/>
        <w:spacing w:before="0" w:after="0" w:line="240" w:lineRule="auto"/>
        <w:ind w:left="57" w:right="139" w:firstLine="741"/>
        <w:jc w:val="both"/>
        <w:rPr>
          <w:rFonts w:ascii="Times New Roman" w:hAnsi="Times New Roman"/>
          <w:iCs w:val="0"/>
          <w:sz w:val="24"/>
          <w:szCs w:val="24"/>
        </w:rPr>
      </w:pPr>
      <w:r w:rsidRPr="00BB763E">
        <w:rPr>
          <w:rFonts w:ascii="Times New Roman" w:hAnsi="Times New Roman"/>
          <w:iCs w:val="0"/>
          <w:sz w:val="24"/>
          <w:szCs w:val="24"/>
        </w:rPr>
        <w:t>2. Гаранция за изпълнение</w:t>
      </w:r>
      <w:r w:rsidR="00BB763E" w:rsidRPr="00BB763E">
        <w:rPr>
          <w:rFonts w:ascii="Times New Roman" w:hAnsi="Times New Roman"/>
          <w:iCs w:val="0"/>
          <w:sz w:val="24"/>
          <w:szCs w:val="24"/>
        </w:rPr>
        <w:t xml:space="preserve">. </w:t>
      </w:r>
      <w:r w:rsidR="00BB763E" w:rsidRPr="0083284C">
        <w:rPr>
          <w:rFonts w:ascii="Times New Roman" w:hAnsi="Times New Roman"/>
          <w:iCs w:val="0"/>
          <w:sz w:val="24"/>
          <w:szCs w:val="24"/>
        </w:rPr>
        <w:t>Форма на гаранцията за участие.  Размер на гаранцията за участие.</w:t>
      </w:r>
    </w:p>
    <w:p w:rsidR="00722992" w:rsidRPr="0083284C" w:rsidRDefault="00722992" w:rsidP="00BB763E">
      <w:pPr>
        <w:pStyle w:val="BodyTextIndent3"/>
        <w:spacing w:after="0"/>
        <w:ind w:left="1003" w:right="138"/>
        <w:jc w:val="both"/>
        <w:rPr>
          <w:sz w:val="24"/>
          <w:szCs w:val="24"/>
        </w:rPr>
      </w:pPr>
      <w:r w:rsidRPr="0083284C">
        <w:rPr>
          <w:b/>
          <w:bCs/>
          <w:i/>
          <w:iCs/>
          <w:sz w:val="24"/>
          <w:szCs w:val="24"/>
        </w:rPr>
        <w:t xml:space="preserve">Гаранцията за изпълнение </w:t>
      </w:r>
      <w:r w:rsidRPr="0083284C">
        <w:rPr>
          <w:sz w:val="24"/>
          <w:szCs w:val="24"/>
        </w:rPr>
        <w:t>е в размер на</w:t>
      </w:r>
      <w:r w:rsidR="00772A96" w:rsidRPr="0083284C">
        <w:rPr>
          <w:sz w:val="24"/>
          <w:szCs w:val="24"/>
        </w:rPr>
        <w:t xml:space="preserve"> 3 % /три/</w:t>
      </w:r>
      <w:r w:rsidRPr="0083284C">
        <w:rPr>
          <w:sz w:val="24"/>
          <w:szCs w:val="24"/>
        </w:rPr>
        <w:t xml:space="preserve"> от стойността на договора за изпълнение на обществената поръчка. </w:t>
      </w:r>
    </w:p>
    <w:p w:rsidR="00722992" w:rsidRPr="0083284C" w:rsidRDefault="00722992" w:rsidP="00615A01">
      <w:pPr>
        <w:spacing w:line="240" w:lineRule="auto"/>
        <w:ind w:right="138" w:firstLine="1003"/>
        <w:jc w:val="both"/>
        <w:rPr>
          <w:sz w:val="24"/>
          <w:szCs w:val="24"/>
        </w:rPr>
      </w:pPr>
      <w:r w:rsidRPr="0083284C">
        <w:rPr>
          <w:sz w:val="24"/>
          <w:szCs w:val="24"/>
        </w:rPr>
        <w:t>Гаранцията за изпълнение може да се внесе по банков път или може да се представи под формата на банкова гаранция.</w:t>
      </w:r>
    </w:p>
    <w:p w:rsidR="00722992" w:rsidRPr="0083284C" w:rsidRDefault="00722992" w:rsidP="00615A01">
      <w:pPr>
        <w:spacing w:line="240" w:lineRule="auto"/>
        <w:ind w:left="1003" w:right="138"/>
        <w:jc w:val="both"/>
        <w:rPr>
          <w:sz w:val="24"/>
          <w:szCs w:val="24"/>
        </w:rPr>
      </w:pPr>
      <w:r w:rsidRPr="0083284C">
        <w:rPr>
          <w:sz w:val="24"/>
          <w:szCs w:val="24"/>
        </w:rPr>
        <w:t>Участникът сам избира формата на гаранцията за изпълнение.</w:t>
      </w:r>
    </w:p>
    <w:p w:rsidR="00722992" w:rsidRPr="0083284C" w:rsidRDefault="00722992" w:rsidP="00615A01">
      <w:pPr>
        <w:tabs>
          <w:tab w:val="left" w:pos="720"/>
        </w:tabs>
        <w:spacing w:line="240" w:lineRule="auto"/>
        <w:ind w:right="139" w:firstLine="1003"/>
        <w:jc w:val="both"/>
        <w:rPr>
          <w:sz w:val="24"/>
          <w:szCs w:val="24"/>
        </w:rPr>
      </w:pPr>
      <w:r w:rsidRPr="0083284C">
        <w:rPr>
          <w:sz w:val="24"/>
          <w:szCs w:val="24"/>
        </w:rPr>
        <w:t>Когато участник в процедурата е обединение, което не е юридическо лице, всеки от участниците в обединението може да бъде наредител по банковата гаранция, съответно вносител на сумата по гаранцията.</w:t>
      </w:r>
    </w:p>
    <w:p w:rsidR="00722992" w:rsidRPr="0083284C" w:rsidRDefault="00722992" w:rsidP="00615A01">
      <w:pPr>
        <w:spacing w:line="240" w:lineRule="auto"/>
        <w:ind w:right="138" w:firstLine="1003"/>
        <w:jc w:val="both"/>
        <w:rPr>
          <w:sz w:val="24"/>
          <w:szCs w:val="24"/>
        </w:rPr>
      </w:pPr>
      <w:r w:rsidRPr="0083284C">
        <w:rPr>
          <w:sz w:val="24"/>
          <w:szCs w:val="24"/>
        </w:rPr>
        <w:t>Участникът, опреде</w:t>
      </w:r>
      <w:r w:rsidR="00213178" w:rsidRPr="0083284C">
        <w:rPr>
          <w:sz w:val="24"/>
          <w:szCs w:val="24"/>
        </w:rPr>
        <w:t>л</w:t>
      </w:r>
      <w:r w:rsidRPr="0083284C">
        <w:rPr>
          <w:sz w:val="24"/>
          <w:szCs w:val="24"/>
        </w:rPr>
        <w:t>ен за изпълнител на обществената поръчка, представя банковата гаранция или платежния документ за внесената по банков път гаранция за изпълнение на договора при неговото сключване.</w:t>
      </w:r>
    </w:p>
    <w:p w:rsidR="00722992" w:rsidRPr="0083284C" w:rsidRDefault="00722992" w:rsidP="00615A01">
      <w:pPr>
        <w:spacing w:line="240" w:lineRule="auto"/>
        <w:ind w:right="138" w:firstLine="1003"/>
        <w:jc w:val="both"/>
        <w:rPr>
          <w:b/>
          <w:bCs/>
          <w:sz w:val="24"/>
          <w:szCs w:val="24"/>
        </w:rPr>
      </w:pPr>
      <w:r w:rsidRPr="0083284C">
        <w:rPr>
          <w:sz w:val="24"/>
          <w:szCs w:val="24"/>
        </w:rPr>
        <w:t>Гаранцията за изпълнение под формата на парична сума трябва да бъде внесена по следната сметка на възложителя:</w:t>
      </w:r>
    </w:p>
    <w:p w:rsidR="00722992" w:rsidRPr="0083284C" w:rsidRDefault="00722992" w:rsidP="00615A01">
      <w:pPr>
        <w:pStyle w:val="BodyTextIndent3"/>
        <w:spacing w:after="0"/>
        <w:ind w:left="1003" w:right="139"/>
        <w:jc w:val="both"/>
        <w:rPr>
          <w:b/>
          <w:bCs/>
          <w:sz w:val="24"/>
          <w:szCs w:val="24"/>
        </w:rPr>
      </w:pPr>
      <w:r w:rsidRPr="0083284C">
        <w:rPr>
          <w:sz w:val="24"/>
          <w:szCs w:val="24"/>
        </w:rPr>
        <w:t>Банка: БНБ Централно управление</w:t>
      </w:r>
      <w:r w:rsidRPr="0083284C">
        <w:rPr>
          <w:b/>
          <w:bCs/>
          <w:sz w:val="24"/>
          <w:szCs w:val="24"/>
        </w:rPr>
        <w:t>,</w:t>
      </w:r>
    </w:p>
    <w:p w:rsidR="00722992" w:rsidRPr="0083284C" w:rsidRDefault="00722992" w:rsidP="00615A01">
      <w:pPr>
        <w:pStyle w:val="BodyTextIndent3"/>
        <w:spacing w:after="0"/>
        <w:ind w:left="1003" w:right="139"/>
        <w:jc w:val="both"/>
        <w:rPr>
          <w:b/>
          <w:bCs/>
          <w:i/>
          <w:iCs/>
          <w:sz w:val="24"/>
          <w:szCs w:val="24"/>
        </w:rPr>
      </w:pPr>
      <w:r w:rsidRPr="0083284C">
        <w:rPr>
          <w:sz w:val="24"/>
          <w:szCs w:val="24"/>
        </w:rPr>
        <w:t>Банков код (BIC): BNBG BGSD</w:t>
      </w:r>
      <w:r w:rsidRPr="0083284C">
        <w:rPr>
          <w:b/>
          <w:bCs/>
          <w:sz w:val="24"/>
          <w:szCs w:val="24"/>
        </w:rPr>
        <w:t>,</w:t>
      </w:r>
    </w:p>
    <w:p w:rsidR="00722992" w:rsidRPr="0083284C" w:rsidRDefault="00722992" w:rsidP="00615A01">
      <w:pPr>
        <w:pStyle w:val="BodyTextIndent3"/>
        <w:spacing w:after="0"/>
        <w:ind w:left="1003" w:right="139"/>
        <w:jc w:val="both"/>
        <w:rPr>
          <w:b/>
          <w:bCs/>
          <w:i/>
          <w:iCs/>
          <w:sz w:val="24"/>
          <w:szCs w:val="24"/>
        </w:rPr>
      </w:pPr>
      <w:r w:rsidRPr="0083284C">
        <w:rPr>
          <w:sz w:val="24"/>
          <w:szCs w:val="24"/>
        </w:rPr>
        <w:t>Банкова сметка (IBAN): BG83 BNBG 9661 3000 1293 01</w:t>
      </w:r>
    </w:p>
    <w:p w:rsidR="00C15D10" w:rsidRPr="0083284C" w:rsidRDefault="00C15D10" w:rsidP="00615A01">
      <w:pPr>
        <w:pStyle w:val="BodyText2"/>
        <w:spacing w:after="0" w:line="240" w:lineRule="auto"/>
        <w:ind w:left="1003"/>
        <w:jc w:val="both"/>
        <w:rPr>
          <w:szCs w:val="24"/>
          <w:lang w:val="bg-BG"/>
        </w:rPr>
      </w:pPr>
    </w:p>
    <w:p w:rsidR="00722992" w:rsidRPr="0083284C" w:rsidRDefault="00722992" w:rsidP="00615A01">
      <w:pPr>
        <w:pStyle w:val="BodyText2"/>
        <w:spacing w:after="0" w:line="240" w:lineRule="auto"/>
        <w:ind w:firstLine="1003"/>
        <w:jc w:val="both"/>
        <w:rPr>
          <w:szCs w:val="24"/>
          <w:lang w:val="bg-BG"/>
        </w:rPr>
      </w:pPr>
      <w:r w:rsidRPr="0083284C">
        <w:rPr>
          <w:szCs w:val="24"/>
          <w:lang w:val="bg-BG"/>
        </w:rPr>
        <w:lastRenderedPageBreak/>
        <w:t>Ако участникът, определен за изпълнител, избере да представи гаранцията за изпълнение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В случай че участникът е превел парите по електронен път (електронно банкиране), той следва да завери съответния документ с подпис и печат.</w:t>
      </w:r>
    </w:p>
    <w:p w:rsidR="00722992" w:rsidRDefault="00722992" w:rsidP="00615A01">
      <w:pPr>
        <w:spacing w:line="240" w:lineRule="auto"/>
        <w:ind w:left="142" w:firstLine="709"/>
        <w:jc w:val="both"/>
        <w:rPr>
          <w:sz w:val="24"/>
          <w:szCs w:val="24"/>
        </w:rPr>
      </w:pPr>
      <w:r w:rsidRPr="0083284C">
        <w:rPr>
          <w:sz w:val="24"/>
          <w:szCs w:val="24"/>
        </w:rPr>
        <w:t>Когато участникът избере гаранцията за изпълнение да бъде банкова, тогава в нея трябва да бъде изрично записано, че тя е безусловна и неотменима, че е в полза на възложителя и че е със срок на валидност –</w:t>
      </w:r>
      <w:r w:rsidR="005410A5" w:rsidRPr="0083284C">
        <w:rPr>
          <w:sz w:val="24"/>
          <w:szCs w:val="24"/>
        </w:rPr>
        <w:t xml:space="preserve"> </w:t>
      </w:r>
      <w:r w:rsidR="00B70A1B" w:rsidRPr="0083284C">
        <w:rPr>
          <w:sz w:val="24"/>
          <w:szCs w:val="24"/>
        </w:rPr>
        <w:t>60 /шестдесет/ дни след изпълнението на договора</w:t>
      </w:r>
      <w:r w:rsidRPr="0083284C">
        <w:rPr>
          <w:sz w:val="24"/>
          <w:szCs w:val="24"/>
        </w:rPr>
        <w:t>. Същата трябва да бъде открита в съответствие с условията по приложения в документацията образец на банкова гаранция за изпълнение на договора.</w:t>
      </w:r>
    </w:p>
    <w:p w:rsidR="0011264B" w:rsidRPr="0083284C" w:rsidRDefault="0011264B" w:rsidP="00615A01">
      <w:pPr>
        <w:spacing w:line="240" w:lineRule="auto"/>
        <w:ind w:left="142" w:firstLine="709"/>
        <w:jc w:val="both"/>
        <w:rPr>
          <w:sz w:val="24"/>
          <w:szCs w:val="24"/>
        </w:rPr>
      </w:pPr>
      <w:r>
        <w:rPr>
          <w:sz w:val="24"/>
          <w:szCs w:val="24"/>
        </w:rPr>
        <w:t>Срокът за освобождаване на гаранцията за изпълнение е 60 /</w:t>
      </w:r>
      <w:r w:rsidRPr="0083284C">
        <w:rPr>
          <w:sz w:val="24"/>
          <w:szCs w:val="24"/>
        </w:rPr>
        <w:t>шестдесет/ дни след изпълнението на договора.</w:t>
      </w:r>
    </w:p>
    <w:p w:rsidR="00722992" w:rsidRPr="0083284C" w:rsidRDefault="00722992" w:rsidP="00615A01">
      <w:pPr>
        <w:spacing w:line="240" w:lineRule="auto"/>
        <w:ind w:left="142" w:firstLine="709"/>
        <w:jc w:val="both"/>
        <w:rPr>
          <w:sz w:val="24"/>
          <w:szCs w:val="24"/>
        </w:rPr>
      </w:pPr>
      <w:r w:rsidRPr="0083284C">
        <w:rPr>
          <w:sz w:val="24"/>
          <w:szCs w:val="24"/>
        </w:rPr>
        <w:t>При представяне на гаранция в платежното нареждане или в банковата гаранция изрично се посочва договора, за който се представя гаранцията.</w:t>
      </w:r>
    </w:p>
    <w:p w:rsidR="00722992" w:rsidRPr="0083284C" w:rsidRDefault="00722992" w:rsidP="00615A01">
      <w:pPr>
        <w:tabs>
          <w:tab w:val="num" w:pos="1080"/>
          <w:tab w:val="right" w:leader="dot" w:pos="9639"/>
        </w:tabs>
        <w:autoSpaceDE w:val="0"/>
        <w:autoSpaceDN w:val="0"/>
        <w:adjustRightInd w:val="0"/>
        <w:spacing w:line="240" w:lineRule="auto"/>
        <w:ind w:left="142" w:firstLine="709"/>
        <w:jc w:val="both"/>
        <w:rPr>
          <w:sz w:val="24"/>
          <w:szCs w:val="24"/>
        </w:rPr>
      </w:pPr>
      <w:r w:rsidRPr="0083284C">
        <w:rPr>
          <w:sz w:val="24"/>
          <w:szCs w:val="24"/>
        </w:rPr>
        <w:t>Когато участник в процедурата е обединение от правни субекти, което не е юридическо лице, в документа за внесена гаранция или банковата гаранция следва да е отразено, че тя се внася от цялото обединение и ползва всички участници в обединението, а не само идентификация на единия от тях.</w:t>
      </w:r>
    </w:p>
    <w:p w:rsidR="00722992" w:rsidRPr="0083284C" w:rsidRDefault="00722992" w:rsidP="00615A01">
      <w:pPr>
        <w:pStyle w:val="Heading2"/>
        <w:spacing w:before="0" w:after="0" w:line="240" w:lineRule="auto"/>
        <w:ind w:left="57" w:right="139" w:firstLine="684"/>
        <w:jc w:val="center"/>
        <w:rPr>
          <w:rFonts w:ascii="Times New Roman" w:hAnsi="Times New Roman"/>
          <w:i w:val="0"/>
          <w:iCs w:val="0"/>
          <w:sz w:val="24"/>
          <w:szCs w:val="24"/>
        </w:rPr>
      </w:pPr>
      <w:r w:rsidRPr="0083284C">
        <w:rPr>
          <w:rFonts w:ascii="Times New Roman" w:hAnsi="Times New Roman"/>
          <w:i w:val="0"/>
          <w:iCs w:val="0"/>
          <w:sz w:val="24"/>
          <w:szCs w:val="24"/>
        </w:rPr>
        <w:t>РАЗДЕЛ VI</w:t>
      </w:r>
    </w:p>
    <w:p w:rsidR="00722992" w:rsidRPr="0083284C" w:rsidRDefault="00722992" w:rsidP="00615A01">
      <w:pPr>
        <w:spacing w:line="240" w:lineRule="auto"/>
        <w:ind w:firstLine="709"/>
        <w:jc w:val="center"/>
        <w:rPr>
          <w:b/>
          <w:bCs/>
          <w:sz w:val="24"/>
          <w:szCs w:val="24"/>
        </w:rPr>
      </w:pPr>
      <w:r w:rsidRPr="0083284C">
        <w:rPr>
          <w:b/>
          <w:bCs/>
          <w:sz w:val="24"/>
          <w:szCs w:val="24"/>
        </w:rPr>
        <w:t>КОМУНИКАЦИЯ МЕЖДУ ВЪЗЛОЖИТЕЛЯ И УЧАСТНИЦИТЕ</w:t>
      </w:r>
    </w:p>
    <w:p w:rsidR="00722992" w:rsidRPr="0083284C" w:rsidRDefault="00722992" w:rsidP="00615A01">
      <w:pPr>
        <w:pStyle w:val="BodyTextIndent3"/>
        <w:spacing w:after="0"/>
        <w:ind w:left="0" w:firstLine="709"/>
        <w:jc w:val="both"/>
        <w:rPr>
          <w:sz w:val="24"/>
          <w:szCs w:val="24"/>
        </w:rPr>
      </w:pPr>
      <w:r w:rsidRPr="0083284C">
        <w:rPr>
          <w:sz w:val="24"/>
          <w:szCs w:val="24"/>
        </w:rPr>
        <w:t xml:space="preserve">Всички комуникации и действия на Възложителя и на участниците, свързани с настоящата открита процедура, са в писмен вид. </w:t>
      </w:r>
    </w:p>
    <w:p w:rsidR="00722992" w:rsidRPr="0083284C" w:rsidRDefault="00722992" w:rsidP="00615A01">
      <w:pPr>
        <w:pStyle w:val="BodyTextIndent3"/>
        <w:spacing w:after="0"/>
        <w:ind w:left="0" w:firstLine="709"/>
        <w:jc w:val="both"/>
        <w:rPr>
          <w:sz w:val="24"/>
          <w:szCs w:val="24"/>
        </w:rPr>
      </w:pPr>
      <w:r w:rsidRPr="0083284C">
        <w:rPr>
          <w:sz w:val="24"/>
          <w:szCs w:val="24"/>
        </w:rPr>
        <w:t xml:space="preserve">Участникът може да представя своите писма и уведомления в деловодството на министерството на здравеопазването, адрес: гр. София - 1000, пл. „Света Неделя” № 5, партерен етаж, всеки работен ден; по пощата, по факс; по електронен път при условията и по реда на Закона за електронния документ и електронния подпис; чрез препоръчано писмо с обратна разписка или куриерска служба.  </w:t>
      </w:r>
    </w:p>
    <w:p w:rsidR="00722992" w:rsidRPr="0083284C" w:rsidRDefault="00722992" w:rsidP="00615A01">
      <w:pPr>
        <w:pStyle w:val="BodyTextIndent3"/>
        <w:spacing w:after="0"/>
        <w:ind w:left="0" w:firstLine="709"/>
        <w:jc w:val="both"/>
        <w:rPr>
          <w:sz w:val="24"/>
          <w:szCs w:val="24"/>
        </w:rPr>
      </w:pPr>
      <w:r w:rsidRPr="0083284C">
        <w:rPr>
          <w:sz w:val="24"/>
          <w:szCs w:val="24"/>
        </w:rPr>
        <w:t>Решенията на Възложителя, за които той е длъжен да уведоми участниците, се изпращат по факс или по електронен път, или се връчват лично срещу подпис, или се изпращат с препоръчано писмо с обратна разписка, или чрез комбинация от тези средства по избор на Възложителя.</w:t>
      </w:r>
    </w:p>
    <w:p w:rsidR="00722992" w:rsidRPr="0083284C" w:rsidRDefault="00722992" w:rsidP="00615A01">
      <w:pPr>
        <w:pStyle w:val="BodyTextIndent3"/>
        <w:spacing w:after="0"/>
        <w:ind w:left="0" w:firstLine="708"/>
        <w:jc w:val="both"/>
        <w:rPr>
          <w:sz w:val="24"/>
          <w:szCs w:val="24"/>
        </w:rPr>
      </w:pPr>
      <w:r w:rsidRPr="0083284C">
        <w:rPr>
          <w:sz w:val="24"/>
          <w:szCs w:val="24"/>
        </w:rPr>
        <w:t xml:space="preserve">За получено се счита това уведомление по време на откритата процедура, което е достигнало до адресата на посочения от него адрес. Когато адресатът е сменил своя адрес и </w:t>
      </w:r>
      <w:r w:rsidRPr="0083284C">
        <w:rPr>
          <w:sz w:val="24"/>
          <w:szCs w:val="24"/>
        </w:rPr>
        <w:lastRenderedPageBreak/>
        <w:t>не е информирал своевременно за това ответната страна или адресатът не желае да приеме уведомлението, за получено се счита това уведомление, което е достигнало до адреса, известен на изпращача.</w:t>
      </w:r>
    </w:p>
    <w:p w:rsidR="00722992" w:rsidRPr="0083284C" w:rsidRDefault="00722992" w:rsidP="00615A01">
      <w:pPr>
        <w:pStyle w:val="BodyTextIndent3"/>
        <w:spacing w:after="0"/>
        <w:ind w:left="0" w:right="4" w:firstLine="741"/>
        <w:jc w:val="both"/>
        <w:rPr>
          <w:sz w:val="24"/>
          <w:szCs w:val="24"/>
        </w:rPr>
      </w:pPr>
      <w:r w:rsidRPr="0083284C">
        <w:rPr>
          <w:sz w:val="24"/>
          <w:szCs w:val="24"/>
        </w:rPr>
        <w:t>При предоставяне на изискванията по поръчката на участниците и при сключването на договора за обществена поръчка Възложителят може да посочи коя част от информацията, която им предоставя, има конфиденциален характер. Участниците нямат право да разкриват тази информация.</w:t>
      </w:r>
    </w:p>
    <w:p w:rsidR="00722992" w:rsidRPr="0083284C" w:rsidRDefault="00722992" w:rsidP="00615A01">
      <w:pPr>
        <w:pStyle w:val="BodyTextIndent3"/>
        <w:spacing w:after="0"/>
        <w:ind w:left="0" w:right="4" w:firstLine="741"/>
        <w:jc w:val="both"/>
        <w:rPr>
          <w:sz w:val="24"/>
          <w:szCs w:val="24"/>
        </w:rPr>
      </w:pPr>
      <w:r w:rsidRPr="0083284C">
        <w:rPr>
          <w:sz w:val="24"/>
          <w:szCs w:val="24"/>
        </w:rPr>
        <w:t>При подаване на офертата си участникът също може да посочи коя част от нея има конфиденциален характер и да изисква от Възложителя да не я разкрива. Възложителят няма право да разкрива информация, предоставена му от участниците, посочена от тях като конфиденциална по отношение на технически или търговски тайни, с изключение на следните случаи:</w:t>
      </w:r>
    </w:p>
    <w:p w:rsidR="00722992" w:rsidRPr="0083284C" w:rsidRDefault="00722992" w:rsidP="00615A01">
      <w:pPr>
        <w:pStyle w:val="BodyTextIndent3"/>
        <w:spacing w:after="0"/>
        <w:ind w:left="0" w:right="4" w:firstLine="741"/>
        <w:jc w:val="both"/>
        <w:rPr>
          <w:sz w:val="24"/>
          <w:szCs w:val="24"/>
        </w:rPr>
      </w:pPr>
      <w:r w:rsidRPr="0083284C">
        <w:rPr>
          <w:sz w:val="24"/>
          <w:szCs w:val="24"/>
        </w:rPr>
        <w:t>- при изпълнение на задължението от Възложителя да изпрати информация за сключения договор до Агенцията по обществени поръчки;</w:t>
      </w:r>
    </w:p>
    <w:p w:rsidR="00722992" w:rsidRPr="0083284C" w:rsidRDefault="00722992" w:rsidP="00615A01">
      <w:pPr>
        <w:pStyle w:val="BodyTextIndent3"/>
        <w:spacing w:after="0"/>
        <w:ind w:left="0" w:right="4" w:firstLine="741"/>
        <w:jc w:val="both"/>
        <w:rPr>
          <w:sz w:val="24"/>
          <w:szCs w:val="24"/>
        </w:rPr>
      </w:pPr>
      <w:r w:rsidRPr="0083284C">
        <w:rPr>
          <w:sz w:val="24"/>
          <w:szCs w:val="24"/>
        </w:rPr>
        <w:t>- когато при писмено искане от участник, Възложителят изпълни законовото си задължение да му осигури достъп до протокола или предостави копие от протокола. В този случай Възложителят ще положи грижа и може да откаже достъп до информация, съдържаща се в протокола, когато предоставянето й противоречи на нормативен акт или предотвратява, ограничава или нарушава конкуренцията.</w:t>
      </w:r>
    </w:p>
    <w:p w:rsidR="00722992" w:rsidRPr="0083284C" w:rsidRDefault="00722992" w:rsidP="00615A01">
      <w:pPr>
        <w:pStyle w:val="BodyTextIndent3"/>
        <w:tabs>
          <w:tab w:val="num" w:pos="1440"/>
        </w:tabs>
        <w:spacing w:after="0"/>
        <w:ind w:left="0" w:right="4" w:firstLine="741"/>
        <w:jc w:val="both"/>
        <w:rPr>
          <w:sz w:val="24"/>
          <w:szCs w:val="24"/>
        </w:rPr>
      </w:pPr>
      <w:r w:rsidRPr="0083284C">
        <w:rPr>
          <w:sz w:val="24"/>
          <w:szCs w:val="24"/>
        </w:rPr>
        <w:t> 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rsidR="00722992" w:rsidRPr="0083284C" w:rsidRDefault="00722992" w:rsidP="00615A01">
      <w:pPr>
        <w:pStyle w:val="CharChar1"/>
        <w:ind w:right="4" w:firstLine="741"/>
        <w:jc w:val="both"/>
        <w:rPr>
          <w:rFonts w:ascii="Times New Roman" w:hAnsi="Times New Roman" w:cs="Times New Roman"/>
          <w:lang w:val="bg-BG"/>
        </w:rPr>
      </w:pPr>
      <w:r w:rsidRPr="0083284C">
        <w:rPr>
          <w:rFonts w:ascii="Times New Roman" w:hAnsi="Times New Roman" w:cs="Times New Roman"/>
          <w:lang w:val="bg-BG"/>
        </w:rPr>
        <w:t xml:space="preserve">Възложителят има право да предостави и електронно копие на документацията за участие или на част от нея на участниците, които са я закупили. </w:t>
      </w:r>
    </w:p>
    <w:p w:rsidR="00722992" w:rsidRPr="0083284C" w:rsidRDefault="00722992" w:rsidP="00722992">
      <w:pPr>
        <w:pStyle w:val="CharChar1"/>
        <w:ind w:right="4" w:firstLine="741"/>
        <w:jc w:val="both"/>
        <w:rPr>
          <w:rFonts w:ascii="Times New Roman" w:hAnsi="Times New Roman" w:cs="Times New Roman"/>
          <w:lang w:val="bg-BG"/>
        </w:rPr>
      </w:pPr>
      <w:r w:rsidRPr="0083284C">
        <w:rPr>
          <w:rFonts w:ascii="Times New Roman" w:hAnsi="Times New Roman" w:cs="Times New Roman"/>
          <w:lang w:val="bg-BG"/>
        </w:rPr>
        <w:t>Участникът също може да представи някои от документите в офертата си освен в писмен вид и на електронен носител.</w:t>
      </w:r>
    </w:p>
    <w:p w:rsidR="00722992" w:rsidRPr="0083284C" w:rsidRDefault="00722992" w:rsidP="00722992">
      <w:pPr>
        <w:pStyle w:val="CharChar1"/>
        <w:ind w:right="4" w:firstLine="741"/>
        <w:jc w:val="both"/>
        <w:rPr>
          <w:rFonts w:ascii="Times New Roman" w:hAnsi="Times New Roman" w:cs="Times New Roman"/>
          <w:lang w:val="bg-BG"/>
        </w:rPr>
      </w:pPr>
      <w:r w:rsidRPr="0083284C">
        <w:rPr>
          <w:rFonts w:ascii="Times New Roman" w:hAnsi="Times New Roman" w:cs="Times New Roman"/>
          <w:lang w:val="bg-BG"/>
        </w:rPr>
        <w:t>При различие в съдържанието на документи, представени в писмен вид и на електронен носител, за валидно се счита записаното в писмен вид.</w:t>
      </w:r>
    </w:p>
    <w:p w:rsidR="00722992" w:rsidRPr="0083284C" w:rsidRDefault="00722992" w:rsidP="00722992">
      <w:pPr>
        <w:pStyle w:val="BodyTextIndent3"/>
        <w:tabs>
          <w:tab w:val="num" w:pos="1440"/>
        </w:tabs>
        <w:spacing w:after="0"/>
        <w:ind w:left="0" w:right="4" w:firstLine="741"/>
        <w:jc w:val="both"/>
        <w:rPr>
          <w:sz w:val="24"/>
          <w:szCs w:val="24"/>
        </w:rPr>
      </w:pPr>
      <w:r w:rsidRPr="0083284C">
        <w:rPr>
          <w:sz w:val="24"/>
          <w:szCs w:val="24"/>
        </w:rPr>
        <w:t>Информация, която е представена само на електронен носител, без да е представена и в писмен вид, няма да се приема като предоставена в процедурата, освен когато е изпратена при условията и по реда на Закона за електронния документ и електронния подпис.</w:t>
      </w:r>
    </w:p>
    <w:p w:rsidR="00615A01" w:rsidRDefault="00615A01" w:rsidP="00934E3A">
      <w:pPr>
        <w:ind w:firstLine="288"/>
        <w:jc w:val="center"/>
        <w:rPr>
          <w:b/>
          <w:bCs/>
          <w:sz w:val="24"/>
          <w:szCs w:val="24"/>
        </w:rPr>
      </w:pPr>
    </w:p>
    <w:p w:rsidR="00BB763E" w:rsidRDefault="00BB763E" w:rsidP="00934E3A">
      <w:pPr>
        <w:ind w:firstLine="288"/>
        <w:jc w:val="center"/>
        <w:rPr>
          <w:b/>
          <w:bCs/>
          <w:sz w:val="24"/>
          <w:szCs w:val="24"/>
        </w:rPr>
      </w:pPr>
    </w:p>
    <w:p w:rsidR="00BB763E" w:rsidRDefault="00BB763E" w:rsidP="00934E3A">
      <w:pPr>
        <w:ind w:firstLine="288"/>
        <w:jc w:val="center"/>
        <w:rPr>
          <w:b/>
          <w:bCs/>
          <w:sz w:val="24"/>
          <w:szCs w:val="24"/>
        </w:rPr>
      </w:pPr>
    </w:p>
    <w:p w:rsidR="00934E3A" w:rsidRPr="0083284C" w:rsidRDefault="00934E3A" w:rsidP="00934E3A">
      <w:pPr>
        <w:ind w:firstLine="288"/>
        <w:jc w:val="center"/>
        <w:rPr>
          <w:b/>
          <w:bCs/>
          <w:sz w:val="24"/>
          <w:szCs w:val="24"/>
        </w:rPr>
      </w:pPr>
      <w:r w:rsidRPr="0083284C">
        <w:rPr>
          <w:b/>
          <w:bCs/>
          <w:sz w:val="24"/>
          <w:szCs w:val="24"/>
        </w:rPr>
        <w:lastRenderedPageBreak/>
        <w:t>ГЛАВА  ІІ</w:t>
      </w:r>
    </w:p>
    <w:p w:rsidR="00934E3A" w:rsidRPr="0083284C" w:rsidRDefault="000A2439" w:rsidP="00934E3A">
      <w:pPr>
        <w:jc w:val="center"/>
        <w:rPr>
          <w:b/>
          <w:bCs/>
          <w:sz w:val="24"/>
          <w:szCs w:val="24"/>
        </w:rPr>
      </w:pPr>
      <w:r w:rsidRPr="0083284C">
        <w:rPr>
          <w:b/>
          <w:bCs/>
          <w:sz w:val="24"/>
          <w:szCs w:val="24"/>
        </w:rPr>
        <w:t>ТЕХНИЧЕСКА СПЕЦИФИКАЦИЯ</w:t>
      </w:r>
    </w:p>
    <w:p w:rsidR="0083284C" w:rsidRPr="0083284C" w:rsidRDefault="0083284C" w:rsidP="0083284C">
      <w:pPr>
        <w:spacing w:after="0"/>
        <w:rPr>
          <w:b/>
          <w:bCs/>
          <w:sz w:val="16"/>
          <w:szCs w:val="16"/>
          <w:u w:val="single"/>
        </w:rPr>
      </w:pPr>
    </w:p>
    <w:p w:rsidR="0083284C" w:rsidRPr="0083284C" w:rsidRDefault="0083284C" w:rsidP="00BB763E">
      <w:pPr>
        <w:tabs>
          <w:tab w:val="left" w:pos="1260"/>
        </w:tabs>
        <w:spacing w:after="0" w:line="240" w:lineRule="auto"/>
        <w:ind w:left="720"/>
        <w:jc w:val="both"/>
        <w:rPr>
          <w:b/>
          <w:bCs/>
          <w:sz w:val="24"/>
          <w:szCs w:val="24"/>
        </w:rPr>
      </w:pPr>
      <w:r w:rsidRPr="0083284C">
        <w:rPr>
          <w:b/>
          <w:bCs/>
          <w:sz w:val="24"/>
          <w:szCs w:val="24"/>
        </w:rPr>
        <w:t>І. ПРЕДМЕТ НА ПОРЪЧКАТА</w:t>
      </w:r>
    </w:p>
    <w:p w:rsidR="0083284C" w:rsidRPr="0083284C" w:rsidRDefault="0083284C" w:rsidP="00BB763E">
      <w:pPr>
        <w:pStyle w:val="BodyText2"/>
        <w:spacing w:before="120" w:after="0" w:line="240" w:lineRule="auto"/>
        <w:ind w:firstLine="708"/>
        <w:jc w:val="both"/>
        <w:rPr>
          <w:lang w:val="bg-BG"/>
        </w:rPr>
      </w:pPr>
      <w:r w:rsidRPr="0083284C">
        <w:rPr>
          <w:color w:val="000000"/>
          <w:lang w:val="bg-BG"/>
        </w:rPr>
        <w:t xml:space="preserve">Предметът на настоящата обществена поръчка е </w:t>
      </w:r>
      <w:r w:rsidRPr="0083284C">
        <w:rPr>
          <w:lang w:val="bg-BG"/>
        </w:rPr>
        <w:t xml:space="preserve">осигуряване на публичност на дейностите по проекти, включени в Средносрочната Рамкова Инвестиционна Програма /СРИП/, в изпълнение на Рамково споразумение с регистрационен номер </w:t>
      </w:r>
      <w:r w:rsidRPr="0083284C">
        <w:rPr>
          <w:b/>
          <w:bCs/>
          <w:lang w:val="bg-BG"/>
        </w:rPr>
        <w:t>BG161PO001-1.1.08-0001-1</w:t>
      </w:r>
      <w:r w:rsidRPr="0083284C">
        <w:rPr>
          <w:lang w:val="bg-BG"/>
        </w:rPr>
        <w:t xml:space="preserve"> по схема за предоставяне на безвъзмездна финансова помощ BG161PO001/1.1-08/2010 „Подкрепа за реконструкция, обновяване и оборудване на държавни лечебни и здравни заведения в градските агломерации“ от Оперативна програма „Регионално развитие 2007-2013 г.”, чрез организирането и провеждането на пресконференции, публикуването на информация в медиите и разработване и разпространението на информационни материали при спазване на изискванията за информиране и публичност съгласно Регламент (ЕК) № 1828/2006 г. и Насоките за осъществяване на мерките за информация и публичност от бенефициентите на Оперативна програма „Регионално развитие“ 2007-2013 г.. </w:t>
      </w:r>
    </w:p>
    <w:p w:rsidR="0083284C" w:rsidRPr="0083284C" w:rsidRDefault="0083284C" w:rsidP="00BB763E">
      <w:pPr>
        <w:adjustRightInd w:val="0"/>
        <w:spacing w:after="0" w:line="240" w:lineRule="auto"/>
        <w:ind w:firstLine="708"/>
        <w:jc w:val="both"/>
        <w:rPr>
          <w:color w:val="000000"/>
          <w:sz w:val="24"/>
          <w:szCs w:val="24"/>
        </w:rPr>
      </w:pPr>
      <w:r w:rsidRPr="0083284C">
        <w:rPr>
          <w:color w:val="000000"/>
          <w:sz w:val="24"/>
          <w:szCs w:val="24"/>
        </w:rPr>
        <w:t>Проектите се финансират с финансовата подкрепа на Оперативна програма „</w:t>
      </w:r>
      <w:r w:rsidRPr="0083284C">
        <w:rPr>
          <w:sz w:val="24"/>
          <w:szCs w:val="24"/>
        </w:rPr>
        <w:t xml:space="preserve">Регионално развитие </w:t>
      </w:r>
      <w:r w:rsidRPr="0083284C">
        <w:rPr>
          <w:color w:val="000000"/>
          <w:sz w:val="24"/>
          <w:szCs w:val="24"/>
        </w:rPr>
        <w:t>2007-2013 г.”, съфинансирани от ЕС чрез Европейския фонд за регионално развитие.</w:t>
      </w:r>
      <w:r w:rsidRPr="0083284C">
        <w:rPr>
          <w:sz w:val="24"/>
          <w:szCs w:val="24"/>
        </w:rPr>
        <w:t xml:space="preserve"> Конкретен бенефициент е Министерство на здравеопазването.</w:t>
      </w:r>
    </w:p>
    <w:p w:rsidR="0083284C" w:rsidRPr="0083284C" w:rsidRDefault="0083284C" w:rsidP="00BB763E">
      <w:pPr>
        <w:spacing w:after="0" w:line="240" w:lineRule="auto"/>
        <w:ind w:firstLine="720"/>
        <w:jc w:val="both"/>
        <w:rPr>
          <w:sz w:val="24"/>
          <w:szCs w:val="24"/>
        </w:rPr>
      </w:pPr>
      <w:r w:rsidRPr="0083284C">
        <w:rPr>
          <w:b/>
          <w:bCs/>
          <w:sz w:val="24"/>
          <w:szCs w:val="24"/>
        </w:rPr>
        <w:t xml:space="preserve">Предметът на поръчката включва: </w:t>
      </w:r>
      <w:r w:rsidRPr="0083284C">
        <w:rPr>
          <w:sz w:val="24"/>
          <w:szCs w:val="24"/>
        </w:rPr>
        <w:t>Извършване на комплексни услуги по организирането и провеждането на пресконференции и официални церемонии; разработване и публикуване на информации в медиите (радио, телевизия и преса); разработване, публикуване и изпълнение на информационни материали (билбордове, информационни, временни и постоянни обяснителни табели, плакати, банери, стикери, тениски, химикалки, папки, бележници и др.), осигуряващи публичност на изпълнението на дейностите по всеки от следните проекти:</w:t>
      </w:r>
    </w:p>
    <w:p w:rsidR="0083284C" w:rsidRPr="0083284C" w:rsidRDefault="0083284C" w:rsidP="0083284C">
      <w:pPr>
        <w:numPr>
          <w:ilvl w:val="0"/>
          <w:numId w:val="35"/>
        </w:numPr>
        <w:spacing w:after="0" w:line="240" w:lineRule="auto"/>
        <w:jc w:val="both"/>
        <w:rPr>
          <w:b/>
          <w:bCs/>
          <w:sz w:val="24"/>
          <w:szCs w:val="24"/>
        </w:rPr>
      </w:pPr>
      <w:r w:rsidRPr="0083284C">
        <w:rPr>
          <w:sz w:val="24"/>
          <w:szCs w:val="24"/>
        </w:rPr>
        <w:t>BG161PO001/1.1-08/2010/001 „Разширяване на лъчетерапевтичен комплекс в Клиника по лъчелечение на СБАЛ по Онкология - ЕАД, гр. София”;</w:t>
      </w:r>
    </w:p>
    <w:p w:rsidR="0083284C" w:rsidRPr="0083284C" w:rsidRDefault="0083284C" w:rsidP="0083284C">
      <w:pPr>
        <w:numPr>
          <w:ilvl w:val="0"/>
          <w:numId w:val="35"/>
        </w:numPr>
        <w:spacing w:after="0" w:line="240" w:lineRule="auto"/>
        <w:jc w:val="both"/>
        <w:rPr>
          <w:b/>
          <w:bCs/>
          <w:sz w:val="24"/>
          <w:szCs w:val="24"/>
        </w:rPr>
      </w:pPr>
      <w:r w:rsidRPr="0083284C">
        <w:rPr>
          <w:sz w:val="24"/>
          <w:szCs w:val="24"/>
        </w:rPr>
        <w:t>BG161PO001/1.1-08/2010/002 „Ремонт, оборудване и модернизиране на УМБАЛ „Д-р Георги Странски ЕАД”, гр. Плевен“;</w:t>
      </w:r>
    </w:p>
    <w:p w:rsidR="0083284C" w:rsidRPr="0083284C" w:rsidRDefault="0083284C" w:rsidP="0083284C">
      <w:pPr>
        <w:numPr>
          <w:ilvl w:val="0"/>
          <w:numId w:val="35"/>
        </w:numPr>
        <w:spacing w:after="0" w:line="240" w:lineRule="auto"/>
        <w:jc w:val="both"/>
        <w:rPr>
          <w:b/>
          <w:bCs/>
          <w:sz w:val="24"/>
          <w:szCs w:val="24"/>
        </w:rPr>
      </w:pPr>
      <w:r w:rsidRPr="0083284C">
        <w:rPr>
          <w:sz w:val="24"/>
          <w:szCs w:val="24"/>
        </w:rPr>
        <w:t>BG161PO001/1.1-08/2010/003 „Създаване на регионален диагностичен център за онкологични заболявания към МОБАЛ „Д-р Стефан Черкезов АД”, гр. Велико Търново“;</w:t>
      </w:r>
    </w:p>
    <w:p w:rsidR="0083284C" w:rsidRPr="00BB763E" w:rsidRDefault="0083284C" w:rsidP="0083284C">
      <w:pPr>
        <w:numPr>
          <w:ilvl w:val="0"/>
          <w:numId w:val="35"/>
        </w:numPr>
        <w:spacing w:after="0" w:line="240" w:lineRule="auto"/>
        <w:jc w:val="both"/>
        <w:rPr>
          <w:b/>
          <w:bCs/>
          <w:sz w:val="24"/>
          <w:szCs w:val="24"/>
        </w:rPr>
      </w:pPr>
      <w:r w:rsidRPr="00BB763E">
        <w:rPr>
          <w:sz w:val="24"/>
          <w:szCs w:val="24"/>
        </w:rPr>
        <w:lastRenderedPageBreak/>
        <w:t>BG161PO001/1.1-08/2010/004 „Ремонт, реконструкция, обновяване и оптимизиране на сградния фонд на МБАЛ „Д-р Стамен Илиев”АД, гр. Монтана“;</w:t>
      </w:r>
    </w:p>
    <w:p w:rsidR="0083284C" w:rsidRPr="00BB763E" w:rsidRDefault="0083284C" w:rsidP="0083284C">
      <w:pPr>
        <w:numPr>
          <w:ilvl w:val="0"/>
          <w:numId w:val="35"/>
        </w:numPr>
        <w:spacing w:after="0" w:line="240" w:lineRule="auto"/>
        <w:jc w:val="both"/>
        <w:rPr>
          <w:rStyle w:val="Emphasis"/>
          <w:b/>
          <w:bCs/>
          <w:i w:val="0"/>
          <w:iCs w:val="0"/>
          <w:sz w:val="24"/>
          <w:szCs w:val="24"/>
        </w:rPr>
      </w:pPr>
      <w:r w:rsidRPr="00BB763E">
        <w:rPr>
          <w:rStyle w:val="Emphasis"/>
          <w:i w:val="0"/>
          <w:sz w:val="24"/>
          <w:szCs w:val="24"/>
        </w:rPr>
        <w:t>BG161PO001/1.1-08/2010/005 „Създаване на високотехнологичен център за образна диагностика в УМБАЛ „Свети Георги” ЕАД, гр. Пловдив“;</w:t>
      </w:r>
    </w:p>
    <w:p w:rsidR="0083284C" w:rsidRPr="00BB763E" w:rsidRDefault="0083284C" w:rsidP="0083284C">
      <w:pPr>
        <w:numPr>
          <w:ilvl w:val="0"/>
          <w:numId w:val="35"/>
        </w:numPr>
        <w:spacing w:after="0" w:line="240" w:lineRule="auto"/>
        <w:jc w:val="both"/>
        <w:rPr>
          <w:b/>
          <w:bCs/>
          <w:sz w:val="24"/>
          <w:szCs w:val="24"/>
        </w:rPr>
      </w:pPr>
      <w:r w:rsidRPr="00BB763E">
        <w:rPr>
          <w:rStyle w:val="Emphasis"/>
          <w:i w:val="0"/>
          <w:sz w:val="24"/>
          <w:szCs w:val="24"/>
        </w:rPr>
        <w:t xml:space="preserve">BG161PO001/1.1-08/2010/006 </w:t>
      </w:r>
      <w:r w:rsidRPr="00BB763E">
        <w:rPr>
          <w:sz w:val="24"/>
          <w:szCs w:val="24"/>
        </w:rPr>
        <w:t>“Европейско качество на здравеопазването чрез реконструкция и енергийна ефективност в МБАЛ Русе АД”;</w:t>
      </w:r>
    </w:p>
    <w:p w:rsidR="0083284C" w:rsidRPr="00BB763E" w:rsidRDefault="0083284C" w:rsidP="0083284C">
      <w:pPr>
        <w:numPr>
          <w:ilvl w:val="0"/>
          <w:numId w:val="35"/>
        </w:numPr>
        <w:spacing w:after="0" w:line="240" w:lineRule="auto"/>
        <w:jc w:val="both"/>
        <w:rPr>
          <w:b/>
          <w:bCs/>
          <w:sz w:val="24"/>
          <w:szCs w:val="24"/>
        </w:rPr>
      </w:pPr>
      <w:r w:rsidRPr="00BB763E">
        <w:rPr>
          <w:rStyle w:val="Emphasis"/>
          <w:i w:val="0"/>
          <w:sz w:val="24"/>
          <w:szCs w:val="24"/>
        </w:rPr>
        <w:t>BG161PO001/1.1-08/2010/007 „</w:t>
      </w:r>
      <w:r w:rsidRPr="00BB763E">
        <w:rPr>
          <w:sz w:val="24"/>
          <w:szCs w:val="24"/>
        </w:rPr>
        <w:t>Повишаване качеството на медицинското обслужване в Област Благоевград чрез модернизация на МБАЛ-Благоевград АД и изграждане на регионален център за ранна диагностика на онкологични заболявания“;</w:t>
      </w:r>
    </w:p>
    <w:p w:rsidR="0083284C" w:rsidRPr="00BB763E" w:rsidRDefault="0083284C" w:rsidP="0083284C">
      <w:pPr>
        <w:numPr>
          <w:ilvl w:val="0"/>
          <w:numId w:val="35"/>
        </w:numPr>
        <w:spacing w:after="0" w:line="240" w:lineRule="auto"/>
        <w:jc w:val="both"/>
        <w:rPr>
          <w:b/>
          <w:bCs/>
          <w:sz w:val="24"/>
          <w:szCs w:val="24"/>
        </w:rPr>
      </w:pPr>
      <w:r w:rsidRPr="00BB763E">
        <w:rPr>
          <w:rStyle w:val="Emphasis"/>
          <w:i w:val="0"/>
          <w:sz w:val="24"/>
          <w:szCs w:val="24"/>
        </w:rPr>
        <w:t>BG161PO001/1.1-08/2010/008 „</w:t>
      </w:r>
      <w:r w:rsidRPr="00BB763E">
        <w:rPr>
          <w:sz w:val="24"/>
          <w:szCs w:val="24"/>
        </w:rPr>
        <w:t>Създаване на високотехнологичен сектор за ранна и точна диагностика на онкологични заболявания в МБАЛ „д-р Атанас Дафовски”, гр. Кърджали“;</w:t>
      </w:r>
    </w:p>
    <w:p w:rsidR="0083284C" w:rsidRPr="00BB763E" w:rsidRDefault="0083284C" w:rsidP="0083284C">
      <w:pPr>
        <w:numPr>
          <w:ilvl w:val="0"/>
          <w:numId w:val="35"/>
        </w:numPr>
        <w:spacing w:after="0" w:line="240" w:lineRule="auto"/>
        <w:jc w:val="both"/>
        <w:rPr>
          <w:b/>
          <w:bCs/>
          <w:sz w:val="24"/>
          <w:szCs w:val="24"/>
        </w:rPr>
      </w:pPr>
      <w:r w:rsidRPr="00BB763E">
        <w:rPr>
          <w:rStyle w:val="Emphasis"/>
          <w:i w:val="0"/>
          <w:sz w:val="24"/>
          <w:szCs w:val="24"/>
        </w:rPr>
        <w:t>BG161PO001/1.1-08/2010/009</w:t>
      </w:r>
      <w:r w:rsidRPr="00BB763E">
        <w:rPr>
          <w:sz w:val="24"/>
          <w:szCs w:val="24"/>
        </w:rPr>
        <w:t xml:space="preserve"> „Изграждане на онкологичен и лъчетерапевтичен център “Света Марина” Варна“;</w:t>
      </w:r>
    </w:p>
    <w:p w:rsidR="0083284C" w:rsidRPr="00BB763E" w:rsidRDefault="0083284C" w:rsidP="0083284C">
      <w:pPr>
        <w:numPr>
          <w:ilvl w:val="0"/>
          <w:numId w:val="35"/>
        </w:numPr>
        <w:spacing w:after="0" w:line="240" w:lineRule="auto"/>
        <w:jc w:val="both"/>
        <w:rPr>
          <w:b/>
          <w:bCs/>
          <w:sz w:val="24"/>
          <w:szCs w:val="24"/>
        </w:rPr>
      </w:pPr>
      <w:r w:rsidRPr="00BB763E">
        <w:rPr>
          <w:sz w:val="24"/>
          <w:szCs w:val="24"/>
        </w:rPr>
        <w:t xml:space="preserve"> </w:t>
      </w:r>
      <w:r w:rsidRPr="00BB763E">
        <w:rPr>
          <w:rStyle w:val="Emphasis"/>
          <w:i w:val="0"/>
          <w:sz w:val="24"/>
          <w:szCs w:val="24"/>
        </w:rPr>
        <w:t>BG161PO001/1.1-08/2010/010 „</w:t>
      </w:r>
      <w:r w:rsidRPr="00BB763E">
        <w:rPr>
          <w:sz w:val="24"/>
          <w:szCs w:val="24"/>
        </w:rPr>
        <w:t>Реконструкция, обновяване и оборудване в МБАЛ „Д-р Братан Шукеров” АД, гр.Смолян“</w:t>
      </w:r>
    </w:p>
    <w:p w:rsidR="0083284C" w:rsidRPr="00BB763E" w:rsidRDefault="0083284C" w:rsidP="0083284C">
      <w:pPr>
        <w:numPr>
          <w:ilvl w:val="0"/>
          <w:numId w:val="35"/>
        </w:numPr>
        <w:spacing w:after="0" w:line="240" w:lineRule="auto"/>
        <w:jc w:val="both"/>
        <w:rPr>
          <w:b/>
          <w:bCs/>
          <w:sz w:val="24"/>
          <w:szCs w:val="24"/>
        </w:rPr>
      </w:pPr>
      <w:r w:rsidRPr="00BB763E">
        <w:rPr>
          <w:rStyle w:val="Emphasis"/>
          <w:i w:val="0"/>
          <w:sz w:val="24"/>
          <w:szCs w:val="24"/>
        </w:rPr>
        <w:t xml:space="preserve">BG161PO001/1.1-08/2010/011 </w:t>
      </w:r>
      <w:r w:rsidRPr="00BB763E">
        <w:rPr>
          <w:sz w:val="24"/>
          <w:szCs w:val="24"/>
        </w:rPr>
        <w:t>„Осигуряване на ефективна здравна инфраструктура и модернизация на МБАЛ „Д-р Иван Селимински” АД, гр. Сливен“;</w:t>
      </w:r>
    </w:p>
    <w:p w:rsidR="0083284C" w:rsidRPr="00BB763E" w:rsidRDefault="0083284C" w:rsidP="0083284C">
      <w:pPr>
        <w:numPr>
          <w:ilvl w:val="0"/>
          <w:numId w:val="35"/>
        </w:numPr>
        <w:spacing w:after="0" w:line="240" w:lineRule="auto"/>
        <w:jc w:val="both"/>
        <w:rPr>
          <w:b/>
          <w:bCs/>
          <w:sz w:val="24"/>
          <w:szCs w:val="24"/>
        </w:rPr>
      </w:pPr>
      <w:r w:rsidRPr="00BB763E">
        <w:rPr>
          <w:rStyle w:val="Emphasis"/>
          <w:i w:val="0"/>
          <w:sz w:val="24"/>
          <w:szCs w:val="24"/>
        </w:rPr>
        <w:t xml:space="preserve">BG161PO001/1.1-08/2010/012 </w:t>
      </w:r>
      <w:r w:rsidRPr="00BB763E">
        <w:rPr>
          <w:sz w:val="24"/>
          <w:szCs w:val="24"/>
        </w:rPr>
        <w:t>„Център за ранна диагностика и лечение на онкологични заболявания в УМБАЛ „Александровска” ЕАД“;</w:t>
      </w:r>
    </w:p>
    <w:p w:rsidR="0083284C" w:rsidRPr="00BB763E" w:rsidRDefault="0083284C" w:rsidP="0083284C">
      <w:pPr>
        <w:numPr>
          <w:ilvl w:val="0"/>
          <w:numId w:val="35"/>
        </w:numPr>
        <w:spacing w:after="0" w:line="240" w:lineRule="auto"/>
        <w:jc w:val="both"/>
        <w:rPr>
          <w:b/>
          <w:bCs/>
          <w:sz w:val="24"/>
          <w:szCs w:val="24"/>
        </w:rPr>
      </w:pPr>
      <w:r w:rsidRPr="00BB763E">
        <w:rPr>
          <w:rStyle w:val="Emphasis"/>
          <w:i w:val="0"/>
          <w:sz w:val="24"/>
          <w:szCs w:val="24"/>
        </w:rPr>
        <w:t xml:space="preserve">BG161PO001/1.1-08/2010/013 </w:t>
      </w:r>
      <w:r w:rsidRPr="00BB763E">
        <w:rPr>
          <w:sz w:val="24"/>
          <w:szCs w:val="24"/>
        </w:rPr>
        <w:t>„Регионален център за ранна диагностика на онкологични заболявания на територията на „МБАЛ-Бургас” АД“</w:t>
      </w:r>
    </w:p>
    <w:p w:rsidR="0083284C" w:rsidRPr="00BB763E" w:rsidRDefault="0083284C" w:rsidP="0083284C">
      <w:pPr>
        <w:numPr>
          <w:ilvl w:val="0"/>
          <w:numId w:val="35"/>
        </w:numPr>
        <w:autoSpaceDE w:val="0"/>
        <w:autoSpaceDN w:val="0"/>
        <w:spacing w:before="120" w:after="120" w:line="240" w:lineRule="auto"/>
        <w:jc w:val="both"/>
        <w:rPr>
          <w:sz w:val="24"/>
          <w:szCs w:val="24"/>
        </w:rPr>
      </w:pPr>
      <w:r w:rsidRPr="00BB763E">
        <w:rPr>
          <w:rStyle w:val="Emphasis"/>
          <w:i w:val="0"/>
          <w:sz w:val="24"/>
          <w:szCs w:val="24"/>
        </w:rPr>
        <w:t xml:space="preserve">BG161PO001/1.1-08/2010/014 </w:t>
      </w:r>
      <w:r w:rsidRPr="00BB763E">
        <w:rPr>
          <w:sz w:val="24"/>
          <w:szCs w:val="24"/>
        </w:rPr>
        <w:t>„Преструктуриране на домовете за медико-социални грижи за деца от 0 до 3г.“ в гр. Монтана, гр. Пазарджик, гр. Перник, гр. Пловдив, гр. Търговище, ”Света Параскева”- гр. София,  гр. Габрово, гр. Русе.</w:t>
      </w:r>
    </w:p>
    <w:p w:rsidR="0083284C" w:rsidRPr="0083284C" w:rsidRDefault="0083284C" w:rsidP="0083284C">
      <w:pPr>
        <w:autoSpaceDE w:val="0"/>
        <w:autoSpaceDN w:val="0"/>
        <w:spacing w:before="120" w:after="120" w:line="240" w:lineRule="auto"/>
        <w:ind w:left="1080"/>
        <w:jc w:val="both"/>
        <w:rPr>
          <w:sz w:val="24"/>
          <w:szCs w:val="24"/>
        </w:rPr>
      </w:pPr>
    </w:p>
    <w:p w:rsidR="0083284C" w:rsidRPr="0087341C" w:rsidRDefault="0083284C" w:rsidP="0083284C">
      <w:pPr>
        <w:pStyle w:val="BodyTextIndent"/>
        <w:spacing w:after="0"/>
        <w:ind w:left="360" w:firstLine="348"/>
        <w:jc w:val="both"/>
        <w:rPr>
          <w:b/>
          <w:bCs/>
          <w:sz w:val="24"/>
          <w:szCs w:val="24"/>
          <w:u w:val="single"/>
        </w:rPr>
      </w:pPr>
      <w:r w:rsidRPr="0087341C">
        <w:rPr>
          <w:b/>
          <w:bCs/>
          <w:sz w:val="24"/>
          <w:szCs w:val="24"/>
          <w:u w:val="single"/>
        </w:rPr>
        <w:t>ОБОСОБЕНА ПОЗИЦИЯ 1:</w:t>
      </w:r>
    </w:p>
    <w:p w:rsidR="0083284C" w:rsidRPr="0087341C" w:rsidRDefault="0083284C" w:rsidP="0083284C">
      <w:pPr>
        <w:pStyle w:val="BodyTextIndent"/>
        <w:spacing w:after="0"/>
        <w:ind w:left="360" w:firstLine="348"/>
        <w:jc w:val="both"/>
        <w:rPr>
          <w:b/>
          <w:bCs/>
          <w:sz w:val="24"/>
          <w:szCs w:val="24"/>
          <w:u w:val="single"/>
        </w:rPr>
      </w:pPr>
    </w:p>
    <w:p w:rsidR="0083284C" w:rsidRPr="0087341C" w:rsidRDefault="0083284C" w:rsidP="0083284C">
      <w:pPr>
        <w:pStyle w:val="BodyTextIndent"/>
        <w:spacing w:after="0"/>
        <w:ind w:left="0" w:firstLine="708"/>
        <w:jc w:val="both"/>
        <w:rPr>
          <w:sz w:val="24"/>
          <w:szCs w:val="24"/>
        </w:rPr>
      </w:pPr>
      <w:r w:rsidRPr="0087341C">
        <w:rPr>
          <w:sz w:val="24"/>
          <w:szCs w:val="24"/>
        </w:rPr>
        <w:t>BG161PO001/1.1-08/2010/001 „Разширяване на лъчетерапевтичен комплекс в Клиника по лъчелечение на СБАЛ по Онкология - ЕАД, София”:</w:t>
      </w:r>
    </w:p>
    <w:p w:rsidR="0083284C" w:rsidRPr="0083284C" w:rsidRDefault="0083284C" w:rsidP="0083284C">
      <w:pPr>
        <w:pStyle w:val="BodyTextIndent"/>
        <w:spacing w:after="0"/>
        <w:ind w:left="0" w:firstLine="708"/>
        <w:jc w:val="both"/>
        <w:rPr>
          <w:sz w:val="16"/>
          <w:szCs w:val="16"/>
        </w:rPr>
      </w:pPr>
    </w:p>
    <w:tbl>
      <w:tblPr>
        <w:tblW w:w="9640" w:type="dxa"/>
        <w:tblInd w:w="-68" w:type="dxa"/>
        <w:tblCellMar>
          <w:left w:w="70" w:type="dxa"/>
          <w:right w:w="70" w:type="dxa"/>
        </w:tblCellMar>
        <w:tblLook w:val="00A0"/>
      </w:tblPr>
      <w:tblGrid>
        <w:gridCol w:w="3820"/>
        <w:gridCol w:w="812"/>
        <w:gridCol w:w="1195"/>
        <w:gridCol w:w="1359"/>
        <w:gridCol w:w="821"/>
        <w:gridCol w:w="812"/>
        <w:gridCol w:w="821"/>
      </w:tblGrid>
      <w:tr w:rsidR="0083284C" w:rsidRPr="0083284C" w:rsidTr="0083284C">
        <w:trPr>
          <w:trHeight w:val="255"/>
        </w:trPr>
        <w:tc>
          <w:tcPr>
            <w:tcW w:w="3820"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Разходи</w:t>
            </w:r>
          </w:p>
        </w:tc>
        <w:tc>
          <w:tcPr>
            <w:tcW w:w="2007" w:type="dxa"/>
            <w:gridSpan w:val="2"/>
            <w:tcBorders>
              <w:top w:val="single" w:sz="8" w:space="0" w:color="auto"/>
              <w:left w:val="nil"/>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 xml:space="preserve">Общо за всички </w:t>
            </w:r>
            <w:r w:rsidRPr="0083284C">
              <w:rPr>
                <w:rFonts w:ascii="Arial" w:hAnsi="Arial" w:cs="Arial"/>
                <w:b/>
                <w:bCs/>
                <w:sz w:val="16"/>
                <w:szCs w:val="16"/>
                <w:lang w:eastAsia="bg-BG"/>
              </w:rPr>
              <w:lastRenderedPageBreak/>
              <w:t>години</w:t>
            </w:r>
          </w:p>
        </w:tc>
        <w:tc>
          <w:tcPr>
            <w:tcW w:w="2180"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lastRenderedPageBreak/>
              <w:t>Година 1</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2</w:t>
            </w:r>
          </w:p>
        </w:tc>
      </w:tr>
      <w:tr w:rsidR="0083284C" w:rsidRPr="0083284C" w:rsidTr="0087341C">
        <w:trPr>
          <w:trHeight w:val="663"/>
        </w:trPr>
        <w:tc>
          <w:tcPr>
            <w:tcW w:w="3820" w:type="dxa"/>
            <w:vMerge/>
            <w:tcBorders>
              <w:top w:val="single" w:sz="8" w:space="0" w:color="auto"/>
              <w:left w:val="single" w:sz="8" w:space="0" w:color="auto"/>
              <w:bottom w:val="single" w:sz="8" w:space="0" w:color="000000"/>
              <w:right w:val="single" w:sz="8" w:space="0" w:color="auto"/>
            </w:tcBorders>
            <w:vAlign w:val="center"/>
          </w:tcPr>
          <w:p w:rsidR="0083284C" w:rsidRPr="0083284C" w:rsidRDefault="0083284C" w:rsidP="0083284C">
            <w:pPr>
              <w:rPr>
                <w:rFonts w:ascii="Arial" w:hAnsi="Arial" w:cs="Arial"/>
                <w:b/>
                <w:bCs/>
                <w:sz w:val="16"/>
                <w:szCs w:val="16"/>
                <w:lang w:eastAsia="bg-BG"/>
              </w:rPr>
            </w:pP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1195"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1359"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r>
      <w:tr w:rsidR="0083284C" w:rsidRPr="0083284C" w:rsidTr="0087341C">
        <w:trPr>
          <w:trHeight w:val="471"/>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lang w:eastAsia="bg-BG"/>
              </w:rPr>
            </w:pPr>
            <w:r w:rsidRPr="0083284C">
              <w:rPr>
                <w:rFonts w:ascii="Arial" w:hAnsi="Arial" w:cs="Arial"/>
                <w:sz w:val="16"/>
                <w:szCs w:val="16"/>
                <w:lang w:eastAsia="bg-BG"/>
              </w:rPr>
              <w:t>1. Пресконференция (текуща и заключителна по проекта на СБАЛО)</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1195" w:type="dxa"/>
            <w:tcBorders>
              <w:top w:val="single" w:sz="4" w:space="0" w:color="auto"/>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2</w:t>
            </w:r>
          </w:p>
        </w:tc>
        <w:tc>
          <w:tcPr>
            <w:tcW w:w="1359"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1</w:t>
            </w:r>
          </w:p>
        </w:tc>
      </w:tr>
      <w:tr w:rsidR="0083284C" w:rsidRPr="0083284C" w:rsidTr="0083284C">
        <w:trPr>
          <w:trHeight w:val="283"/>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lang w:eastAsia="bg-BG"/>
              </w:rPr>
            </w:pPr>
            <w:r w:rsidRPr="0083284C">
              <w:rPr>
                <w:rFonts w:ascii="Arial" w:hAnsi="Arial" w:cs="Arial"/>
                <w:sz w:val="16"/>
                <w:szCs w:val="16"/>
                <w:lang w:eastAsia="bg-BG"/>
              </w:rPr>
              <w:t xml:space="preserve">2. Публикация в национален вестник </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1195" w:type="dxa"/>
            <w:tcBorders>
              <w:top w:val="single" w:sz="4" w:space="0" w:color="auto"/>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4</w:t>
            </w:r>
          </w:p>
        </w:tc>
        <w:tc>
          <w:tcPr>
            <w:tcW w:w="1359"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2</w:t>
            </w:r>
          </w:p>
        </w:tc>
      </w:tr>
      <w:tr w:rsidR="0083284C" w:rsidRPr="0083284C" w:rsidTr="0083284C">
        <w:trPr>
          <w:trHeight w:val="450"/>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lang w:eastAsia="bg-BG"/>
              </w:rPr>
            </w:pPr>
            <w:r w:rsidRPr="0083284C">
              <w:rPr>
                <w:rFonts w:ascii="Arial" w:hAnsi="Arial" w:cs="Arial"/>
                <w:sz w:val="16"/>
                <w:szCs w:val="16"/>
                <w:lang w:eastAsia="bg-BG"/>
              </w:rPr>
              <w:t xml:space="preserve">3. ТВ репортаж, популяризиращ напредъка по проекта </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1195" w:type="dxa"/>
            <w:tcBorders>
              <w:top w:val="single" w:sz="4" w:space="0" w:color="auto"/>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1</w:t>
            </w:r>
          </w:p>
        </w:tc>
        <w:tc>
          <w:tcPr>
            <w:tcW w:w="1359"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lang w:eastAsia="bg-BG"/>
              </w:rPr>
            </w:pPr>
            <w:r w:rsidRPr="0083284C">
              <w:rPr>
                <w:rFonts w:ascii="Arial" w:hAnsi="Arial" w:cs="Arial"/>
                <w:sz w:val="16"/>
                <w:szCs w:val="16"/>
                <w:lang w:eastAsia="bg-BG"/>
              </w:rPr>
              <w:t>4. Информационна табела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1195" w:type="dxa"/>
            <w:tcBorders>
              <w:top w:val="single" w:sz="4" w:space="0" w:color="auto"/>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5</w:t>
            </w:r>
          </w:p>
        </w:tc>
        <w:tc>
          <w:tcPr>
            <w:tcW w:w="1359"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5</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color w:val="FFFFFF"/>
                <w:sz w:val="16"/>
                <w:szCs w:val="16"/>
                <w:lang w:eastAsia="bg-BG"/>
              </w:rPr>
            </w:pPr>
            <w:r w:rsidRPr="0083284C">
              <w:rPr>
                <w:rFonts w:ascii="Arial" w:hAnsi="Arial" w:cs="Arial"/>
                <w:color w:val="FFFFFF"/>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color w:val="FFFFFF"/>
                <w:sz w:val="16"/>
                <w:szCs w:val="16"/>
                <w:lang w:eastAsia="bg-BG"/>
              </w:rPr>
            </w:pPr>
            <w:r w:rsidRPr="0083284C">
              <w:rPr>
                <w:rFonts w:ascii="Arial" w:hAnsi="Arial" w:cs="Arial"/>
                <w:color w:val="FFFFFF"/>
                <w:sz w:val="16"/>
                <w:szCs w:val="16"/>
                <w:lang w:eastAsia="bg-BG"/>
              </w:rPr>
              <w:t>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lang w:eastAsia="bg-BG"/>
              </w:rPr>
            </w:pPr>
            <w:r w:rsidRPr="0083284C">
              <w:rPr>
                <w:rFonts w:ascii="Arial" w:hAnsi="Arial" w:cs="Arial"/>
                <w:sz w:val="16"/>
                <w:szCs w:val="16"/>
                <w:lang w:eastAsia="bg-BG"/>
              </w:rPr>
              <w:t>5. Билборд</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1195" w:type="dxa"/>
            <w:tcBorders>
              <w:top w:val="single" w:sz="4" w:space="0" w:color="auto"/>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3</w:t>
            </w:r>
          </w:p>
        </w:tc>
        <w:tc>
          <w:tcPr>
            <w:tcW w:w="1359"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3</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color w:val="FFFFFF"/>
                <w:sz w:val="16"/>
                <w:szCs w:val="16"/>
                <w:lang w:eastAsia="bg-BG"/>
              </w:rPr>
            </w:pPr>
            <w:r w:rsidRPr="0083284C">
              <w:rPr>
                <w:rFonts w:ascii="Arial" w:hAnsi="Arial" w:cs="Arial"/>
                <w:color w:val="FFFFFF"/>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color w:val="FFFFFF"/>
                <w:sz w:val="16"/>
                <w:szCs w:val="16"/>
                <w:lang w:eastAsia="bg-BG"/>
              </w:rPr>
            </w:pPr>
            <w:r w:rsidRPr="0083284C">
              <w:rPr>
                <w:rFonts w:ascii="Arial" w:hAnsi="Arial" w:cs="Arial"/>
                <w:color w:val="FFFFFF"/>
                <w:sz w:val="16"/>
                <w:szCs w:val="16"/>
                <w:lang w:eastAsia="bg-BG"/>
              </w:rPr>
              <w:t>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lang w:eastAsia="bg-BG"/>
              </w:rPr>
            </w:pPr>
            <w:r w:rsidRPr="0083284C">
              <w:rPr>
                <w:rFonts w:ascii="Arial" w:hAnsi="Arial" w:cs="Arial"/>
                <w:sz w:val="16"/>
                <w:szCs w:val="16"/>
                <w:lang w:eastAsia="bg-BG"/>
              </w:rPr>
              <w:t>6. Постоянна обяснителна табела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1195" w:type="dxa"/>
            <w:tcBorders>
              <w:top w:val="single" w:sz="4" w:space="0" w:color="auto"/>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5</w:t>
            </w:r>
          </w:p>
        </w:tc>
        <w:tc>
          <w:tcPr>
            <w:tcW w:w="1359"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4</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1</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lang w:eastAsia="bg-BG"/>
              </w:rPr>
            </w:pPr>
            <w:r w:rsidRPr="0083284C">
              <w:rPr>
                <w:rFonts w:ascii="Arial" w:hAnsi="Arial" w:cs="Arial"/>
                <w:sz w:val="16"/>
                <w:szCs w:val="16"/>
                <w:lang w:eastAsia="bg-BG"/>
              </w:rPr>
              <w:t>7. Плакати</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1195" w:type="dxa"/>
            <w:tcBorders>
              <w:top w:val="single" w:sz="4" w:space="0" w:color="auto"/>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100</w:t>
            </w:r>
          </w:p>
        </w:tc>
        <w:tc>
          <w:tcPr>
            <w:tcW w:w="1359"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50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50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lang w:eastAsia="bg-BG"/>
              </w:rPr>
            </w:pPr>
            <w:r w:rsidRPr="0083284C">
              <w:rPr>
                <w:rFonts w:ascii="Arial" w:hAnsi="Arial" w:cs="Arial"/>
                <w:sz w:val="16"/>
                <w:szCs w:val="16"/>
                <w:lang w:eastAsia="bg-BG"/>
              </w:rPr>
              <w:t>8. Банер</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1195" w:type="dxa"/>
            <w:tcBorders>
              <w:top w:val="single" w:sz="4" w:space="0" w:color="auto"/>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3</w:t>
            </w:r>
          </w:p>
        </w:tc>
        <w:tc>
          <w:tcPr>
            <w:tcW w:w="1359"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2</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lang w:eastAsia="bg-BG"/>
              </w:rPr>
            </w:pPr>
            <w:r w:rsidRPr="0083284C">
              <w:rPr>
                <w:rFonts w:ascii="Arial" w:hAnsi="Arial" w:cs="Arial"/>
                <w:sz w:val="16"/>
                <w:szCs w:val="16"/>
                <w:lang w:eastAsia="bg-BG"/>
              </w:rPr>
              <w:t>9. Брошури</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1195" w:type="dxa"/>
            <w:tcBorders>
              <w:top w:val="single" w:sz="4" w:space="0" w:color="auto"/>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5000</w:t>
            </w:r>
          </w:p>
        </w:tc>
        <w:tc>
          <w:tcPr>
            <w:tcW w:w="1359"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2120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2880</w:t>
            </w:r>
          </w:p>
        </w:tc>
      </w:tr>
      <w:tr w:rsidR="0083284C" w:rsidRPr="0083284C" w:rsidTr="0083284C">
        <w:trPr>
          <w:trHeight w:val="450"/>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lang w:eastAsia="bg-BG"/>
              </w:rPr>
            </w:pPr>
            <w:r w:rsidRPr="0083284C">
              <w:rPr>
                <w:rFonts w:ascii="Arial" w:hAnsi="Arial" w:cs="Arial"/>
                <w:sz w:val="16"/>
                <w:szCs w:val="16"/>
                <w:lang w:eastAsia="bg-BG"/>
              </w:rPr>
              <w:t>10. Стикери за обозначавене на новопридобитото оборудване</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1195" w:type="dxa"/>
            <w:tcBorders>
              <w:top w:val="single" w:sz="4" w:space="0" w:color="auto"/>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8</w:t>
            </w:r>
          </w:p>
        </w:tc>
        <w:tc>
          <w:tcPr>
            <w:tcW w:w="1359"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color w:val="FFFFFF"/>
                <w:sz w:val="16"/>
                <w:szCs w:val="16"/>
                <w:lang w:eastAsia="bg-BG"/>
              </w:rPr>
            </w:pPr>
            <w:r w:rsidRPr="0083284C">
              <w:rPr>
                <w:rFonts w:ascii="Arial" w:hAnsi="Arial" w:cs="Arial"/>
                <w:color w:val="FFFFFF"/>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color w:val="FFFFFF"/>
                <w:sz w:val="16"/>
                <w:szCs w:val="16"/>
                <w:lang w:eastAsia="bg-BG"/>
              </w:rPr>
            </w:pPr>
            <w:r w:rsidRPr="0083284C">
              <w:rPr>
                <w:rFonts w:ascii="Arial" w:hAnsi="Arial" w:cs="Arial"/>
                <w:color w:val="FFFFFF"/>
                <w:sz w:val="16"/>
                <w:szCs w:val="16"/>
                <w:lang w:eastAsia="bg-BG"/>
              </w:rPr>
              <w:t>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8</w:t>
            </w:r>
          </w:p>
        </w:tc>
      </w:tr>
      <w:tr w:rsidR="0083284C" w:rsidRPr="0083284C" w:rsidTr="0083284C">
        <w:trPr>
          <w:trHeight w:val="450"/>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lang w:eastAsia="bg-BG"/>
              </w:rPr>
            </w:pPr>
            <w:r w:rsidRPr="0083284C">
              <w:rPr>
                <w:rFonts w:ascii="Arial" w:hAnsi="Arial" w:cs="Arial"/>
                <w:sz w:val="16"/>
                <w:szCs w:val="16"/>
                <w:lang w:eastAsia="bg-BG"/>
              </w:rPr>
              <w:t>11. Официални церемонии (старт на СМР и официално откриване на обекта)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1195" w:type="dxa"/>
            <w:tcBorders>
              <w:top w:val="single" w:sz="4" w:space="0" w:color="auto"/>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2</w:t>
            </w:r>
          </w:p>
        </w:tc>
        <w:tc>
          <w:tcPr>
            <w:tcW w:w="1359"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1</w:t>
            </w:r>
          </w:p>
        </w:tc>
      </w:tr>
      <w:tr w:rsidR="0083284C" w:rsidRPr="0083284C" w:rsidTr="0083284C">
        <w:trPr>
          <w:trHeight w:val="450"/>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lang w:eastAsia="bg-BG"/>
              </w:rPr>
            </w:pPr>
            <w:r w:rsidRPr="0083284C">
              <w:rPr>
                <w:rFonts w:ascii="Arial" w:hAnsi="Arial" w:cs="Arial"/>
                <w:sz w:val="16"/>
                <w:szCs w:val="16"/>
                <w:lang w:eastAsia="bg-BG"/>
              </w:rPr>
              <w:t>12</w:t>
            </w:r>
            <w:bookmarkStart w:id="2" w:name="_GoBack"/>
            <w:bookmarkEnd w:id="2"/>
            <w:r w:rsidRPr="0083284C">
              <w:rPr>
                <w:rFonts w:ascii="Arial" w:hAnsi="Arial" w:cs="Arial"/>
                <w:sz w:val="16"/>
                <w:szCs w:val="16"/>
                <w:lang w:eastAsia="bg-BG"/>
              </w:rPr>
              <w:t>. Радиопредаване, популяризиращо напредъка по проекта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1195" w:type="dxa"/>
            <w:tcBorders>
              <w:top w:val="single" w:sz="4" w:space="0" w:color="auto"/>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1</w:t>
            </w:r>
          </w:p>
        </w:tc>
        <w:tc>
          <w:tcPr>
            <w:tcW w:w="1359"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1</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lang w:eastAsia="bg-BG"/>
              </w:rPr>
            </w:pPr>
            <w:r w:rsidRPr="0083284C">
              <w:rPr>
                <w:rFonts w:ascii="Arial" w:hAnsi="Arial" w:cs="Arial"/>
                <w:sz w:val="16"/>
                <w:szCs w:val="16"/>
                <w:lang w:eastAsia="bg-BG"/>
              </w:rPr>
              <w:t>0</w:t>
            </w:r>
          </w:p>
        </w:tc>
      </w:tr>
    </w:tbl>
    <w:p w:rsidR="0083284C" w:rsidRPr="0083284C" w:rsidRDefault="0083284C" w:rsidP="0083284C">
      <w:pPr>
        <w:pStyle w:val="BodyTextIndent"/>
        <w:spacing w:after="0"/>
        <w:ind w:left="0" w:firstLine="708"/>
        <w:jc w:val="both"/>
        <w:rPr>
          <w:b/>
          <w:bCs/>
          <w:sz w:val="24"/>
          <w:szCs w:val="24"/>
          <w:u w:val="single"/>
        </w:rPr>
      </w:pPr>
      <w:r w:rsidRPr="0083284C">
        <w:rPr>
          <w:b/>
          <w:bCs/>
          <w:sz w:val="24"/>
          <w:szCs w:val="24"/>
          <w:u w:val="single"/>
        </w:rPr>
        <w:t>ОБОСОБЕНА ПОЗИЦИЯ 2:</w:t>
      </w:r>
    </w:p>
    <w:p w:rsidR="0083284C" w:rsidRPr="0083284C" w:rsidRDefault="0083284C" w:rsidP="0083284C">
      <w:pPr>
        <w:pStyle w:val="BodyTextIndent"/>
        <w:spacing w:after="0"/>
        <w:ind w:left="0" w:firstLine="708"/>
        <w:jc w:val="both"/>
        <w:rPr>
          <w:b/>
          <w:bCs/>
          <w:u w:val="single"/>
        </w:rPr>
      </w:pPr>
    </w:p>
    <w:p w:rsidR="0083284C" w:rsidRPr="0083284C" w:rsidRDefault="0083284C" w:rsidP="0083284C">
      <w:pPr>
        <w:ind w:firstLine="708"/>
        <w:jc w:val="both"/>
        <w:rPr>
          <w:sz w:val="24"/>
          <w:szCs w:val="24"/>
        </w:rPr>
      </w:pPr>
      <w:r w:rsidRPr="0083284C">
        <w:rPr>
          <w:sz w:val="24"/>
          <w:szCs w:val="24"/>
        </w:rPr>
        <w:t>BG161PO001/1.1-08/2010/002 „Ремонт, оборудване и модернизиране на УМБАЛ „Д-р Георги Странски ЕАД”, гр. Плевен“:</w:t>
      </w:r>
    </w:p>
    <w:tbl>
      <w:tblPr>
        <w:tblW w:w="9640" w:type="dxa"/>
        <w:tblInd w:w="-68" w:type="dxa"/>
        <w:tblCellMar>
          <w:left w:w="70" w:type="dxa"/>
          <w:right w:w="70" w:type="dxa"/>
        </w:tblCellMar>
        <w:tblLook w:val="00A0"/>
      </w:tblPr>
      <w:tblGrid>
        <w:gridCol w:w="3820"/>
        <w:gridCol w:w="812"/>
        <w:gridCol w:w="1742"/>
        <w:gridCol w:w="812"/>
        <w:gridCol w:w="821"/>
        <w:gridCol w:w="812"/>
        <w:gridCol w:w="821"/>
      </w:tblGrid>
      <w:tr w:rsidR="0083284C" w:rsidRPr="0083284C" w:rsidTr="0083284C">
        <w:trPr>
          <w:trHeight w:val="255"/>
        </w:trPr>
        <w:tc>
          <w:tcPr>
            <w:tcW w:w="3820"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Разходи</w:t>
            </w:r>
          </w:p>
        </w:tc>
        <w:tc>
          <w:tcPr>
            <w:tcW w:w="2554" w:type="dxa"/>
            <w:gridSpan w:val="2"/>
            <w:tcBorders>
              <w:top w:val="single" w:sz="8" w:space="0" w:color="auto"/>
              <w:left w:val="nil"/>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Общо за всички години</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1</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2</w:t>
            </w:r>
          </w:p>
        </w:tc>
      </w:tr>
      <w:tr w:rsidR="0083284C" w:rsidRPr="0083284C" w:rsidTr="0083284C">
        <w:trPr>
          <w:trHeight w:val="1797"/>
        </w:trPr>
        <w:tc>
          <w:tcPr>
            <w:tcW w:w="3820" w:type="dxa"/>
            <w:vMerge/>
            <w:tcBorders>
              <w:top w:val="single" w:sz="8" w:space="0" w:color="auto"/>
              <w:left w:val="single" w:sz="8" w:space="0" w:color="auto"/>
              <w:bottom w:val="single" w:sz="8" w:space="0" w:color="000000"/>
              <w:right w:val="single" w:sz="8" w:space="0" w:color="auto"/>
            </w:tcBorders>
            <w:vAlign w:val="center"/>
          </w:tcPr>
          <w:p w:rsidR="0083284C" w:rsidRPr="0083284C" w:rsidRDefault="0083284C" w:rsidP="0083284C">
            <w:pPr>
              <w:rPr>
                <w:rFonts w:ascii="Arial" w:hAnsi="Arial" w:cs="Arial"/>
                <w:b/>
                <w:bCs/>
                <w:sz w:val="16"/>
                <w:szCs w:val="16"/>
                <w:lang w:eastAsia="bg-BG"/>
              </w:rPr>
            </w:pP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1742"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r>
      <w:tr w:rsidR="0083284C" w:rsidRPr="0083284C" w:rsidTr="0083284C">
        <w:trPr>
          <w:trHeight w:val="932"/>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1. Пресконференция (текуща и заключителна по проекта на УМБАЛ)</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r w:rsidR="0083284C" w:rsidRPr="0083284C" w:rsidTr="0083284C">
        <w:trPr>
          <w:trHeight w:val="58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2. Публикация в местни печатни  издания</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4</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r>
      <w:tr w:rsidR="0083284C" w:rsidRPr="0083284C" w:rsidTr="0083284C">
        <w:trPr>
          <w:trHeight w:val="450"/>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3. ТВ репортаж, популяризиращ напредъка по проекта (през целия период на изпълнение на проекта)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8</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4</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4</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4. Информационна табела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5</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5</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5. Билборд</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6. Временна обяснителна табела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7. Рекламни материали (комплект)</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500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500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8. Банер</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9. Брошури</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600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300</w:t>
            </w:r>
          </w:p>
        </w:tc>
      </w:tr>
      <w:tr w:rsidR="0083284C" w:rsidRPr="0083284C" w:rsidTr="0083284C">
        <w:trPr>
          <w:trHeight w:val="450"/>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10. Стикери за обозначавене на новопридобитото оборудване</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25</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25</w:t>
            </w:r>
          </w:p>
        </w:tc>
      </w:tr>
    </w:tbl>
    <w:p w:rsidR="0083284C" w:rsidRPr="0083284C" w:rsidRDefault="0083284C" w:rsidP="0083284C">
      <w:pPr>
        <w:pStyle w:val="BodyTextIndent"/>
        <w:spacing w:after="0"/>
        <w:ind w:left="0" w:firstLine="708"/>
        <w:jc w:val="both"/>
        <w:rPr>
          <w:b/>
          <w:bCs/>
          <w:u w:val="single"/>
        </w:rPr>
      </w:pPr>
    </w:p>
    <w:p w:rsidR="0083284C" w:rsidRPr="0083284C" w:rsidRDefault="0083284C" w:rsidP="0083284C">
      <w:pPr>
        <w:pStyle w:val="BodyTextIndent"/>
        <w:spacing w:after="0"/>
        <w:ind w:left="0" w:firstLine="708"/>
        <w:jc w:val="both"/>
        <w:rPr>
          <w:b/>
          <w:bCs/>
          <w:sz w:val="24"/>
          <w:szCs w:val="24"/>
          <w:u w:val="single"/>
        </w:rPr>
      </w:pPr>
      <w:r>
        <w:rPr>
          <w:b/>
          <w:bCs/>
          <w:u w:val="single"/>
        </w:rPr>
        <w:br w:type="page"/>
      </w:r>
      <w:r w:rsidRPr="0083284C">
        <w:rPr>
          <w:b/>
          <w:bCs/>
          <w:sz w:val="24"/>
          <w:szCs w:val="24"/>
          <w:u w:val="single"/>
        </w:rPr>
        <w:lastRenderedPageBreak/>
        <w:t>ОБОСОБЕНА ПОЗИЦИЯ 3:</w:t>
      </w:r>
    </w:p>
    <w:p w:rsidR="0083284C" w:rsidRPr="0083284C" w:rsidRDefault="0083284C" w:rsidP="0083284C">
      <w:pPr>
        <w:pStyle w:val="BodyTextIndent"/>
        <w:spacing w:after="0"/>
        <w:ind w:left="0" w:firstLine="708"/>
        <w:jc w:val="both"/>
        <w:rPr>
          <w:b/>
          <w:bCs/>
          <w:u w:val="single"/>
        </w:rPr>
      </w:pPr>
    </w:p>
    <w:p w:rsidR="0083284C" w:rsidRPr="0083284C" w:rsidRDefault="0083284C" w:rsidP="0083284C">
      <w:pPr>
        <w:ind w:firstLine="708"/>
        <w:jc w:val="both"/>
        <w:rPr>
          <w:sz w:val="24"/>
          <w:szCs w:val="24"/>
        </w:rPr>
      </w:pPr>
      <w:r w:rsidRPr="0083284C">
        <w:rPr>
          <w:sz w:val="24"/>
          <w:szCs w:val="24"/>
        </w:rPr>
        <w:t>BG161PO001/1.1-08/2010/003 „Създаване на регионален диагностичен център за онкологични заболявания към МОБАЛ „Д-р Стефан Черкезов АД”, гр. Велико Търново“:</w:t>
      </w:r>
    </w:p>
    <w:tbl>
      <w:tblPr>
        <w:tblW w:w="9640" w:type="dxa"/>
        <w:tblInd w:w="-68" w:type="dxa"/>
        <w:tblCellMar>
          <w:left w:w="70" w:type="dxa"/>
          <w:right w:w="70" w:type="dxa"/>
        </w:tblCellMar>
        <w:tblLook w:val="00A0"/>
      </w:tblPr>
      <w:tblGrid>
        <w:gridCol w:w="3820"/>
        <w:gridCol w:w="812"/>
        <w:gridCol w:w="1742"/>
        <w:gridCol w:w="812"/>
        <w:gridCol w:w="821"/>
        <w:gridCol w:w="812"/>
        <w:gridCol w:w="821"/>
      </w:tblGrid>
      <w:tr w:rsidR="0083284C" w:rsidRPr="0083284C" w:rsidTr="0083284C">
        <w:trPr>
          <w:trHeight w:val="255"/>
        </w:trPr>
        <w:tc>
          <w:tcPr>
            <w:tcW w:w="3820"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Разходи</w:t>
            </w:r>
          </w:p>
        </w:tc>
        <w:tc>
          <w:tcPr>
            <w:tcW w:w="2554" w:type="dxa"/>
            <w:gridSpan w:val="2"/>
            <w:tcBorders>
              <w:top w:val="single" w:sz="8" w:space="0" w:color="auto"/>
              <w:left w:val="nil"/>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Общо за всички години</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1</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2</w:t>
            </w:r>
          </w:p>
        </w:tc>
      </w:tr>
      <w:tr w:rsidR="0083284C" w:rsidRPr="0083284C" w:rsidTr="0083284C">
        <w:trPr>
          <w:trHeight w:val="1797"/>
        </w:trPr>
        <w:tc>
          <w:tcPr>
            <w:tcW w:w="3820" w:type="dxa"/>
            <w:vMerge/>
            <w:tcBorders>
              <w:top w:val="single" w:sz="8" w:space="0" w:color="auto"/>
              <w:left w:val="single" w:sz="8" w:space="0" w:color="auto"/>
              <w:bottom w:val="single" w:sz="8" w:space="0" w:color="000000"/>
              <w:right w:val="single" w:sz="8" w:space="0" w:color="auto"/>
            </w:tcBorders>
            <w:vAlign w:val="center"/>
          </w:tcPr>
          <w:p w:rsidR="0083284C" w:rsidRPr="0083284C" w:rsidRDefault="0083284C" w:rsidP="0083284C">
            <w:pPr>
              <w:rPr>
                <w:rFonts w:ascii="Arial" w:hAnsi="Arial" w:cs="Arial"/>
                <w:b/>
                <w:bCs/>
                <w:sz w:val="16"/>
                <w:szCs w:val="16"/>
                <w:lang w:eastAsia="bg-BG"/>
              </w:rPr>
            </w:pP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1742"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r>
      <w:tr w:rsidR="0083284C" w:rsidRPr="0083284C" w:rsidTr="0083284C">
        <w:trPr>
          <w:trHeight w:val="932"/>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1. Публикация в национален вестник</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4</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r>
      <w:tr w:rsidR="0083284C" w:rsidRPr="0083284C" w:rsidTr="0083284C">
        <w:trPr>
          <w:trHeight w:val="58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2. Публикация в регионален вестник</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4</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r>
      <w:tr w:rsidR="0083284C" w:rsidRPr="0083284C" w:rsidTr="0083284C">
        <w:trPr>
          <w:trHeight w:val="450"/>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3. Информационна табела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4. Билборд</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5. Постоянна обяснителна табела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6. Банер</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7. Информационни стикери</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12</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8. Брошури</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10000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10000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9. Радиопредаване</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bl>
    <w:p w:rsidR="0083284C" w:rsidRPr="0083284C" w:rsidRDefault="0083284C" w:rsidP="0083284C">
      <w:pPr>
        <w:pStyle w:val="BodyTextIndent"/>
        <w:spacing w:after="0"/>
        <w:ind w:left="1080"/>
        <w:jc w:val="both"/>
        <w:rPr>
          <w:b/>
          <w:bCs/>
          <w:u w:val="single"/>
        </w:rPr>
      </w:pPr>
    </w:p>
    <w:p w:rsidR="0083284C" w:rsidRPr="0083284C" w:rsidRDefault="0083284C" w:rsidP="0083284C">
      <w:pPr>
        <w:pStyle w:val="BodyTextIndent"/>
        <w:spacing w:after="0"/>
        <w:ind w:left="0"/>
        <w:jc w:val="both"/>
        <w:rPr>
          <w:b/>
          <w:bCs/>
          <w:sz w:val="24"/>
          <w:szCs w:val="24"/>
          <w:u w:val="single"/>
        </w:rPr>
      </w:pPr>
      <w:r>
        <w:rPr>
          <w:b/>
          <w:bCs/>
          <w:u w:val="single"/>
        </w:rPr>
        <w:br w:type="page"/>
      </w:r>
      <w:r w:rsidRPr="0083284C">
        <w:rPr>
          <w:b/>
          <w:bCs/>
          <w:sz w:val="24"/>
          <w:szCs w:val="24"/>
          <w:u w:val="single"/>
        </w:rPr>
        <w:lastRenderedPageBreak/>
        <w:t>ОБОСОБЕНА ПОЗИЦИЯ 4:</w:t>
      </w:r>
    </w:p>
    <w:p w:rsidR="0083284C" w:rsidRPr="0083284C" w:rsidRDefault="0083284C" w:rsidP="0083284C">
      <w:pPr>
        <w:pStyle w:val="BodyTextIndent"/>
        <w:spacing w:after="0"/>
        <w:ind w:left="0" w:firstLine="708"/>
        <w:jc w:val="both"/>
        <w:rPr>
          <w:b/>
          <w:bCs/>
          <w:u w:val="single"/>
        </w:rPr>
      </w:pPr>
    </w:p>
    <w:p w:rsidR="0083284C" w:rsidRPr="0083284C" w:rsidRDefault="0083284C" w:rsidP="0083284C">
      <w:pPr>
        <w:ind w:firstLine="708"/>
        <w:jc w:val="both"/>
        <w:rPr>
          <w:sz w:val="24"/>
          <w:szCs w:val="24"/>
        </w:rPr>
      </w:pPr>
      <w:r w:rsidRPr="0083284C">
        <w:rPr>
          <w:sz w:val="24"/>
          <w:szCs w:val="24"/>
        </w:rPr>
        <w:t>BG161PO001/1.1-08/2010/004 „Ремонт, реконструкция, обновяване и оптимизиране на сградния фонд на МБАЛ „Д-р Стамен Илиев”АД, гр. Монтана“:</w:t>
      </w:r>
    </w:p>
    <w:tbl>
      <w:tblPr>
        <w:tblW w:w="9640" w:type="dxa"/>
        <w:tblInd w:w="-68" w:type="dxa"/>
        <w:tblCellMar>
          <w:left w:w="70" w:type="dxa"/>
          <w:right w:w="70" w:type="dxa"/>
        </w:tblCellMar>
        <w:tblLook w:val="00A0"/>
      </w:tblPr>
      <w:tblGrid>
        <w:gridCol w:w="3820"/>
        <w:gridCol w:w="812"/>
        <w:gridCol w:w="1742"/>
        <w:gridCol w:w="812"/>
        <w:gridCol w:w="821"/>
        <w:gridCol w:w="812"/>
        <w:gridCol w:w="821"/>
      </w:tblGrid>
      <w:tr w:rsidR="0083284C" w:rsidRPr="0083284C" w:rsidTr="0083284C">
        <w:trPr>
          <w:trHeight w:val="255"/>
        </w:trPr>
        <w:tc>
          <w:tcPr>
            <w:tcW w:w="3820"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Разходи</w:t>
            </w:r>
          </w:p>
        </w:tc>
        <w:tc>
          <w:tcPr>
            <w:tcW w:w="2554" w:type="dxa"/>
            <w:gridSpan w:val="2"/>
            <w:tcBorders>
              <w:top w:val="single" w:sz="8" w:space="0" w:color="auto"/>
              <w:left w:val="nil"/>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Общо за всички години</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1</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2</w:t>
            </w:r>
          </w:p>
        </w:tc>
      </w:tr>
      <w:tr w:rsidR="0083284C" w:rsidRPr="0083284C" w:rsidTr="0083284C">
        <w:trPr>
          <w:trHeight w:val="1797"/>
        </w:trPr>
        <w:tc>
          <w:tcPr>
            <w:tcW w:w="3820" w:type="dxa"/>
            <w:vMerge/>
            <w:tcBorders>
              <w:top w:val="single" w:sz="8" w:space="0" w:color="auto"/>
              <w:left w:val="single" w:sz="8" w:space="0" w:color="auto"/>
              <w:bottom w:val="single" w:sz="8" w:space="0" w:color="000000"/>
              <w:right w:val="single" w:sz="8" w:space="0" w:color="auto"/>
            </w:tcBorders>
            <w:vAlign w:val="center"/>
          </w:tcPr>
          <w:p w:rsidR="0083284C" w:rsidRPr="0083284C" w:rsidRDefault="0083284C" w:rsidP="0083284C">
            <w:pPr>
              <w:rPr>
                <w:rFonts w:ascii="Arial" w:hAnsi="Arial" w:cs="Arial"/>
                <w:b/>
                <w:bCs/>
                <w:sz w:val="16"/>
                <w:szCs w:val="16"/>
                <w:lang w:eastAsia="bg-BG"/>
              </w:rPr>
            </w:pP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1742"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r>
      <w:tr w:rsidR="0083284C" w:rsidRPr="0083284C" w:rsidTr="0083284C">
        <w:trPr>
          <w:trHeight w:val="932"/>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1. Пресконференции (текуща и заключителна конференция)</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r w:rsidR="0083284C" w:rsidRPr="0083284C" w:rsidTr="0083284C">
        <w:trPr>
          <w:trHeight w:val="58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 xml:space="preserve">2. Публикация във  вестници </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4</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r>
      <w:tr w:rsidR="0083284C" w:rsidRPr="0083284C" w:rsidTr="0083284C">
        <w:trPr>
          <w:trHeight w:val="450"/>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3. ТВ репортаж, популяризиращ напредъка по проекта (през целия период на изпълнение на проекта)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6</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4. Информационна табела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8</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4</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4</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5. Билборд</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6. Временна обяснителна табела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8</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5</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7. Рекламни материали (комплект)</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400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8. Банер</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9. Брошури</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600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600</w:t>
            </w:r>
          </w:p>
        </w:tc>
      </w:tr>
      <w:tr w:rsidR="0083284C" w:rsidRPr="0083284C" w:rsidTr="0083284C">
        <w:trPr>
          <w:trHeight w:val="450"/>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10. Стикери за обозначавене на новопридобитото оборудване</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120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90</w:t>
            </w:r>
          </w:p>
        </w:tc>
      </w:tr>
    </w:tbl>
    <w:p w:rsidR="0083284C" w:rsidRPr="0083284C" w:rsidRDefault="0083284C" w:rsidP="0083284C">
      <w:pPr>
        <w:pStyle w:val="BodyTextIndent"/>
        <w:spacing w:after="0"/>
        <w:ind w:left="0" w:firstLine="708"/>
        <w:jc w:val="both"/>
        <w:rPr>
          <w:b/>
          <w:bCs/>
          <w:u w:val="single"/>
        </w:rPr>
      </w:pPr>
    </w:p>
    <w:p w:rsidR="0083284C" w:rsidRDefault="0083284C" w:rsidP="0083284C">
      <w:pPr>
        <w:pStyle w:val="BodyTextIndent"/>
        <w:spacing w:after="0"/>
        <w:ind w:left="0" w:firstLine="708"/>
        <w:jc w:val="both"/>
        <w:rPr>
          <w:b/>
          <w:bCs/>
          <w:sz w:val="24"/>
          <w:szCs w:val="24"/>
          <w:u w:val="single"/>
        </w:rPr>
      </w:pPr>
      <w:r>
        <w:rPr>
          <w:b/>
          <w:bCs/>
          <w:u w:val="single"/>
        </w:rPr>
        <w:br w:type="page"/>
      </w:r>
      <w:r w:rsidRPr="0083284C">
        <w:rPr>
          <w:b/>
          <w:bCs/>
          <w:sz w:val="24"/>
          <w:szCs w:val="24"/>
          <w:u w:val="single"/>
        </w:rPr>
        <w:lastRenderedPageBreak/>
        <w:t>ОБОСОБЕНА ПОЗИЦИЯ 5:</w:t>
      </w:r>
    </w:p>
    <w:p w:rsidR="0083284C" w:rsidRPr="0083284C" w:rsidRDefault="0083284C" w:rsidP="0083284C">
      <w:pPr>
        <w:pStyle w:val="BodyTextIndent"/>
        <w:spacing w:after="0"/>
        <w:ind w:left="0" w:firstLine="708"/>
        <w:jc w:val="both"/>
        <w:rPr>
          <w:b/>
          <w:bCs/>
          <w:sz w:val="24"/>
          <w:szCs w:val="24"/>
          <w:u w:val="single"/>
        </w:rPr>
      </w:pPr>
    </w:p>
    <w:p w:rsidR="0083284C" w:rsidRPr="0083284C" w:rsidRDefault="0083284C" w:rsidP="0083284C">
      <w:pPr>
        <w:ind w:firstLine="708"/>
        <w:jc w:val="both"/>
        <w:rPr>
          <w:rStyle w:val="Emphasis"/>
          <w:i w:val="0"/>
          <w:iCs w:val="0"/>
          <w:sz w:val="24"/>
          <w:szCs w:val="24"/>
        </w:rPr>
      </w:pPr>
      <w:r w:rsidRPr="0083284C">
        <w:rPr>
          <w:rStyle w:val="Emphasis"/>
          <w:sz w:val="24"/>
          <w:szCs w:val="24"/>
        </w:rPr>
        <w:t>BG161PO001/1.1-08/2010/005 „Създаване на високотехнологичен център за образна диагностика в УМБАЛ „Свети Георги” ЕАД, гр. Пловдив“:</w:t>
      </w:r>
    </w:p>
    <w:p w:rsidR="0083284C" w:rsidRPr="0083284C" w:rsidRDefault="0083284C" w:rsidP="0083284C">
      <w:pPr>
        <w:ind w:firstLine="708"/>
        <w:jc w:val="both"/>
        <w:rPr>
          <w:rStyle w:val="Emphasis"/>
          <w:i w:val="0"/>
          <w:iCs w:val="0"/>
          <w:sz w:val="24"/>
          <w:szCs w:val="24"/>
        </w:rPr>
      </w:pPr>
    </w:p>
    <w:tbl>
      <w:tblPr>
        <w:tblW w:w="9640" w:type="dxa"/>
        <w:tblInd w:w="-68" w:type="dxa"/>
        <w:tblCellMar>
          <w:left w:w="70" w:type="dxa"/>
          <w:right w:w="70" w:type="dxa"/>
        </w:tblCellMar>
        <w:tblLook w:val="00A0"/>
      </w:tblPr>
      <w:tblGrid>
        <w:gridCol w:w="3820"/>
        <w:gridCol w:w="812"/>
        <w:gridCol w:w="1742"/>
        <w:gridCol w:w="812"/>
        <w:gridCol w:w="821"/>
        <w:gridCol w:w="812"/>
        <w:gridCol w:w="821"/>
      </w:tblGrid>
      <w:tr w:rsidR="0083284C" w:rsidRPr="0083284C" w:rsidTr="0083284C">
        <w:trPr>
          <w:trHeight w:val="255"/>
        </w:trPr>
        <w:tc>
          <w:tcPr>
            <w:tcW w:w="3820"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Разходи</w:t>
            </w:r>
          </w:p>
        </w:tc>
        <w:tc>
          <w:tcPr>
            <w:tcW w:w="2554" w:type="dxa"/>
            <w:gridSpan w:val="2"/>
            <w:tcBorders>
              <w:top w:val="single" w:sz="8" w:space="0" w:color="auto"/>
              <w:left w:val="nil"/>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Общо за всички години</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1</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2</w:t>
            </w:r>
          </w:p>
        </w:tc>
      </w:tr>
      <w:tr w:rsidR="0083284C" w:rsidRPr="0083284C" w:rsidTr="0083284C">
        <w:trPr>
          <w:trHeight w:val="1797"/>
        </w:trPr>
        <w:tc>
          <w:tcPr>
            <w:tcW w:w="3820" w:type="dxa"/>
            <w:vMerge/>
            <w:tcBorders>
              <w:top w:val="single" w:sz="8" w:space="0" w:color="auto"/>
              <w:left w:val="single" w:sz="8" w:space="0" w:color="auto"/>
              <w:bottom w:val="single" w:sz="8" w:space="0" w:color="000000"/>
              <w:right w:val="single" w:sz="8" w:space="0" w:color="auto"/>
            </w:tcBorders>
            <w:vAlign w:val="center"/>
          </w:tcPr>
          <w:p w:rsidR="0083284C" w:rsidRPr="0083284C" w:rsidRDefault="0083284C" w:rsidP="0083284C">
            <w:pPr>
              <w:rPr>
                <w:rFonts w:ascii="Arial" w:hAnsi="Arial" w:cs="Arial"/>
                <w:b/>
                <w:bCs/>
                <w:sz w:val="16"/>
                <w:szCs w:val="16"/>
                <w:lang w:eastAsia="bg-BG"/>
              </w:rPr>
            </w:pP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1742"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r>
      <w:tr w:rsidR="0083284C" w:rsidRPr="0083284C" w:rsidTr="0083284C">
        <w:trPr>
          <w:trHeight w:val="371"/>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1. Пресконференции (текуща и заключителна по проекта на УМБАЛ)</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r w:rsidR="0083284C" w:rsidRPr="0083284C" w:rsidTr="0083284C">
        <w:trPr>
          <w:trHeight w:val="273"/>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2. Публикация в местни печатни  издания</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4</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r>
      <w:tr w:rsidR="0083284C" w:rsidRPr="0083284C" w:rsidTr="0083284C">
        <w:trPr>
          <w:trHeight w:val="450"/>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3. ТВ репортаж, популяризиращ напредъка по проекта (през целия период на изпълнение на проекта)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8</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6</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4. Информационна табела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5</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4</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5. Билборд</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6. Временна обяснителна табела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7. Рекламни материали (комплект)</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500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500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8. Банер</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9. Брошури</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600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400</w:t>
            </w:r>
          </w:p>
        </w:tc>
      </w:tr>
      <w:tr w:rsidR="0083284C" w:rsidRPr="0083284C" w:rsidTr="0083284C">
        <w:trPr>
          <w:trHeight w:val="450"/>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10. Стикери за обозначавене на новопридобитото оборудване</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25</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25</w:t>
            </w:r>
          </w:p>
        </w:tc>
      </w:tr>
    </w:tbl>
    <w:p w:rsidR="0083284C" w:rsidRPr="0083284C" w:rsidRDefault="0083284C" w:rsidP="0083284C">
      <w:pPr>
        <w:pStyle w:val="BodyTextIndent"/>
        <w:spacing w:after="0"/>
        <w:ind w:left="0" w:firstLine="708"/>
        <w:jc w:val="both"/>
        <w:rPr>
          <w:b/>
          <w:bCs/>
          <w:u w:val="single"/>
        </w:rPr>
      </w:pPr>
    </w:p>
    <w:p w:rsidR="0083284C" w:rsidRPr="0083284C" w:rsidRDefault="0083284C" w:rsidP="0083284C">
      <w:pPr>
        <w:pStyle w:val="BodyTextIndent"/>
        <w:spacing w:after="0"/>
        <w:ind w:left="0" w:firstLine="708"/>
        <w:jc w:val="both"/>
        <w:rPr>
          <w:b/>
          <w:bCs/>
          <w:sz w:val="24"/>
          <w:szCs w:val="24"/>
          <w:u w:val="single"/>
        </w:rPr>
      </w:pPr>
      <w:r>
        <w:rPr>
          <w:b/>
          <w:bCs/>
          <w:u w:val="single"/>
        </w:rPr>
        <w:br w:type="page"/>
      </w:r>
      <w:r w:rsidRPr="0083284C">
        <w:rPr>
          <w:b/>
          <w:bCs/>
          <w:sz w:val="24"/>
          <w:szCs w:val="24"/>
          <w:u w:val="single"/>
        </w:rPr>
        <w:lastRenderedPageBreak/>
        <w:t>ОБОСОБЕНА ПОЗИЦИЯ 6:</w:t>
      </w:r>
    </w:p>
    <w:p w:rsidR="0083284C" w:rsidRPr="0083284C" w:rsidRDefault="0083284C" w:rsidP="0083284C">
      <w:pPr>
        <w:pStyle w:val="BodyTextIndent"/>
        <w:spacing w:after="0"/>
        <w:ind w:left="0" w:firstLine="708"/>
        <w:jc w:val="both"/>
        <w:rPr>
          <w:b/>
          <w:bCs/>
          <w:u w:val="single"/>
        </w:rPr>
      </w:pPr>
    </w:p>
    <w:p w:rsidR="0083284C" w:rsidRPr="0083284C" w:rsidRDefault="0083284C" w:rsidP="0083284C">
      <w:pPr>
        <w:ind w:firstLine="708"/>
        <w:jc w:val="both"/>
        <w:rPr>
          <w:sz w:val="24"/>
          <w:szCs w:val="24"/>
        </w:rPr>
      </w:pPr>
      <w:r w:rsidRPr="0083284C">
        <w:rPr>
          <w:rStyle w:val="Emphasis"/>
          <w:sz w:val="24"/>
          <w:szCs w:val="24"/>
        </w:rPr>
        <w:t xml:space="preserve">BG161PO001/1.1-08/2010/006 </w:t>
      </w:r>
      <w:r w:rsidRPr="0083284C">
        <w:rPr>
          <w:sz w:val="24"/>
          <w:szCs w:val="24"/>
        </w:rPr>
        <w:t>“Европейско качество на здравеопазването чрез реконструкция и енергийна ефективност в МБАЛ Русе АД”:</w:t>
      </w:r>
    </w:p>
    <w:tbl>
      <w:tblPr>
        <w:tblW w:w="9640" w:type="dxa"/>
        <w:tblInd w:w="-68" w:type="dxa"/>
        <w:tblCellMar>
          <w:left w:w="70" w:type="dxa"/>
          <w:right w:w="70" w:type="dxa"/>
        </w:tblCellMar>
        <w:tblLook w:val="00A0"/>
      </w:tblPr>
      <w:tblGrid>
        <w:gridCol w:w="3820"/>
        <w:gridCol w:w="812"/>
        <w:gridCol w:w="1742"/>
        <w:gridCol w:w="812"/>
        <w:gridCol w:w="821"/>
        <w:gridCol w:w="812"/>
        <w:gridCol w:w="821"/>
      </w:tblGrid>
      <w:tr w:rsidR="0083284C" w:rsidRPr="0083284C" w:rsidTr="0083284C">
        <w:trPr>
          <w:trHeight w:val="255"/>
        </w:trPr>
        <w:tc>
          <w:tcPr>
            <w:tcW w:w="3820"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Разходи</w:t>
            </w:r>
          </w:p>
        </w:tc>
        <w:tc>
          <w:tcPr>
            <w:tcW w:w="2554" w:type="dxa"/>
            <w:gridSpan w:val="2"/>
            <w:tcBorders>
              <w:top w:val="single" w:sz="8" w:space="0" w:color="auto"/>
              <w:left w:val="nil"/>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Общо за всички години</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1</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2</w:t>
            </w:r>
          </w:p>
        </w:tc>
      </w:tr>
      <w:tr w:rsidR="0083284C" w:rsidRPr="0083284C" w:rsidTr="00503F47">
        <w:trPr>
          <w:trHeight w:val="1299"/>
        </w:trPr>
        <w:tc>
          <w:tcPr>
            <w:tcW w:w="3820" w:type="dxa"/>
            <w:vMerge/>
            <w:tcBorders>
              <w:top w:val="single" w:sz="8" w:space="0" w:color="auto"/>
              <w:left w:val="single" w:sz="8" w:space="0" w:color="auto"/>
              <w:bottom w:val="single" w:sz="8" w:space="0" w:color="000000"/>
              <w:right w:val="single" w:sz="8" w:space="0" w:color="auto"/>
            </w:tcBorders>
            <w:vAlign w:val="center"/>
          </w:tcPr>
          <w:p w:rsidR="0083284C" w:rsidRPr="0083284C" w:rsidRDefault="0083284C" w:rsidP="0083284C">
            <w:pPr>
              <w:rPr>
                <w:rFonts w:ascii="Arial" w:hAnsi="Arial" w:cs="Arial"/>
                <w:b/>
                <w:bCs/>
                <w:sz w:val="16"/>
                <w:szCs w:val="16"/>
                <w:lang w:eastAsia="bg-BG"/>
              </w:rPr>
            </w:pP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1742"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r>
      <w:tr w:rsidR="0083284C" w:rsidRPr="0083284C" w:rsidTr="0083284C">
        <w:trPr>
          <w:trHeight w:val="932"/>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1. Пресконференция (текуща и заключителна по проекта на МБАЛ)</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r w:rsidR="0083284C" w:rsidRPr="0083284C" w:rsidTr="0083284C">
        <w:trPr>
          <w:trHeight w:val="58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2. Публикация в национални вестници</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6</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w:t>
            </w:r>
          </w:p>
        </w:tc>
      </w:tr>
      <w:tr w:rsidR="0083284C" w:rsidRPr="0083284C" w:rsidTr="0083284C">
        <w:trPr>
          <w:trHeight w:val="450"/>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3. ТВ репортаж, популяризиращ напредъка по проекта (при стартиране на проекта и при завършването му)</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4. Информационна табела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4</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5. Билборд</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6. Временна обяснителна табела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7. Рекламни материали (комплект)</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500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250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250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8. Банер</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9. Брошури</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600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450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150</w:t>
            </w:r>
          </w:p>
        </w:tc>
      </w:tr>
      <w:tr w:rsidR="0083284C" w:rsidRPr="0083284C" w:rsidTr="0083284C">
        <w:trPr>
          <w:trHeight w:val="450"/>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10. Стикери за обозначавене на новопридобитото оборудване</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250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125</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125</w:t>
            </w:r>
          </w:p>
        </w:tc>
      </w:tr>
    </w:tbl>
    <w:p w:rsidR="0083284C" w:rsidRPr="0083284C" w:rsidRDefault="0083284C" w:rsidP="0083284C">
      <w:pPr>
        <w:pStyle w:val="BodyTextIndent"/>
        <w:spacing w:after="0"/>
        <w:ind w:left="0" w:firstLine="708"/>
        <w:jc w:val="both"/>
        <w:rPr>
          <w:b/>
          <w:bCs/>
          <w:u w:val="single"/>
        </w:rPr>
      </w:pPr>
    </w:p>
    <w:p w:rsidR="0083284C" w:rsidRPr="0083284C" w:rsidRDefault="0083284C" w:rsidP="0083284C">
      <w:pPr>
        <w:pStyle w:val="BodyTextIndent"/>
        <w:spacing w:after="0"/>
        <w:ind w:left="0" w:firstLine="708"/>
        <w:jc w:val="both"/>
        <w:rPr>
          <w:b/>
          <w:bCs/>
          <w:sz w:val="24"/>
          <w:szCs w:val="24"/>
          <w:u w:val="single"/>
        </w:rPr>
      </w:pPr>
      <w:r>
        <w:rPr>
          <w:b/>
          <w:bCs/>
          <w:u w:val="single"/>
        </w:rPr>
        <w:br w:type="page"/>
      </w:r>
      <w:r w:rsidRPr="0083284C">
        <w:rPr>
          <w:b/>
          <w:bCs/>
          <w:sz w:val="24"/>
          <w:szCs w:val="24"/>
          <w:u w:val="single"/>
        </w:rPr>
        <w:lastRenderedPageBreak/>
        <w:t>ОБОСОБЕНА ПОЗИЦИЯ 7:</w:t>
      </w:r>
    </w:p>
    <w:p w:rsidR="0083284C" w:rsidRPr="0083284C" w:rsidRDefault="0083284C" w:rsidP="0083284C">
      <w:pPr>
        <w:pStyle w:val="BodyTextIndent"/>
        <w:spacing w:after="0"/>
        <w:ind w:left="0" w:firstLine="708"/>
        <w:jc w:val="both"/>
        <w:rPr>
          <w:b/>
          <w:bCs/>
          <w:u w:val="single"/>
        </w:rPr>
      </w:pPr>
    </w:p>
    <w:p w:rsidR="0083284C" w:rsidRPr="0083284C" w:rsidRDefault="0083284C" w:rsidP="0083284C">
      <w:pPr>
        <w:ind w:firstLine="708"/>
        <w:jc w:val="both"/>
        <w:rPr>
          <w:sz w:val="24"/>
          <w:szCs w:val="24"/>
        </w:rPr>
      </w:pPr>
      <w:r w:rsidRPr="0083284C">
        <w:rPr>
          <w:rStyle w:val="Emphasis"/>
          <w:sz w:val="24"/>
          <w:szCs w:val="24"/>
        </w:rPr>
        <w:t>BG161PO001/1.1-08/2010/007 „</w:t>
      </w:r>
      <w:r w:rsidRPr="0083284C">
        <w:rPr>
          <w:sz w:val="24"/>
          <w:szCs w:val="24"/>
        </w:rPr>
        <w:t>Повишаване качеството на медицинското обслужване в Област Благоевград чрез модернизация на МБАЛ-Благоевград АД и изграждане на регионален център за ранна диагностика на онкологични заболявания“:</w:t>
      </w:r>
    </w:p>
    <w:tbl>
      <w:tblPr>
        <w:tblW w:w="9650" w:type="dxa"/>
        <w:tblInd w:w="-68" w:type="dxa"/>
        <w:tblCellMar>
          <w:left w:w="70" w:type="dxa"/>
          <w:right w:w="70" w:type="dxa"/>
        </w:tblCellMar>
        <w:tblLook w:val="00A0"/>
      </w:tblPr>
      <w:tblGrid>
        <w:gridCol w:w="3820"/>
        <w:gridCol w:w="822"/>
        <w:gridCol w:w="1742"/>
        <w:gridCol w:w="812"/>
        <w:gridCol w:w="821"/>
        <w:gridCol w:w="866"/>
        <w:gridCol w:w="821"/>
      </w:tblGrid>
      <w:tr w:rsidR="0083284C" w:rsidRPr="0083284C" w:rsidTr="002F7476">
        <w:trPr>
          <w:trHeight w:val="255"/>
        </w:trPr>
        <w:tc>
          <w:tcPr>
            <w:tcW w:w="3820"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Разходи</w:t>
            </w:r>
          </w:p>
        </w:tc>
        <w:tc>
          <w:tcPr>
            <w:tcW w:w="2564" w:type="dxa"/>
            <w:gridSpan w:val="2"/>
            <w:tcBorders>
              <w:top w:val="single" w:sz="8" w:space="0" w:color="auto"/>
              <w:left w:val="nil"/>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Общо за всички години</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1</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2</w:t>
            </w:r>
          </w:p>
        </w:tc>
      </w:tr>
      <w:tr w:rsidR="0083284C" w:rsidRPr="0083284C" w:rsidTr="002F7476">
        <w:trPr>
          <w:trHeight w:val="1335"/>
        </w:trPr>
        <w:tc>
          <w:tcPr>
            <w:tcW w:w="3820" w:type="dxa"/>
            <w:vMerge/>
            <w:tcBorders>
              <w:top w:val="single" w:sz="8" w:space="0" w:color="auto"/>
              <w:left w:val="single" w:sz="8" w:space="0" w:color="auto"/>
              <w:bottom w:val="single" w:sz="8" w:space="0" w:color="000000"/>
              <w:right w:val="single" w:sz="8" w:space="0" w:color="auto"/>
            </w:tcBorders>
            <w:vAlign w:val="center"/>
          </w:tcPr>
          <w:p w:rsidR="0083284C" w:rsidRPr="0083284C" w:rsidRDefault="0083284C" w:rsidP="0083284C">
            <w:pPr>
              <w:rPr>
                <w:rFonts w:ascii="Arial" w:hAnsi="Arial" w:cs="Arial"/>
                <w:b/>
                <w:bCs/>
                <w:sz w:val="16"/>
                <w:szCs w:val="16"/>
                <w:lang w:eastAsia="bg-BG"/>
              </w:rPr>
            </w:pPr>
          </w:p>
        </w:tc>
        <w:tc>
          <w:tcPr>
            <w:tcW w:w="82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1742"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r>
      <w:tr w:rsidR="0083284C" w:rsidRPr="0083284C" w:rsidTr="0033688A">
        <w:trPr>
          <w:trHeight w:val="591"/>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1. Публикация в национален вестник</w:t>
            </w:r>
          </w:p>
        </w:tc>
        <w:tc>
          <w:tcPr>
            <w:tcW w:w="82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1,00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1,00</w:t>
            </w:r>
          </w:p>
        </w:tc>
      </w:tr>
      <w:tr w:rsidR="0083284C" w:rsidRPr="0083284C" w:rsidTr="002F7476">
        <w:trPr>
          <w:trHeight w:val="58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2. Публикация в регионален вестник</w:t>
            </w:r>
          </w:p>
        </w:tc>
        <w:tc>
          <w:tcPr>
            <w:tcW w:w="82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6,00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3,00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3,00</w:t>
            </w:r>
          </w:p>
        </w:tc>
      </w:tr>
      <w:tr w:rsidR="0083284C" w:rsidRPr="0083284C" w:rsidTr="002F7476">
        <w:trPr>
          <w:trHeight w:val="450"/>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3. Пресконференции</w:t>
            </w:r>
          </w:p>
        </w:tc>
        <w:tc>
          <w:tcPr>
            <w:tcW w:w="82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1,00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1,00</w:t>
            </w:r>
          </w:p>
        </w:tc>
      </w:tr>
      <w:tr w:rsidR="0083284C" w:rsidRPr="0083284C" w:rsidTr="002F7476">
        <w:trPr>
          <w:trHeight w:val="25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4. Информационна табела</w:t>
            </w:r>
          </w:p>
        </w:tc>
        <w:tc>
          <w:tcPr>
            <w:tcW w:w="82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r>
      <w:tr w:rsidR="0083284C" w:rsidRPr="0083284C" w:rsidTr="002F7476">
        <w:trPr>
          <w:trHeight w:val="25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5. Билборд</w:t>
            </w:r>
          </w:p>
        </w:tc>
        <w:tc>
          <w:tcPr>
            <w:tcW w:w="82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r>
      <w:tr w:rsidR="0083284C" w:rsidRPr="0083284C" w:rsidTr="002F7476">
        <w:trPr>
          <w:trHeight w:val="25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6. Постоянна обяснителна табела</w:t>
            </w:r>
          </w:p>
        </w:tc>
        <w:tc>
          <w:tcPr>
            <w:tcW w:w="82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8,00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8,00</w:t>
            </w:r>
          </w:p>
        </w:tc>
      </w:tr>
      <w:tr w:rsidR="0083284C" w:rsidRPr="0083284C" w:rsidTr="002F7476">
        <w:trPr>
          <w:trHeight w:val="25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7. Банер</w:t>
            </w:r>
          </w:p>
        </w:tc>
        <w:tc>
          <w:tcPr>
            <w:tcW w:w="82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r>
      <w:tr w:rsidR="0083284C" w:rsidRPr="0083284C" w:rsidTr="002F7476">
        <w:trPr>
          <w:trHeight w:val="25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8. Брошури (дизайн, предпечат и печат)</w:t>
            </w:r>
          </w:p>
        </w:tc>
        <w:tc>
          <w:tcPr>
            <w:tcW w:w="82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1 000,00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1 000,00</w:t>
            </w:r>
          </w:p>
        </w:tc>
      </w:tr>
      <w:tr w:rsidR="0083284C" w:rsidRPr="0083284C" w:rsidTr="002F7476">
        <w:trPr>
          <w:trHeight w:val="25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9. Промоционални материали (брандирани тениски, стикери, тефтери, химикалка)</w:t>
            </w:r>
          </w:p>
        </w:tc>
        <w:tc>
          <w:tcPr>
            <w:tcW w:w="82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комплект</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200,00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33688A" w:rsidP="0083284C">
            <w:pPr>
              <w:jc w:val="center"/>
              <w:rPr>
                <w:rFonts w:ascii="Arial" w:hAnsi="Arial" w:cs="Arial"/>
                <w:sz w:val="16"/>
                <w:szCs w:val="16"/>
              </w:rPr>
            </w:pPr>
            <w:r w:rsidRPr="0083284C">
              <w:rPr>
                <w:rFonts w:ascii="Arial" w:hAnsi="Arial" w:cs="Arial"/>
                <w:sz w:val="16"/>
                <w:szCs w:val="16"/>
              </w:rPr>
              <w:t>комплект</w:t>
            </w:r>
            <w:r w:rsidR="0083284C" w:rsidRPr="0083284C">
              <w:rPr>
                <w:rFonts w:ascii="Arial" w:hAnsi="Arial" w:cs="Arial"/>
                <w:sz w:val="16"/>
                <w:szCs w:val="16"/>
              </w:rPr>
              <w:t> </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2A5FF1" w:rsidP="0083284C">
            <w:pPr>
              <w:jc w:val="center"/>
              <w:rPr>
                <w:rFonts w:ascii="Arial" w:hAnsi="Arial" w:cs="Arial"/>
                <w:sz w:val="16"/>
                <w:szCs w:val="16"/>
              </w:rPr>
            </w:pPr>
            <w:r w:rsidRPr="0083284C">
              <w:rPr>
                <w:rFonts w:ascii="Arial" w:hAnsi="Arial" w:cs="Arial"/>
                <w:sz w:val="16"/>
                <w:szCs w:val="16"/>
              </w:rPr>
              <w:t>200,00</w:t>
            </w:r>
          </w:p>
        </w:tc>
      </w:tr>
      <w:tr w:rsidR="0083284C" w:rsidRPr="0083284C" w:rsidTr="002F7476">
        <w:trPr>
          <w:trHeight w:val="450"/>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10. ТВ репортаж в местни медии</w:t>
            </w:r>
          </w:p>
        </w:tc>
        <w:tc>
          <w:tcPr>
            <w:tcW w:w="82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1,00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1,00</w:t>
            </w:r>
          </w:p>
        </w:tc>
      </w:tr>
      <w:tr w:rsidR="0033688A" w:rsidRPr="002F7476" w:rsidTr="002F7476">
        <w:trPr>
          <w:trHeight w:val="205"/>
        </w:trPr>
        <w:tc>
          <w:tcPr>
            <w:tcW w:w="3820" w:type="dxa"/>
            <w:tcBorders>
              <w:top w:val="nil"/>
              <w:left w:val="single" w:sz="8" w:space="0" w:color="auto"/>
              <w:bottom w:val="single" w:sz="4" w:space="0" w:color="auto"/>
              <w:right w:val="single" w:sz="8" w:space="0" w:color="auto"/>
            </w:tcBorders>
            <w:shd w:val="clear" w:color="000000" w:fill="FFFFFF"/>
          </w:tcPr>
          <w:p w:rsidR="0033688A" w:rsidRPr="002F7476" w:rsidRDefault="0033688A" w:rsidP="005765EC">
            <w:pPr>
              <w:spacing w:after="0" w:line="240" w:lineRule="auto"/>
              <w:rPr>
                <w:rFonts w:ascii="Arial" w:eastAsia="Times New Roman" w:hAnsi="Arial" w:cs="Arial"/>
                <w:sz w:val="16"/>
                <w:szCs w:val="16"/>
                <w:lang w:eastAsia="bg-BG"/>
              </w:rPr>
            </w:pPr>
            <w:r w:rsidRPr="002F7476">
              <w:rPr>
                <w:rFonts w:ascii="Arial" w:eastAsia="Times New Roman" w:hAnsi="Arial" w:cs="Arial"/>
                <w:sz w:val="16"/>
                <w:szCs w:val="16"/>
                <w:lang w:eastAsia="bg-BG"/>
              </w:rPr>
              <w:t>11. Радиопредаване</w:t>
            </w:r>
          </w:p>
        </w:tc>
        <w:tc>
          <w:tcPr>
            <w:tcW w:w="822" w:type="dxa"/>
            <w:tcBorders>
              <w:top w:val="nil"/>
              <w:left w:val="nil"/>
              <w:bottom w:val="single" w:sz="4" w:space="0" w:color="auto"/>
              <w:right w:val="single" w:sz="4" w:space="0" w:color="auto"/>
            </w:tcBorders>
            <w:shd w:val="clear" w:color="000000" w:fill="FFFFFF"/>
            <w:noWrap/>
          </w:tcPr>
          <w:p w:rsidR="0033688A" w:rsidRPr="002F7476" w:rsidRDefault="0033688A" w:rsidP="0083284C">
            <w:pPr>
              <w:jc w:val="center"/>
              <w:rPr>
                <w:rFonts w:ascii="Arial" w:hAnsi="Arial" w:cs="Arial"/>
                <w:sz w:val="16"/>
                <w:szCs w:val="16"/>
              </w:rPr>
            </w:pPr>
            <w:r w:rsidRPr="002F7476">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33688A" w:rsidRPr="002F7476" w:rsidRDefault="0033688A" w:rsidP="0083284C">
            <w:pPr>
              <w:jc w:val="center"/>
              <w:rPr>
                <w:rFonts w:ascii="Arial" w:hAnsi="Arial" w:cs="Arial"/>
                <w:sz w:val="16"/>
                <w:szCs w:val="16"/>
              </w:rPr>
            </w:pPr>
            <w:r w:rsidRPr="002F7476">
              <w:rPr>
                <w:rFonts w:ascii="Arial" w:hAnsi="Arial" w:cs="Arial"/>
                <w:sz w:val="16"/>
                <w:szCs w:val="16"/>
              </w:rPr>
              <w:t>1,00</w:t>
            </w:r>
          </w:p>
        </w:tc>
        <w:tc>
          <w:tcPr>
            <w:tcW w:w="812" w:type="dxa"/>
            <w:tcBorders>
              <w:top w:val="nil"/>
              <w:left w:val="single" w:sz="8" w:space="0" w:color="auto"/>
              <w:bottom w:val="single" w:sz="4" w:space="0" w:color="auto"/>
              <w:right w:val="single" w:sz="4" w:space="0" w:color="auto"/>
            </w:tcBorders>
            <w:shd w:val="clear" w:color="000000" w:fill="FFFFFF"/>
            <w:noWrap/>
          </w:tcPr>
          <w:p w:rsidR="0033688A" w:rsidRPr="002F7476" w:rsidRDefault="0033688A" w:rsidP="0083284C">
            <w:pPr>
              <w:jc w:val="center"/>
              <w:rPr>
                <w:rFonts w:ascii="Arial" w:hAnsi="Arial" w:cs="Arial"/>
                <w:sz w:val="16"/>
                <w:szCs w:val="16"/>
              </w:rPr>
            </w:pPr>
          </w:p>
        </w:tc>
        <w:tc>
          <w:tcPr>
            <w:tcW w:w="821" w:type="dxa"/>
            <w:tcBorders>
              <w:top w:val="nil"/>
              <w:left w:val="nil"/>
              <w:bottom w:val="single" w:sz="4" w:space="0" w:color="auto"/>
              <w:right w:val="single" w:sz="4" w:space="0" w:color="auto"/>
            </w:tcBorders>
            <w:shd w:val="clear" w:color="000000" w:fill="FFFFFF"/>
            <w:noWrap/>
          </w:tcPr>
          <w:p w:rsidR="0033688A" w:rsidRPr="002F7476" w:rsidRDefault="0033688A" w:rsidP="0083284C">
            <w:pPr>
              <w:jc w:val="center"/>
              <w:rPr>
                <w:rFonts w:ascii="Arial" w:hAnsi="Arial" w:cs="Arial"/>
                <w:sz w:val="16"/>
                <w:szCs w:val="16"/>
              </w:rPr>
            </w:pPr>
          </w:p>
        </w:tc>
        <w:tc>
          <w:tcPr>
            <w:tcW w:w="812" w:type="dxa"/>
            <w:tcBorders>
              <w:top w:val="nil"/>
              <w:left w:val="single" w:sz="8" w:space="0" w:color="auto"/>
              <w:bottom w:val="single" w:sz="4" w:space="0" w:color="auto"/>
              <w:right w:val="single" w:sz="4" w:space="0" w:color="auto"/>
            </w:tcBorders>
            <w:shd w:val="clear" w:color="000000" w:fill="FFFFFF"/>
            <w:noWrap/>
          </w:tcPr>
          <w:p w:rsidR="0033688A" w:rsidRPr="002F7476" w:rsidRDefault="0033688A" w:rsidP="005765EC">
            <w:pPr>
              <w:jc w:val="center"/>
              <w:rPr>
                <w:rFonts w:ascii="Arial" w:hAnsi="Arial" w:cs="Arial"/>
                <w:sz w:val="16"/>
                <w:szCs w:val="16"/>
              </w:rPr>
            </w:pPr>
            <w:r w:rsidRPr="002F7476">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33688A" w:rsidRPr="002F7476" w:rsidRDefault="0033688A" w:rsidP="005765EC">
            <w:pPr>
              <w:jc w:val="center"/>
              <w:rPr>
                <w:rFonts w:ascii="Arial" w:hAnsi="Arial" w:cs="Arial"/>
                <w:sz w:val="16"/>
                <w:szCs w:val="16"/>
              </w:rPr>
            </w:pPr>
            <w:r w:rsidRPr="002F7476">
              <w:rPr>
                <w:rFonts w:ascii="Arial" w:hAnsi="Arial" w:cs="Arial"/>
                <w:sz w:val="16"/>
                <w:szCs w:val="16"/>
              </w:rPr>
              <w:t>1,00</w:t>
            </w:r>
          </w:p>
        </w:tc>
      </w:tr>
      <w:tr w:rsidR="0033688A" w:rsidRPr="002F7476" w:rsidTr="002F7476">
        <w:trPr>
          <w:trHeight w:val="450"/>
        </w:trPr>
        <w:tc>
          <w:tcPr>
            <w:tcW w:w="3820" w:type="dxa"/>
            <w:tcBorders>
              <w:top w:val="nil"/>
              <w:left w:val="single" w:sz="8" w:space="0" w:color="auto"/>
              <w:bottom w:val="single" w:sz="4" w:space="0" w:color="auto"/>
              <w:right w:val="single" w:sz="8" w:space="0" w:color="auto"/>
            </w:tcBorders>
            <w:shd w:val="clear" w:color="000000" w:fill="FFFFFF"/>
          </w:tcPr>
          <w:p w:rsidR="0033688A" w:rsidRPr="002F7476" w:rsidRDefault="0033688A" w:rsidP="005765EC">
            <w:pPr>
              <w:spacing w:after="0" w:line="240" w:lineRule="auto"/>
              <w:rPr>
                <w:rFonts w:ascii="Arial" w:eastAsia="Times New Roman" w:hAnsi="Arial" w:cs="Arial"/>
                <w:sz w:val="16"/>
                <w:szCs w:val="16"/>
                <w:lang w:eastAsia="bg-BG"/>
              </w:rPr>
            </w:pPr>
            <w:r w:rsidRPr="002F7476">
              <w:rPr>
                <w:rFonts w:ascii="Arial" w:eastAsia="Times New Roman" w:hAnsi="Arial" w:cs="Arial"/>
                <w:sz w:val="16"/>
                <w:szCs w:val="16"/>
                <w:lang w:eastAsia="bg-BG"/>
              </w:rPr>
              <w:t>12. Стикери за оборудване</w:t>
            </w:r>
          </w:p>
        </w:tc>
        <w:tc>
          <w:tcPr>
            <w:tcW w:w="822" w:type="dxa"/>
            <w:tcBorders>
              <w:top w:val="nil"/>
              <w:left w:val="nil"/>
              <w:bottom w:val="single" w:sz="4" w:space="0" w:color="auto"/>
              <w:right w:val="single" w:sz="4" w:space="0" w:color="auto"/>
            </w:tcBorders>
            <w:shd w:val="clear" w:color="000000" w:fill="FFFFFF"/>
            <w:noWrap/>
          </w:tcPr>
          <w:p w:rsidR="0033688A" w:rsidRPr="002F7476" w:rsidRDefault="0033688A" w:rsidP="0083284C">
            <w:pPr>
              <w:jc w:val="center"/>
              <w:rPr>
                <w:rFonts w:ascii="Arial" w:hAnsi="Arial" w:cs="Arial"/>
                <w:sz w:val="16"/>
                <w:szCs w:val="16"/>
              </w:rPr>
            </w:pPr>
            <w:r w:rsidRPr="002F7476">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33688A" w:rsidRPr="002F7476" w:rsidRDefault="0033688A" w:rsidP="0083284C">
            <w:pPr>
              <w:jc w:val="center"/>
              <w:rPr>
                <w:rFonts w:ascii="Arial" w:hAnsi="Arial" w:cs="Arial"/>
                <w:sz w:val="16"/>
                <w:szCs w:val="16"/>
              </w:rPr>
            </w:pPr>
            <w:r w:rsidRPr="002F7476">
              <w:rPr>
                <w:rFonts w:ascii="Arial" w:hAnsi="Arial" w:cs="Arial"/>
                <w:sz w:val="16"/>
                <w:szCs w:val="16"/>
              </w:rPr>
              <w:t>15,00</w:t>
            </w:r>
          </w:p>
        </w:tc>
        <w:tc>
          <w:tcPr>
            <w:tcW w:w="812" w:type="dxa"/>
            <w:tcBorders>
              <w:top w:val="nil"/>
              <w:left w:val="single" w:sz="8" w:space="0" w:color="auto"/>
              <w:bottom w:val="single" w:sz="4" w:space="0" w:color="auto"/>
              <w:right w:val="single" w:sz="4" w:space="0" w:color="auto"/>
            </w:tcBorders>
            <w:shd w:val="clear" w:color="000000" w:fill="FFFFFF"/>
            <w:noWrap/>
          </w:tcPr>
          <w:p w:rsidR="0033688A" w:rsidRPr="002F7476" w:rsidRDefault="0033688A" w:rsidP="0083284C">
            <w:pPr>
              <w:jc w:val="center"/>
              <w:rPr>
                <w:rFonts w:ascii="Arial" w:hAnsi="Arial" w:cs="Arial"/>
                <w:sz w:val="16"/>
                <w:szCs w:val="16"/>
              </w:rPr>
            </w:pPr>
          </w:p>
        </w:tc>
        <w:tc>
          <w:tcPr>
            <w:tcW w:w="821" w:type="dxa"/>
            <w:tcBorders>
              <w:top w:val="nil"/>
              <w:left w:val="nil"/>
              <w:bottom w:val="single" w:sz="4" w:space="0" w:color="auto"/>
              <w:right w:val="single" w:sz="4" w:space="0" w:color="auto"/>
            </w:tcBorders>
            <w:shd w:val="clear" w:color="000000" w:fill="FFFFFF"/>
            <w:noWrap/>
          </w:tcPr>
          <w:p w:rsidR="0033688A" w:rsidRPr="002F7476" w:rsidRDefault="0033688A" w:rsidP="0083284C">
            <w:pPr>
              <w:jc w:val="center"/>
              <w:rPr>
                <w:rFonts w:ascii="Arial" w:hAnsi="Arial" w:cs="Arial"/>
                <w:sz w:val="16"/>
                <w:szCs w:val="16"/>
              </w:rPr>
            </w:pPr>
          </w:p>
        </w:tc>
        <w:tc>
          <w:tcPr>
            <w:tcW w:w="812" w:type="dxa"/>
            <w:tcBorders>
              <w:top w:val="nil"/>
              <w:left w:val="single" w:sz="8" w:space="0" w:color="auto"/>
              <w:bottom w:val="single" w:sz="4" w:space="0" w:color="auto"/>
              <w:right w:val="single" w:sz="4" w:space="0" w:color="auto"/>
            </w:tcBorders>
            <w:shd w:val="clear" w:color="000000" w:fill="FFFFFF"/>
            <w:noWrap/>
          </w:tcPr>
          <w:p w:rsidR="0033688A" w:rsidRPr="002F7476" w:rsidRDefault="0033688A" w:rsidP="005765EC">
            <w:pPr>
              <w:jc w:val="center"/>
              <w:rPr>
                <w:rFonts w:ascii="Arial" w:hAnsi="Arial" w:cs="Arial"/>
                <w:sz w:val="16"/>
                <w:szCs w:val="16"/>
              </w:rPr>
            </w:pPr>
            <w:r w:rsidRPr="002F7476">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33688A" w:rsidRPr="002F7476" w:rsidRDefault="0033688A" w:rsidP="005765EC">
            <w:pPr>
              <w:jc w:val="center"/>
              <w:rPr>
                <w:rFonts w:ascii="Arial" w:hAnsi="Arial" w:cs="Arial"/>
                <w:sz w:val="16"/>
                <w:szCs w:val="16"/>
              </w:rPr>
            </w:pPr>
            <w:r w:rsidRPr="002F7476">
              <w:rPr>
                <w:rFonts w:ascii="Arial" w:hAnsi="Arial" w:cs="Arial"/>
                <w:sz w:val="16"/>
                <w:szCs w:val="16"/>
              </w:rPr>
              <w:t>15,00</w:t>
            </w:r>
          </w:p>
        </w:tc>
      </w:tr>
    </w:tbl>
    <w:p w:rsidR="0083284C" w:rsidRPr="002F7476" w:rsidRDefault="0083284C" w:rsidP="0083284C">
      <w:pPr>
        <w:jc w:val="both"/>
        <w:rPr>
          <w:b/>
          <w:bCs/>
          <w:sz w:val="18"/>
          <w:szCs w:val="18"/>
        </w:rPr>
      </w:pPr>
    </w:p>
    <w:p w:rsidR="0083284C" w:rsidRPr="0083284C" w:rsidRDefault="0083284C" w:rsidP="0083284C">
      <w:pPr>
        <w:pStyle w:val="BodyTextIndent"/>
        <w:spacing w:after="0"/>
        <w:ind w:left="0" w:firstLine="708"/>
        <w:jc w:val="both"/>
        <w:rPr>
          <w:b/>
          <w:bCs/>
          <w:sz w:val="24"/>
          <w:szCs w:val="24"/>
          <w:u w:val="single"/>
        </w:rPr>
      </w:pPr>
      <w:r w:rsidRPr="002F7476">
        <w:rPr>
          <w:b/>
          <w:bCs/>
          <w:sz w:val="18"/>
          <w:szCs w:val="18"/>
          <w:u w:val="single"/>
        </w:rPr>
        <w:br w:type="page"/>
      </w:r>
      <w:r w:rsidRPr="0083284C">
        <w:rPr>
          <w:b/>
          <w:bCs/>
          <w:sz w:val="24"/>
          <w:szCs w:val="24"/>
          <w:u w:val="single"/>
        </w:rPr>
        <w:lastRenderedPageBreak/>
        <w:t>ОБОСОБЕНА ПОЗИЦИЯ 8:</w:t>
      </w:r>
    </w:p>
    <w:p w:rsidR="0083284C" w:rsidRDefault="0083284C" w:rsidP="0083284C">
      <w:pPr>
        <w:spacing w:after="0"/>
        <w:ind w:firstLine="708"/>
        <w:jc w:val="both"/>
        <w:rPr>
          <w:rStyle w:val="Emphasis"/>
          <w:sz w:val="24"/>
          <w:szCs w:val="24"/>
        </w:rPr>
      </w:pPr>
    </w:p>
    <w:p w:rsidR="0083284C" w:rsidRDefault="0083284C" w:rsidP="0083284C">
      <w:pPr>
        <w:spacing w:after="0"/>
        <w:ind w:firstLine="708"/>
        <w:jc w:val="both"/>
        <w:rPr>
          <w:sz w:val="24"/>
          <w:szCs w:val="24"/>
        </w:rPr>
      </w:pPr>
      <w:r w:rsidRPr="0083284C">
        <w:rPr>
          <w:rStyle w:val="Emphasis"/>
          <w:sz w:val="24"/>
          <w:szCs w:val="24"/>
        </w:rPr>
        <w:t>BG161PO001/1.1-08/2010/008 „</w:t>
      </w:r>
      <w:r w:rsidRPr="0083284C">
        <w:rPr>
          <w:sz w:val="24"/>
          <w:szCs w:val="24"/>
        </w:rPr>
        <w:t>Създаване на високотехнологичен сектор за ранна и точна диагностика на онкологични заболявания в МБАЛ „д-р Атанас Дафовски”, гр. Кърджали“:</w:t>
      </w:r>
    </w:p>
    <w:p w:rsidR="0083284C" w:rsidRPr="0083284C" w:rsidRDefault="0083284C" w:rsidP="0083284C">
      <w:pPr>
        <w:spacing w:after="0"/>
        <w:ind w:firstLine="708"/>
        <w:jc w:val="both"/>
        <w:rPr>
          <w:sz w:val="24"/>
          <w:szCs w:val="24"/>
        </w:rPr>
      </w:pPr>
    </w:p>
    <w:tbl>
      <w:tblPr>
        <w:tblW w:w="9640" w:type="dxa"/>
        <w:tblInd w:w="-68" w:type="dxa"/>
        <w:tblCellMar>
          <w:left w:w="70" w:type="dxa"/>
          <w:right w:w="70" w:type="dxa"/>
        </w:tblCellMar>
        <w:tblLook w:val="00A0"/>
      </w:tblPr>
      <w:tblGrid>
        <w:gridCol w:w="3820"/>
        <w:gridCol w:w="812"/>
        <w:gridCol w:w="1742"/>
        <w:gridCol w:w="812"/>
        <w:gridCol w:w="821"/>
        <w:gridCol w:w="812"/>
        <w:gridCol w:w="821"/>
      </w:tblGrid>
      <w:tr w:rsidR="0083284C" w:rsidRPr="0083284C" w:rsidTr="0083284C">
        <w:trPr>
          <w:trHeight w:val="255"/>
        </w:trPr>
        <w:tc>
          <w:tcPr>
            <w:tcW w:w="3820"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Разходи</w:t>
            </w:r>
          </w:p>
        </w:tc>
        <w:tc>
          <w:tcPr>
            <w:tcW w:w="2554" w:type="dxa"/>
            <w:gridSpan w:val="2"/>
            <w:tcBorders>
              <w:top w:val="single" w:sz="8" w:space="0" w:color="auto"/>
              <w:left w:val="nil"/>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Общо за всички години</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1</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2</w:t>
            </w:r>
          </w:p>
        </w:tc>
      </w:tr>
      <w:tr w:rsidR="0083284C" w:rsidRPr="0083284C" w:rsidTr="0083284C">
        <w:trPr>
          <w:trHeight w:val="1324"/>
        </w:trPr>
        <w:tc>
          <w:tcPr>
            <w:tcW w:w="3820" w:type="dxa"/>
            <w:vMerge/>
            <w:tcBorders>
              <w:top w:val="single" w:sz="8" w:space="0" w:color="auto"/>
              <w:left w:val="single" w:sz="8" w:space="0" w:color="auto"/>
              <w:bottom w:val="single" w:sz="8" w:space="0" w:color="000000"/>
              <w:right w:val="single" w:sz="8" w:space="0" w:color="auto"/>
            </w:tcBorders>
            <w:vAlign w:val="center"/>
          </w:tcPr>
          <w:p w:rsidR="0083284C" w:rsidRPr="0083284C" w:rsidRDefault="0083284C" w:rsidP="0083284C">
            <w:pPr>
              <w:rPr>
                <w:rFonts w:ascii="Arial" w:hAnsi="Arial" w:cs="Arial"/>
                <w:b/>
                <w:bCs/>
                <w:sz w:val="16"/>
                <w:szCs w:val="16"/>
                <w:lang w:eastAsia="bg-BG"/>
              </w:rPr>
            </w:pP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1742"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r>
      <w:tr w:rsidR="0083284C" w:rsidRPr="0083284C" w:rsidTr="0083284C">
        <w:trPr>
          <w:trHeight w:val="932"/>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1. Пресконференция (текуща и заключителна по проекта на УМБАЛ)</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1,00</w:t>
            </w:r>
          </w:p>
        </w:tc>
      </w:tr>
      <w:tr w:rsidR="0083284C" w:rsidRPr="0083284C" w:rsidTr="0083284C">
        <w:trPr>
          <w:trHeight w:val="58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 xml:space="preserve">2. Публикация в национални вестници </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4,00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r>
      <w:tr w:rsidR="0083284C" w:rsidRPr="0083284C" w:rsidTr="0083284C">
        <w:trPr>
          <w:trHeight w:val="450"/>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3. ТВ репортаж, популяризиращ напредъка по проекта (през целия период на изпълнение на проекта)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4. Информационна табела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3,00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5. Билборд</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0,00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6. Временна обяснителна табела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0,00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7. Рекламни материали (комплект)</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500,00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500,00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0,00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8. Банер</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0,00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9. Брошури</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500,00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250,00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250,00</w:t>
            </w:r>
          </w:p>
        </w:tc>
      </w:tr>
      <w:tr w:rsidR="0083284C" w:rsidRPr="0083284C" w:rsidTr="0083284C">
        <w:trPr>
          <w:trHeight w:val="174"/>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spacing w:after="0"/>
              <w:rPr>
                <w:rFonts w:ascii="Arial" w:hAnsi="Arial" w:cs="Arial"/>
                <w:sz w:val="16"/>
                <w:szCs w:val="16"/>
              </w:rPr>
            </w:pPr>
            <w:r w:rsidRPr="0083284C">
              <w:rPr>
                <w:rFonts w:ascii="Arial" w:hAnsi="Arial" w:cs="Arial"/>
                <w:sz w:val="16"/>
                <w:szCs w:val="16"/>
              </w:rPr>
              <w:t>10.Стикери за обозначаване на новопридобитото оборудване</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50,00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50,00</w:t>
            </w:r>
          </w:p>
        </w:tc>
      </w:tr>
    </w:tbl>
    <w:p w:rsidR="0083284C" w:rsidRDefault="0083284C" w:rsidP="0083284C">
      <w:pPr>
        <w:pStyle w:val="BodyTextIndent"/>
        <w:spacing w:after="0"/>
        <w:ind w:left="0" w:firstLine="708"/>
        <w:jc w:val="both"/>
        <w:rPr>
          <w:b/>
          <w:bCs/>
          <w:u w:val="single"/>
        </w:rPr>
      </w:pPr>
    </w:p>
    <w:p w:rsidR="0083284C" w:rsidRPr="0083284C" w:rsidRDefault="0083284C" w:rsidP="0083284C">
      <w:pPr>
        <w:pStyle w:val="BodyTextIndent"/>
        <w:spacing w:after="0"/>
        <w:ind w:left="0" w:firstLine="708"/>
        <w:jc w:val="both"/>
        <w:rPr>
          <w:b/>
          <w:bCs/>
          <w:sz w:val="24"/>
          <w:szCs w:val="24"/>
          <w:u w:val="single"/>
        </w:rPr>
      </w:pPr>
      <w:r>
        <w:rPr>
          <w:b/>
          <w:bCs/>
          <w:u w:val="single"/>
        </w:rPr>
        <w:br w:type="page"/>
      </w:r>
      <w:r w:rsidRPr="0083284C">
        <w:rPr>
          <w:b/>
          <w:bCs/>
          <w:sz w:val="24"/>
          <w:szCs w:val="24"/>
          <w:u w:val="single"/>
        </w:rPr>
        <w:lastRenderedPageBreak/>
        <w:t>ОБОСОБЕНА ПОЗИЦИЯ 9:</w:t>
      </w:r>
    </w:p>
    <w:p w:rsidR="0083284C" w:rsidRPr="0083284C" w:rsidRDefault="0083284C" w:rsidP="0083284C">
      <w:pPr>
        <w:pStyle w:val="BodyTextIndent"/>
        <w:spacing w:after="0"/>
        <w:ind w:left="0" w:firstLine="708"/>
        <w:jc w:val="both"/>
        <w:rPr>
          <w:b/>
          <w:bCs/>
          <w:u w:val="single"/>
        </w:rPr>
      </w:pPr>
    </w:p>
    <w:p w:rsidR="0083284C" w:rsidRPr="0083284C" w:rsidRDefault="0083284C" w:rsidP="0083284C">
      <w:pPr>
        <w:ind w:firstLine="708"/>
        <w:jc w:val="both"/>
        <w:rPr>
          <w:sz w:val="24"/>
          <w:szCs w:val="24"/>
        </w:rPr>
      </w:pPr>
      <w:r w:rsidRPr="0083284C">
        <w:rPr>
          <w:rStyle w:val="Emphasis"/>
          <w:sz w:val="24"/>
          <w:szCs w:val="24"/>
        </w:rPr>
        <w:t>BG161PO001/1.1-08/2010/009</w:t>
      </w:r>
      <w:r w:rsidRPr="0083284C">
        <w:rPr>
          <w:sz w:val="24"/>
          <w:szCs w:val="24"/>
        </w:rPr>
        <w:t xml:space="preserve"> „Изграждане на онкологичен и лъчетерапевтичен център “Света Марина” Варна“:</w:t>
      </w:r>
    </w:p>
    <w:tbl>
      <w:tblPr>
        <w:tblW w:w="9640" w:type="dxa"/>
        <w:tblInd w:w="-68" w:type="dxa"/>
        <w:tblCellMar>
          <w:left w:w="70" w:type="dxa"/>
          <w:right w:w="70" w:type="dxa"/>
        </w:tblCellMar>
        <w:tblLook w:val="00A0"/>
      </w:tblPr>
      <w:tblGrid>
        <w:gridCol w:w="3820"/>
        <w:gridCol w:w="812"/>
        <w:gridCol w:w="1742"/>
        <w:gridCol w:w="812"/>
        <w:gridCol w:w="821"/>
        <w:gridCol w:w="812"/>
        <w:gridCol w:w="821"/>
      </w:tblGrid>
      <w:tr w:rsidR="0083284C" w:rsidRPr="0083284C" w:rsidTr="0083284C">
        <w:trPr>
          <w:trHeight w:val="255"/>
        </w:trPr>
        <w:tc>
          <w:tcPr>
            <w:tcW w:w="3820"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Разходи</w:t>
            </w:r>
          </w:p>
        </w:tc>
        <w:tc>
          <w:tcPr>
            <w:tcW w:w="2554" w:type="dxa"/>
            <w:gridSpan w:val="2"/>
            <w:tcBorders>
              <w:top w:val="single" w:sz="8" w:space="0" w:color="auto"/>
              <w:left w:val="nil"/>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Общо за всички години</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1</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2</w:t>
            </w:r>
          </w:p>
        </w:tc>
      </w:tr>
      <w:tr w:rsidR="0083284C" w:rsidRPr="0083284C" w:rsidTr="0083284C">
        <w:trPr>
          <w:trHeight w:val="1312"/>
        </w:trPr>
        <w:tc>
          <w:tcPr>
            <w:tcW w:w="3820" w:type="dxa"/>
            <w:vMerge/>
            <w:tcBorders>
              <w:top w:val="single" w:sz="8" w:space="0" w:color="auto"/>
              <w:left w:val="single" w:sz="8" w:space="0" w:color="auto"/>
              <w:bottom w:val="single" w:sz="8" w:space="0" w:color="000000"/>
              <w:right w:val="single" w:sz="8" w:space="0" w:color="auto"/>
            </w:tcBorders>
            <w:vAlign w:val="center"/>
          </w:tcPr>
          <w:p w:rsidR="0083284C" w:rsidRPr="0083284C" w:rsidRDefault="0083284C" w:rsidP="0083284C">
            <w:pPr>
              <w:rPr>
                <w:rFonts w:ascii="Arial" w:hAnsi="Arial" w:cs="Arial"/>
                <w:b/>
                <w:bCs/>
                <w:sz w:val="16"/>
                <w:szCs w:val="16"/>
                <w:lang w:eastAsia="bg-BG"/>
              </w:rPr>
            </w:pP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1742"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r>
      <w:tr w:rsidR="0083284C" w:rsidRPr="0083284C" w:rsidTr="0083284C">
        <w:trPr>
          <w:trHeight w:val="932"/>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Пресконференция (текуща и заключителна  конференция)</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single" w:sz="4" w:space="0" w:color="auto"/>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r w:rsidR="0083284C" w:rsidRPr="0083284C" w:rsidTr="0083284C">
        <w:trPr>
          <w:trHeight w:val="58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Билборд</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single" w:sz="4" w:space="0" w:color="auto"/>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4</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r>
      <w:tr w:rsidR="0083284C" w:rsidRPr="0083284C" w:rsidTr="0083284C">
        <w:trPr>
          <w:trHeight w:val="450"/>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Постоянна обяснителна табела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single" w:sz="4" w:space="0" w:color="auto"/>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 xml:space="preserve">Публикация в национален/местен вестник/печатна медия </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single" w:sz="4" w:space="0" w:color="auto"/>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6</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 xml:space="preserve">ТВ репортаж, популяризиращ напредъка по проектите </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single" w:sz="4" w:space="0" w:color="auto"/>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4</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Банери за събития</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single" w:sz="4" w:space="0" w:color="auto"/>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Радиопредавания, популяризиращи напредъка по проекта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single" w:sz="4" w:space="0" w:color="auto"/>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Информационна табела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single" w:sz="4" w:space="0" w:color="auto"/>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r w:rsidR="0083284C" w:rsidRPr="0083284C" w:rsidTr="0083284C">
        <w:trPr>
          <w:trHeight w:val="340"/>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Брошури</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single" w:sz="4" w:space="0" w:color="auto"/>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3000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center"/>
          </w:tcPr>
          <w:p w:rsidR="0083284C" w:rsidRPr="0083284C" w:rsidRDefault="0083284C" w:rsidP="0083284C">
            <w:pPr>
              <w:jc w:val="center"/>
              <w:rPr>
                <w:rFonts w:ascii="Arial" w:hAnsi="Arial" w:cs="Arial"/>
                <w:sz w:val="16"/>
                <w:szCs w:val="16"/>
              </w:rPr>
            </w:pPr>
            <w:r w:rsidRPr="0083284C">
              <w:rPr>
                <w:rFonts w:ascii="Arial" w:hAnsi="Arial" w:cs="Arial"/>
                <w:sz w:val="16"/>
                <w:szCs w:val="16"/>
              </w:rPr>
              <w:t>3000</w:t>
            </w:r>
          </w:p>
        </w:tc>
      </w:tr>
      <w:tr w:rsidR="0083284C" w:rsidRPr="0083284C" w:rsidTr="0083284C">
        <w:trPr>
          <w:trHeight w:val="450"/>
        </w:trPr>
        <w:tc>
          <w:tcPr>
            <w:tcW w:w="3820" w:type="dxa"/>
            <w:tcBorders>
              <w:top w:val="single" w:sz="4" w:space="0" w:color="auto"/>
              <w:left w:val="single" w:sz="4" w:space="0" w:color="auto"/>
              <w:bottom w:val="single" w:sz="4" w:space="0" w:color="auto"/>
              <w:right w:val="single" w:sz="4"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Плакати</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50</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50</w:t>
            </w:r>
          </w:p>
        </w:tc>
      </w:tr>
      <w:tr w:rsidR="0083284C" w:rsidRPr="0083284C" w:rsidTr="0083284C">
        <w:trPr>
          <w:trHeight w:val="450"/>
        </w:trPr>
        <w:tc>
          <w:tcPr>
            <w:tcW w:w="3820" w:type="dxa"/>
            <w:tcBorders>
              <w:top w:val="single" w:sz="4" w:space="0" w:color="auto"/>
              <w:left w:val="single" w:sz="4" w:space="0" w:color="auto"/>
              <w:bottom w:val="single" w:sz="4" w:space="0" w:color="auto"/>
              <w:right w:val="single" w:sz="4"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Промоционални материали за участници в събития (брандирани папки, хартия за писане, химикалки и др.)</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300</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150</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150</w:t>
            </w:r>
          </w:p>
        </w:tc>
      </w:tr>
    </w:tbl>
    <w:p w:rsidR="0083284C" w:rsidRDefault="0083284C" w:rsidP="0083284C">
      <w:pPr>
        <w:pStyle w:val="BodyTextIndent"/>
        <w:spacing w:after="0"/>
        <w:ind w:left="0" w:firstLine="708"/>
        <w:jc w:val="both"/>
        <w:rPr>
          <w:b/>
          <w:bCs/>
          <w:u w:val="single"/>
        </w:rPr>
      </w:pPr>
    </w:p>
    <w:p w:rsidR="0083284C" w:rsidRPr="00E24DA5" w:rsidRDefault="0083284C" w:rsidP="0083284C">
      <w:pPr>
        <w:pStyle w:val="BodyTextIndent"/>
        <w:spacing w:after="0"/>
        <w:ind w:left="0" w:firstLine="708"/>
        <w:jc w:val="both"/>
        <w:rPr>
          <w:b/>
          <w:bCs/>
          <w:sz w:val="24"/>
          <w:szCs w:val="24"/>
          <w:u w:val="single"/>
        </w:rPr>
      </w:pPr>
      <w:r>
        <w:rPr>
          <w:b/>
          <w:bCs/>
          <w:u w:val="single"/>
        </w:rPr>
        <w:br w:type="page"/>
      </w:r>
      <w:r w:rsidRPr="00E24DA5">
        <w:rPr>
          <w:b/>
          <w:bCs/>
          <w:sz w:val="24"/>
          <w:szCs w:val="24"/>
          <w:u w:val="single"/>
        </w:rPr>
        <w:lastRenderedPageBreak/>
        <w:t>ОБОСОБЕНА ПОЗИЦИЯ 10:</w:t>
      </w:r>
    </w:p>
    <w:p w:rsidR="0083284C" w:rsidRPr="0083284C" w:rsidRDefault="0083284C" w:rsidP="0083284C">
      <w:pPr>
        <w:pStyle w:val="BodyTextIndent"/>
        <w:spacing w:after="0"/>
        <w:ind w:left="0" w:firstLine="708"/>
        <w:jc w:val="both"/>
        <w:rPr>
          <w:b/>
          <w:bCs/>
          <w:u w:val="single"/>
        </w:rPr>
      </w:pPr>
    </w:p>
    <w:p w:rsidR="0083284C" w:rsidRPr="0083284C" w:rsidRDefault="0083284C" w:rsidP="0083284C">
      <w:pPr>
        <w:ind w:firstLine="708"/>
        <w:jc w:val="both"/>
        <w:rPr>
          <w:sz w:val="24"/>
          <w:szCs w:val="24"/>
        </w:rPr>
      </w:pPr>
      <w:r w:rsidRPr="0083284C">
        <w:rPr>
          <w:rStyle w:val="Emphasis"/>
          <w:sz w:val="24"/>
          <w:szCs w:val="24"/>
        </w:rPr>
        <w:t>BG161PO001/1.1-08/2010/010 „</w:t>
      </w:r>
      <w:r w:rsidRPr="0083284C">
        <w:rPr>
          <w:sz w:val="24"/>
          <w:szCs w:val="24"/>
        </w:rPr>
        <w:t>Реконструкция, обновяване и оборудване в МБАЛ „Д-р Братан Шукеров” АД, гр.Смолян“</w:t>
      </w:r>
    </w:p>
    <w:tbl>
      <w:tblPr>
        <w:tblW w:w="9640" w:type="dxa"/>
        <w:tblInd w:w="-68" w:type="dxa"/>
        <w:tblCellMar>
          <w:left w:w="70" w:type="dxa"/>
          <w:right w:w="70" w:type="dxa"/>
        </w:tblCellMar>
        <w:tblLook w:val="00A0"/>
      </w:tblPr>
      <w:tblGrid>
        <w:gridCol w:w="3820"/>
        <w:gridCol w:w="812"/>
        <w:gridCol w:w="1742"/>
        <w:gridCol w:w="812"/>
        <w:gridCol w:w="821"/>
        <w:gridCol w:w="812"/>
        <w:gridCol w:w="821"/>
      </w:tblGrid>
      <w:tr w:rsidR="0083284C" w:rsidRPr="0083284C" w:rsidTr="0083284C">
        <w:trPr>
          <w:trHeight w:val="255"/>
        </w:trPr>
        <w:tc>
          <w:tcPr>
            <w:tcW w:w="3820"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Разходи</w:t>
            </w:r>
          </w:p>
        </w:tc>
        <w:tc>
          <w:tcPr>
            <w:tcW w:w="2554" w:type="dxa"/>
            <w:gridSpan w:val="2"/>
            <w:tcBorders>
              <w:top w:val="single" w:sz="8" w:space="0" w:color="auto"/>
              <w:left w:val="nil"/>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Общо за всички години</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1</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2</w:t>
            </w:r>
          </w:p>
        </w:tc>
      </w:tr>
      <w:tr w:rsidR="0083284C" w:rsidRPr="0083284C" w:rsidTr="0083284C">
        <w:trPr>
          <w:trHeight w:val="1797"/>
        </w:trPr>
        <w:tc>
          <w:tcPr>
            <w:tcW w:w="3820" w:type="dxa"/>
            <w:vMerge/>
            <w:tcBorders>
              <w:top w:val="single" w:sz="8" w:space="0" w:color="auto"/>
              <w:left w:val="single" w:sz="8" w:space="0" w:color="auto"/>
              <w:bottom w:val="single" w:sz="8" w:space="0" w:color="000000"/>
              <w:right w:val="single" w:sz="8" w:space="0" w:color="auto"/>
            </w:tcBorders>
            <w:vAlign w:val="center"/>
          </w:tcPr>
          <w:p w:rsidR="0083284C" w:rsidRPr="0083284C" w:rsidRDefault="0083284C" w:rsidP="0083284C">
            <w:pPr>
              <w:rPr>
                <w:rFonts w:ascii="Arial" w:hAnsi="Arial" w:cs="Arial"/>
                <w:b/>
                <w:bCs/>
                <w:sz w:val="16"/>
                <w:szCs w:val="16"/>
                <w:lang w:eastAsia="bg-BG"/>
              </w:rPr>
            </w:pP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1742"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r>
      <w:tr w:rsidR="0083284C" w:rsidRPr="0083284C" w:rsidTr="0083284C">
        <w:trPr>
          <w:trHeight w:val="437"/>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1. Пресконференция (текуща и заключителна по проекта на МБАЛ)</w:t>
            </w:r>
          </w:p>
        </w:tc>
        <w:tc>
          <w:tcPr>
            <w:tcW w:w="81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r w:rsidR="0083284C" w:rsidRPr="0083284C" w:rsidTr="0083284C">
        <w:trPr>
          <w:trHeight w:val="411"/>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 xml:space="preserve">2. Публикация в национални вестници </w:t>
            </w:r>
          </w:p>
        </w:tc>
        <w:tc>
          <w:tcPr>
            <w:tcW w:w="81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6</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3</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3</w:t>
            </w:r>
          </w:p>
        </w:tc>
      </w:tr>
      <w:tr w:rsidR="0083284C" w:rsidRPr="0083284C" w:rsidTr="0083284C">
        <w:trPr>
          <w:trHeight w:val="567"/>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3. ТВ репортаж, популяризиращ напредъка по проекта (през целия период на изпълнение на проекта)</w:t>
            </w:r>
          </w:p>
        </w:tc>
        <w:tc>
          <w:tcPr>
            <w:tcW w:w="81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6</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3</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3</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4. Информационна табела</w:t>
            </w:r>
          </w:p>
        </w:tc>
        <w:tc>
          <w:tcPr>
            <w:tcW w:w="81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3</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3</w:t>
            </w:r>
          </w:p>
        </w:tc>
      </w:tr>
      <w:tr w:rsidR="0083284C" w:rsidRPr="0083284C" w:rsidTr="0083284C">
        <w:trPr>
          <w:trHeight w:val="302"/>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5. Билборд</w:t>
            </w:r>
          </w:p>
        </w:tc>
        <w:tc>
          <w:tcPr>
            <w:tcW w:w="81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6.  Обяснителна табела</w:t>
            </w:r>
          </w:p>
        </w:tc>
        <w:tc>
          <w:tcPr>
            <w:tcW w:w="81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7. Рекламни материали (комплект)</w:t>
            </w:r>
          </w:p>
        </w:tc>
        <w:tc>
          <w:tcPr>
            <w:tcW w:w="81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400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8. Банер</w:t>
            </w:r>
          </w:p>
        </w:tc>
        <w:tc>
          <w:tcPr>
            <w:tcW w:w="81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9. Брошури</w:t>
            </w:r>
          </w:p>
        </w:tc>
        <w:tc>
          <w:tcPr>
            <w:tcW w:w="81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600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300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300</w:t>
            </w:r>
          </w:p>
        </w:tc>
      </w:tr>
      <w:tr w:rsidR="0083284C" w:rsidRPr="0083284C" w:rsidTr="0083284C">
        <w:trPr>
          <w:trHeight w:val="450"/>
        </w:trPr>
        <w:tc>
          <w:tcPr>
            <w:tcW w:w="3820" w:type="dxa"/>
            <w:tcBorders>
              <w:top w:val="single" w:sz="4" w:space="0" w:color="auto"/>
              <w:left w:val="single" w:sz="4" w:space="0" w:color="auto"/>
              <w:bottom w:val="single" w:sz="4" w:space="0" w:color="auto"/>
              <w:right w:val="single" w:sz="4"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10. Стикери за обозначавене на новопридобитото оборудване</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single" w:sz="4" w:space="0" w:color="auto"/>
              <w:left w:val="single" w:sz="4"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30</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30</w:t>
            </w:r>
          </w:p>
        </w:tc>
      </w:tr>
    </w:tbl>
    <w:p w:rsidR="0083284C" w:rsidRPr="0083284C" w:rsidRDefault="0083284C" w:rsidP="0083284C">
      <w:pPr>
        <w:pStyle w:val="BodyTextIndent"/>
        <w:spacing w:after="0"/>
        <w:jc w:val="both"/>
        <w:rPr>
          <w:b/>
          <w:bCs/>
          <w:u w:val="single"/>
        </w:rPr>
      </w:pPr>
    </w:p>
    <w:p w:rsidR="0083284C" w:rsidRPr="0083284C" w:rsidRDefault="0083284C" w:rsidP="0083284C">
      <w:pPr>
        <w:pStyle w:val="BodyTextIndent"/>
        <w:spacing w:after="0"/>
        <w:ind w:left="0"/>
        <w:jc w:val="both"/>
        <w:rPr>
          <w:b/>
          <w:bCs/>
          <w:u w:val="single"/>
        </w:rPr>
      </w:pPr>
    </w:p>
    <w:p w:rsidR="0083284C" w:rsidRPr="00E24DA5" w:rsidRDefault="00E24DA5" w:rsidP="0083284C">
      <w:pPr>
        <w:pStyle w:val="BodyTextIndent"/>
        <w:spacing w:after="0"/>
        <w:jc w:val="both"/>
        <w:rPr>
          <w:b/>
          <w:bCs/>
          <w:sz w:val="24"/>
          <w:szCs w:val="24"/>
          <w:u w:val="single"/>
        </w:rPr>
      </w:pPr>
      <w:r>
        <w:rPr>
          <w:b/>
          <w:bCs/>
          <w:u w:val="single"/>
        </w:rPr>
        <w:br w:type="page"/>
      </w:r>
      <w:r w:rsidR="0083284C" w:rsidRPr="00E24DA5">
        <w:rPr>
          <w:b/>
          <w:bCs/>
          <w:sz w:val="24"/>
          <w:szCs w:val="24"/>
          <w:u w:val="single"/>
        </w:rPr>
        <w:lastRenderedPageBreak/>
        <w:t>ОБОСОБЕНА ПОЗИЦИЯ 11:</w:t>
      </w:r>
    </w:p>
    <w:p w:rsidR="0083284C" w:rsidRPr="0083284C" w:rsidRDefault="0083284C" w:rsidP="0083284C">
      <w:pPr>
        <w:pStyle w:val="BodyTextIndent"/>
        <w:spacing w:after="0"/>
        <w:jc w:val="both"/>
        <w:rPr>
          <w:b/>
          <w:bCs/>
          <w:u w:val="single"/>
        </w:rPr>
      </w:pPr>
    </w:p>
    <w:p w:rsidR="0083284C" w:rsidRPr="0083284C" w:rsidRDefault="0083284C" w:rsidP="0083284C">
      <w:pPr>
        <w:ind w:firstLine="283"/>
        <w:jc w:val="both"/>
        <w:rPr>
          <w:sz w:val="24"/>
          <w:szCs w:val="24"/>
        </w:rPr>
      </w:pPr>
      <w:r w:rsidRPr="0083284C">
        <w:rPr>
          <w:rStyle w:val="Emphasis"/>
          <w:sz w:val="24"/>
          <w:szCs w:val="24"/>
        </w:rPr>
        <w:t xml:space="preserve">BG161PO001/1.1-08/2010/011 </w:t>
      </w:r>
      <w:r w:rsidRPr="0083284C">
        <w:rPr>
          <w:sz w:val="24"/>
          <w:szCs w:val="24"/>
        </w:rPr>
        <w:t>„Осигуряване на ефективна здравна инфраструктура и модернизация на МБАЛ „Д-р Иван Селимински” АД, гр. Сливен“:</w:t>
      </w:r>
    </w:p>
    <w:tbl>
      <w:tblPr>
        <w:tblW w:w="9640" w:type="dxa"/>
        <w:tblInd w:w="-68" w:type="dxa"/>
        <w:tblCellMar>
          <w:left w:w="70" w:type="dxa"/>
          <w:right w:w="70" w:type="dxa"/>
        </w:tblCellMar>
        <w:tblLook w:val="00A0"/>
      </w:tblPr>
      <w:tblGrid>
        <w:gridCol w:w="3820"/>
        <w:gridCol w:w="812"/>
        <w:gridCol w:w="1742"/>
        <w:gridCol w:w="812"/>
        <w:gridCol w:w="821"/>
        <w:gridCol w:w="812"/>
        <w:gridCol w:w="821"/>
      </w:tblGrid>
      <w:tr w:rsidR="0083284C" w:rsidRPr="0083284C" w:rsidTr="0083284C">
        <w:trPr>
          <w:trHeight w:val="255"/>
        </w:trPr>
        <w:tc>
          <w:tcPr>
            <w:tcW w:w="3820"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Разходи</w:t>
            </w:r>
          </w:p>
        </w:tc>
        <w:tc>
          <w:tcPr>
            <w:tcW w:w="2554" w:type="dxa"/>
            <w:gridSpan w:val="2"/>
            <w:tcBorders>
              <w:top w:val="single" w:sz="8" w:space="0" w:color="auto"/>
              <w:left w:val="nil"/>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Общо за всички години</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1</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2</w:t>
            </w:r>
          </w:p>
        </w:tc>
      </w:tr>
      <w:tr w:rsidR="0083284C" w:rsidRPr="0083284C" w:rsidTr="0083284C">
        <w:trPr>
          <w:trHeight w:val="1797"/>
        </w:trPr>
        <w:tc>
          <w:tcPr>
            <w:tcW w:w="3820" w:type="dxa"/>
            <w:vMerge/>
            <w:tcBorders>
              <w:top w:val="single" w:sz="8" w:space="0" w:color="auto"/>
              <w:left w:val="single" w:sz="8" w:space="0" w:color="auto"/>
              <w:bottom w:val="single" w:sz="8" w:space="0" w:color="000000"/>
              <w:right w:val="single" w:sz="8" w:space="0" w:color="auto"/>
            </w:tcBorders>
            <w:vAlign w:val="center"/>
          </w:tcPr>
          <w:p w:rsidR="0083284C" w:rsidRPr="0083284C" w:rsidRDefault="0083284C" w:rsidP="0083284C">
            <w:pPr>
              <w:rPr>
                <w:rFonts w:ascii="Arial" w:hAnsi="Arial" w:cs="Arial"/>
                <w:b/>
                <w:bCs/>
                <w:sz w:val="16"/>
                <w:szCs w:val="16"/>
                <w:lang w:eastAsia="bg-BG"/>
              </w:rPr>
            </w:pP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1742"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r>
      <w:tr w:rsidR="0083284C" w:rsidRPr="0083284C" w:rsidTr="0083284C">
        <w:trPr>
          <w:trHeight w:val="932"/>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Информационни брошури</w:t>
            </w:r>
          </w:p>
        </w:tc>
        <w:tc>
          <w:tcPr>
            <w:tcW w:w="81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300,00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rPr>
                <w:rFonts w:ascii="Arial" w:hAnsi="Arial" w:cs="Arial"/>
                <w:sz w:val="16"/>
                <w:szCs w:val="16"/>
              </w:rPr>
            </w:pPr>
            <w:r w:rsidRPr="0083284C">
              <w:rPr>
                <w:rFonts w:ascii="Arial" w:hAnsi="Arial" w:cs="Arial"/>
                <w:sz w:val="16"/>
                <w:szCs w:val="16"/>
              </w:rPr>
              <w:t> </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right"/>
              <w:rPr>
                <w:rFonts w:ascii="Arial" w:hAnsi="Arial" w:cs="Arial"/>
                <w:sz w:val="16"/>
                <w:szCs w:val="16"/>
              </w:rPr>
            </w:pPr>
            <w:r w:rsidRPr="0083284C">
              <w:rPr>
                <w:rFonts w:ascii="Arial" w:hAnsi="Arial" w:cs="Arial"/>
                <w:sz w:val="16"/>
                <w:szCs w:val="16"/>
              </w:rPr>
              <w:t>300,00</w:t>
            </w:r>
          </w:p>
        </w:tc>
      </w:tr>
      <w:tr w:rsidR="0083284C" w:rsidRPr="0083284C" w:rsidTr="0083284C">
        <w:trPr>
          <w:trHeight w:val="58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Публикации платени в печатни издания</w:t>
            </w:r>
          </w:p>
        </w:tc>
        <w:tc>
          <w:tcPr>
            <w:tcW w:w="81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4,00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right"/>
              <w:rPr>
                <w:rFonts w:ascii="Arial" w:hAnsi="Arial" w:cs="Arial"/>
                <w:sz w:val="16"/>
                <w:szCs w:val="16"/>
              </w:rPr>
            </w:pPr>
            <w:r w:rsidRPr="0083284C">
              <w:rPr>
                <w:rFonts w:ascii="Arial" w:hAnsi="Arial" w:cs="Arial"/>
                <w:sz w:val="16"/>
                <w:szCs w:val="16"/>
              </w:rPr>
              <w:t>2,00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right"/>
              <w:rPr>
                <w:rFonts w:ascii="Arial" w:hAnsi="Arial" w:cs="Arial"/>
                <w:sz w:val="16"/>
                <w:szCs w:val="16"/>
              </w:rPr>
            </w:pPr>
            <w:r w:rsidRPr="0083284C">
              <w:rPr>
                <w:rFonts w:ascii="Arial" w:hAnsi="Arial" w:cs="Arial"/>
                <w:sz w:val="16"/>
                <w:szCs w:val="16"/>
              </w:rPr>
              <w:t>2,00</w:t>
            </w:r>
          </w:p>
        </w:tc>
      </w:tr>
      <w:tr w:rsidR="0083284C" w:rsidRPr="0083284C" w:rsidTr="0083284C">
        <w:trPr>
          <w:trHeight w:val="450"/>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Информационен билборд</w:t>
            </w:r>
          </w:p>
        </w:tc>
        <w:tc>
          <w:tcPr>
            <w:tcW w:w="81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1,00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right"/>
              <w:rPr>
                <w:rFonts w:ascii="Arial" w:hAnsi="Arial" w:cs="Arial"/>
                <w:sz w:val="16"/>
                <w:szCs w:val="16"/>
              </w:rPr>
            </w:pPr>
            <w:r w:rsidRPr="0083284C">
              <w:rPr>
                <w:rFonts w:ascii="Arial" w:hAnsi="Arial" w:cs="Arial"/>
                <w:sz w:val="16"/>
                <w:szCs w:val="16"/>
              </w:rPr>
              <w:t>1,00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rPr>
                <w:rFonts w:ascii="Arial" w:hAnsi="Arial" w:cs="Arial"/>
                <w:sz w:val="16"/>
                <w:szCs w:val="16"/>
              </w:rPr>
            </w:pPr>
            <w:r w:rsidRPr="0083284C">
              <w:rPr>
                <w:rFonts w:ascii="Arial" w:hAnsi="Arial" w:cs="Arial"/>
                <w:sz w:val="16"/>
                <w:szCs w:val="16"/>
              </w:rPr>
              <w:t> </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Постоянна обяснителна табела</w:t>
            </w:r>
          </w:p>
        </w:tc>
        <w:tc>
          <w:tcPr>
            <w:tcW w:w="81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1,00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rPr>
                <w:rFonts w:ascii="Arial" w:hAnsi="Arial" w:cs="Arial"/>
                <w:sz w:val="16"/>
                <w:szCs w:val="16"/>
              </w:rPr>
            </w:pPr>
            <w:r w:rsidRPr="0083284C">
              <w:rPr>
                <w:rFonts w:ascii="Arial" w:hAnsi="Arial" w:cs="Arial"/>
                <w:sz w:val="16"/>
                <w:szCs w:val="16"/>
              </w:rPr>
              <w:t> </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right"/>
              <w:rPr>
                <w:rFonts w:ascii="Arial" w:hAnsi="Arial" w:cs="Arial"/>
                <w:sz w:val="16"/>
                <w:szCs w:val="16"/>
              </w:rPr>
            </w:pPr>
            <w:r w:rsidRPr="0083284C">
              <w:rPr>
                <w:rFonts w:ascii="Arial" w:hAnsi="Arial" w:cs="Arial"/>
                <w:sz w:val="16"/>
                <w:szCs w:val="16"/>
              </w:rPr>
              <w:t>1,00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Пресконференции</w:t>
            </w:r>
          </w:p>
        </w:tc>
        <w:tc>
          <w:tcPr>
            <w:tcW w:w="81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right"/>
              <w:rPr>
                <w:rFonts w:ascii="Arial" w:hAnsi="Arial" w:cs="Arial"/>
                <w:sz w:val="16"/>
                <w:szCs w:val="16"/>
              </w:rPr>
            </w:pPr>
            <w:r w:rsidRPr="0083284C">
              <w:rPr>
                <w:rFonts w:ascii="Arial" w:hAnsi="Arial" w:cs="Arial"/>
                <w:sz w:val="16"/>
                <w:szCs w:val="16"/>
              </w:rPr>
              <w:t>1,00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right"/>
              <w:rPr>
                <w:rFonts w:ascii="Arial" w:hAnsi="Arial" w:cs="Arial"/>
                <w:sz w:val="16"/>
                <w:szCs w:val="16"/>
              </w:rPr>
            </w:pPr>
            <w:r w:rsidRPr="0083284C">
              <w:rPr>
                <w:rFonts w:ascii="Arial" w:hAnsi="Arial" w:cs="Arial"/>
                <w:sz w:val="16"/>
                <w:szCs w:val="16"/>
              </w:rPr>
              <w:t>1,00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Банер</w:t>
            </w:r>
          </w:p>
        </w:tc>
        <w:tc>
          <w:tcPr>
            <w:tcW w:w="81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1,00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jc w:val="right"/>
              <w:rPr>
                <w:rFonts w:ascii="Arial" w:hAnsi="Arial" w:cs="Arial"/>
                <w:sz w:val="16"/>
                <w:szCs w:val="16"/>
              </w:rPr>
            </w:pPr>
            <w:r w:rsidRPr="0083284C">
              <w:rPr>
                <w:rFonts w:ascii="Arial" w:hAnsi="Arial" w:cs="Arial"/>
                <w:sz w:val="16"/>
                <w:szCs w:val="16"/>
              </w:rPr>
              <w:t>1,00</w:t>
            </w:r>
          </w:p>
        </w:tc>
        <w:tc>
          <w:tcPr>
            <w:tcW w:w="812" w:type="dxa"/>
            <w:tcBorders>
              <w:top w:val="nil"/>
              <w:left w:val="single" w:sz="8" w:space="0" w:color="auto"/>
              <w:bottom w:val="single" w:sz="4" w:space="0" w:color="auto"/>
              <w:right w:val="single" w:sz="4" w:space="0" w:color="auto"/>
            </w:tcBorders>
            <w:shd w:val="clear" w:color="000000" w:fill="FFFFFF"/>
            <w:noWrap/>
          </w:tcPr>
          <w:p w:rsidR="0083284C" w:rsidRPr="0083284C" w:rsidRDefault="0083284C" w:rsidP="0083284C">
            <w:pPr>
              <w:jc w:val="center"/>
              <w:rPr>
                <w:rFonts w:ascii="Arial" w:hAnsi="Arial" w:cs="Arial"/>
                <w:sz w:val="16"/>
                <w:szCs w:val="16"/>
              </w:rPr>
            </w:pPr>
          </w:p>
        </w:tc>
        <w:tc>
          <w:tcPr>
            <w:tcW w:w="821" w:type="dxa"/>
            <w:tcBorders>
              <w:top w:val="nil"/>
              <w:left w:val="nil"/>
              <w:bottom w:val="single" w:sz="4" w:space="0" w:color="auto"/>
              <w:right w:val="single" w:sz="4" w:space="0" w:color="auto"/>
            </w:tcBorders>
            <w:shd w:val="clear" w:color="000000" w:fill="FFFFFF"/>
            <w:noWrap/>
          </w:tcPr>
          <w:p w:rsidR="0083284C" w:rsidRPr="0083284C" w:rsidRDefault="0083284C" w:rsidP="0083284C">
            <w:pPr>
              <w:rPr>
                <w:rFonts w:ascii="Arial" w:hAnsi="Arial" w:cs="Arial"/>
                <w:sz w:val="16"/>
                <w:szCs w:val="16"/>
              </w:rPr>
            </w:pPr>
            <w:r w:rsidRPr="0083284C">
              <w:rPr>
                <w:rFonts w:ascii="Arial" w:hAnsi="Arial" w:cs="Arial"/>
                <w:sz w:val="16"/>
                <w:szCs w:val="16"/>
              </w:rPr>
              <w:t> </w:t>
            </w:r>
          </w:p>
        </w:tc>
      </w:tr>
    </w:tbl>
    <w:p w:rsidR="0083284C" w:rsidRPr="0083284C" w:rsidRDefault="0083284C" w:rsidP="0083284C">
      <w:pPr>
        <w:jc w:val="both"/>
        <w:rPr>
          <w:sz w:val="24"/>
          <w:szCs w:val="24"/>
        </w:rPr>
      </w:pPr>
    </w:p>
    <w:p w:rsidR="0083284C" w:rsidRPr="0083284C" w:rsidRDefault="0083284C" w:rsidP="0083284C">
      <w:pPr>
        <w:pStyle w:val="BodyTextIndent"/>
        <w:spacing w:after="0"/>
        <w:ind w:left="0"/>
        <w:jc w:val="both"/>
        <w:rPr>
          <w:b/>
          <w:bCs/>
          <w:u w:val="single"/>
        </w:rPr>
      </w:pPr>
    </w:p>
    <w:p w:rsidR="0083284C" w:rsidRPr="0083284C" w:rsidRDefault="0083284C" w:rsidP="0083284C">
      <w:pPr>
        <w:pStyle w:val="BodyTextIndent"/>
        <w:spacing w:after="0"/>
        <w:ind w:left="0"/>
        <w:jc w:val="both"/>
        <w:rPr>
          <w:b/>
          <w:bCs/>
          <w:u w:val="single"/>
        </w:rPr>
      </w:pPr>
    </w:p>
    <w:p w:rsidR="0083284C" w:rsidRPr="0083284C" w:rsidRDefault="0083284C" w:rsidP="0083284C">
      <w:pPr>
        <w:pStyle w:val="BodyTextIndent"/>
        <w:spacing w:after="0"/>
        <w:ind w:left="0"/>
        <w:jc w:val="both"/>
        <w:rPr>
          <w:b/>
          <w:bCs/>
          <w:u w:val="single"/>
        </w:rPr>
      </w:pPr>
    </w:p>
    <w:p w:rsidR="0083284C" w:rsidRPr="0083284C" w:rsidRDefault="0083284C" w:rsidP="0083284C">
      <w:pPr>
        <w:pStyle w:val="BodyTextIndent"/>
        <w:spacing w:after="0"/>
        <w:ind w:left="0"/>
        <w:jc w:val="both"/>
        <w:rPr>
          <w:b/>
          <w:bCs/>
          <w:u w:val="single"/>
        </w:rPr>
      </w:pPr>
    </w:p>
    <w:p w:rsidR="0083284C" w:rsidRPr="0083284C" w:rsidRDefault="0083284C" w:rsidP="0083284C">
      <w:pPr>
        <w:pStyle w:val="BodyTextIndent"/>
        <w:spacing w:after="0"/>
        <w:ind w:left="0"/>
        <w:jc w:val="both"/>
        <w:rPr>
          <w:b/>
          <w:bCs/>
          <w:u w:val="single"/>
        </w:rPr>
      </w:pPr>
    </w:p>
    <w:p w:rsidR="0083284C" w:rsidRPr="0083284C" w:rsidRDefault="0083284C" w:rsidP="0083284C">
      <w:pPr>
        <w:pStyle w:val="BodyTextIndent"/>
        <w:spacing w:after="0"/>
        <w:ind w:left="0"/>
        <w:jc w:val="both"/>
        <w:rPr>
          <w:b/>
          <w:bCs/>
          <w:u w:val="single"/>
        </w:rPr>
      </w:pPr>
    </w:p>
    <w:p w:rsidR="0083284C" w:rsidRPr="0083284C" w:rsidRDefault="0083284C" w:rsidP="0083284C">
      <w:pPr>
        <w:pStyle w:val="BodyTextIndent"/>
        <w:spacing w:after="0"/>
        <w:ind w:left="0"/>
        <w:jc w:val="both"/>
        <w:rPr>
          <w:b/>
          <w:bCs/>
          <w:u w:val="single"/>
        </w:rPr>
      </w:pPr>
    </w:p>
    <w:p w:rsidR="0083284C" w:rsidRPr="00E24DA5" w:rsidRDefault="0083284C" w:rsidP="0083284C">
      <w:pPr>
        <w:pStyle w:val="BodyTextIndent"/>
        <w:spacing w:after="0"/>
        <w:ind w:left="0" w:firstLine="708"/>
        <w:jc w:val="both"/>
        <w:rPr>
          <w:b/>
          <w:bCs/>
          <w:sz w:val="24"/>
          <w:szCs w:val="24"/>
          <w:u w:val="single"/>
        </w:rPr>
      </w:pPr>
      <w:r w:rsidRPr="00E24DA5">
        <w:rPr>
          <w:b/>
          <w:bCs/>
          <w:sz w:val="24"/>
          <w:szCs w:val="24"/>
          <w:u w:val="single"/>
        </w:rPr>
        <w:lastRenderedPageBreak/>
        <w:t>ОБОСОБЕНА ПОЗИЦИЯ 12:</w:t>
      </w:r>
    </w:p>
    <w:p w:rsidR="00E24DA5" w:rsidRPr="0083284C" w:rsidRDefault="00E24DA5" w:rsidP="0083284C">
      <w:pPr>
        <w:pStyle w:val="BodyTextIndent"/>
        <w:spacing w:after="0"/>
        <w:ind w:left="0" w:firstLine="708"/>
        <w:jc w:val="both"/>
        <w:rPr>
          <w:b/>
          <w:bCs/>
          <w:u w:val="single"/>
        </w:rPr>
      </w:pPr>
    </w:p>
    <w:p w:rsidR="0083284C" w:rsidRPr="0083284C" w:rsidRDefault="0083284C" w:rsidP="0083284C">
      <w:pPr>
        <w:ind w:firstLine="708"/>
        <w:jc w:val="both"/>
        <w:rPr>
          <w:sz w:val="24"/>
          <w:szCs w:val="24"/>
        </w:rPr>
      </w:pPr>
      <w:r w:rsidRPr="0083284C">
        <w:rPr>
          <w:rStyle w:val="Emphasis"/>
          <w:sz w:val="24"/>
          <w:szCs w:val="24"/>
        </w:rPr>
        <w:t xml:space="preserve">BG161PO001/1.1-08/2010/012 </w:t>
      </w:r>
      <w:r w:rsidRPr="0083284C">
        <w:rPr>
          <w:sz w:val="24"/>
          <w:szCs w:val="24"/>
        </w:rPr>
        <w:t>„Център за ранна диагностика и лечение на онкологични заболявания в УМБАЛ „Александровска” ЕАД“:</w:t>
      </w:r>
    </w:p>
    <w:tbl>
      <w:tblPr>
        <w:tblW w:w="9640" w:type="dxa"/>
        <w:tblInd w:w="-68" w:type="dxa"/>
        <w:tblCellMar>
          <w:left w:w="70" w:type="dxa"/>
          <w:right w:w="70" w:type="dxa"/>
        </w:tblCellMar>
        <w:tblLook w:val="00A0"/>
      </w:tblPr>
      <w:tblGrid>
        <w:gridCol w:w="3820"/>
        <w:gridCol w:w="812"/>
        <w:gridCol w:w="1742"/>
        <w:gridCol w:w="812"/>
        <w:gridCol w:w="821"/>
        <w:gridCol w:w="812"/>
        <w:gridCol w:w="821"/>
      </w:tblGrid>
      <w:tr w:rsidR="0083284C" w:rsidRPr="0083284C" w:rsidTr="0083284C">
        <w:trPr>
          <w:trHeight w:val="255"/>
        </w:trPr>
        <w:tc>
          <w:tcPr>
            <w:tcW w:w="3820"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Разходи</w:t>
            </w:r>
          </w:p>
        </w:tc>
        <w:tc>
          <w:tcPr>
            <w:tcW w:w="2554" w:type="dxa"/>
            <w:gridSpan w:val="2"/>
            <w:tcBorders>
              <w:top w:val="single" w:sz="8" w:space="0" w:color="auto"/>
              <w:left w:val="nil"/>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Общо за всички години</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1</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2</w:t>
            </w:r>
          </w:p>
        </w:tc>
      </w:tr>
      <w:tr w:rsidR="0083284C" w:rsidRPr="0083284C" w:rsidTr="0083284C">
        <w:trPr>
          <w:trHeight w:val="1312"/>
        </w:trPr>
        <w:tc>
          <w:tcPr>
            <w:tcW w:w="3820" w:type="dxa"/>
            <w:vMerge/>
            <w:tcBorders>
              <w:top w:val="single" w:sz="8" w:space="0" w:color="auto"/>
              <w:left w:val="single" w:sz="8" w:space="0" w:color="auto"/>
              <w:bottom w:val="single" w:sz="8" w:space="0" w:color="000000"/>
              <w:right w:val="single" w:sz="8" w:space="0" w:color="auto"/>
            </w:tcBorders>
            <w:vAlign w:val="center"/>
          </w:tcPr>
          <w:p w:rsidR="0083284C" w:rsidRPr="0083284C" w:rsidRDefault="0083284C" w:rsidP="0083284C">
            <w:pPr>
              <w:rPr>
                <w:rFonts w:ascii="Arial" w:hAnsi="Arial" w:cs="Arial"/>
                <w:b/>
                <w:bCs/>
                <w:sz w:val="16"/>
                <w:szCs w:val="16"/>
                <w:lang w:eastAsia="bg-BG"/>
              </w:rPr>
            </w:pP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1742"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r>
      <w:tr w:rsidR="0083284C" w:rsidRPr="0083284C" w:rsidTr="0083284C">
        <w:trPr>
          <w:trHeight w:val="637"/>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7341C">
            <w:pPr>
              <w:rPr>
                <w:rFonts w:ascii="Arial" w:hAnsi="Arial" w:cs="Arial"/>
                <w:sz w:val="16"/>
                <w:szCs w:val="16"/>
              </w:rPr>
            </w:pPr>
            <w:r w:rsidRPr="0083284C">
              <w:rPr>
                <w:rFonts w:ascii="Arial" w:hAnsi="Arial" w:cs="Arial"/>
                <w:sz w:val="16"/>
                <w:szCs w:val="16"/>
              </w:rPr>
              <w:t xml:space="preserve">1. Пресконференции (2 бр. текуща и заключителна по проекта на УМБАЛ </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r w:rsidR="0083284C" w:rsidRPr="0083284C" w:rsidTr="0083284C">
        <w:trPr>
          <w:trHeight w:val="58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 xml:space="preserve">2. Публикация в национален вестник </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4</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6</w:t>
            </w:r>
          </w:p>
        </w:tc>
      </w:tr>
      <w:tr w:rsidR="0083284C" w:rsidRPr="0083284C" w:rsidTr="0083284C">
        <w:trPr>
          <w:trHeight w:val="450"/>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3. ТВ репортажи популяризиращи напредъка по проектите</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5</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4. Информационна табела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5. Билборд</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6. Постоянна обяснителна табела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7. Плакати</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8. Банер</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9. Брошури</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2000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2000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w:t>
            </w:r>
          </w:p>
        </w:tc>
      </w:tr>
      <w:tr w:rsidR="0083284C" w:rsidRPr="0083284C" w:rsidTr="0083284C">
        <w:trPr>
          <w:trHeight w:val="450"/>
        </w:trPr>
        <w:tc>
          <w:tcPr>
            <w:tcW w:w="3820" w:type="dxa"/>
            <w:tcBorders>
              <w:top w:val="single" w:sz="4" w:space="0" w:color="auto"/>
              <w:left w:val="single" w:sz="4" w:space="0" w:color="auto"/>
              <w:bottom w:val="single" w:sz="4" w:space="0" w:color="auto"/>
              <w:right w:val="single" w:sz="4"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10. Стикери за обозначавене на новопридобитото оборудване</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26</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26</w:t>
            </w:r>
          </w:p>
        </w:tc>
      </w:tr>
      <w:tr w:rsidR="0083284C" w:rsidRPr="0083284C" w:rsidTr="0083284C">
        <w:trPr>
          <w:trHeight w:val="450"/>
        </w:trPr>
        <w:tc>
          <w:tcPr>
            <w:tcW w:w="3820" w:type="dxa"/>
            <w:tcBorders>
              <w:top w:val="single" w:sz="4" w:space="0" w:color="auto"/>
              <w:left w:val="single" w:sz="4" w:space="0" w:color="auto"/>
              <w:bottom w:val="single" w:sz="4" w:space="0" w:color="auto"/>
              <w:right w:val="single" w:sz="4"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11. Официални церемонии (старт на СМР и официално откриване на обекта)</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r w:rsidR="0083284C" w:rsidRPr="0083284C" w:rsidTr="0083284C">
        <w:trPr>
          <w:trHeight w:val="450"/>
        </w:trPr>
        <w:tc>
          <w:tcPr>
            <w:tcW w:w="3820" w:type="dxa"/>
            <w:tcBorders>
              <w:top w:val="single" w:sz="4" w:space="0" w:color="auto"/>
              <w:left w:val="single" w:sz="4" w:space="0" w:color="auto"/>
              <w:bottom w:val="single" w:sz="4" w:space="0" w:color="auto"/>
              <w:right w:val="single" w:sz="4" w:space="0" w:color="auto"/>
            </w:tcBorders>
            <w:shd w:val="clear" w:color="000000" w:fill="FFFFFF"/>
          </w:tcPr>
          <w:p w:rsidR="0083284C" w:rsidRPr="0083284C" w:rsidRDefault="0083284C" w:rsidP="0083284C">
            <w:pPr>
              <w:rPr>
                <w:rFonts w:ascii="Arial" w:hAnsi="Arial" w:cs="Arial"/>
                <w:sz w:val="16"/>
                <w:szCs w:val="16"/>
              </w:rPr>
            </w:pPr>
            <w:r w:rsidRPr="0083284C">
              <w:rPr>
                <w:rFonts w:ascii="Arial" w:hAnsi="Arial" w:cs="Arial"/>
                <w:sz w:val="16"/>
                <w:szCs w:val="16"/>
              </w:rPr>
              <w:t>12. Радиопредаване популяризиращи напредъка по проектите</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7</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5</w:t>
            </w:r>
          </w:p>
        </w:tc>
      </w:tr>
    </w:tbl>
    <w:p w:rsidR="0083284C" w:rsidRPr="0083284C" w:rsidRDefault="0083284C" w:rsidP="0083284C">
      <w:pPr>
        <w:pStyle w:val="BodyTextIndent"/>
        <w:spacing w:after="0"/>
        <w:jc w:val="both"/>
        <w:rPr>
          <w:b/>
          <w:bCs/>
          <w:u w:val="single"/>
        </w:rPr>
      </w:pPr>
    </w:p>
    <w:p w:rsidR="0083284C" w:rsidRPr="00E24DA5" w:rsidRDefault="0083284C" w:rsidP="0083284C">
      <w:pPr>
        <w:pStyle w:val="BodyTextIndent"/>
        <w:spacing w:after="0"/>
        <w:jc w:val="both"/>
        <w:rPr>
          <w:b/>
          <w:bCs/>
          <w:sz w:val="24"/>
          <w:szCs w:val="24"/>
          <w:u w:val="single"/>
        </w:rPr>
      </w:pPr>
      <w:r w:rsidRPr="00E24DA5">
        <w:rPr>
          <w:b/>
          <w:bCs/>
          <w:sz w:val="24"/>
          <w:szCs w:val="24"/>
          <w:u w:val="single"/>
        </w:rPr>
        <w:lastRenderedPageBreak/>
        <w:t>ОБОСОБЕНА ПОЗИЦИЯ 13:</w:t>
      </w:r>
    </w:p>
    <w:p w:rsidR="0083284C" w:rsidRPr="0083284C" w:rsidRDefault="0083284C" w:rsidP="0083284C">
      <w:pPr>
        <w:jc w:val="both"/>
        <w:rPr>
          <w:b/>
          <w:bCs/>
          <w:sz w:val="24"/>
          <w:szCs w:val="24"/>
        </w:rPr>
      </w:pPr>
    </w:p>
    <w:p w:rsidR="0083284C" w:rsidRPr="0083284C" w:rsidRDefault="0083284C" w:rsidP="0083284C">
      <w:pPr>
        <w:ind w:firstLine="283"/>
        <w:jc w:val="both"/>
        <w:rPr>
          <w:sz w:val="24"/>
          <w:szCs w:val="24"/>
        </w:rPr>
      </w:pPr>
      <w:r w:rsidRPr="0083284C">
        <w:rPr>
          <w:rStyle w:val="Emphasis"/>
          <w:sz w:val="24"/>
          <w:szCs w:val="24"/>
        </w:rPr>
        <w:t xml:space="preserve">BG161PO001/1.1-08/2010/013 </w:t>
      </w:r>
      <w:r w:rsidRPr="0083284C">
        <w:rPr>
          <w:sz w:val="24"/>
          <w:szCs w:val="24"/>
        </w:rPr>
        <w:t>„Регионален център за ранна диагностика на онкологични заболявания на територията на „МБАЛ-Бургас” АД“:</w:t>
      </w:r>
    </w:p>
    <w:tbl>
      <w:tblPr>
        <w:tblW w:w="9640" w:type="dxa"/>
        <w:tblInd w:w="-68" w:type="dxa"/>
        <w:tblCellMar>
          <w:left w:w="70" w:type="dxa"/>
          <w:right w:w="70" w:type="dxa"/>
        </w:tblCellMar>
        <w:tblLook w:val="00A0"/>
      </w:tblPr>
      <w:tblGrid>
        <w:gridCol w:w="3820"/>
        <w:gridCol w:w="812"/>
        <w:gridCol w:w="1742"/>
        <w:gridCol w:w="812"/>
        <w:gridCol w:w="821"/>
        <w:gridCol w:w="812"/>
        <w:gridCol w:w="821"/>
      </w:tblGrid>
      <w:tr w:rsidR="0083284C" w:rsidRPr="0083284C" w:rsidTr="0083284C">
        <w:trPr>
          <w:trHeight w:val="255"/>
        </w:trPr>
        <w:tc>
          <w:tcPr>
            <w:tcW w:w="3820"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Разходи</w:t>
            </w:r>
          </w:p>
        </w:tc>
        <w:tc>
          <w:tcPr>
            <w:tcW w:w="2554" w:type="dxa"/>
            <w:gridSpan w:val="2"/>
            <w:tcBorders>
              <w:top w:val="single" w:sz="8" w:space="0" w:color="auto"/>
              <w:left w:val="nil"/>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Общо за всички години</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1</w:t>
            </w:r>
          </w:p>
        </w:tc>
        <w:tc>
          <w:tcPr>
            <w:tcW w:w="1633"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2</w:t>
            </w:r>
          </w:p>
        </w:tc>
      </w:tr>
      <w:tr w:rsidR="0083284C" w:rsidRPr="0083284C" w:rsidTr="0083284C">
        <w:trPr>
          <w:trHeight w:val="1797"/>
        </w:trPr>
        <w:tc>
          <w:tcPr>
            <w:tcW w:w="3820" w:type="dxa"/>
            <w:vMerge/>
            <w:tcBorders>
              <w:top w:val="single" w:sz="8" w:space="0" w:color="auto"/>
              <w:left w:val="single" w:sz="8" w:space="0" w:color="auto"/>
              <w:bottom w:val="single" w:sz="8" w:space="0" w:color="000000"/>
              <w:right w:val="single" w:sz="8" w:space="0" w:color="auto"/>
            </w:tcBorders>
            <w:vAlign w:val="center"/>
          </w:tcPr>
          <w:p w:rsidR="0083284C" w:rsidRPr="0083284C" w:rsidRDefault="0083284C" w:rsidP="0083284C">
            <w:pPr>
              <w:rPr>
                <w:rFonts w:ascii="Arial" w:hAnsi="Arial" w:cs="Arial"/>
                <w:b/>
                <w:bCs/>
                <w:sz w:val="16"/>
                <w:szCs w:val="16"/>
                <w:lang w:eastAsia="bg-BG"/>
              </w:rPr>
            </w:pP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1742"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1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2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r>
      <w:tr w:rsidR="0083284C" w:rsidRPr="0083284C" w:rsidTr="0083284C">
        <w:trPr>
          <w:trHeight w:val="540"/>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1. Пресконференции (текуща и заключителна по проекта на МБАЛ)</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r w:rsidR="0083284C" w:rsidRPr="0083284C" w:rsidTr="0083284C">
        <w:trPr>
          <w:trHeight w:val="27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 xml:space="preserve">2. Публикация в национални вестници </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4</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r>
      <w:tr w:rsidR="0083284C" w:rsidRPr="0083284C" w:rsidTr="0083284C">
        <w:trPr>
          <w:trHeight w:val="450"/>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3. ТВ репортаж, популяризиращ напредъка по проекта (през целия период на изпълнение на проекта)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6</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4. Информационна табела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5. Билборд</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6.  Обяснителна табела</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7. Рекламни материали (комплект)</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400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8. Банер</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0</w:t>
            </w:r>
          </w:p>
        </w:tc>
      </w:tr>
      <w:tr w:rsidR="0083284C" w:rsidRPr="0083284C" w:rsidTr="0083284C">
        <w:trPr>
          <w:trHeight w:val="255"/>
        </w:trPr>
        <w:tc>
          <w:tcPr>
            <w:tcW w:w="3820"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9. Брошури</w:t>
            </w:r>
          </w:p>
        </w:tc>
        <w:tc>
          <w:tcPr>
            <w:tcW w:w="81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600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300</w:t>
            </w:r>
          </w:p>
        </w:tc>
        <w:tc>
          <w:tcPr>
            <w:tcW w:w="812"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300</w:t>
            </w:r>
          </w:p>
        </w:tc>
      </w:tr>
      <w:tr w:rsidR="0083284C" w:rsidRPr="0083284C" w:rsidTr="0083284C">
        <w:trPr>
          <w:trHeight w:val="450"/>
        </w:trPr>
        <w:tc>
          <w:tcPr>
            <w:tcW w:w="3820" w:type="dxa"/>
            <w:tcBorders>
              <w:top w:val="single" w:sz="4" w:space="0" w:color="auto"/>
              <w:left w:val="single" w:sz="4" w:space="0" w:color="auto"/>
              <w:bottom w:val="single" w:sz="4" w:space="0" w:color="auto"/>
              <w:right w:val="single" w:sz="4"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10. Стикери за обозначавене на новопридобитото оборудване</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74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16</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16</w:t>
            </w:r>
          </w:p>
        </w:tc>
      </w:tr>
    </w:tbl>
    <w:p w:rsidR="0083284C" w:rsidRPr="0083284C" w:rsidRDefault="0083284C" w:rsidP="0083284C">
      <w:pPr>
        <w:pStyle w:val="BodyTextIndent"/>
        <w:spacing w:after="0"/>
        <w:ind w:left="0"/>
        <w:jc w:val="both"/>
      </w:pPr>
    </w:p>
    <w:p w:rsidR="0083284C" w:rsidRPr="0083284C" w:rsidRDefault="0083284C" w:rsidP="0083284C">
      <w:pPr>
        <w:pStyle w:val="BodyTextIndent"/>
        <w:spacing w:after="0"/>
        <w:ind w:left="0"/>
        <w:jc w:val="both"/>
      </w:pPr>
    </w:p>
    <w:p w:rsidR="0083284C" w:rsidRDefault="00E24DA5" w:rsidP="0083284C">
      <w:pPr>
        <w:pStyle w:val="BodyTextIndent"/>
        <w:spacing w:after="0"/>
        <w:ind w:left="0" w:firstLine="708"/>
        <w:jc w:val="both"/>
        <w:rPr>
          <w:b/>
          <w:bCs/>
          <w:sz w:val="24"/>
          <w:szCs w:val="24"/>
          <w:u w:val="single"/>
        </w:rPr>
      </w:pPr>
      <w:r>
        <w:rPr>
          <w:b/>
          <w:bCs/>
          <w:u w:val="single"/>
        </w:rPr>
        <w:br w:type="page"/>
      </w:r>
      <w:r w:rsidR="0083284C" w:rsidRPr="00E24DA5">
        <w:rPr>
          <w:b/>
          <w:bCs/>
          <w:sz w:val="24"/>
          <w:szCs w:val="24"/>
          <w:u w:val="single"/>
        </w:rPr>
        <w:lastRenderedPageBreak/>
        <w:t>ОБОСОБЕНА ПОЗИЦИЯ 14:</w:t>
      </w:r>
    </w:p>
    <w:p w:rsidR="00E24DA5" w:rsidRPr="00E24DA5" w:rsidRDefault="00E24DA5" w:rsidP="0083284C">
      <w:pPr>
        <w:pStyle w:val="BodyTextIndent"/>
        <w:spacing w:after="0"/>
        <w:ind w:left="0" w:firstLine="708"/>
        <w:jc w:val="both"/>
        <w:rPr>
          <w:b/>
          <w:bCs/>
          <w:sz w:val="24"/>
          <w:szCs w:val="24"/>
          <w:u w:val="single"/>
        </w:rPr>
      </w:pPr>
    </w:p>
    <w:p w:rsidR="0083284C" w:rsidRDefault="0083284C" w:rsidP="0083284C">
      <w:pPr>
        <w:spacing w:before="120" w:after="120"/>
        <w:ind w:firstLine="708"/>
        <w:jc w:val="both"/>
        <w:rPr>
          <w:sz w:val="24"/>
          <w:szCs w:val="24"/>
        </w:rPr>
      </w:pPr>
      <w:r w:rsidRPr="0083284C">
        <w:rPr>
          <w:rStyle w:val="Emphasis"/>
          <w:sz w:val="24"/>
          <w:szCs w:val="24"/>
        </w:rPr>
        <w:t xml:space="preserve">BG161PO001/1.1-08/2010/014 </w:t>
      </w:r>
      <w:r w:rsidRPr="0083284C">
        <w:rPr>
          <w:sz w:val="24"/>
          <w:szCs w:val="24"/>
        </w:rPr>
        <w:t>„Преструктуриране на домовете за медико-социални грижи за деца от 0 до 3г.“ в гр. Монтана, гр. Пазарджик, гр. Перник, гр. Пловдив, гр. Търговище, ”Света Параскева”- гр. София,  гр. Габрово, гр. Русе.</w:t>
      </w:r>
    </w:p>
    <w:p w:rsidR="00E24DA5" w:rsidRPr="0083284C" w:rsidRDefault="00E24DA5" w:rsidP="0083284C">
      <w:pPr>
        <w:spacing w:before="120" w:after="120"/>
        <w:ind w:firstLine="708"/>
        <w:jc w:val="both"/>
        <w:rPr>
          <w:sz w:val="24"/>
          <w:szCs w:val="24"/>
        </w:rPr>
      </w:pPr>
    </w:p>
    <w:tbl>
      <w:tblPr>
        <w:tblW w:w="9936" w:type="dxa"/>
        <w:tblInd w:w="-68" w:type="dxa"/>
        <w:tblLayout w:type="fixed"/>
        <w:tblCellMar>
          <w:left w:w="70" w:type="dxa"/>
          <w:right w:w="70" w:type="dxa"/>
        </w:tblCellMar>
        <w:tblLook w:val="00A0"/>
      </w:tblPr>
      <w:tblGrid>
        <w:gridCol w:w="3699"/>
        <w:gridCol w:w="992"/>
        <w:gridCol w:w="1843"/>
        <w:gridCol w:w="850"/>
        <w:gridCol w:w="851"/>
        <w:gridCol w:w="850"/>
        <w:gridCol w:w="851"/>
      </w:tblGrid>
      <w:tr w:rsidR="0083284C" w:rsidRPr="0083284C" w:rsidTr="0083284C">
        <w:trPr>
          <w:trHeight w:val="255"/>
        </w:trPr>
        <w:tc>
          <w:tcPr>
            <w:tcW w:w="3699"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Разходи</w:t>
            </w:r>
          </w:p>
        </w:tc>
        <w:tc>
          <w:tcPr>
            <w:tcW w:w="2835" w:type="dxa"/>
            <w:gridSpan w:val="2"/>
            <w:tcBorders>
              <w:top w:val="single" w:sz="8" w:space="0" w:color="auto"/>
              <w:left w:val="nil"/>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Общо за всички години</w:t>
            </w:r>
          </w:p>
        </w:tc>
        <w:tc>
          <w:tcPr>
            <w:tcW w:w="1701"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1</w:t>
            </w:r>
          </w:p>
        </w:tc>
        <w:tc>
          <w:tcPr>
            <w:tcW w:w="1701" w:type="dxa"/>
            <w:gridSpan w:val="2"/>
            <w:tcBorders>
              <w:top w:val="single" w:sz="8" w:space="0" w:color="auto"/>
              <w:left w:val="single" w:sz="8" w:space="0" w:color="auto"/>
              <w:bottom w:val="single" w:sz="4" w:space="0" w:color="auto"/>
              <w:right w:val="single" w:sz="4" w:space="0" w:color="auto"/>
            </w:tcBorders>
            <w:shd w:val="clear" w:color="000000" w:fill="C0C0C0"/>
            <w:noWrap/>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Година 2</w:t>
            </w:r>
          </w:p>
        </w:tc>
      </w:tr>
      <w:tr w:rsidR="0083284C" w:rsidRPr="0083284C" w:rsidTr="0083284C">
        <w:trPr>
          <w:trHeight w:val="949"/>
        </w:trPr>
        <w:tc>
          <w:tcPr>
            <w:tcW w:w="3699" w:type="dxa"/>
            <w:vMerge/>
            <w:tcBorders>
              <w:top w:val="single" w:sz="8" w:space="0" w:color="auto"/>
              <w:left w:val="single" w:sz="8" w:space="0" w:color="auto"/>
              <w:bottom w:val="single" w:sz="8" w:space="0" w:color="000000"/>
              <w:right w:val="single" w:sz="8" w:space="0" w:color="auto"/>
            </w:tcBorders>
            <w:vAlign w:val="center"/>
          </w:tcPr>
          <w:p w:rsidR="0083284C" w:rsidRPr="0083284C" w:rsidRDefault="0083284C" w:rsidP="0083284C">
            <w:pPr>
              <w:rPr>
                <w:rFonts w:ascii="Arial" w:hAnsi="Arial" w:cs="Arial"/>
                <w:b/>
                <w:bCs/>
                <w:sz w:val="16"/>
                <w:szCs w:val="16"/>
                <w:lang w:eastAsia="bg-BG"/>
              </w:rPr>
            </w:pPr>
          </w:p>
        </w:tc>
        <w:tc>
          <w:tcPr>
            <w:tcW w:w="992"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1843"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50"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5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c>
          <w:tcPr>
            <w:tcW w:w="850" w:type="dxa"/>
            <w:tcBorders>
              <w:top w:val="nil"/>
              <w:left w:val="single" w:sz="8"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Мерна единица</w:t>
            </w:r>
          </w:p>
        </w:tc>
        <w:tc>
          <w:tcPr>
            <w:tcW w:w="851" w:type="dxa"/>
            <w:tcBorders>
              <w:top w:val="nil"/>
              <w:left w:val="single" w:sz="4" w:space="0" w:color="auto"/>
              <w:bottom w:val="single" w:sz="4" w:space="0" w:color="auto"/>
              <w:right w:val="single" w:sz="4" w:space="0" w:color="auto"/>
            </w:tcBorders>
            <w:shd w:val="clear" w:color="000000" w:fill="C0C0C0"/>
            <w:vAlign w:val="center"/>
          </w:tcPr>
          <w:p w:rsidR="0083284C" w:rsidRPr="0083284C" w:rsidRDefault="0083284C" w:rsidP="0083284C">
            <w:pPr>
              <w:jc w:val="center"/>
              <w:rPr>
                <w:rFonts w:ascii="Arial" w:hAnsi="Arial" w:cs="Arial"/>
                <w:b/>
                <w:bCs/>
                <w:sz w:val="16"/>
                <w:szCs w:val="16"/>
                <w:lang w:eastAsia="bg-BG"/>
              </w:rPr>
            </w:pPr>
            <w:r w:rsidRPr="0083284C">
              <w:rPr>
                <w:rFonts w:ascii="Arial" w:hAnsi="Arial" w:cs="Arial"/>
                <w:b/>
                <w:bCs/>
                <w:sz w:val="16"/>
                <w:szCs w:val="16"/>
                <w:lang w:eastAsia="bg-BG"/>
              </w:rPr>
              <w:t>Брой единици</w:t>
            </w:r>
          </w:p>
        </w:tc>
      </w:tr>
      <w:tr w:rsidR="0083284C" w:rsidRPr="0083284C" w:rsidTr="0083284C">
        <w:trPr>
          <w:trHeight w:val="809"/>
        </w:trPr>
        <w:tc>
          <w:tcPr>
            <w:tcW w:w="3699"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1. Публикация в национален вестник</w:t>
            </w:r>
          </w:p>
        </w:tc>
        <w:tc>
          <w:tcPr>
            <w:tcW w:w="99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843"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50"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5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50"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5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r w:rsidR="0083284C" w:rsidRPr="0083284C" w:rsidTr="0083284C">
        <w:trPr>
          <w:trHeight w:val="420"/>
        </w:trPr>
        <w:tc>
          <w:tcPr>
            <w:tcW w:w="3699"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2. Публикация в регионален вестник</w:t>
            </w:r>
          </w:p>
        </w:tc>
        <w:tc>
          <w:tcPr>
            <w:tcW w:w="99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843"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16</w:t>
            </w:r>
          </w:p>
        </w:tc>
        <w:tc>
          <w:tcPr>
            <w:tcW w:w="850"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5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8</w:t>
            </w:r>
          </w:p>
        </w:tc>
        <w:tc>
          <w:tcPr>
            <w:tcW w:w="850"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5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8</w:t>
            </w:r>
          </w:p>
        </w:tc>
      </w:tr>
      <w:tr w:rsidR="0083284C" w:rsidRPr="0083284C" w:rsidTr="0083284C">
        <w:trPr>
          <w:trHeight w:val="450"/>
        </w:trPr>
        <w:tc>
          <w:tcPr>
            <w:tcW w:w="3699"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3. Пресконференции (текуща и заключителна)</w:t>
            </w:r>
          </w:p>
        </w:tc>
        <w:tc>
          <w:tcPr>
            <w:tcW w:w="99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843"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50"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5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50"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5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r w:rsidR="0083284C" w:rsidRPr="0083284C" w:rsidTr="0083284C">
        <w:trPr>
          <w:trHeight w:val="255"/>
        </w:trPr>
        <w:tc>
          <w:tcPr>
            <w:tcW w:w="3699"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4. Информационна табела (за офис МЗ)</w:t>
            </w:r>
          </w:p>
        </w:tc>
        <w:tc>
          <w:tcPr>
            <w:tcW w:w="99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843"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50"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5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50"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5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r>
      <w:tr w:rsidR="0083284C" w:rsidRPr="0083284C" w:rsidTr="0083284C">
        <w:trPr>
          <w:trHeight w:val="255"/>
        </w:trPr>
        <w:tc>
          <w:tcPr>
            <w:tcW w:w="3699"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5. Билборд</w:t>
            </w:r>
          </w:p>
        </w:tc>
        <w:tc>
          <w:tcPr>
            <w:tcW w:w="99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843"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8</w:t>
            </w:r>
          </w:p>
        </w:tc>
        <w:tc>
          <w:tcPr>
            <w:tcW w:w="850"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5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8</w:t>
            </w:r>
          </w:p>
        </w:tc>
        <w:tc>
          <w:tcPr>
            <w:tcW w:w="850"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5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r>
      <w:tr w:rsidR="0083284C" w:rsidRPr="0083284C" w:rsidTr="0083284C">
        <w:trPr>
          <w:trHeight w:val="255"/>
        </w:trPr>
        <w:tc>
          <w:tcPr>
            <w:tcW w:w="3699"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6. Постоянна обяснителна табела</w:t>
            </w:r>
          </w:p>
        </w:tc>
        <w:tc>
          <w:tcPr>
            <w:tcW w:w="99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843"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8</w:t>
            </w:r>
          </w:p>
        </w:tc>
        <w:tc>
          <w:tcPr>
            <w:tcW w:w="850"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5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5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8</w:t>
            </w:r>
          </w:p>
        </w:tc>
      </w:tr>
      <w:tr w:rsidR="0083284C" w:rsidRPr="0083284C" w:rsidTr="0083284C">
        <w:trPr>
          <w:trHeight w:val="255"/>
        </w:trPr>
        <w:tc>
          <w:tcPr>
            <w:tcW w:w="3699"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7. Банер</w:t>
            </w:r>
          </w:p>
        </w:tc>
        <w:tc>
          <w:tcPr>
            <w:tcW w:w="99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843"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50"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5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w:t>
            </w:r>
          </w:p>
        </w:tc>
        <w:tc>
          <w:tcPr>
            <w:tcW w:w="850"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5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r>
      <w:tr w:rsidR="0083284C" w:rsidRPr="0083284C" w:rsidTr="0083284C">
        <w:trPr>
          <w:trHeight w:val="255"/>
        </w:trPr>
        <w:tc>
          <w:tcPr>
            <w:tcW w:w="3699"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8. Брошури (дизайн, предпечат и печат)</w:t>
            </w:r>
          </w:p>
        </w:tc>
        <w:tc>
          <w:tcPr>
            <w:tcW w:w="99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843"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1000</w:t>
            </w:r>
          </w:p>
        </w:tc>
        <w:tc>
          <w:tcPr>
            <w:tcW w:w="850"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5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1000</w:t>
            </w:r>
          </w:p>
        </w:tc>
        <w:tc>
          <w:tcPr>
            <w:tcW w:w="850"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5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 </w:t>
            </w:r>
          </w:p>
        </w:tc>
      </w:tr>
      <w:tr w:rsidR="0083284C" w:rsidRPr="0083284C" w:rsidTr="0083284C">
        <w:trPr>
          <w:trHeight w:val="255"/>
        </w:trPr>
        <w:tc>
          <w:tcPr>
            <w:tcW w:w="3699" w:type="dxa"/>
            <w:tcBorders>
              <w:top w:val="nil"/>
              <w:left w:val="single" w:sz="8" w:space="0" w:color="auto"/>
              <w:bottom w:val="single" w:sz="4" w:space="0" w:color="auto"/>
              <w:right w:val="single" w:sz="8"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9. Промоционални материали (брандирани тениски, стикери, тефтери, химикалка)</w:t>
            </w:r>
          </w:p>
        </w:tc>
        <w:tc>
          <w:tcPr>
            <w:tcW w:w="992"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комплект</w:t>
            </w:r>
          </w:p>
        </w:tc>
        <w:tc>
          <w:tcPr>
            <w:tcW w:w="1843"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c>
          <w:tcPr>
            <w:tcW w:w="850"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5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200</w:t>
            </w:r>
          </w:p>
        </w:tc>
        <w:tc>
          <w:tcPr>
            <w:tcW w:w="850" w:type="dxa"/>
            <w:tcBorders>
              <w:top w:val="nil"/>
              <w:left w:val="single" w:sz="8"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51" w:type="dxa"/>
            <w:tcBorders>
              <w:top w:val="nil"/>
              <w:left w:val="nil"/>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r>
      <w:tr w:rsidR="0083284C" w:rsidRPr="0083284C" w:rsidTr="0083284C">
        <w:trPr>
          <w:trHeight w:val="450"/>
        </w:trPr>
        <w:tc>
          <w:tcPr>
            <w:tcW w:w="3699" w:type="dxa"/>
            <w:tcBorders>
              <w:top w:val="single" w:sz="4" w:space="0" w:color="auto"/>
              <w:left w:val="single" w:sz="4" w:space="0" w:color="auto"/>
              <w:bottom w:val="single" w:sz="4" w:space="0" w:color="auto"/>
              <w:right w:val="single" w:sz="4"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10. ТВ репортаж национални медии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r w:rsidR="0083284C" w:rsidRPr="0083284C" w:rsidTr="0083284C">
        <w:trPr>
          <w:trHeight w:val="450"/>
        </w:trPr>
        <w:tc>
          <w:tcPr>
            <w:tcW w:w="3699" w:type="dxa"/>
            <w:tcBorders>
              <w:top w:val="single" w:sz="4" w:space="0" w:color="auto"/>
              <w:left w:val="single" w:sz="4" w:space="0" w:color="auto"/>
              <w:bottom w:val="single" w:sz="4" w:space="0" w:color="auto"/>
              <w:right w:val="single" w:sz="4"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11. Радиопредаване</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1</w:t>
            </w:r>
          </w:p>
        </w:tc>
      </w:tr>
      <w:tr w:rsidR="0083284C" w:rsidRPr="0083284C" w:rsidTr="0083284C">
        <w:trPr>
          <w:trHeight w:val="316"/>
        </w:trPr>
        <w:tc>
          <w:tcPr>
            <w:tcW w:w="3699" w:type="dxa"/>
            <w:tcBorders>
              <w:top w:val="single" w:sz="4" w:space="0" w:color="auto"/>
              <w:left w:val="single" w:sz="4" w:space="0" w:color="auto"/>
              <w:bottom w:val="single" w:sz="4" w:space="0" w:color="auto"/>
              <w:right w:val="single" w:sz="4" w:space="0" w:color="auto"/>
            </w:tcBorders>
            <w:shd w:val="clear" w:color="000000" w:fill="FFFFFF"/>
            <w:vAlign w:val="bottom"/>
          </w:tcPr>
          <w:p w:rsidR="0083284C" w:rsidRPr="0083284C" w:rsidRDefault="0083284C" w:rsidP="0083284C">
            <w:pPr>
              <w:rPr>
                <w:rFonts w:ascii="Arial" w:hAnsi="Arial" w:cs="Arial"/>
                <w:sz w:val="16"/>
                <w:szCs w:val="16"/>
              </w:rPr>
            </w:pPr>
            <w:r w:rsidRPr="0083284C">
              <w:rPr>
                <w:rFonts w:ascii="Arial" w:hAnsi="Arial" w:cs="Arial"/>
                <w:sz w:val="16"/>
                <w:szCs w:val="16"/>
              </w:rPr>
              <w:t>12. Стикери за оборудване</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брой</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84C" w:rsidRPr="0083284C" w:rsidRDefault="0083284C" w:rsidP="0083284C">
            <w:pPr>
              <w:jc w:val="center"/>
              <w:rPr>
                <w:rFonts w:ascii="Arial" w:hAnsi="Arial" w:cs="Arial"/>
                <w:sz w:val="16"/>
                <w:szCs w:val="16"/>
              </w:rPr>
            </w:pPr>
            <w:r w:rsidRPr="0083284C">
              <w:rPr>
                <w:rFonts w:ascii="Arial" w:hAnsi="Arial" w:cs="Arial"/>
                <w:sz w:val="16"/>
                <w:szCs w:val="16"/>
              </w:rPr>
              <w:t>250</w:t>
            </w:r>
          </w:p>
        </w:tc>
      </w:tr>
    </w:tbl>
    <w:p w:rsidR="0083284C" w:rsidRPr="0083284C" w:rsidRDefault="0083284C" w:rsidP="0083284C">
      <w:pPr>
        <w:jc w:val="center"/>
        <w:rPr>
          <w:b/>
          <w:bCs/>
          <w:sz w:val="24"/>
          <w:szCs w:val="24"/>
          <w:u w:val="single"/>
        </w:rPr>
      </w:pPr>
    </w:p>
    <w:p w:rsidR="0083284C" w:rsidRPr="0083284C" w:rsidRDefault="0083284C" w:rsidP="0083284C">
      <w:pPr>
        <w:jc w:val="center"/>
        <w:rPr>
          <w:b/>
          <w:bCs/>
          <w:sz w:val="24"/>
          <w:szCs w:val="24"/>
          <w:u w:val="single"/>
        </w:rPr>
      </w:pPr>
      <w:r w:rsidRPr="0083284C">
        <w:rPr>
          <w:b/>
          <w:bCs/>
          <w:sz w:val="24"/>
          <w:szCs w:val="24"/>
          <w:u w:val="single"/>
        </w:rPr>
        <w:lastRenderedPageBreak/>
        <w:t>ИЗИСКВАНИЯ КЪМ ПРЕДМЕТА НА ПОРЪЧКАТА:</w:t>
      </w:r>
    </w:p>
    <w:p w:rsidR="0083284C" w:rsidRPr="0083284C" w:rsidRDefault="0083284C" w:rsidP="0083284C">
      <w:pPr>
        <w:jc w:val="center"/>
        <w:rPr>
          <w:sz w:val="24"/>
          <w:szCs w:val="24"/>
        </w:rPr>
      </w:pPr>
    </w:p>
    <w:p w:rsidR="0083284C" w:rsidRPr="0083284C" w:rsidRDefault="0083284C" w:rsidP="0083284C">
      <w:pPr>
        <w:adjustRightInd w:val="0"/>
        <w:jc w:val="both"/>
        <w:rPr>
          <w:sz w:val="24"/>
          <w:szCs w:val="24"/>
        </w:rPr>
      </w:pPr>
      <w:r w:rsidRPr="0083284C">
        <w:rPr>
          <w:b/>
          <w:bCs/>
          <w:sz w:val="24"/>
          <w:szCs w:val="24"/>
          <w:u w:val="single"/>
        </w:rPr>
        <w:t>1.Провеждане на пресконференции:</w:t>
      </w:r>
      <w:r w:rsidRPr="0083284C">
        <w:rPr>
          <w:sz w:val="24"/>
          <w:szCs w:val="24"/>
        </w:rPr>
        <w:t xml:space="preserve"> Основен елемент на пресконференциите ще бъде важността на предоставеното финансиране и ролята на Оперативна програма “Регионално развитие” /ОПРР/ и схемата за предоставяне на безвъзмездна финансова помощ: BG161PO001/1.1-08/2010 „Подкрепа за реконструкция, обновяване и оборудване на държавни лечебни и здравни заведения в градските агломерации”. Изрично следва да се оповести, че съответният проект се съфинансира от Европейския фонд за регионално развитие /ЕФРР/ чрез ОПРР, като се посочи конкретния бенефициент /Министерство на здравеопазването/ и се използва флага на ЕС, логото на ЕФРР и на ОПРР.</w:t>
      </w:r>
    </w:p>
    <w:p w:rsidR="0083284C" w:rsidRPr="0083284C" w:rsidRDefault="0083284C" w:rsidP="0083284C">
      <w:pPr>
        <w:pStyle w:val="BodyTextIndent"/>
        <w:spacing w:after="0"/>
        <w:ind w:left="709"/>
        <w:jc w:val="both"/>
        <w:rPr>
          <w:b/>
          <w:bCs/>
        </w:rPr>
      </w:pPr>
    </w:p>
    <w:p w:rsidR="0083284C" w:rsidRPr="0083284C" w:rsidRDefault="0083284C" w:rsidP="0083284C">
      <w:pPr>
        <w:numPr>
          <w:ilvl w:val="1"/>
          <w:numId w:val="23"/>
        </w:numPr>
        <w:autoSpaceDE w:val="0"/>
        <w:autoSpaceDN w:val="0"/>
        <w:adjustRightInd w:val="0"/>
        <w:spacing w:after="0" w:line="240" w:lineRule="auto"/>
        <w:jc w:val="both"/>
        <w:rPr>
          <w:sz w:val="24"/>
          <w:szCs w:val="24"/>
        </w:rPr>
      </w:pPr>
      <w:r w:rsidRPr="0083284C">
        <w:rPr>
          <w:b/>
          <w:bCs/>
          <w:sz w:val="24"/>
          <w:szCs w:val="24"/>
        </w:rPr>
        <w:t xml:space="preserve">Текуща пресконференция - </w:t>
      </w:r>
      <w:r w:rsidRPr="0083284C">
        <w:rPr>
          <w:sz w:val="24"/>
          <w:szCs w:val="24"/>
        </w:rPr>
        <w:t>ще се проведе в рамките на първия месец от възлагане на обществената поръчка за публичност. На нея ще бъде представен екипа за управление, същността, целите, предвидените инвестиции, график за изпълнението на проекта, очакваните резултати и същността на ОПРР, Приоритетна ос 1: Устойчиво и интегрирано градско развитие, Операция 1.1: «Социална инфраструктура», както и изпълнените до момента дейности по проекта и ще бъдат поканени представители на Управляващия орган, органите на централната, на местната власт и областната администрация, представители на други лечебни заведения и работещи в лечебното заведение.</w:t>
      </w:r>
    </w:p>
    <w:p w:rsidR="0083284C" w:rsidRPr="0083284C" w:rsidRDefault="0083284C" w:rsidP="0083284C">
      <w:pPr>
        <w:adjustRightInd w:val="0"/>
        <w:ind w:left="360" w:firstLine="348"/>
        <w:jc w:val="both"/>
        <w:rPr>
          <w:sz w:val="24"/>
          <w:szCs w:val="24"/>
        </w:rPr>
      </w:pPr>
      <w:r w:rsidRPr="0083284C">
        <w:rPr>
          <w:sz w:val="24"/>
          <w:szCs w:val="24"/>
        </w:rPr>
        <w:t>Като резултат се очакват най-малко пет публикации в електронните и печатни средства за масово осведомяване;</w:t>
      </w:r>
    </w:p>
    <w:p w:rsidR="0083284C" w:rsidRPr="0083284C" w:rsidRDefault="0083284C" w:rsidP="0083284C">
      <w:pPr>
        <w:numPr>
          <w:ilvl w:val="1"/>
          <w:numId w:val="23"/>
        </w:numPr>
        <w:autoSpaceDE w:val="0"/>
        <w:autoSpaceDN w:val="0"/>
        <w:adjustRightInd w:val="0"/>
        <w:spacing w:after="0" w:line="240" w:lineRule="auto"/>
        <w:jc w:val="both"/>
        <w:rPr>
          <w:sz w:val="24"/>
          <w:szCs w:val="24"/>
        </w:rPr>
      </w:pPr>
      <w:r w:rsidRPr="0083284C">
        <w:rPr>
          <w:b/>
          <w:bCs/>
          <w:sz w:val="24"/>
          <w:szCs w:val="24"/>
        </w:rPr>
        <w:t xml:space="preserve">Заключителна пресконференция - </w:t>
      </w:r>
      <w:r w:rsidRPr="0083284C">
        <w:rPr>
          <w:sz w:val="24"/>
          <w:szCs w:val="24"/>
        </w:rPr>
        <w:t xml:space="preserve">ще се проведе в последния месец от  плана за изпълнение на проекта и на нея ще бъдат отчетени постигнатите резултати, изразходваните средства и препятствията, появили се пред екипа. На нея ще бъдат поканени представители на Управляващия орган, органите на централната, на местната власт и областната администрация, представители на други лечебни заведения и работещи в лечебното заведение. Наред с това ще се дадат разяснения относно начините за лечение и ползата от лечението. </w:t>
      </w:r>
      <w:r w:rsidRPr="0083284C">
        <w:rPr>
          <w:b/>
          <w:bCs/>
          <w:sz w:val="24"/>
          <w:szCs w:val="24"/>
        </w:rPr>
        <w:t>Провеждане на демонстрация</w:t>
      </w:r>
      <w:r w:rsidRPr="0083284C">
        <w:rPr>
          <w:sz w:val="24"/>
          <w:szCs w:val="24"/>
        </w:rPr>
        <w:t xml:space="preserve"> – показване на възможностите на новата медицинска техника и апаратура, закупени по линия на Средносрочната рамкова инвестиционна програма /СРИП/. По този начин ще бъде </w:t>
      </w:r>
      <w:r w:rsidRPr="0083284C">
        <w:rPr>
          <w:sz w:val="24"/>
          <w:szCs w:val="24"/>
        </w:rPr>
        <w:lastRenderedPageBreak/>
        <w:t xml:space="preserve">представен резултатът от финансовата помощ на ЕС. Освен тесни специалисти ще бъдат поканени и журналисти, чрез които ще бъде информирана и широката общественост за новите медицински възможности. </w:t>
      </w:r>
    </w:p>
    <w:p w:rsidR="0083284C" w:rsidRPr="0083284C" w:rsidRDefault="0083284C" w:rsidP="0083284C">
      <w:pPr>
        <w:adjustRightInd w:val="0"/>
        <w:ind w:left="360" w:firstLine="60"/>
        <w:jc w:val="both"/>
        <w:rPr>
          <w:rStyle w:val="FontStyle65"/>
          <w:b w:val="0"/>
          <w:bCs w:val="0"/>
        </w:rPr>
      </w:pPr>
      <w:r w:rsidRPr="0083284C">
        <w:rPr>
          <w:sz w:val="24"/>
          <w:szCs w:val="24"/>
        </w:rPr>
        <w:t>Като резултат се очакват най-малко пет публикации в електронните и печатни средства за масово осведомяване.</w:t>
      </w:r>
    </w:p>
    <w:p w:rsidR="0083284C" w:rsidRPr="0083284C" w:rsidRDefault="0083284C" w:rsidP="0083284C">
      <w:pPr>
        <w:spacing w:after="240"/>
        <w:ind w:firstLine="360"/>
        <w:rPr>
          <w:rStyle w:val="FontStyle65"/>
          <w:b w:val="0"/>
          <w:bCs w:val="0"/>
          <w:i/>
          <w:iCs/>
          <w:u w:val="single"/>
        </w:rPr>
      </w:pPr>
      <w:r w:rsidRPr="0083284C">
        <w:rPr>
          <w:rStyle w:val="FontStyle65"/>
          <w:i/>
          <w:iCs/>
          <w:u w:val="single"/>
        </w:rPr>
        <w:t>Характеристики:</w:t>
      </w:r>
    </w:p>
    <w:p w:rsidR="0083284C" w:rsidRPr="0083284C" w:rsidRDefault="0083284C" w:rsidP="0083284C">
      <w:pPr>
        <w:spacing w:after="240"/>
        <w:ind w:firstLine="360"/>
        <w:rPr>
          <w:rStyle w:val="FontStyle65"/>
          <w:i/>
          <w:iCs/>
        </w:rPr>
      </w:pPr>
      <w:r w:rsidRPr="0083284C">
        <w:rPr>
          <w:rStyle w:val="FontStyle65"/>
          <w:i/>
          <w:iCs/>
        </w:rPr>
        <w:t>ПРЕСКОНФЕРЕНЦИИ</w:t>
      </w:r>
    </w:p>
    <w:p w:rsidR="0083284C" w:rsidRPr="0083284C" w:rsidRDefault="0083284C" w:rsidP="0083284C">
      <w:pPr>
        <w:numPr>
          <w:ilvl w:val="0"/>
          <w:numId w:val="24"/>
        </w:numPr>
        <w:suppressAutoHyphens/>
        <w:spacing w:after="240" w:line="240" w:lineRule="auto"/>
        <w:rPr>
          <w:rStyle w:val="FontStyle65"/>
          <w:b w:val="0"/>
          <w:bCs w:val="0"/>
        </w:rPr>
      </w:pPr>
      <w:r w:rsidRPr="0083284C">
        <w:rPr>
          <w:rStyle w:val="FontStyle65"/>
        </w:rPr>
        <w:t xml:space="preserve">място на провеждане – на територията на съответното лечебно </w:t>
      </w:r>
      <w:r w:rsidRPr="0083284C">
        <w:rPr>
          <w:sz w:val="24"/>
          <w:szCs w:val="24"/>
        </w:rPr>
        <w:t xml:space="preserve">или здравно </w:t>
      </w:r>
      <w:r w:rsidRPr="0083284C">
        <w:rPr>
          <w:rStyle w:val="FontStyle65"/>
        </w:rPr>
        <w:t>заведение;</w:t>
      </w:r>
    </w:p>
    <w:p w:rsidR="0083284C" w:rsidRPr="0083284C" w:rsidRDefault="0083284C" w:rsidP="0083284C">
      <w:pPr>
        <w:numPr>
          <w:ilvl w:val="0"/>
          <w:numId w:val="24"/>
        </w:numPr>
        <w:suppressAutoHyphens/>
        <w:spacing w:after="240" w:line="240" w:lineRule="auto"/>
        <w:rPr>
          <w:rStyle w:val="FontStyle65"/>
          <w:b w:val="0"/>
          <w:bCs w:val="0"/>
        </w:rPr>
      </w:pPr>
      <w:r w:rsidRPr="0083284C">
        <w:rPr>
          <w:rStyle w:val="FontStyle65"/>
        </w:rPr>
        <w:t>брой участници – до 30 /тридесет/ души – изпращане на покани до участниците  и медиите след предварително предоставен от Възложителя списък;</w:t>
      </w:r>
    </w:p>
    <w:p w:rsidR="0083284C" w:rsidRPr="0083284C" w:rsidRDefault="0083284C" w:rsidP="0083284C">
      <w:pPr>
        <w:numPr>
          <w:ilvl w:val="0"/>
          <w:numId w:val="24"/>
        </w:numPr>
        <w:suppressAutoHyphens/>
        <w:spacing w:after="240" w:line="240" w:lineRule="auto"/>
        <w:rPr>
          <w:rStyle w:val="FontStyle65"/>
          <w:b w:val="0"/>
          <w:bCs w:val="0"/>
        </w:rPr>
      </w:pPr>
      <w:r w:rsidRPr="0083284C">
        <w:rPr>
          <w:rStyle w:val="FontStyle65"/>
        </w:rPr>
        <w:t>продължителност на всяка конференция – минимум 1 /един/ час;</w:t>
      </w:r>
    </w:p>
    <w:p w:rsidR="0083284C" w:rsidRPr="0083284C" w:rsidRDefault="0083284C" w:rsidP="0083284C">
      <w:pPr>
        <w:numPr>
          <w:ilvl w:val="0"/>
          <w:numId w:val="24"/>
        </w:numPr>
        <w:suppressAutoHyphens/>
        <w:spacing w:after="240" w:line="240" w:lineRule="auto"/>
        <w:rPr>
          <w:rStyle w:val="FontStyle65"/>
          <w:b w:val="0"/>
          <w:bCs w:val="0"/>
        </w:rPr>
      </w:pPr>
      <w:r w:rsidRPr="0083284C">
        <w:rPr>
          <w:rStyle w:val="FontStyle65"/>
        </w:rPr>
        <w:t>техническо обезпечаване – наем на мултимедия и озвучаване;</w:t>
      </w:r>
    </w:p>
    <w:p w:rsidR="0083284C" w:rsidRPr="0083284C" w:rsidRDefault="0083284C" w:rsidP="0083284C">
      <w:pPr>
        <w:numPr>
          <w:ilvl w:val="0"/>
          <w:numId w:val="24"/>
        </w:numPr>
        <w:suppressAutoHyphens/>
        <w:spacing w:after="240" w:line="240" w:lineRule="auto"/>
        <w:rPr>
          <w:rStyle w:val="FontStyle65"/>
          <w:b w:val="0"/>
          <w:bCs w:val="0"/>
        </w:rPr>
      </w:pPr>
      <w:r w:rsidRPr="0083284C">
        <w:rPr>
          <w:rStyle w:val="FontStyle65"/>
        </w:rPr>
        <w:t>осигуряване на напитки /напр. вода, кафе, безалкохолни напитки/ за участниците</w:t>
      </w:r>
    </w:p>
    <w:p w:rsidR="0083284C" w:rsidRPr="0083284C" w:rsidRDefault="0083284C" w:rsidP="0083284C">
      <w:pPr>
        <w:numPr>
          <w:ilvl w:val="0"/>
          <w:numId w:val="24"/>
        </w:numPr>
        <w:suppressAutoHyphens/>
        <w:spacing w:after="240" w:line="240" w:lineRule="auto"/>
        <w:rPr>
          <w:rStyle w:val="FontStyle65"/>
          <w:b w:val="0"/>
          <w:bCs w:val="0"/>
        </w:rPr>
      </w:pPr>
      <w:r w:rsidRPr="0083284C">
        <w:rPr>
          <w:rStyle w:val="FontStyle65"/>
        </w:rPr>
        <w:t>предоставяне на информационни материали на участниците</w:t>
      </w:r>
    </w:p>
    <w:p w:rsidR="0083284C" w:rsidRPr="0083284C" w:rsidRDefault="0083284C" w:rsidP="0083284C">
      <w:pPr>
        <w:tabs>
          <w:tab w:val="left" w:pos="10980"/>
        </w:tabs>
        <w:spacing w:after="240"/>
        <w:ind w:right="265"/>
        <w:jc w:val="both"/>
        <w:rPr>
          <w:i/>
          <w:iCs/>
          <w:sz w:val="24"/>
          <w:szCs w:val="24"/>
        </w:rPr>
      </w:pPr>
      <w:r w:rsidRPr="0083284C">
        <w:rPr>
          <w:rStyle w:val="FontStyle65"/>
          <w:i/>
          <w:iCs/>
        </w:rPr>
        <w:t xml:space="preserve">* Отчитането на това направление става с присъствени списъци с подписи на участниците във всяко едно от проведените събития, протоколи за раздадените информационни материали, снимков материал. </w:t>
      </w:r>
    </w:p>
    <w:p w:rsidR="0083284C" w:rsidRPr="0083284C" w:rsidRDefault="0083284C" w:rsidP="0083284C">
      <w:pPr>
        <w:spacing w:before="120" w:after="120"/>
        <w:jc w:val="both"/>
        <w:rPr>
          <w:b/>
          <w:bCs/>
          <w:sz w:val="24"/>
          <w:szCs w:val="24"/>
          <w:u w:val="single"/>
        </w:rPr>
      </w:pPr>
      <w:r w:rsidRPr="0083284C">
        <w:rPr>
          <w:b/>
          <w:bCs/>
          <w:sz w:val="24"/>
          <w:szCs w:val="24"/>
          <w:u w:val="single"/>
        </w:rPr>
        <w:t>2. Публикации в пресата и изяви в електронните медии</w:t>
      </w:r>
    </w:p>
    <w:p w:rsidR="0083284C" w:rsidRPr="0083284C" w:rsidRDefault="0083284C" w:rsidP="0083284C">
      <w:pPr>
        <w:numPr>
          <w:ilvl w:val="0"/>
          <w:numId w:val="22"/>
        </w:numPr>
        <w:autoSpaceDE w:val="0"/>
        <w:autoSpaceDN w:val="0"/>
        <w:adjustRightInd w:val="0"/>
        <w:spacing w:after="0" w:line="240" w:lineRule="auto"/>
        <w:jc w:val="both"/>
        <w:rPr>
          <w:sz w:val="24"/>
          <w:szCs w:val="24"/>
        </w:rPr>
      </w:pPr>
      <w:r w:rsidRPr="0083284C">
        <w:rPr>
          <w:sz w:val="24"/>
          <w:szCs w:val="24"/>
        </w:rPr>
        <w:t xml:space="preserve">Публикации в пресата </w:t>
      </w:r>
    </w:p>
    <w:p w:rsidR="0083284C" w:rsidRPr="0083284C" w:rsidRDefault="0083284C" w:rsidP="0083284C">
      <w:pPr>
        <w:numPr>
          <w:ilvl w:val="0"/>
          <w:numId w:val="22"/>
        </w:numPr>
        <w:autoSpaceDE w:val="0"/>
        <w:autoSpaceDN w:val="0"/>
        <w:adjustRightInd w:val="0"/>
        <w:spacing w:after="0" w:line="240" w:lineRule="auto"/>
        <w:jc w:val="both"/>
        <w:rPr>
          <w:sz w:val="24"/>
          <w:szCs w:val="24"/>
        </w:rPr>
      </w:pPr>
      <w:r w:rsidRPr="0083284C">
        <w:rPr>
          <w:sz w:val="24"/>
          <w:szCs w:val="24"/>
        </w:rPr>
        <w:t>ТВ репортажи, популяризиращи напредъка по проекта</w:t>
      </w:r>
    </w:p>
    <w:p w:rsidR="0083284C" w:rsidRPr="0083284C" w:rsidRDefault="0083284C" w:rsidP="0083284C">
      <w:pPr>
        <w:numPr>
          <w:ilvl w:val="0"/>
          <w:numId w:val="22"/>
        </w:numPr>
        <w:autoSpaceDE w:val="0"/>
        <w:autoSpaceDN w:val="0"/>
        <w:adjustRightInd w:val="0"/>
        <w:spacing w:after="0" w:line="240" w:lineRule="auto"/>
        <w:jc w:val="both"/>
        <w:rPr>
          <w:sz w:val="24"/>
          <w:szCs w:val="24"/>
        </w:rPr>
      </w:pPr>
      <w:r w:rsidRPr="0083284C">
        <w:rPr>
          <w:sz w:val="24"/>
          <w:szCs w:val="24"/>
        </w:rPr>
        <w:t>Радиопредаване, популяризиращо напредъка по проекта</w:t>
      </w:r>
    </w:p>
    <w:p w:rsidR="0083284C" w:rsidRPr="0083284C" w:rsidRDefault="0083284C" w:rsidP="0083284C">
      <w:pPr>
        <w:spacing w:before="120" w:after="120"/>
        <w:ind w:firstLine="708"/>
        <w:jc w:val="both"/>
        <w:rPr>
          <w:sz w:val="24"/>
          <w:szCs w:val="24"/>
        </w:rPr>
      </w:pPr>
      <w:r w:rsidRPr="0083284C">
        <w:rPr>
          <w:sz w:val="24"/>
          <w:szCs w:val="24"/>
        </w:rPr>
        <w:lastRenderedPageBreak/>
        <w:t>Тези мероприятия ще запознаят обществеността и медиите с новите възможности за лечение на онкологични заболявания, напредъка и сроковете за реализация по проекта и за очакваните ползи и постигнатите резултати, както и за финансовата помощ от ЕС. Наред с това ще се подчертае важността и размера на предоставеното финансиране, както и ролята на  Оперативна програма “Регионално развитие” и схемата за предоставяне на безвъзмездна финансова помощ: BG161PO001/1.1-08/2010 „Подкрепа за реконструкция, обновяване и оборудване на държавни лечебни и здравни заведения в градските агломерации” в реализацията на проекта.</w:t>
      </w:r>
    </w:p>
    <w:p w:rsidR="0083284C" w:rsidRPr="0083284C" w:rsidRDefault="0083284C" w:rsidP="004012B6">
      <w:pPr>
        <w:spacing w:after="240" w:line="240" w:lineRule="auto"/>
        <w:rPr>
          <w:i/>
          <w:iCs/>
          <w:sz w:val="24"/>
          <w:szCs w:val="24"/>
          <w:u w:val="single"/>
        </w:rPr>
      </w:pPr>
      <w:r w:rsidRPr="0083284C">
        <w:rPr>
          <w:rStyle w:val="FontStyle65"/>
          <w:i/>
          <w:iCs/>
          <w:u w:val="single"/>
        </w:rPr>
        <w:t>Характеристики:</w:t>
      </w:r>
    </w:p>
    <w:p w:rsidR="0083284C" w:rsidRPr="0083284C" w:rsidRDefault="0083284C" w:rsidP="004012B6">
      <w:pPr>
        <w:spacing w:before="120" w:after="120" w:line="240" w:lineRule="auto"/>
        <w:jc w:val="both"/>
        <w:rPr>
          <w:b/>
          <w:bCs/>
          <w:i/>
          <w:iCs/>
          <w:sz w:val="24"/>
          <w:szCs w:val="24"/>
        </w:rPr>
      </w:pPr>
      <w:r w:rsidRPr="0083284C">
        <w:rPr>
          <w:b/>
          <w:bCs/>
          <w:i/>
          <w:iCs/>
          <w:sz w:val="24"/>
          <w:szCs w:val="24"/>
        </w:rPr>
        <w:t>ПУБЛИКАЦИИ В ПРЕСАТА</w:t>
      </w:r>
    </w:p>
    <w:p w:rsidR="0083284C" w:rsidRPr="0083284C" w:rsidRDefault="0083284C" w:rsidP="004012B6">
      <w:pPr>
        <w:numPr>
          <w:ilvl w:val="0"/>
          <w:numId w:val="33"/>
        </w:numPr>
        <w:shd w:val="clear" w:color="auto" w:fill="FFFFFF"/>
        <w:suppressAutoHyphens/>
        <w:spacing w:after="240" w:line="240" w:lineRule="auto"/>
        <w:jc w:val="both"/>
        <w:rPr>
          <w:spacing w:val="-3"/>
          <w:sz w:val="24"/>
          <w:szCs w:val="24"/>
        </w:rPr>
      </w:pPr>
      <w:r w:rsidRPr="0083284C">
        <w:rPr>
          <w:spacing w:val="-3"/>
          <w:sz w:val="24"/>
          <w:szCs w:val="24"/>
        </w:rPr>
        <w:t>Обхват: Национални, регионален;</w:t>
      </w:r>
    </w:p>
    <w:p w:rsidR="0083284C" w:rsidRPr="0083284C" w:rsidRDefault="0083284C" w:rsidP="004012B6">
      <w:pPr>
        <w:numPr>
          <w:ilvl w:val="0"/>
          <w:numId w:val="33"/>
        </w:numPr>
        <w:shd w:val="clear" w:color="auto" w:fill="FFFFFF"/>
        <w:suppressAutoHyphens/>
        <w:spacing w:after="240" w:line="240" w:lineRule="auto"/>
        <w:jc w:val="both"/>
        <w:rPr>
          <w:spacing w:val="-3"/>
          <w:sz w:val="24"/>
          <w:szCs w:val="24"/>
        </w:rPr>
      </w:pPr>
      <w:r w:rsidRPr="0083284C">
        <w:rPr>
          <w:spacing w:val="-3"/>
          <w:sz w:val="24"/>
          <w:szCs w:val="24"/>
        </w:rPr>
        <w:t>Профил: политематичен;</w:t>
      </w:r>
    </w:p>
    <w:p w:rsidR="0083284C" w:rsidRPr="0083284C" w:rsidRDefault="0083284C" w:rsidP="004012B6">
      <w:pPr>
        <w:numPr>
          <w:ilvl w:val="0"/>
          <w:numId w:val="33"/>
        </w:numPr>
        <w:shd w:val="clear" w:color="auto" w:fill="FFFFFF"/>
        <w:suppressAutoHyphens/>
        <w:spacing w:after="240" w:line="240" w:lineRule="auto"/>
        <w:jc w:val="both"/>
        <w:rPr>
          <w:sz w:val="24"/>
          <w:szCs w:val="24"/>
        </w:rPr>
      </w:pPr>
      <w:r w:rsidRPr="0083284C">
        <w:rPr>
          <w:spacing w:val="-1"/>
          <w:sz w:val="24"/>
          <w:szCs w:val="24"/>
        </w:rPr>
        <w:t xml:space="preserve">Начин на разпространение: национални/регионални </w:t>
      </w:r>
      <w:r w:rsidRPr="0083284C">
        <w:rPr>
          <w:spacing w:val="-3"/>
          <w:sz w:val="24"/>
          <w:szCs w:val="24"/>
        </w:rPr>
        <w:t>печатни издания</w:t>
      </w:r>
      <w:r w:rsidRPr="0083284C">
        <w:rPr>
          <w:spacing w:val="-1"/>
          <w:sz w:val="24"/>
          <w:szCs w:val="24"/>
        </w:rPr>
        <w:t>;</w:t>
      </w:r>
    </w:p>
    <w:p w:rsidR="0083284C" w:rsidRPr="0083284C" w:rsidRDefault="0083284C" w:rsidP="004012B6">
      <w:pPr>
        <w:shd w:val="clear" w:color="auto" w:fill="FFFFFF"/>
        <w:spacing w:after="240" w:line="240" w:lineRule="auto"/>
        <w:jc w:val="both"/>
        <w:rPr>
          <w:b/>
          <w:bCs/>
          <w:sz w:val="24"/>
          <w:szCs w:val="24"/>
        </w:rPr>
      </w:pPr>
      <w:r w:rsidRPr="0083284C">
        <w:rPr>
          <w:b/>
          <w:bCs/>
          <w:sz w:val="24"/>
          <w:szCs w:val="24"/>
        </w:rPr>
        <w:t>Участникът следва да посочи:</w:t>
      </w:r>
    </w:p>
    <w:p w:rsidR="0083284C" w:rsidRPr="0083284C" w:rsidRDefault="0083284C" w:rsidP="004012B6">
      <w:pPr>
        <w:numPr>
          <w:ilvl w:val="0"/>
          <w:numId w:val="32"/>
        </w:numPr>
        <w:shd w:val="clear" w:color="auto" w:fill="FFFFFF"/>
        <w:suppressAutoHyphens/>
        <w:spacing w:after="240" w:line="240" w:lineRule="auto"/>
        <w:jc w:val="both"/>
        <w:rPr>
          <w:sz w:val="24"/>
          <w:szCs w:val="24"/>
        </w:rPr>
      </w:pPr>
      <w:r w:rsidRPr="0083284C">
        <w:rPr>
          <w:sz w:val="24"/>
          <w:szCs w:val="24"/>
        </w:rPr>
        <w:t xml:space="preserve">списък от национални и регионални печатни издания, съобразени с региона на </w:t>
      </w:r>
      <w:r w:rsidRPr="0083284C">
        <w:rPr>
          <w:rStyle w:val="FontStyle65"/>
        </w:rPr>
        <w:t xml:space="preserve">съответното лечебно </w:t>
      </w:r>
      <w:r w:rsidRPr="0083284C">
        <w:rPr>
          <w:sz w:val="24"/>
          <w:szCs w:val="24"/>
        </w:rPr>
        <w:t xml:space="preserve">или здравно </w:t>
      </w:r>
      <w:r w:rsidRPr="0083284C">
        <w:rPr>
          <w:rStyle w:val="FontStyle65"/>
        </w:rPr>
        <w:t>заведение;</w:t>
      </w:r>
    </w:p>
    <w:p w:rsidR="0083284C" w:rsidRPr="0083284C" w:rsidRDefault="0083284C" w:rsidP="004012B6">
      <w:pPr>
        <w:spacing w:before="120" w:after="120" w:line="240" w:lineRule="auto"/>
        <w:jc w:val="both"/>
        <w:rPr>
          <w:b/>
          <w:bCs/>
          <w:i/>
          <w:iCs/>
          <w:sz w:val="24"/>
          <w:szCs w:val="24"/>
        </w:rPr>
      </w:pPr>
      <w:r w:rsidRPr="0083284C">
        <w:rPr>
          <w:b/>
          <w:bCs/>
          <w:i/>
          <w:iCs/>
          <w:sz w:val="24"/>
          <w:szCs w:val="24"/>
        </w:rPr>
        <w:t>ТВ РЕПОРТАЖ</w:t>
      </w:r>
    </w:p>
    <w:p w:rsidR="0083284C" w:rsidRPr="0083284C" w:rsidRDefault="0083284C" w:rsidP="004012B6">
      <w:pPr>
        <w:numPr>
          <w:ilvl w:val="0"/>
          <w:numId w:val="33"/>
        </w:numPr>
        <w:shd w:val="clear" w:color="auto" w:fill="FFFFFF"/>
        <w:suppressAutoHyphens/>
        <w:spacing w:after="240" w:line="240" w:lineRule="auto"/>
        <w:jc w:val="both"/>
        <w:rPr>
          <w:spacing w:val="-3"/>
          <w:sz w:val="24"/>
          <w:szCs w:val="24"/>
        </w:rPr>
      </w:pPr>
      <w:r w:rsidRPr="0083284C">
        <w:rPr>
          <w:spacing w:val="-3"/>
          <w:sz w:val="24"/>
          <w:szCs w:val="24"/>
        </w:rPr>
        <w:t>Обхват: Национален, регионален;</w:t>
      </w:r>
    </w:p>
    <w:p w:rsidR="0083284C" w:rsidRPr="0083284C" w:rsidRDefault="0083284C" w:rsidP="004012B6">
      <w:pPr>
        <w:numPr>
          <w:ilvl w:val="0"/>
          <w:numId w:val="33"/>
        </w:numPr>
        <w:shd w:val="clear" w:color="auto" w:fill="FFFFFF"/>
        <w:suppressAutoHyphens/>
        <w:spacing w:after="240" w:line="240" w:lineRule="auto"/>
        <w:jc w:val="both"/>
        <w:rPr>
          <w:spacing w:val="-3"/>
          <w:sz w:val="24"/>
          <w:szCs w:val="24"/>
        </w:rPr>
      </w:pPr>
      <w:r w:rsidRPr="0083284C">
        <w:rPr>
          <w:spacing w:val="-3"/>
          <w:sz w:val="24"/>
          <w:szCs w:val="24"/>
        </w:rPr>
        <w:t>Профил: политематичен канал;</w:t>
      </w:r>
    </w:p>
    <w:p w:rsidR="0083284C" w:rsidRPr="0083284C" w:rsidRDefault="0083284C" w:rsidP="004012B6">
      <w:pPr>
        <w:numPr>
          <w:ilvl w:val="0"/>
          <w:numId w:val="33"/>
        </w:numPr>
        <w:shd w:val="clear" w:color="auto" w:fill="FFFFFF"/>
        <w:suppressAutoHyphens/>
        <w:spacing w:after="240" w:line="240" w:lineRule="auto"/>
        <w:jc w:val="both"/>
        <w:rPr>
          <w:sz w:val="24"/>
          <w:szCs w:val="24"/>
        </w:rPr>
      </w:pPr>
      <w:r w:rsidRPr="0083284C">
        <w:rPr>
          <w:spacing w:val="-1"/>
          <w:sz w:val="24"/>
          <w:szCs w:val="24"/>
        </w:rPr>
        <w:t>Начин на разпространение: Ефир, Кабел, Сателит;</w:t>
      </w:r>
    </w:p>
    <w:p w:rsidR="0083284C" w:rsidRPr="0083284C" w:rsidRDefault="0083284C" w:rsidP="004012B6">
      <w:pPr>
        <w:numPr>
          <w:ilvl w:val="0"/>
          <w:numId w:val="33"/>
        </w:numPr>
        <w:shd w:val="clear" w:color="auto" w:fill="FFFFFF"/>
        <w:suppressAutoHyphens/>
        <w:spacing w:after="240" w:line="240" w:lineRule="auto"/>
        <w:jc w:val="both"/>
        <w:rPr>
          <w:sz w:val="24"/>
          <w:szCs w:val="24"/>
        </w:rPr>
      </w:pPr>
      <w:r w:rsidRPr="0083284C">
        <w:rPr>
          <w:sz w:val="24"/>
          <w:szCs w:val="24"/>
        </w:rPr>
        <w:t>Продължителност – минимум 1 /една/ минута в часовия пояс между 19:00-22:00 ч.;</w:t>
      </w:r>
    </w:p>
    <w:p w:rsidR="0083284C" w:rsidRPr="0083284C" w:rsidRDefault="0083284C" w:rsidP="004012B6">
      <w:pPr>
        <w:shd w:val="clear" w:color="auto" w:fill="FFFFFF"/>
        <w:spacing w:after="240" w:line="240" w:lineRule="auto"/>
        <w:jc w:val="both"/>
        <w:rPr>
          <w:b/>
          <w:bCs/>
          <w:i/>
          <w:iCs/>
          <w:sz w:val="24"/>
          <w:szCs w:val="24"/>
        </w:rPr>
      </w:pPr>
      <w:r w:rsidRPr="0083284C">
        <w:rPr>
          <w:b/>
          <w:bCs/>
          <w:i/>
          <w:iCs/>
          <w:sz w:val="24"/>
          <w:szCs w:val="24"/>
        </w:rPr>
        <w:t>Участникът следва да посочи:</w:t>
      </w:r>
    </w:p>
    <w:p w:rsidR="0083284C" w:rsidRPr="0083284C" w:rsidRDefault="0083284C" w:rsidP="004012B6">
      <w:pPr>
        <w:numPr>
          <w:ilvl w:val="0"/>
          <w:numId w:val="32"/>
        </w:numPr>
        <w:shd w:val="clear" w:color="auto" w:fill="FFFFFF"/>
        <w:suppressAutoHyphens/>
        <w:spacing w:after="240" w:line="240" w:lineRule="auto"/>
        <w:jc w:val="both"/>
        <w:rPr>
          <w:sz w:val="24"/>
          <w:szCs w:val="24"/>
        </w:rPr>
      </w:pPr>
      <w:r w:rsidRPr="0083284C">
        <w:rPr>
          <w:sz w:val="24"/>
          <w:szCs w:val="24"/>
        </w:rPr>
        <w:lastRenderedPageBreak/>
        <w:t>списък от национални и регионални телевизии, съобразени с региона на</w:t>
      </w:r>
      <w:r w:rsidRPr="0083284C">
        <w:rPr>
          <w:rStyle w:val="FontStyle65"/>
        </w:rPr>
        <w:t xml:space="preserve"> съответното лечебно </w:t>
      </w:r>
      <w:r w:rsidRPr="0083284C">
        <w:rPr>
          <w:sz w:val="24"/>
          <w:szCs w:val="24"/>
        </w:rPr>
        <w:t xml:space="preserve">или здравно </w:t>
      </w:r>
      <w:r w:rsidRPr="0083284C">
        <w:rPr>
          <w:rStyle w:val="FontStyle65"/>
        </w:rPr>
        <w:t>заведение;</w:t>
      </w:r>
    </w:p>
    <w:p w:rsidR="0083284C" w:rsidRPr="0083284C" w:rsidRDefault="0083284C" w:rsidP="004012B6">
      <w:pPr>
        <w:numPr>
          <w:ilvl w:val="0"/>
          <w:numId w:val="30"/>
        </w:numPr>
        <w:shd w:val="clear" w:color="auto" w:fill="FFFFFF"/>
        <w:suppressAutoHyphens/>
        <w:spacing w:after="240" w:line="240" w:lineRule="auto"/>
        <w:jc w:val="both"/>
        <w:rPr>
          <w:sz w:val="24"/>
          <w:szCs w:val="24"/>
        </w:rPr>
      </w:pPr>
      <w:r w:rsidRPr="0083284C">
        <w:rPr>
          <w:sz w:val="24"/>
          <w:szCs w:val="24"/>
        </w:rPr>
        <w:t xml:space="preserve">медиаплан </w:t>
      </w:r>
    </w:p>
    <w:p w:rsidR="0083284C" w:rsidRPr="0083284C" w:rsidRDefault="0083284C" w:rsidP="004012B6">
      <w:pPr>
        <w:numPr>
          <w:ilvl w:val="0"/>
          <w:numId w:val="30"/>
        </w:numPr>
        <w:shd w:val="clear" w:color="auto" w:fill="FFFFFF"/>
        <w:suppressAutoHyphens/>
        <w:spacing w:after="240" w:line="240" w:lineRule="auto"/>
        <w:jc w:val="both"/>
        <w:rPr>
          <w:sz w:val="24"/>
          <w:szCs w:val="24"/>
        </w:rPr>
      </w:pPr>
      <w:r w:rsidRPr="0083284C">
        <w:rPr>
          <w:sz w:val="24"/>
          <w:szCs w:val="24"/>
        </w:rPr>
        <w:t>план-график на броя излъчвания по месеци</w:t>
      </w:r>
    </w:p>
    <w:p w:rsidR="0083284C" w:rsidRPr="0083284C" w:rsidRDefault="0083284C" w:rsidP="004012B6">
      <w:pPr>
        <w:tabs>
          <w:tab w:val="left" w:pos="10980"/>
        </w:tabs>
        <w:spacing w:after="240" w:line="240" w:lineRule="auto"/>
        <w:ind w:right="265"/>
        <w:jc w:val="both"/>
        <w:rPr>
          <w:b/>
          <w:bCs/>
          <w:i/>
          <w:iCs/>
          <w:sz w:val="24"/>
          <w:szCs w:val="24"/>
        </w:rPr>
      </w:pPr>
      <w:r w:rsidRPr="0083284C">
        <w:rPr>
          <w:b/>
          <w:bCs/>
          <w:i/>
          <w:iCs/>
          <w:sz w:val="24"/>
          <w:szCs w:val="24"/>
        </w:rPr>
        <w:t>РАДИОПРЕДАВАНЕ</w:t>
      </w:r>
    </w:p>
    <w:p w:rsidR="0083284C" w:rsidRPr="0083284C" w:rsidRDefault="0083284C" w:rsidP="004012B6">
      <w:pPr>
        <w:numPr>
          <w:ilvl w:val="0"/>
          <w:numId w:val="34"/>
        </w:numPr>
        <w:shd w:val="clear" w:color="auto" w:fill="FFFFFF"/>
        <w:autoSpaceDE w:val="0"/>
        <w:autoSpaceDN w:val="0"/>
        <w:spacing w:after="240" w:line="240" w:lineRule="auto"/>
        <w:ind w:left="709" w:hanging="425"/>
        <w:jc w:val="both"/>
        <w:rPr>
          <w:spacing w:val="-3"/>
          <w:sz w:val="24"/>
          <w:szCs w:val="24"/>
        </w:rPr>
      </w:pPr>
      <w:r w:rsidRPr="0083284C">
        <w:rPr>
          <w:spacing w:val="-3"/>
          <w:sz w:val="24"/>
          <w:szCs w:val="24"/>
        </w:rPr>
        <w:t>Обхват: Национален, регионален</w:t>
      </w:r>
    </w:p>
    <w:p w:rsidR="0083284C" w:rsidRPr="0083284C" w:rsidRDefault="0083284C" w:rsidP="004012B6">
      <w:pPr>
        <w:numPr>
          <w:ilvl w:val="0"/>
          <w:numId w:val="34"/>
        </w:numPr>
        <w:shd w:val="clear" w:color="auto" w:fill="FFFFFF"/>
        <w:autoSpaceDE w:val="0"/>
        <w:autoSpaceDN w:val="0"/>
        <w:spacing w:after="240" w:line="240" w:lineRule="auto"/>
        <w:ind w:left="709" w:hanging="425"/>
        <w:jc w:val="both"/>
        <w:rPr>
          <w:spacing w:val="-3"/>
          <w:sz w:val="24"/>
          <w:szCs w:val="24"/>
        </w:rPr>
      </w:pPr>
      <w:r w:rsidRPr="0083284C">
        <w:rPr>
          <w:spacing w:val="-3"/>
          <w:sz w:val="24"/>
          <w:szCs w:val="24"/>
        </w:rPr>
        <w:t>Профил: политематичен</w:t>
      </w:r>
    </w:p>
    <w:p w:rsidR="0083284C" w:rsidRPr="0083284C" w:rsidRDefault="0083284C" w:rsidP="004012B6">
      <w:pPr>
        <w:numPr>
          <w:ilvl w:val="0"/>
          <w:numId w:val="34"/>
        </w:numPr>
        <w:shd w:val="clear" w:color="auto" w:fill="FFFFFF"/>
        <w:autoSpaceDE w:val="0"/>
        <w:autoSpaceDN w:val="0"/>
        <w:spacing w:after="240" w:line="240" w:lineRule="auto"/>
        <w:ind w:left="709" w:hanging="425"/>
        <w:jc w:val="both"/>
        <w:rPr>
          <w:sz w:val="24"/>
          <w:szCs w:val="24"/>
        </w:rPr>
      </w:pPr>
      <w:r w:rsidRPr="0083284C">
        <w:rPr>
          <w:spacing w:val="-1"/>
          <w:sz w:val="24"/>
          <w:szCs w:val="24"/>
        </w:rPr>
        <w:t>Начин на разпространение: Ефир, Сателит</w:t>
      </w:r>
    </w:p>
    <w:p w:rsidR="0083284C" w:rsidRPr="0083284C" w:rsidRDefault="0083284C" w:rsidP="004012B6">
      <w:pPr>
        <w:numPr>
          <w:ilvl w:val="0"/>
          <w:numId w:val="33"/>
        </w:numPr>
        <w:shd w:val="clear" w:color="auto" w:fill="FFFFFF"/>
        <w:suppressAutoHyphens/>
        <w:spacing w:after="240" w:line="240" w:lineRule="auto"/>
        <w:ind w:left="709" w:hanging="425"/>
        <w:jc w:val="both"/>
        <w:rPr>
          <w:sz w:val="24"/>
          <w:szCs w:val="24"/>
        </w:rPr>
      </w:pPr>
      <w:r w:rsidRPr="0083284C">
        <w:rPr>
          <w:sz w:val="24"/>
          <w:szCs w:val="24"/>
        </w:rPr>
        <w:t>Продължителност – минимум 1 /една/ минута в часовия пояс между 19:00-22:00 ч.;</w:t>
      </w:r>
    </w:p>
    <w:p w:rsidR="0083284C" w:rsidRPr="0083284C" w:rsidRDefault="0083284C" w:rsidP="004012B6">
      <w:pPr>
        <w:shd w:val="clear" w:color="auto" w:fill="FFFFFF"/>
        <w:spacing w:after="240" w:line="240" w:lineRule="auto"/>
        <w:jc w:val="both"/>
        <w:rPr>
          <w:b/>
          <w:bCs/>
          <w:i/>
          <w:iCs/>
          <w:sz w:val="24"/>
          <w:szCs w:val="24"/>
        </w:rPr>
      </w:pPr>
      <w:r w:rsidRPr="0083284C">
        <w:rPr>
          <w:b/>
          <w:bCs/>
          <w:i/>
          <w:iCs/>
          <w:sz w:val="24"/>
          <w:szCs w:val="24"/>
        </w:rPr>
        <w:t>Участникът следва да посочи:</w:t>
      </w:r>
    </w:p>
    <w:p w:rsidR="0083284C" w:rsidRPr="0083284C" w:rsidRDefault="0083284C" w:rsidP="004012B6">
      <w:pPr>
        <w:numPr>
          <w:ilvl w:val="0"/>
          <w:numId w:val="31"/>
        </w:numPr>
        <w:shd w:val="clear" w:color="auto" w:fill="FFFFFF"/>
        <w:suppressAutoHyphens/>
        <w:spacing w:after="240" w:line="240" w:lineRule="auto"/>
        <w:jc w:val="both"/>
        <w:rPr>
          <w:sz w:val="24"/>
          <w:szCs w:val="24"/>
        </w:rPr>
      </w:pPr>
      <w:r w:rsidRPr="0083284C">
        <w:rPr>
          <w:sz w:val="24"/>
          <w:szCs w:val="24"/>
        </w:rPr>
        <w:t xml:space="preserve">списък от национални и регионални радиа, съобразени с региона на </w:t>
      </w:r>
      <w:r w:rsidRPr="0083284C">
        <w:rPr>
          <w:rStyle w:val="FontStyle65"/>
        </w:rPr>
        <w:t xml:space="preserve">съответното лечебно </w:t>
      </w:r>
      <w:r w:rsidRPr="0083284C">
        <w:rPr>
          <w:sz w:val="24"/>
          <w:szCs w:val="24"/>
        </w:rPr>
        <w:t xml:space="preserve">или здравно </w:t>
      </w:r>
      <w:r w:rsidRPr="0083284C">
        <w:rPr>
          <w:rStyle w:val="FontStyle65"/>
        </w:rPr>
        <w:t>заведение;</w:t>
      </w:r>
    </w:p>
    <w:p w:rsidR="0083284C" w:rsidRPr="0083284C" w:rsidRDefault="0083284C" w:rsidP="004012B6">
      <w:pPr>
        <w:numPr>
          <w:ilvl w:val="0"/>
          <w:numId w:val="31"/>
        </w:numPr>
        <w:shd w:val="clear" w:color="auto" w:fill="FFFFFF"/>
        <w:suppressAutoHyphens/>
        <w:spacing w:after="240" w:line="240" w:lineRule="auto"/>
        <w:jc w:val="both"/>
        <w:rPr>
          <w:sz w:val="24"/>
          <w:szCs w:val="24"/>
        </w:rPr>
      </w:pPr>
      <w:r w:rsidRPr="0083284C">
        <w:rPr>
          <w:sz w:val="24"/>
          <w:szCs w:val="24"/>
        </w:rPr>
        <w:t>медиаплан</w:t>
      </w:r>
    </w:p>
    <w:p w:rsidR="0083284C" w:rsidRPr="0083284C" w:rsidRDefault="0083284C" w:rsidP="004012B6">
      <w:pPr>
        <w:numPr>
          <w:ilvl w:val="0"/>
          <w:numId w:val="30"/>
        </w:numPr>
        <w:shd w:val="clear" w:color="auto" w:fill="FFFFFF"/>
        <w:suppressAutoHyphens/>
        <w:spacing w:after="0" w:line="240" w:lineRule="auto"/>
        <w:jc w:val="both"/>
        <w:rPr>
          <w:sz w:val="24"/>
          <w:szCs w:val="24"/>
        </w:rPr>
      </w:pPr>
      <w:r w:rsidRPr="0083284C">
        <w:rPr>
          <w:sz w:val="24"/>
          <w:szCs w:val="24"/>
        </w:rPr>
        <w:t>план-график на броя излъчвания по месеци</w:t>
      </w:r>
    </w:p>
    <w:p w:rsidR="0083284C" w:rsidRPr="0083284C" w:rsidRDefault="0083284C" w:rsidP="004012B6">
      <w:pPr>
        <w:tabs>
          <w:tab w:val="left" w:pos="10980"/>
        </w:tabs>
        <w:spacing w:after="0" w:line="240" w:lineRule="auto"/>
        <w:ind w:right="-1"/>
        <w:jc w:val="both"/>
        <w:rPr>
          <w:rStyle w:val="FontStyle65"/>
          <w:b w:val="0"/>
          <w:bCs w:val="0"/>
          <w:i/>
          <w:iCs/>
        </w:rPr>
      </w:pPr>
      <w:r w:rsidRPr="0083284C">
        <w:rPr>
          <w:rStyle w:val="FontStyle65"/>
          <w:i/>
          <w:iCs/>
        </w:rPr>
        <w:t xml:space="preserve">* Отчитането на това направление става с </w:t>
      </w:r>
      <w:r w:rsidRPr="0083284C">
        <w:rPr>
          <w:i/>
          <w:iCs/>
          <w:sz w:val="24"/>
          <w:szCs w:val="24"/>
        </w:rPr>
        <w:t>копия от печатни издания, видео или аудио записи на телевизионни или радио предавания, линкове до архивите на новинарските интернет информационни агенции</w:t>
      </w:r>
      <w:r w:rsidRPr="0083284C">
        <w:rPr>
          <w:rStyle w:val="FontStyle65"/>
          <w:i/>
          <w:iCs/>
        </w:rPr>
        <w:t xml:space="preserve">, снимков материал. </w:t>
      </w:r>
    </w:p>
    <w:p w:rsidR="0083284C" w:rsidRPr="0083284C" w:rsidRDefault="0083284C" w:rsidP="004012B6">
      <w:pPr>
        <w:tabs>
          <w:tab w:val="left" w:pos="10980"/>
        </w:tabs>
        <w:spacing w:after="0" w:line="240" w:lineRule="auto"/>
        <w:ind w:right="-1"/>
        <w:jc w:val="both"/>
        <w:rPr>
          <w:i/>
          <w:iCs/>
          <w:sz w:val="24"/>
          <w:szCs w:val="24"/>
        </w:rPr>
      </w:pPr>
    </w:p>
    <w:p w:rsidR="0083284C" w:rsidRPr="0083284C" w:rsidRDefault="0083284C" w:rsidP="004012B6">
      <w:pPr>
        <w:spacing w:line="240" w:lineRule="auto"/>
        <w:ind w:firstLine="720"/>
        <w:jc w:val="both"/>
        <w:rPr>
          <w:sz w:val="24"/>
          <w:szCs w:val="24"/>
        </w:rPr>
      </w:pPr>
      <w:r w:rsidRPr="0083284C">
        <w:rPr>
          <w:b/>
          <w:bCs/>
          <w:sz w:val="24"/>
          <w:szCs w:val="24"/>
          <w:u w:val="single"/>
        </w:rPr>
        <w:t>3. Доставка и монтаж на информационни/временни/постоянни обяснителни табели</w:t>
      </w:r>
      <w:r w:rsidRPr="0083284C">
        <w:rPr>
          <w:sz w:val="24"/>
          <w:szCs w:val="24"/>
        </w:rPr>
        <w:t xml:space="preserve"> – Табелите представляват визуализационни материали, които ще бъдат поставени в конкретното лечебно или здравно заведение на видимо място и ще съдържат информация за името на конкретния проект, емблемата на ЕС в съответствие със стандартите на Регламент (ЕК)1828/2006 и Насоките за осъществяване на мерките за информация и публичност /публикувани на </w:t>
      </w:r>
      <w:hyperlink r:id="rId10" w:history="1">
        <w:r w:rsidRPr="0083284C">
          <w:rPr>
            <w:rStyle w:val="Hyperlink"/>
            <w:sz w:val="24"/>
            <w:szCs w:val="24"/>
          </w:rPr>
          <w:t>www.bgregio.eu</w:t>
        </w:r>
      </w:hyperlink>
      <w:r w:rsidRPr="0083284C">
        <w:rPr>
          <w:sz w:val="24"/>
          <w:szCs w:val="24"/>
        </w:rPr>
        <w:t>/, позоваване на Европейския фонд за регионално развитие и посланието «Инвестираме във вашето бъдеще».</w:t>
      </w:r>
      <w:r w:rsidRPr="0083284C">
        <w:rPr>
          <w:rFonts w:ascii="Arial" w:hAnsi="Arial" w:cs="Arial"/>
          <w:sz w:val="24"/>
          <w:szCs w:val="24"/>
        </w:rPr>
        <w:t xml:space="preserve"> </w:t>
      </w:r>
    </w:p>
    <w:p w:rsidR="0083284C" w:rsidRPr="0083284C" w:rsidRDefault="0083284C" w:rsidP="004012B6">
      <w:pPr>
        <w:spacing w:after="240" w:line="240" w:lineRule="auto"/>
        <w:rPr>
          <w:b/>
          <w:bCs/>
          <w:i/>
          <w:iCs/>
          <w:sz w:val="24"/>
          <w:szCs w:val="24"/>
          <w:u w:val="single"/>
        </w:rPr>
      </w:pPr>
      <w:r w:rsidRPr="0083284C">
        <w:rPr>
          <w:b/>
          <w:bCs/>
          <w:i/>
          <w:iCs/>
          <w:sz w:val="24"/>
          <w:szCs w:val="24"/>
          <w:u w:val="single"/>
        </w:rPr>
        <w:t>Характеристики:</w:t>
      </w:r>
    </w:p>
    <w:p w:rsidR="0083284C" w:rsidRPr="0083284C" w:rsidRDefault="0083284C" w:rsidP="004012B6">
      <w:pPr>
        <w:spacing w:after="240" w:line="240" w:lineRule="auto"/>
        <w:rPr>
          <w:b/>
          <w:bCs/>
          <w:i/>
          <w:iCs/>
          <w:sz w:val="24"/>
          <w:szCs w:val="24"/>
        </w:rPr>
      </w:pPr>
      <w:r w:rsidRPr="0083284C">
        <w:rPr>
          <w:b/>
          <w:bCs/>
          <w:i/>
          <w:iCs/>
          <w:sz w:val="24"/>
          <w:szCs w:val="24"/>
        </w:rPr>
        <w:lastRenderedPageBreak/>
        <w:t>ИНФОРМАЦИОННА/ВРЕМЕННА/ПОСТОЯННА ОБЯСНИТЕЛНА ТАБЕЛА</w:t>
      </w:r>
    </w:p>
    <w:p w:rsidR="0083284C" w:rsidRPr="0083284C" w:rsidRDefault="0083284C" w:rsidP="004012B6">
      <w:pPr>
        <w:widowControl w:val="0"/>
        <w:numPr>
          <w:ilvl w:val="0"/>
          <w:numId w:val="25"/>
        </w:numPr>
        <w:shd w:val="clear" w:color="auto" w:fill="FFFFFF"/>
        <w:autoSpaceDE w:val="0"/>
        <w:autoSpaceDN w:val="0"/>
        <w:adjustRightInd w:val="0"/>
        <w:spacing w:after="240" w:line="240" w:lineRule="auto"/>
        <w:rPr>
          <w:sz w:val="24"/>
          <w:szCs w:val="24"/>
        </w:rPr>
      </w:pPr>
      <w:r w:rsidRPr="0083284C">
        <w:rPr>
          <w:sz w:val="24"/>
          <w:szCs w:val="24"/>
        </w:rPr>
        <w:t>пълноцветен печат</w:t>
      </w:r>
    </w:p>
    <w:p w:rsidR="0083284C" w:rsidRPr="0083284C" w:rsidRDefault="0083284C" w:rsidP="004012B6">
      <w:pPr>
        <w:widowControl w:val="0"/>
        <w:numPr>
          <w:ilvl w:val="0"/>
          <w:numId w:val="25"/>
        </w:numPr>
        <w:shd w:val="clear" w:color="auto" w:fill="FFFFFF"/>
        <w:autoSpaceDE w:val="0"/>
        <w:autoSpaceDN w:val="0"/>
        <w:adjustRightInd w:val="0"/>
        <w:spacing w:after="240" w:line="240" w:lineRule="auto"/>
        <w:rPr>
          <w:sz w:val="24"/>
          <w:szCs w:val="24"/>
        </w:rPr>
      </w:pPr>
      <w:r w:rsidRPr="0083284C">
        <w:rPr>
          <w:sz w:val="24"/>
          <w:szCs w:val="24"/>
        </w:rPr>
        <w:t xml:space="preserve">размери: Лендскейп 2м х 1м </w:t>
      </w:r>
    </w:p>
    <w:p w:rsidR="0083284C" w:rsidRPr="0083284C" w:rsidRDefault="0083284C" w:rsidP="004012B6">
      <w:pPr>
        <w:widowControl w:val="0"/>
        <w:numPr>
          <w:ilvl w:val="0"/>
          <w:numId w:val="25"/>
        </w:numPr>
        <w:shd w:val="clear" w:color="auto" w:fill="FFFFFF"/>
        <w:autoSpaceDE w:val="0"/>
        <w:autoSpaceDN w:val="0"/>
        <w:adjustRightInd w:val="0"/>
        <w:spacing w:after="240" w:line="240" w:lineRule="auto"/>
        <w:rPr>
          <w:sz w:val="24"/>
          <w:szCs w:val="24"/>
        </w:rPr>
      </w:pPr>
      <w:r w:rsidRPr="0083284C">
        <w:rPr>
          <w:sz w:val="24"/>
          <w:szCs w:val="24"/>
        </w:rPr>
        <w:t>табелата трябва да съдържа всички данни за проекта и пълното му наименование</w:t>
      </w:r>
    </w:p>
    <w:p w:rsidR="0083284C" w:rsidRPr="0083284C" w:rsidRDefault="0083284C" w:rsidP="004012B6">
      <w:pPr>
        <w:numPr>
          <w:ilvl w:val="0"/>
          <w:numId w:val="25"/>
        </w:numPr>
        <w:autoSpaceDE w:val="0"/>
        <w:autoSpaceDN w:val="0"/>
        <w:spacing w:after="240" w:line="240" w:lineRule="auto"/>
        <w:rPr>
          <w:rFonts w:ascii="Arial" w:hAnsi="Arial" w:cs="Arial"/>
          <w:sz w:val="24"/>
          <w:szCs w:val="24"/>
        </w:rPr>
      </w:pPr>
      <w:r w:rsidRPr="0083284C">
        <w:rPr>
          <w:sz w:val="24"/>
          <w:szCs w:val="24"/>
        </w:rPr>
        <w:t xml:space="preserve">на минимум 25 % от площта на табелата трябва да са разположени: логото на Европейския съюз и наименованието „Европейски съюз”, логото на Оперативна програма „Регионално развитие” и/или името на ОП „Регионално развитие”, посланието „Инвестираме във вашето бъдеще”, логото на Европейския фонд за регионално развитие и/или наименованието „Европейски фонд за регионално развитие” </w:t>
      </w:r>
      <w:r w:rsidRPr="0083284C">
        <w:rPr>
          <w:rFonts w:ascii="Arial" w:hAnsi="Arial" w:cs="Arial"/>
          <w:sz w:val="24"/>
          <w:szCs w:val="24"/>
        </w:rPr>
        <w:t>;</w:t>
      </w:r>
    </w:p>
    <w:p w:rsidR="0083284C" w:rsidRPr="0083284C" w:rsidRDefault="0083284C" w:rsidP="004012B6">
      <w:pPr>
        <w:widowControl w:val="0"/>
        <w:numPr>
          <w:ilvl w:val="0"/>
          <w:numId w:val="25"/>
        </w:numPr>
        <w:shd w:val="clear" w:color="auto" w:fill="FFFFFF"/>
        <w:autoSpaceDE w:val="0"/>
        <w:autoSpaceDN w:val="0"/>
        <w:adjustRightInd w:val="0"/>
        <w:spacing w:after="240" w:line="240" w:lineRule="auto"/>
        <w:jc w:val="both"/>
        <w:rPr>
          <w:sz w:val="24"/>
          <w:szCs w:val="24"/>
        </w:rPr>
      </w:pPr>
      <w:r w:rsidRPr="0083284C">
        <w:rPr>
          <w:sz w:val="24"/>
          <w:szCs w:val="24"/>
        </w:rPr>
        <w:t>табелата трябва да е съобразена с всички задължителни графични стандарти в Анекс 1 на Регламент (ЕК) 1828/2006, както и позоваване на ЕС;</w:t>
      </w:r>
    </w:p>
    <w:p w:rsidR="0083284C" w:rsidRPr="0083284C" w:rsidRDefault="0083284C" w:rsidP="004012B6">
      <w:pPr>
        <w:widowControl w:val="0"/>
        <w:numPr>
          <w:ilvl w:val="0"/>
          <w:numId w:val="25"/>
        </w:numPr>
        <w:shd w:val="clear" w:color="auto" w:fill="FFFFFF"/>
        <w:autoSpaceDE w:val="0"/>
        <w:autoSpaceDN w:val="0"/>
        <w:adjustRightInd w:val="0"/>
        <w:spacing w:after="240" w:line="240" w:lineRule="auto"/>
        <w:jc w:val="both"/>
        <w:rPr>
          <w:sz w:val="24"/>
          <w:szCs w:val="24"/>
        </w:rPr>
      </w:pPr>
      <w:r w:rsidRPr="0083284C">
        <w:rPr>
          <w:sz w:val="24"/>
          <w:szCs w:val="24"/>
        </w:rPr>
        <w:t>постоянната обяснителна табела следва да съдържа и следния примерен текст: Този (обект,сграда и т.н.) е (построен, реновиран, реконструиран, рехабилитиран) с финансовата помощ на Европейския фонд за регионално развитие.</w:t>
      </w:r>
    </w:p>
    <w:p w:rsidR="0083284C" w:rsidRPr="0083284C" w:rsidRDefault="0083284C" w:rsidP="004012B6">
      <w:pPr>
        <w:numPr>
          <w:ilvl w:val="0"/>
          <w:numId w:val="25"/>
        </w:numPr>
        <w:autoSpaceDE w:val="0"/>
        <w:autoSpaceDN w:val="0"/>
        <w:spacing w:after="0" w:line="240" w:lineRule="auto"/>
        <w:jc w:val="both"/>
        <w:rPr>
          <w:sz w:val="24"/>
          <w:szCs w:val="24"/>
        </w:rPr>
      </w:pPr>
      <w:r w:rsidRPr="0083284C">
        <w:rPr>
          <w:sz w:val="24"/>
          <w:szCs w:val="24"/>
        </w:rPr>
        <w:t xml:space="preserve">примерен образец на обяснителна табела е публикуван на </w:t>
      </w:r>
      <w:hyperlink r:id="rId11" w:history="1">
        <w:r w:rsidRPr="0083284C">
          <w:rPr>
            <w:rStyle w:val="Hyperlink"/>
            <w:sz w:val="24"/>
            <w:szCs w:val="24"/>
          </w:rPr>
          <w:t>www.bgregio.eu</w:t>
        </w:r>
      </w:hyperlink>
    </w:p>
    <w:p w:rsidR="0083284C" w:rsidRPr="0083284C" w:rsidRDefault="0083284C" w:rsidP="004012B6">
      <w:pPr>
        <w:spacing w:line="240" w:lineRule="auto"/>
        <w:ind w:left="1080"/>
        <w:jc w:val="both"/>
        <w:rPr>
          <w:sz w:val="24"/>
          <w:szCs w:val="24"/>
        </w:rPr>
      </w:pPr>
    </w:p>
    <w:p w:rsidR="0083284C" w:rsidRPr="0083284C" w:rsidRDefault="0083284C" w:rsidP="004012B6">
      <w:pPr>
        <w:widowControl w:val="0"/>
        <w:shd w:val="clear" w:color="auto" w:fill="FFFFFF"/>
        <w:adjustRightInd w:val="0"/>
        <w:spacing w:after="240" w:line="240" w:lineRule="auto"/>
        <w:rPr>
          <w:sz w:val="24"/>
          <w:szCs w:val="24"/>
        </w:rPr>
      </w:pPr>
      <w:r w:rsidRPr="0083284C">
        <w:rPr>
          <w:b/>
          <w:bCs/>
          <w:i/>
          <w:iCs/>
          <w:sz w:val="24"/>
          <w:szCs w:val="24"/>
        </w:rPr>
        <w:t xml:space="preserve">Участникът следва да представи: </w:t>
      </w:r>
    </w:p>
    <w:p w:rsidR="0083284C" w:rsidRPr="0083284C" w:rsidRDefault="0083284C" w:rsidP="004012B6">
      <w:pPr>
        <w:numPr>
          <w:ilvl w:val="0"/>
          <w:numId w:val="25"/>
        </w:numPr>
        <w:autoSpaceDE w:val="0"/>
        <w:autoSpaceDN w:val="0"/>
        <w:spacing w:after="240" w:line="240" w:lineRule="auto"/>
        <w:rPr>
          <w:sz w:val="24"/>
          <w:szCs w:val="24"/>
        </w:rPr>
      </w:pPr>
      <w:r w:rsidRPr="0083284C">
        <w:rPr>
          <w:sz w:val="24"/>
          <w:szCs w:val="24"/>
        </w:rPr>
        <w:t>художествен проект на табелата</w:t>
      </w:r>
    </w:p>
    <w:p w:rsidR="0083284C" w:rsidRPr="0083284C" w:rsidRDefault="0083284C" w:rsidP="004012B6">
      <w:pPr>
        <w:numPr>
          <w:ilvl w:val="0"/>
          <w:numId w:val="25"/>
        </w:numPr>
        <w:autoSpaceDE w:val="0"/>
        <w:autoSpaceDN w:val="0"/>
        <w:spacing w:after="240" w:line="240" w:lineRule="auto"/>
        <w:rPr>
          <w:sz w:val="24"/>
          <w:szCs w:val="24"/>
        </w:rPr>
      </w:pPr>
      <w:r w:rsidRPr="0083284C">
        <w:rPr>
          <w:sz w:val="24"/>
          <w:szCs w:val="24"/>
        </w:rPr>
        <w:t>схема на конструкция, описание на материали и монтаж;</w:t>
      </w:r>
    </w:p>
    <w:p w:rsidR="0083284C" w:rsidRPr="0083284C" w:rsidRDefault="0083284C" w:rsidP="004012B6">
      <w:pPr>
        <w:spacing w:after="240" w:line="240" w:lineRule="auto"/>
        <w:rPr>
          <w:i/>
          <w:iCs/>
          <w:sz w:val="24"/>
          <w:szCs w:val="24"/>
        </w:rPr>
      </w:pPr>
      <w:r w:rsidRPr="0083284C">
        <w:rPr>
          <w:i/>
          <w:iCs/>
          <w:sz w:val="24"/>
          <w:szCs w:val="24"/>
        </w:rPr>
        <w:t>*Отчитането на това направление става след монтажа на табелата, с приемателно-предавателен протокол и снимков материал.</w:t>
      </w:r>
    </w:p>
    <w:p w:rsidR="0083284C" w:rsidRPr="0083284C" w:rsidRDefault="0083284C" w:rsidP="004012B6">
      <w:pPr>
        <w:adjustRightInd w:val="0"/>
        <w:spacing w:line="240" w:lineRule="auto"/>
        <w:ind w:firstLine="708"/>
        <w:jc w:val="both"/>
        <w:rPr>
          <w:sz w:val="24"/>
          <w:szCs w:val="24"/>
        </w:rPr>
      </w:pPr>
      <w:r w:rsidRPr="0083284C">
        <w:rPr>
          <w:b/>
          <w:bCs/>
          <w:sz w:val="24"/>
          <w:szCs w:val="24"/>
          <w:u w:val="single"/>
        </w:rPr>
        <w:t>4.Стикери с логото на Оперативна програма “Регионално развитие”</w:t>
      </w:r>
      <w:r w:rsidRPr="0083284C">
        <w:rPr>
          <w:sz w:val="24"/>
          <w:szCs w:val="24"/>
        </w:rPr>
        <w:t xml:space="preserve"> - Тези печатни материали ще бъдат залепени върху оборудването и техниката, закупени с финансовата помощ на Общността и Оперативна програма “Регионално развитие”. Всеки </w:t>
      </w:r>
      <w:r w:rsidRPr="0083284C">
        <w:rPr>
          <w:sz w:val="24"/>
          <w:szCs w:val="24"/>
        </w:rPr>
        <w:lastRenderedPageBreak/>
        <w:t>стикер ще съдържа логото на Европейския фонд за регионално развитие, Оперативната програма и наименованието на конкретния проект.</w:t>
      </w:r>
    </w:p>
    <w:p w:rsidR="0083284C" w:rsidRPr="0083284C" w:rsidRDefault="0083284C" w:rsidP="004012B6">
      <w:pPr>
        <w:adjustRightInd w:val="0"/>
        <w:spacing w:line="240" w:lineRule="auto"/>
        <w:ind w:left="720"/>
        <w:jc w:val="both"/>
        <w:rPr>
          <w:sz w:val="24"/>
          <w:szCs w:val="24"/>
          <w:u w:val="single"/>
        </w:rPr>
      </w:pPr>
      <w:r w:rsidRPr="0083284C">
        <w:rPr>
          <w:b/>
          <w:bCs/>
          <w:i/>
          <w:iCs/>
          <w:sz w:val="24"/>
          <w:szCs w:val="24"/>
          <w:u w:val="single"/>
        </w:rPr>
        <w:t>Характеристики</w:t>
      </w:r>
      <w:r w:rsidRPr="0083284C">
        <w:rPr>
          <w:sz w:val="24"/>
          <w:szCs w:val="24"/>
          <w:u w:val="single"/>
        </w:rPr>
        <w:t>:</w:t>
      </w:r>
    </w:p>
    <w:p w:rsidR="0083284C" w:rsidRPr="0083284C" w:rsidRDefault="0083284C" w:rsidP="004012B6">
      <w:pPr>
        <w:widowControl w:val="0"/>
        <w:numPr>
          <w:ilvl w:val="0"/>
          <w:numId w:val="25"/>
        </w:numPr>
        <w:shd w:val="clear" w:color="auto" w:fill="FFFFFF"/>
        <w:autoSpaceDE w:val="0"/>
        <w:autoSpaceDN w:val="0"/>
        <w:adjustRightInd w:val="0"/>
        <w:spacing w:after="240" w:line="240" w:lineRule="auto"/>
        <w:rPr>
          <w:sz w:val="24"/>
          <w:szCs w:val="24"/>
        </w:rPr>
      </w:pPr>
      <w:r w:rsidRPr="0083284C">
        <w:rPr>
          <w:sz w:val="24"/>
          <w:szCs w:val="24"/>
        </w:rPr>
        <w:t>пълноцветен печат</w:t>
      </w:r>
    </w:p>
    <w:p w:rsidR="0083284C" w:rsidRPr="0083284C" w:rsidRDefault="0083284C" w:rsidP="004012B6">
      <w:pPr>
        <w:widowControl w:val="0"/>
        <w:numPr>
          <w:ilvl w:val="0"/>
          <w:numId w:val="25"/>
        </w:numPr>
        <w:shd w:val="clear" w:color="auto" w:fill="FFFFFF"/>
        <w:autoSpaceDE w:val="0"/>
        <w:autoSpaceDN w:val="0"/>
        <w:adjustRightInd w:val="0"/>
        <w:spacing w:after="240" w:line="240" w:lineRule="auto"/>
        <w:rPr>
          <w:sz w:val="24"/>
          <w:szCs w:val="24"/>
        </w:rPr>
      </w:pPr>
      <w:r w:rsidRPr="0083284C">
        <w:rPr>
          <w:sz w:val="24"/>
          <w:szCs w:val="24"/>
        </w:rPr>
        <w:t xml:space="preserve">размери: 9см х 5см </w:t>
      </w:r>
    </w:p>
    <w:p w:rsidR="0083284C" w:rsidRPr="0083284C" w:rsidRDefault="0083284C" w:rsidP="004012B6">
      <w:pPr>
        <w:widowControl w:val="0"/>
        <w:numPr>
          <w:ilvl w:val="0"/>
          <w:numId w:val="25"/>
        </w:numPr>
        <w:shd w:val="clear" w:color="auto" w:fill="FFFFFF"/>
        <w:autoSpaceDE w:val="0"/>
        <w:autoSpaceDN w:val="0"/>
        <w:adjustRightInd w:val="0"/>
        <w:spacing w:after="240" w:line="240" w:lineRule="auto"/>
        <w:rPr>
          <w:sz w:val="24"/>
          <w:szCs w:val="24"/>
        </w:rPr>
      </w:pPr>
      <w:r w:rsidRPr="0083284C">
        <w:rPr>
          <w:sz w:val="24"/>
          <w:szCs w:val="24"/>
        </w:rPr>
        <w:t>стикерът трябва да съдържа всички данни за проекта и пълното му наименование</w:t>
      </w:r>
    </w:p>
    <w:p w:rsidR="0083284C" w:rsidRPr="0083284C" w:rsidRDefault="0083284C" w:rsidP="004012B6">
      <w:pPr>
        <w:numPr>
          <w:ilvl w:val="0"/>
          <w:numId w:val="25"/>
        </w:numPr>
        <w:autoSpaceDE w:val="0"/>
        <w:autoSpaceDN w:val="0"/>
        <w:spacing w:after="240" w:line="240" w:lineRule="auto"/>
        <w:rPr>
          <w:rFonts w:ascii="Arial" w:hAnsi="Arial" w:cs="Arial"/>
          <w:sz w:val="24"/>
          <w:szCs w:val="24"/>
        </w:rPr>
      </w:pPr>
      <w:r w:rsidRPr="0083284C">
        <w:rPr>
          <w:sz w:val="24"/>
          <w:szCs w:val="24"/>
        </w:rPr>
        <w:t>на минимум 25 % от площта на табелата трябва да са разположени: логото на Европейския съюз и наименованието „Европейски съюз”, логото на Оперативна програма „Регионално развитие” и/или името на ОП „Регионално развитие”, посланието „Инвестираме във вашето бъдеще”, логото на Европейския фонд за регионално развитие и/или наименованието „Европейски фонд за регионално развитие”</w:t>
      </w:r>
      <w:r w:rsidRPr="0083284C">
        <w:rPr>
          <w:rFonts w:ascii="Arial" w:hAnsi="Arial" w:cs="Arial"/>
          <w:sz w:val="24"/>
          <w:szCs w:val="24"/>
        </w:rPr>
        <w:t>;</w:t>
      </w:r>
    </w:p>
    <w:p w:rsidR="0083284C" w:rsidRPr="0083284C" w:rsidRDefault="0083284C" w:rsidP="004012B6">
      <w:pPr>
        <w:widowControl w:val="0"/>
        <w:numPr>
          <w:ilvl w:val="0"/>
          <w:numId w:val="25"/>
        </w:numPr>
        <w:shd w:val="clear" w:color="auto" w:fill="FFFFFF"/>
        <w:autoSpaceDE w:val="0"/>
        <w:autoSpaceDN w:val="0"/>
        <w:adjustRightInd w:val="0"/>
        <w:spacing w:after="240" w:line="240" w:lineRule="auto"/>
        <w:jc w:val="both"/>
        <w:rPr>
          <w:sz w:val="24"/>
          <w:szCs w:val="24"/>
        </w:rPr>
      </w:pPr>
      <w:r w:rsidRPr="0083284C">
        <w:rPr>
          <w:sz w:val="24"/>
          <w:szCs w:val="24"/>
        </w:rPr>
        <w:t>стикерът трябва да е съобразен с всички задължителни графични стандарти в Анекс 1 на Регламент (ЕК) 1828/2006, както и позоваване на ЕС.;</w:t>
      </w:r>
    </w:p>
    <w:p w:rsidR="0083284C" w:rsidRPr="0083284C" w:rsidRDefault="0083284C" w:rsidP="004012B6">
      <w:pPr>
        <w:numPr>
          <w:ilvl w:val="0"/>
          <w:numId w:val="25"/>
        </w:numPr>
        <w:autoSpaceDE w:val="0"/>
        <w:autoSpaceDN w:val="0"/>
        <w:spacing w:after="0" w:line="240" w:lineRule="auto"/>
        <w:jc w:val="both"/>
        <w:rPr>
          <w:sz w:val="24"/>
          <w:szCs w:val="24"/>
        </w:rPr>
      </w:pPr>
      <w:r w:rsidRPr="0083284C">
        <w:rPr>
          <w:sz w:val="24"/>
          <w:szCs w:val="24"/>
        </w:rPr>
        <w:t xml:space="preserve">примерен образец на стикер е публикуван на </w:t>
      </w:r>
      <w:hyperlink r:id="rId12" w:history="1">
        <w:r w:rsidRPr="0083284C">
          <w:rPr>
            <w:rStyle w:val="Hyperlink"/>
            <w:sz w:val="24"/>
            <w:szCs w:val="24"/>
          </w:rPr>
          <w:t>www.bgregio.eu</w:t>
        </w:r>
      </w:hyperlink>
    </w:p>
    <w:p w:rsidR="0083284C" w:rsidRPr="0083284C" w:rsidRDefault="0083284C" w:rsidP="004012B6">
      <w:pPr>
        <w:spacing w:line="240" w:lineRule="auto"/>
        <w:ind w:left="1080"/>
        <w:jc w:val="both"/>
        <w:rPr>
          <w:sz w:val="24"/>
          <w:szCs w:val="24"/>
        </w:rPr>
      </w:pPr>
    </w:p>
    <w:p w:rsidR="0083284C" w:rsidRPr="0083284C" w:rsidRDefault="0083284C" w:rsidP="004012B6">
      <w:pPr>
        <w:widowControl w:val="0"/>
        <w:shd w:val="clear" w:color="auto" w:fill="FFFFFF"/>
        <w:adjustRightInd w:val="0"/>
        <w:spacing w:after="240" w:line="240" w:lineRule="auto"/>
        <w:rPr>
          <w:sz w:val="24"/>
          <w:szCs w:val="24"/>
        </w:rPr>
      </w:pPr>
      <w:r w:rsidRPr="0083284C">
        <w:rPr>
          <w:b/>
          <w:bCs/>
          <w:i/>
          <w:iCs/>
          <w:sz w:val="24"/>
          <w:szCs w:val="24"/>
        </w:rPr>
        <w:t xml:space="preserve">Участникът следва да представи: </w:t>
      </w:r>
    </w:p>
    <w:p w:rsidR="0083284C" w:rsidRPr="0083284C" w:rsidRDefault="0083284C" w:rsidP="004012B6">
      <w:pPr>
        <w:numPr>
          <w:ilvl w:val="0"/>
          <w:numId w:val="25"/>
        </w:numPr>
        <w:autoSpaceDE w:val="0"/>
        <w:autoSpaceDN w:val="0"/>
        <w:spacing w:after="240" w:line="240" w:lineRule="auto"/>
        <w:rPr>
          <w:sz w:val="24"/>
          <w:szCs w:val="24"/>
        </w:rPr>
      </w:pPr>
      <w:r w:rsidRPr="0083284C">
        <w:rPr>
          <w:sz w:val="24"/>
          <w:szCs w:val="24"/>
        </w:rPr>
        <w:t>художествен проект на стикера</w:t>
      </w:r>
    </w:p>
    <w:p w:rsidR="0083284C" w:rsidRPr="0083284C" w:rsidRDefault="0083284C" w:rsidP="004012B6">
      <w:pPr>
        <w:numPr>
          <w:ilvl w:val="0"/>
          <w:numId w:val="25"/>
        </w:numPr>
        <w:autoSpaceDE w:val="0"/>
        <w:autoSpaceDN w:val="0"/>
        <w:spacing w:after="240" w:line="240" w:lineRule="auto"/>
        <w:rPr>
          <w:sz w:val="24"/>
          <w:szCs w:val="24"/>
        </w:rPr>
      </w:pPr>
      <w:r w:rsidRPr="0083284C">
        <w:rPr>
          <w:sz w:val="24"/>
          <w:szCs w:val="24"/>
        </w:rPr>
        <w:t>схема на конструкция, описание на материали и монтаж;</w:t>
      </w:r>
    </w:p>
    <w:p w:rsidR="0083284C" w:rsidRPr="0083284C" w:rsidRDefault="0083284C" w:rsidP="004012B6">
      <w:pPr>
        <w:spacing w:after="240" w:line="240" w:lineRule="auto"/>
        <w:rPr>
          <w:i/>
          <w:iCs/>
          <w:sz w:val="24"/>
          <w:szCs w:val="24"/>
        </w:rPr>
      </w:pPr>
      <w:r w:rsidRPr="0083284C">
        <w:rPr>
          <w:i/>
          <w:iCs/>
          <w:sz w:val="24"/>
          <w:szCs w:val="24"/>
        </w:rPr>
        <w:t>*Отчитането на това направление става след доставката на стикерите с приемателно-предавателен протокол и снимков материал.</w:t>
      </w:r>
    </w:p>
    <w:p w:rsidR="0083284C" w:rsidRPr="0083284C" w:rsidRDefault="0083284C" w:rsidP="004012B6">
      <w:pPr>
        <w:adjustRightInd w:val="0"/>
        <w:spacing w:line="240" w:lineRule="auto"/>
        <w:ind w:firstLine="708"/>
        <w:jc w:val="both"/>
        <w:rPr>
          <w:sz w:val="24"/>
          <w:szCs w:val="24"/>
        </w:rPr>
      </w:pPr>
      <w:r w:rsidRPr="0083284C">
        <w:rPr>
          <w:b/>
          <w:bCs/>
          <w:sz w:val="24"/>
          <w:szCs w:val="24"/>
          <w:u w:val="single"/>
        </w:rPr>
        <w:t>5.Брошури, банери и плакати</w:t>
      </w:r>
      <w:r w:rsidRPr="0083284C">
        <w:rPr>
          <w:b/>
          <w:bCs/>
          <w:sz w:val="24"/>
          <w:szCs w:val="24"/>
        </w:rPr>
        <w:t xml:space="preserve"> – </w:t>
      </w:r>
      <w:r w:rsidRPr="0083284C">
        <w:rPr>
          <w:sz w:val="24"/>
          <w:szCs w:val="24"/>
        </w:rPr>
        <w:t xml:space="preserve">Ще дават конкретна информация за предприетите инвестиции в съответната здравна инфраструктура, размера на финансирането, постигнатите резултати, качествата на новозакупената медицинска техника и оборудване. Всички брошури и плакати ще бъдат изготвени съгласно изискванията за визуализация и </w:t>
      </w:r>
      <w:r w:rsidRPr="0083284C">
        <w:rPr>
          <w:sz w:val="24"/>
          <w:szCs w:val="24"/>
        </w:rPr>
        <w:lastRenderedPageBreak/>
        <w:t>публичност на ОПРР и ще се използват и разпространяват публично и по време на официалните събития.</w:t>
      </w:r>
    </w:p>
    <w:p w:rsidR="0083284C" w:rsidRPr="0083284C" w:rsidRDefault="0083284C" w:rsidP="004012B6">
      <w:pPr>
        <w:spacing w:line="240" w:lineRule="auto"/>
        <w:ind w:firstLine="708"/>
        <w:jc w:val="both"/>
        <w:rPr>
          <w:b/>
          <w:bCs/>
          <w:i/>
          <w:iCs/>
          <w:sz w:val="24"/>
          <w:szCs w:val="24"/>
          <w:u w:val="single"/>
        </w:rPr>
      </w:pPr>
      <w:r w:rsidRPr="0083284C">
        <w:rPr>
          <w:b/>
          <w:bCs/>
          <w:i/>
          <w:iCs/>
          <w:sz w:val="24"/>
          <w:szCs w:val="24"/>
          <w:u w:val="single"/>
        </w:rPr>
        <w:t>Характеристики:</w:t>
      </w:r>
    </w:p>
    <w:p w:rsidR="0083284C" w:rsidRPr="0083284C" w:rsidRDefault="0083284C" w:rsidP="004012B6">
      <w:pPr>
        <w:tabs>
          <w:tab w:val="left" w:pos="10980"/>
        </w:tabs>
        <w:spacing w:after="240" w:line="240" w:lineRule="auto"/>
        <w:ind w:right="265"/>
        <w:rPr>
          <w:b/>
          <w:bCs/>
          <w:i/>
          <w:iCs/>
          <w:sz w:val="24"/>
          <w:szCs w:val="24"/>
        </w:rPr>
      </w:pPr>
      <w:r w:rsidRPr="0083284C">
        <w:rPr>
          <w:b/>
          <w:bCs/>
          <w:i/>
          <w:iCs/>
          <w:sz w:val="24"/>
          <w:szCs w:val="24"/>
        </w:rPr>
        <w:t xml:space="preserve"> БРОШУРИ</w:t>
      </w:r>
    </w:p>
    <w:p w:rsidR="0083284C" w:rsidRPr="0083284C" w:rsidRDefault="0083284C" w:rsidP="004012B6">
      <w:pPr>
        <w:numPr>
          <w:ilvl w:val="0"/>
          <w:numId w:val="27"/>
        </w:numPr>
        <w:tabs>
          <w:tab w:val="left" w:pos="10980"/>
        </w:tabs>
        <w:autoSpaceDE w:val="0"/>
        <w:autoSpaceDN w:val="0"/>
        <w:spacing w:after="240" w:line="240" w:lineRule="auto"/>
        <w:ind w:right="265"/>
        <w:rPr>
          <w:sz w:val="24"/>
          <w:szCs w:val="24"/>
        </w:rPr>
      </w:pPr>
      <w:r w:rsidRPr="0083284C">
        <w:rPr>
          <w:sz w:val="24"/>
          <w:szCs w:val="24"/>
        </w:rPr>
        <w:t>формат А4;</w:t>
      </w:r>
    </w:p>
    <w:p w:rsidR="0083284C" w:rsidRPr="0083284C" w:rsidRDefault="0083284C" w:rsidP="004012B6">
      <w:pPr>
        <w:numPr>
          <w:ilvl w:val="0"/>
          <w:numId w:val="27"/>
        </w:numPr>
        <w:tabs>
          <w:tab w:val="left" w:pos="10980"/>
        </w:tabs>
        <w:autoSpaceDE w:val="0"/>
        <w:autoSpaceDN w:val="0"/>
        <w:spacing w:after="240" w:line="240" w:lineRule="auto"/>
        <w:ind w:right="265"/>
        <w:rPr>
          <w:sz w:val="24"/>
          <w:szCs w:val="24"/>
        </w:rPr>
      </w:pPr>
      <w:r w:rsidRPr="0083284C">
        <w:rPr>
          <w:sz w:val="24"/>
          <w:szCs w:val="24"/>
        </w:rPr>
        <w:t>цветност за корицата и вътрешното тяло 4+4;</w:t>
      </w:r>
    </w:p>
    <w:p w:rsidR="0083284C" w:rsidRPr="0083284C" w:rsidRDefault="0083284C" w:rsidP="004012B6">
      <w:pPr>
        <w:numPr>
          <w:ilvl w:val="0"/>
          <w:numId w:val="27"/>
        </w:numPr>
        <w:tabs>
          <w:tab w:val="left" w:pos="10980"/>
        </w:tabs>
        <w:autoSpaceDE w:val="0"/>
        <w:autoSpaceDN w:val="0"/>
        <w:spacing w:after="240" w:line="240" w:lineRule="auto"/>
        <w:ind w:right="265"/>
        <w:rPr>
          <w:sz w:val="24"/>
          <w:szCs w:val="24"/>
        </w:rPr>
      </w:pPr>
      <w:r w:rsidRPr="0083284C">
        <w:rPr>
          <w:sz w:val="24"/>
          <w:szCs w:val="24"/>
        </w:rPr>
        <w:t>тяло 4 страници включително кориците;</w:t>
      </w:r>
    </w:p>
    <w:p w:rsidR="0083284C" w:rsidRPr="0083284C" w:rsidRDefault="0083284C" w:rsidP="004012B6">
      <w:pPr>
        <w:numPr>
          <w:ilvl w:val="0"/>
          <w:numId w:val="27"/>
        </w:numPr>
        <w:tabs>
          <w:tab w:val="left" w:pos="10980"/>
        </w:tabs>
        <w:autoSpaceDE w:val="0"/>
        <w:autoSpaceDN w:val="0"/>
        <w:spacing w:after="240" w:line="240" w:lineRule="auto"/>
        <w:ind w:right="265"/>
        <w:rPr>
          <w:sz w:val="24"/>
          <w:szCs w:val="24"/>
        </w:rPr>
      </w:pPr>
      <w:r w:rsidRPr="0083284C">
        <w:rPr>
          <w:sz w:val="24"/>
          <w:szCs w:val="24"/>
        </w:rPr>
        <w:t>брошурите трябва да съдържат задължителни елементи в информационните материали по проекти, финансирани от ЕС, логото на проекта и бенефициента.</w:t>
      </w:r>
    </w:p>
    <w:p w:rsidR="0083284C" w:rsidRPr="0083284C" w:rsidRDefault="0083284C" w:rsidP="004012B6">
      <w:pPr>
        <w:tabs>
          <w:tab w:val="left" w:pos="10980"/>
        </w:tabs>
        <w:spacing w:after="240" w:line="240" w:lineRule="auto"/>
        <w:ind w:left="360" w:right="265"/>
        <w:rPr>
          <w:b/>
          <w:bCs/>
          <w:i/>
          <w:iCs/>
          <w:sz w:val="24"/>
          <w:szCs w:val="24"/>
        </w:rPr>
      </w:pPr>
      <w:r w:rsidRPr="0083284C">
        <w:rPr>
          <w:b/>
          <w:bCs/>
          <w:i/>
          <w:iCs/>
          <w:sz w:val="24"/>
          <w:szCs w:val="24"/>
        </w:rPr>
        <w:t>Участникът следва да се предложи:</w:t>
      </w:r>
    </w:p>
    <w:p w:rsidR="0083284C" w:rsidRPr="0083284C" w:rsidRDefault="0083284C" w:rsidP="004012B6">
      <w:pPr>
        <w:numPr>
          <w:ilvl w:val="0"/>
          <w:numId w:val="27"/>
        </w:numPr>
        <w:tabs>
          <w:tab w:val="left" w:pos="10980"/>
        </w:tabs>
        <w:autoSpaceDE w:val="0"/>
        <w:autoSpaceDN w:val="0"/>
        <w:spacing w:after="240" w:line="240" w:lineRule="auto"/>
        <w:ind w:right="265"/>
        <w:rPr>
          <w:sz w:val="24"/>
          <w:szCs w:val="24"/>
        </w:rPr>
      </w:pPr>
      <w:r w:rsidRPr="0083284C">
        <w:rPr>
          <w:sz w:val="24"/>
          <w:szCs w:val="24"/>
        </w:rPr>
        <w:t>художествен проект на една от брошурите;</w:t>
      </w:r>
    </w:p>
    <w:p w:rsidR="0083284C" w:rsidRPr="0083284C" w:rsidRDefault="0083284C" w:rsidP="004012B6">
      <w:pPr>
        <w:numPr>
          <w:ilvl w:val="0"/>
          <w:numId w:val="27"/>
        </w:numPr>
        <w:tabs>
          <w:tab w:val="left" w:pos="10980"/>
        </w:tabs>
        <w:autoSpaceDE w:val="0"/>
        <w:autoSpaceDN w:val="0"/>
        <w:spacing w:after="240" w:line="240" w:lineRule="auto"/>
        <w:ind w:right="265"/>
        <w:rPr>
          <w:sz w:val="24"/>
          <w:szCs w:val="24"/>
        </w:rPr>
      </w:pPr>
      <w:r w:rsidRPr="0083284C">
        <w:rPr>
          <w:sz w:val="24"/>
          <w:szCs w:val="24"/>
        </w:rPr>
        <w:t>грамаж и вид на хартията.</w:t>
      </w:r>
    </w:p>
    <w:p w:rsidR="0083284C" w:rsidRPr="0083284C" w:rsidRDefault="0083284C" w:rsidP="004012B6">
      <w:pPr>
        <w:spacing w:line="240" w:lineRule="auto"/>
        <w:rPr>
          <w:b/>
          <w:bCs/>
          <w:i/>
          <w:iCs/>
          <w:sz w:val="24"/>
          <w:szCs w:val="24"/>
        </w:rPr>
      </w:pPr>
      <w:r w:rsidRPr="0083284C">
        <w:rPr>
          <w:b/>
          <w:bCs/>
          <w:i/>
          <w:iCs/>
          <w:sz w:val="24"/>
          <w:szCs w:val="24"/>
        </w:rPr>
        <w:t>БАНЕРИ</w:t>
      </w:r>
    </w:p>
    <w:p w:rsidR="0083284C" w:rsidRPr="0083284C" w:rsidRDefault="0083284C" w:rsidP="004012B6">
      <w:pPr>
        <w:widowControl w:val="0"/>
        <w:numPr>
          <w:ilvl w:val="0"/>
          <w:numId w:val="21"/>
        </w:numPr>
        <w:shd w:val="clear" w:color="auto" w:fill="FFFFFF"/>
        <w:autoSpaceDE w:val="0"/>
        <w:autoSpaceDN w:val="0"/>
        <w:adjustRightInd w:val="0"/>
        <w:spacing w:before="80" w:after="80" w:line="240" w:lineRule="auto"/>
        <w:jc w:val="both"/>
        <w:rPr>
          <w:sz w:val="24"/>
          <w:szCs w:val="24"/>
        </w:rPr>
      </w:pPr>
      <w:r w:rsidRPr="0083284C">
        <w:rPr>
          <w:sz w:val="24"/>
          <w:szCs w:val="24"/>
        </w:rPr>
        <w:t xml:space="preserve">класически дисплей за едностранни изображения печатани върху винил с </w:t>
      </w:r>
    </w:p>
    <w:p w:rsidR="0083284C" w:rsidRPr="0083284C" w:rsidRDefault="0083284C" w:rsidP="004012B6">
      <w:pPr>
        <w:widowControl w:val="0"/>
        <w:shd w:val="clear" w:color="auto" w:fill="FFFFFF"/>
        <w:adjustRightInd w:val="0"/>
        <w:spacing w:before="80" w:after="80" w:line="240" w:lineRule="auto"/>
        <w:ind w:left="708"/>
        <w:jc w:val="both"/>
        <w:rPr>
          <w:sz w:val="24"/>
          <w:szCs w:val="24"/>
        </w:rPr>
      </w:pPr>
      <w:r w:rsidRPr="0083284C">
        <w:rPr>
          <w:sz w:val="24"/>
          <w:szCs w:val="24"/>
        </w:rPr>
        <w:t>механизъм за навиване на изображението и масивна алуминиева основа да съдържа всички данни за проекта и пълното му наименование;</w:t>
      </w:r>
    </w:p>
    <w:p w:rsidR="0083284C" w:rsidRPr="0083284C" w:rsidRDefault="0083284C" w:rsidP="004012B6">
      <w:pPr>
        <w:widowControl w:val="0"/>
        <w:numPr>
          <w:ilvl w:val="0"/>
          <w:numId w:val="21"/>
        </w:numPr>
        <w:shd w:val="clear" w:color="auto" w:fill="FFFFFF"/>
        <w:autoSpaceDE w:val="0"/>
        <w:autoSpaceDN w:val="0"/>
        <w:adjustRightInd w:val="0"/>
        <w:spacing w:before="80" w:after="80" w:line="240" w:lineRule="auto"/>
        <w:jc w:val="both"/>
        <w:rPr>
          <w:sz w:val="24"/>
          <w:szCs w:val="24"/>
        </w:rPr>
      </w:pPr>
      <w:r w:rsidRPr="0083284C">
        <w:rPr>
          <w:sz w:val="24"/>
          <w:szCs w:val="24"/>
        </w:rPr>
        <w:t xml:space="preserve">в алуминиевата основа да се събират, както горният профил и телескопичната тръба, така и самото изображение; </w:t>
      </w:r>
    </w:p>
    <w:p w:rsidR="0083284C" w:rsidRPr="0083284C" w:rsidRDefault="0083284C" w:rsidP="004012B6">
      <w:pPr>
        <w:widowControl w:val="0"/>
        <w:numPr>
          <w:ilvl w:val="0"/>
          <w:numId w:val="21"/>
        </w:numPr>
        <w:shd w:val="clear" w:color="auto" w:fill="FFFFFF"/>
        <w:autoSpaceDE w:val="0"/>
        <w:autoSpaceDN w:val="0"/>
        <w:adjustRightInd w:val="0"/>
        <w:spacing w:before="80" w:after="80" w:line="240" w:lineRule="auto"/>
        <w:jc w:val="both"/>
        <w:rPr>
          <w:sz w:val="24"/>
          <w:szCs w:val="24"/>
        </w:rPr>
      </w:pPr>
      <w:r w:rsidRPr="0083284C">
        <w:rPr>
          <w:sz w:val="24"/>
          <w:szCs w:val="24"/>
        </w:rPr>
        <w:t xml:space="preserve">всеки комплект да включва чанта за съхранение и пренасяне. Да може да бъде пренасян, включително с принтирания материал в чантата си; </w:t>
      </w:r>
    </w:p>
    <w:p w:rsidR="0083284C" w:rsidRPr="0083284C" w:rsidRDefault="0083284C" w:rsidP="004012B6">
      <w:pPr>
        <w:widowControl w:val="0"/>
        <w:numPr>
          <w:ilvl w:val="0"/>
          <w:numId w:val="21"/>
        </w:numPr>
        <w:shd w:val="clear" w:color="auto" w:fill="FFFFFF"/>
        <w:autoSpaceDE w:val="0"/>
        <w:autoSpaceDN w:val="0"/>
        <w:adjustRightInd w:val="0"/>
        <w:spacing w:before="80" w:after="80" w:line="240" w:lineRule="auto"/>
        <w:jc w:val="both"/>
        <w:rPr>
          <w:sz w:val="24"/>
          <w:szCs w:val="24"/>
        </w:rPr>
      </w:pPr>
      <w:r w:rsidRPr="0083284C">
        <w:rPr>
          <w:sz w:val="24"/>
          <w:szCs w:val="24"/>
        </w:rPr>
        <w:t>когато е разпънат, дисплеят да достига 200 см фиксирана височина, с широчина на постера 80 см;</w:t>
      </w:r>
    </w:p>
    <w:p w:rsidR="0083284C" w:rsidRPr="0083284C" w:rsidRDefault="0083284C" w:rsidP="004012B6">
      <w:pPr>
        <w:widowControl w:val="0"/>
        <w:numPr>
          <w:ilvl w:val="0"/>
          <w:numId w:val="21"/>
        </w:numPr>
        <w:shd w:val="clear" w:color="auto" w:fill="FFFFFF"/>
        <w:autoSpaceDE w:val="0"/>
        <w:autoSpaceDN w:val="0"/>
        <w:adjustRightInd w:val="0"/>
        <w:spacing w:before="80" w:after="80" w:line="240" w:lineRule="auto"/>
        <w:rPr>
          <w:sz w:val="24"/>
          <w:szCs w:val="24"/>
        </w:rPr>
      </w:pPr>
      <w:r w:rsidRPr="0083284C">
        <w:rPr>
          <w:sz w:val="24"/>
          <w:szCs w:val="24"/>
        </w:rPr>
        <w:t>изображението да може да се сменя лесно по всяко време;</w:t>
      </w:r>
    </w:p>
    <w:p w:rsidR="0083284C" w:rsidRPr="0083284C" w:rsidRDefault="0083284C" w:rsidP="004012B6">
      <w:pPr>
        <w:widowControl w:val="0"/>
        <w:numPr>
          <w:ilvl w:val="0"/>
          <w:numId w:val="21"/>
        </w:numPr>
        <w:shd w:val="clear" w:color="auto" w:fill="FFFFFF"/>
        <w:autoSpaceDE w:val="0"/>
        <w:autoSpaceDN w:val="0"/>
        <w:adjustRightInd w:val="0"/>
        <w:spacing w:before="80" w:after="80" w:line="240" w:lineRule="auto"/>
        <w:rPr>
          <w:sz w:val="24"/>
          <w:szCs w:val="24"/>
        </w:rPr>
      </w:pPr>
      <w:r w:rsidRPr="0083284C">
        <w:rPr>
          <w:sz w:val="24"/>
          <w:szCs w:val="24"/>
        </w:rPr>
        <w:t xml:space="preserve">да съдържа пълното наименование на проекта; </w:t>
      </w:r>
    </w:p>
    <w:p w:rsidR="0083284C" w:rsidRPr="0083284C" w:rsidRDefault="0083284C" w:rsidP="004012B6">
      <w:pPr>
        <w:widowControl w:val="0"/>
        <w:numPr>
          <w:ilvl w:val="0"/>
          <w:numId w:val="21"/>
        </w:numPr>
        <w:shd w:val="clear" w:color="auto" w:fill="FFFFFF"/>
        <w:autoSpaceDE w:val="0"/>
        <w:autoSpaceDN w:val="0"/>
        <w:adjustRightInd w:val="0"/>
        <w:spacing w:before="80" w:after="80" w:line="240" w:lineRule="auto"/>
        <w:jc w:val="both"/>
        <w:rPr>
          <w:sz w:val="24"/>
          <w:szCs w:val="24"/>
        </w:rPr>
      </w:pPr>
      <w:r w:rsidRPr="0083284C">
        <w:rPr>
          <w:sz w:val="24"/>
          <w:szCs w:val="24"/>
        </w:rPr>
        <w:t xml:space="preserve">на минимум 25 % от площта трябва да са разположени: логото на Европейския съюз </w:t>
      </w:r>
      <w:r w:rsidRPr="0083284C">
        <w:rPr>
          <w:sz w:val="24"/>
          <w:szCs w:val="24"/>
        </w:rPr>
        <w:lastRenderedPageBreak/>
        <w:t xml:space="preserve">и наименованието „Европейски съюз”, логото на Оперативна програма „Регионално развитие” и/или името на Оперативна програма „Регионално развитие”, слоганът „Инвестираме във вашето бъдеще”, логото на Европейския фонд за регионално развитие и/или наименованието „Европейския фонд за регионално развитие; </w:t>
      </w:r>
    </w:p>
    <w:p w:rsidR="0083284C" w:rsidRPr="0083284C" w:rsidRDefault="0083284C" w:rsidP="004012B6">
      <w:pPr>
        <w:widowControl w:val="0"/>
        <w:numPr>
          <w:ilvl w:val="0"/>
          <w:numId w:val="21"/>
        </w:numPr>
        <w:shd w:val="clear" w:color="auto" w:fill="FFFFFF"/>
        <w:autoSpaceDE w:val="0"/>
        <w:autoSpaceDN w:val="0"/>
        <w:adjustRightInd w:val="0"/>
        <w:spacing w:before="80" w:after="80" w:line="240" w:lineRule="auto"/>
        <w:jc w:val="both"/>
        <w:rPr>
          <w:sz w:val="24"/>
          <w:szCs w:val="24"/>
        </w:rPr>
      </w:pPr>
      <w:r w:rsidRPr="0083284C">
        <w:rPr>
          <w:sz w:val="24"/>
          <w:szCs w:val="24"/>
        </w:rPr>
        <w:t>да е съобразено с всички задължителни графични и други елементи за информационните материали по проекти, финансирани от ЕС.</w:t>
      </w:r>
    </w:p>
    <w:p w:rsidR="0083284C" w:rsidRPr="0083284C" w:rsidRDefault="0083284C" w:rsidP="004012B6">
      <w:pPr>
        <w:tabs>
          <w:tab w:val="left" w:pos="10980"/>
        </w:tabs>
        <w:spacing w:after="240" w:line="240" w:lineRule="auto"/>
        <w:ind w:right="265"/>
        <w:rPr>
          <w:b/>
          <w:bCs/>
          <w:i/>
          <w:iCs/>
          <w:sz w:val="24"/>
          <w:szCs w:val="24"/>
        </w:rPr>
      </w:pPr>
      <w:r w:rsidRPr="0083284C">
        <w:rPr>
          <w:b/>
          <w:bCs/>
          <w:i/>
          <w:iCs/>
          <w:sz w:val="24"/>
          <w:szCs w:val="24"/>
        </w:rPr>
        <w:t>Участникът следва да се предложи:</w:t>
      </w:r>
    </w:p>
    <w:p w:rsidR="0083284C" w:rsidRPr="0083284C" w:rsidRDefault="0083284C" w:rsidP="004012B6">
      <w:pPr>
        <w:widowControl w:val="0"/>
        <w:numPr>
          <w:ilvl w:val="0"/>
          <w:numId w:val="21"/>
        </w:numPr>
        <w:shd w:val="clear" w:color="auto" w:fill="FFFFFF"/>
        <w:autoSpaceDE w:val="0"/>
        <w:autoSpaceDN w:val="0"/>
        <w:adjustRightInd w:val="0"/>
        <w:spacing w:before="80" w:after="80" w:line="240" w:lineRule="auto"/>
        <w:jc w:val="both"/>
        <w:rPr>
          <w:sz w:val="24"/>
          <w:szCs w:val="24"/>
        </w:rPr>
      </w:pPr>
      <w:r w:rsidRPr="0083284C">
        <w:rPr>
          <w:sz w:val="24"/>
          <w:szCs w:val="24"/>
        </w:rPr>
        <w:t>художествен проект на съдържанието</w:t>
      </w:r>
    </w:p>
    <w:p w:rsidR="0083284C" w:rsidRPr="0083284C" w:rsidRDefault="0083284C" w:rsidP="004012B6">
      <w:pPr>
        <w:widowControl w:val="0"/>
        <w:numPr>
          <w:ilvl w:val="0"/>
          <w:numId w:val="21"/>
        </w:numPr>
        <w:shd w:val="clear" w:color="auto" w:fill="FFFFFF"/>
        <w:autoSpaceDE w:val="0"/>
        <w:autoSpaceDN w:val="0"/>
        <w:adjustRightInd w:val="0"/>
        <w:spacing w:before="80" w:after="80" w:line="240" w:lineRule="auto"/>
        <w:jc w:val="both"/>
        <w:rPr>
          <w:sz w:val="24"/>
          <w:szCs w:val="24"/>
        </w:rPr>
      </w:pPr>
      <w:r w:rsidRPr="0083284C">
        <w:rPr>
          <w:sz w:val="24"/>
          <w:szCs w:val="24"/>
        </w:rPr>
        <w:t>схема на конструкция, описание на материали;</w:t>
      </w:r>
    </w:p>
    <w:p w:rsidR="0083284C" w:rsidRPr="0083284C" w:rsidRDefault="0083284C" w:rsidP="004012B6">
      <w:pPr>
        <w:tabs>
          <w:tab w:val="left" w:pos="10980"/>
        </w:tabs>
        <w:spacing w:after="240" w:line="240" w:lineRule="auto"/>
        <w:ind w:right="265"/>
        <w:rPr>
          <w:i/>
          <w:iCs/>
          <w:sz w:val="24"/>
          <w:szCs w:val="24"/>
        </w:rPr>
      </w:pPr>
      <w:r w:rsidRPr="0083284C">
        <w:rPr>
          <w:i/>
          <w:iCs/>
          <w:sz w:val="24"/>
          <w:szCs w:val="24"/>
        </w:rPr>
        <w:t>*Отчитането на това направление става чрез предоставяне на банерите  на подходящ носител – CD или друг, посочен от Възложителя, и съставяне на приемо-предавателен протокол.</w:t>
      </w:r>
    </w:p>
    <w:p w:rsidR="0083284C" w:rsidRPr="0083284C" w:rsidRDefault="0083284C" w:rsidP="004012B6">
      <w:pPr>
        <w:tabs>
          <w:tab w:val="left" w:pos="10980"/>
        </w:tabs>
        <w:spacing w:after="240" w:line="240" w:lineRule="auto"/>
        <w:ind w:right="265"/>
        <w:rPr>
          <w:b/>
          <w:bCs/>
          <w:i/>
          <w:iCs/>
          <w:sz w:val="24"/>
          <w:szCs w:val="24"/>
        </w:rPr>
      </w:pPr>
      <w:r w:rsidRPr="0083284C">
        <w:rPr>
          <w:b/>
          <w:bCs/>
          <w:i/>
          <w:iCs/>
          <w:sz w:val="24"/>
          <w:szCs w:val="24"/>
        </w:rPr>
        <w:t>ПЛАКАТИ</w:t>
      </w:r>
    </w:p>
    <w:p w:rsidR="0083284C" w:rsidRPr="0083284C" w:rsidRDefault="0083284C" w:rsidP="004012B6">
      <w:pPr>
        <w:numPr>
          <w:ilvl w:val="0"/>
          <w:numId w:val="26"/>
        </w:numPr>
        <w:tabs>
          <w:tab w:val="left" w:pos="10980"/>
        </w:tabs>
        <w:autoSpaceDE w:val="0"/>
        <w:autoSpaceDN w:val="0"/>
        <w:spacing w:after="240" w:line="240" w:lineRule="auto"/>
        <w:ind w:right="265"/>
        <w:rPr>
          <w:sz w:val="24"/>
          <w:szCs w:val="24"/>
        </w:rPr>
      </w:pPr>
      <w:r w:rsidRPr="0083284C">
        <w:rPr>
          <w:sz w:val="24"/>
          <w:szCs w:val="24"/>
        </w:rPr>
        <w:t>Размери 70х100 см;</w:t>
      </w:r>
    </w:p>
    <w:p w:rsidR="0083284C" w:rsidRPr="0083284C" w:rsidRDefault="0083284C" w:rsidP="004012B6">
      <w:pPr>
        <w:numPr>
          <w:ilvl w:val="0"/>
          <w:numId w:val="26"/>
        </w:numPr>
        <w:tabs>
          <w:tab w:val="left" w:pos="10980"/>
        </w:tabs>
        <w:autoSpaceDE w:val="0"/>
        <w:autoSpaceDN w:val="0"/>
        <w:spacing w:after="240" w:line="240" w:lineRule="auto"/>
        <w:ind w:right="265"/>
        <w:rPr>
          <w:sz w:val="24"/>
          <w:szCs w:val="24"/>
        </w:rPr>
      </w:pPr>
      <w:r w:rsidRPr="0083284C">
        <w:rPr>
          <w:sz w:val="24"/>
          <w:szCs w:val="24"/>
        </w:rPr>
        <w:t>Цветност 4+0;</w:t>
      </w:r>
    </w:p>
    <w:p w:rsidR="0083284C" w:rsidRPr="0083284C" w:rsidRDefault="0083284C" w:rsidP="004012B6">
      <w:pPr>
        <w:numPr>
          <w:ilvl w:val="0"/>
          <w:numId w:val="26"/>
        </w:numPr>
        <w:tabs>
          <w:tab w:val="left" w:pos="10980"/>
        </w:tabs>
        <w:autoSpaceDE w:val="0"/>
        <w:autoSpaceDN w:val="0"/>
        <w:spacing w:after="240" w:line="240" w:lineRule="auto"/>
        <w:ind w:right="265"/>
        <w:rPr>
          <w:sz w:val="24"/>
          <w:szCs w:val="24"/>
        </w:rPr>
      </w:pPr>
      <w:r w:rsidRPr="0083284C">
        <w:rPr>
          <w:sz w:val="24"/>
          <w:szCs w:val="24"/>
        </w:rPr>
        <w:t>Плакатите съдържат задължителните елементи в информационните материали по проекти, финансирани от ЕС.</w:t>
      </w:r>
    </w:p>
    <w:p w:rsidR="0083284C" w:rsidRPr="0083284C" w:rsidRDefault="0083284C" w:rsidP="004012B6">
      <w:pPr>
        <w:tabs>
          <w:tab w:val="left" w:pos="10980"/>
        </w:tabs>
        <w:spacing w:after="240" w:line="240" w:lineRule="auto"/>
        <w:ind w:right="265"/>
        <w:rPr>
          <w:b/>
          <w:bCs/>
          <w:i/>
          <w:iCs/>
          <w:sz w:val="24"/>
          <w:szCs w:val="24"/>
        </w:rPr>
      </w:pPr>
      <w:r w:rsidRPr="0083284C">
        <w:rPr>
          <w:b/>
          <w:bCs/>
          <w:i/>
          <w:iCs/>
          <w:sz w:val="24"/>
          <w:szCs w:val="24"/>
        </w:rPr>
        <w:t>Участникът следва да се предложи:</w:t>
      </w:r>
    </w:p>
    <w:p w:rsidR="0083284C" w:rsidRPr="0083284C" w:rsidRDefault="0083284C" w:rsidP="004012B6">
      <w:pPr>
        <w:numPr>
          <w:ilvl w:val="0"/>
          <w:numId w:val="26"/>
        </w:numPr>
        <w:tabs>
          <w:tab w:val="left" w:pos="10980"/>
        </w:tabs>
        <w:autoSpaceDE w:val="0"/>
        <w:autoSpaceDN w:val="0"/>
        <w:spacing w:after="240" w:line="240" w:lineRule="auto"/>
        <w:ind w:right="265"/>
        <w:rPr>
          <w:sz w:val="24"/>
          <w:szCs w:val="24"/>
        </w:rPr>
      </w:pPr>
      <w:r w:rsidRPr="0083284C">
        <w:rPr>
          <w:sz w:val="24"/>
          <w:szCs w:val="24"/>
        </w:rPr>
        <w:t>художествен проект;</w:t>
      </w:r>
    </w:p>
    <w:p w:rsidR="0083284C" w:rsidRPr="0083284C" w:rsidRDefault="0083284C" w:rsidP="004012B6">
      <w:pPr>
        <w:numPr>
          <w:ilvl w:val="0"/>
          <w:numId w:val="26"/>
        </w:numPr>
        <w:tabs>
          <w:tab w:val="left" w:pos="10980"/>
        </w:tabs>
        <w:autoSpaceDE w:val="0"/>
        <w:autoSpaceDN w:val="0"/>
        <w:spacing w:after="240" w:line="240" w:lineRule="auto"/>
        <w:ind w:right="265"/>
        <w:rPr>
          <w:sz w:val="24"/>
          <w:szCs w:val="24"/>
        </w:rPr>
      </w:pPr>
      <w:r w:rsidRPr="0083284C">
        <w:rPr>
          <w:sz w:val="24"/>
          <w:szCs w:val="24"/>
        </w:rPr>
        <w:t>грамаж и вид на хартията.</w:t>
      </w:r>
    </w:p>
    <w:p w:rsidR="0083284C" w:rsidRPr="0083284C" w:rsidRDefault="0083284C" w:rsidP="004012B6">
      <w:pPr>
        <w:tabs>
          <w:tab w:val="left" w:pos="10980"/>
        </w:tabs>
        <w:spacing w:after="240" w:line="240" w:lineRule="auto"/>
        <w:ind w:right="265"/>
        <w:rPr>
          <w:i/>
          <w:iCs/>
          <w:sz w:val="24"/>
          <w:szCs w:val="24"/>
        </w:rPr>
      </w:pPr>
      <w:r w:rsidRPr="0083284C">
        <w:rPr>
          <w:i/>
          <w:iCs/>
          <w:sz w:val="24"/>
          <w:szCs w:val="24"/>
        </w:rPr>
        <w:t>* Отчитането на това направление става след изработване на печатните материали и предоставянето им на Възложителя чрез приемателно-предавателен протокол.</w:t>
      </w:r>
    </w:p>
    <w:p w:rsidR="0083284C" w:rsidRPr="0083284C" w:rsidRDefault="0083284C" w:rsidP="004012B6">
      <w:pPr>
        <w:adjustRightInd w:val="0"/>
        <w:spacing w:line="240" w:lineRule="auto"/>
        <w:ind w:firstLine="708"/>
        <w:jc w:val="both"/>
        <w:rPr>
          <w:rFonts w:ascii="Arial" w:hAnsi="Arial" w:cs="Arial"/>
          <w:sz w:val="24"/>
          <w:szCs w:val="24"/>
        </w:rPr>
      </w:pPr>
      <w:r w:rsidRPr="0083284C">
        <w:rPr>
          <w:b/>
          <w:bCs/>
          <w:sz w:val="24"/>
          <w:szCs w:val="24"/>
          <w:u w:val="single"/>
        </w:rPr>
        <w:t>6.Доставка и монтаж на билбордове</w:t>
      </w:r>
      <w:r w:rsidRPr="0083284C">
        <w:rPr>
          <w:b/>
          <w:bCs/>
          <w:sz w:val="24"/>
          <w:szCs w:val="24"/>
        </w:rPr>
        <w:t xml:space="preserve"> </w:t>
      </w:r>
      <w:r w:rsidRPr="0083284C">
        <w:rPr>
          <w:b/>
          <w:bCs/>
          <w:i/>
          <w:iCs/>
          <w:sz w:val="24"/>
          <w:szCs w:val="24"/>
        </w:rPr>
        <w:t xml:space="preserve">– </w:t>
      </w:r>
      <w:r w:rsidRPr="0083284C">
        <w:rPr>
          <w:sz w:val="24"/>
          <w:szCs w:val="24"/>
        </w:rPr>
        <w:t xml:space="preserve">Билбордове ще бъдат поставени на работните площадки, където ще се осъществява подобряването на болничната инфраструктура и строителството. Тази визуализационна мярка важи за всички държавни лечебни и здравни заведения, в които се предвиждат инвестиционни дейности. Всеки </w:t>
      </w:r>
      <w:r w:rsidRPr="0083284C">
        <w:rPr>
          <w:sz w:val="24"/>
          <w:szCs w:val="24"/>
        </w:rPr>
        <w:lastRenderedPageBreak/>
        <w:t xml:space="preserve">билборд ще съдържа името на проекта, емблемата на ЕС в съответствие със стандартите на Регламент (ЕК)1828/2006, позоваване на Европейския  фонд за регионално развитие и посланието «Инвестираме във вашето бъдеще». Билбордовете трябва да бъдат изложени от самото начало на започване на строително-ремонтните дейности </w:t>
      </w:r>
      <w:r w:rsidRPr="0083284C">
        <w:rPr>
          <w:b/>
          <w:bCs/>
          <w:sz w:val="24"/>
          <w:szCs w:val="24"/>
        </w:rPr>
        <w:t>до шест месеца след приключването му, когато на тяхно място се монтира постоянна обяснителна табела.</w:t>
      </w:r>
      <w:r w:rsidRPr="0083284C">
        <w:rPr>
          <w:rFonts w:ascii="Arial" w:hAnsi="Arial" w:cs="Arial"/>
          <w:sz w:val="24"/>
          <w:szCs w:val="24"/>
        </w:rPr>
        <w:t xml:space="preserve"> </w:t>
      </w:r>
    </w:p>
    <w:p w:rsidR="0083284C" w:rsidRPr="0083284C" w:rsidRDefault="0083284C" w:rsidP="004012B6">
      <w:pPr>
        <w:adjustRightInd w:val="0"/>
        <w:spacing w:line="240" w:lineRule="auto"/>
        <w:ind w:left="720"/>
        <w:jc w:val="both"/>
        <w:rPr>
          <w:sz w:val="24"/>
          <w:szCs w:val="24"/>
          <w:u w:val="single"/>
        </w:rPr>
      </w:pPr>
      <w:r w:rsidRPr="0083284C">
        <w:rPr>
          <w:b/>
          <w:bCs/>
          <w:i/>
          <w:iCs/>
          <w:sz w:val="24"/>
          <w:szCs w:val="24"/>
          <w:u w:val="single"/>
        </w:rPr>
        <w:t>Характеристики</w:t>
      </w:r>
      <w:r w:rsidRPr="0083284C">
        <w:rPr>
          <w:sz w:val="24"/>
          <w:szCs w:val="24"/>
          <w:u w:val="single"/>
        </w:rPr>
        <w:t>:</w:t>
      </w:r>
    </w:p>
    <w:p w:rsidR="0083284C" w:rsidRPr="0083284C" w:rsidRDefault="0083284C" w:rsidP="004012B6">
      <w:pPr>
        <w:tabs>
          <w:tab w:val="left" w:pos="10980"/>
        </w:tabs>
        <w:spacing w:after="240" w:line="240" w:lineRule="auto"/>
        <w:ind w:right="265"/>
        <w:jc w:val="both"/>
        <w:rPr>
          <w:b/>
          <w:bCs/>
          <w:i/>
          <w:iCs/>
          <w:sz w:val="24"/>
          <w:szCs w:val="24"/>
        </w:rPr>
      </w:pPr>
      <w:r w:rsidRPr="0083284C">
        <w:rPr>
          <w:b/>
          <w:bCs/>
          <w:i/>
          <w:iCs/>
          <w:sz w:val="24"/>
          <w:szCs w:val="24"/>
        </w:rPr>
        <w:t>БИЛБОРДОВЕ</w:t>
      </w:r>
    </w:p>
    <w:p w:rsidR="0083284C" w:rsidRPr="0083284C" w:rsidRDefault="0083284C" w:rsidP="004012B6">
      <w:pPr>
        <w:widowControl w:val="0"/>
        <w:numPr>
          <w:ilvl w:val="0"/>
          <w:numId w:val="25"/>
        </w:numPr>
        <w:shd w:val="clear" w:color="auto" w:fill="FFFFFF"/>
        <w:autoSpaceDE w:val="0"/>
        <w:autoSpaceDN w:val="0"/>
        <w:adjustRightInd w:val="0"/>
        <w:spacing w:after="240" w:line="240" w:lineRule="auto"/>
        <w:rPr>
          <w:sz w:val="24"/>
          <w:szCs w:val="24"/>
        </w:rPr>
      </w:pPr>
      <w:r w:rsidRPr="0083284C">
        <w:rPr>
          <w:sz w:val="24"/>
          <w:szCs w:val="24"/>
        </w:rPr>
        <w:t>пълноцветен печат</w:t>
      </w:r>
    </w:p>
    <w:p w:rsidR="0083284C" w:rsidRPr="0083284C" w:rsidRDefault="0083284C" w:rsidP="004012B6">
      <w:pPr>
        <w:widowControl w:val="0"/>
        <w:numPr>
          <w:ilvl w:val="0"/>
          <w:numId w:val="25"/>
        </w:numPr>
        <w:shd w:val="clear" w:color="auto" w:fill="FFFFFF"/>
        <w:autoSpaceDE w:val="0"/>
        <w:autoSpaceDN w:val="0"/>
        <w:adjustRightInd w:val="0"/>
        <w:spacing w:after="240" w:line="240" w:lineRule="auto"/>
        <w:rPr>
          <w:sz w:val="24"/>
          <w:szCs w:val="24"/>
        </w:rPr>
      </w:pPr>
      <w:r w:rsidRPr="0083284C">
        <w:rPr>
          <w:sz w:val="24"/>
          <w:szCs w:val="24"/>
        </w:rPr>
        <w:t xml:space="preserve">размери: Лендскейп 2м х 1м </w:t>
      </w:r>
    </w:p>
    <w:p w:rsidR="0083284C" w:rsidRPr="0083284C" w:rsidRDefault="0083284C" w:rsidP="004012B6">
      <w:pPr>
        <w:widowControl w:val="0"/>
        <w:numPr>
          <w:ilvl w:val="0"/>
          <w:numId w:val="25"/>
        </w:numPr>
        <w:shd w:val="clear" w:color="auto" w:fill="FFFFFF"/>
        <w:autoSpaceDE w:val="0"/>
        <w:autoSpaceDN w:val="0"/>
        <w:adjustRightInd w:val="0"/>
        <w:spacing w:after="240" w:line="240" w:lineRule="auto"/>
        <w:rPr>
          <w:sz w:val="24"/>
          <w:szCs w:val="24"/>
        </w:rPr>
      </w:pPr>
      <w:r w:rsidRPr="0083284C">
        <w:rPr>
          <w:sz w:val="24"/>
          <w:szCs w:val="24"/>
        </w:rPr>
        <w:t>табелата трябва да съдържа всички данни за проекта и пълното му наименование</w:t>
      </w:r>
    </w:p>
    <w:p w:rsidR="0083284C" w:rsidRPr="0083284C" w:rsidRDefault="0083284C" w:rsidP="004012B6">
      <w:pPr>
        <w:numPr>
          <w:ilvl w:val="0"/>
          <w:numId w:val="25"/>
        </w:numPr>
        <w:autoSpaceDE w:val="0"/>
        <w:autoSpaceDN w:val="0"/>
        <w:spacing w:after="240" w:line="240" w:lineRule="auto"/>
        <w:rPr>
          <w:rFonts w:ascii="Arial" w:hAnsi="Arial" w:cs="Arial"/>
          <w:sz w:val="24"/>
          <w:szCs w:val="24"/>
        </w:rPr>
      </w:pPr>
      <w:r w:rsidRPr="0083284C">
        <w:rPr>
          <w:sz w:val="24"/>
          <w:szCs w:val="24"/>
        </w:rPr>
        <w:t xml:space="preserve">на минимум 25 % от площта на табелата трябва да са разположени: логото на Европейския съюз и наименованието „Европейски съюз”, логото на Оперативна програма „Регионално развитие” и/или името на ОП „Регионално развитие”, посланието „Инвестираме във вашето бъдеще”, логото на Европейския фонд за регионално развитие и/или наименованието „Европейски фонд за регионално развитие” </w:t>
      </w:r>
      <w:r w:rsidRPr="0083284C">
        <w:rPr>
          <w:rFonts w:ascii="Arial" w:hAnsi="Arial" w:cs="Arial"/>
          <w:sz w:val="24"/>
          <w:szCs w:val="24"/>
        </w:rPr>
        <w:t>;</w:t>
      </w:r>
    </w:p>
    <w:p w:rsidR="0083284C" w:rsidRPr="0083284C" w:rsidRDefault="0083284C" w:rsidP="004012B6">
      <w:pPr>
        <w:widowControl w:val="0"/>
        <w:numPr>
          <w:ilvl w:val="0"/>
          <w:numId w:val="25"/>
        </w:numPr>
        <w:shd w:val="clear" w:color="auto" w:fill="FFFFFF"/>
        <w:autoSpaceDE w:val="0"/>
        <w:autoSpaceDN w:val="0"/>
        <w:adjustRightInd w:val="0"/>
        <w:spacing w:after="240" w:line="240" w:lineRule="auto"/>
        <w:jc w:val="both"/>
        <w:rPr>
          <w:sz w:val="24"/>
          <w:szCs w:val="24"/>
        </w:rPr>
      </w:pPr>
      <w:r w:rsidRPr="0083284C">
        <w:rPr>
          <w:sz w:val="24"/>
          <w:szCs w:val="24"/>
        </w:rPr>
        <w:t>табелата трябва да е съобразена с всички задължителни графични стандарти в Анекс 1 на Регламент (ЕК) 1828/2006, както и позоваване на ЕС.;</w:t>
      </w:r>
    </w:p>
    <w:p w:rsidR="0083284C" w:rsidRPr="0083284C" w:rsidRDefault="0083284C" w:rsidP="004012B6">
      <w:pPr>
        <w:widowControl w:val="0"/>
        <w:numPr>
          <w:ilvl w:val="0"/>
          <w:numId w:val="25"/>
        </w:numPr>
        <w:shd w:val="clear" w:color="auto" w:fill="FFFFFF"/>
        <w:autoSpaceDE w:val="0"/>
        <w:autoSpaceDN w:val="0"/>
        <w:adjustRightInd w:val="0"/>
        <w:spacing w:after="240" w:line="240" w:lineRule="auto"/>
        <w:jc w:val="both"/>
        <w:rPr>
          <w:sz w:val="24"/>
          <w:szCs w:val="24"/>
        </w:rPr>
      </w:pPr>
      <w:r w:rsidRPr="0083284C">
        <w:rPr>
          <w:sz w:val="24"/>
          <w:szCs w:val="24"/>
        </w:rPr>
        <w:t>обяснителната табела следва да съдържа и следния примерен текст: Този (обект,сграда и т.н.) е (построен, реновиран, реконструиран, рехабилитиран) с финансовата помощ на Европейския фонд за регионално развитие.</w:t>
      </w:r>
    </w:p>
    <w:p w:rsidR="0083284C" w:rsidRPr="0083284C" w:rsidRDefault="0083284C" w:rsidP="004012B6">
      <w:pPr>
        <w:numPr>
          <w:ilvl w:val="0"/>
          <w:numId w:val="25"/>
        </w:numPr>
        <w:autoSpaceDE w:val="0"/>
        <w:autoSpaceDN w:val="0"/>
        <w:spacing w:after="0" w:line="240" w:lineRule="auto"/>
        <w:jc w:val="both"/>
        <w:rPr>
          <w:sz w:val="24"/>
          <w:szCs w:val="24"/>
        </w:rPr>
      </w:pPr>
      <w:r w:rsidRPr="0083284C">
        <w:rPr>
          <w:sz w:val="24"/>
          <w:szCs w:val="24"/>
        </w:rPr>
        <w:t xml:space="preserve">примерен образец на билборд е публикуван на </w:t>
      </w:r>
      <w:hyperlink r:id="rId13" w:history="1">
        <w:r w:rsidRPr="0083284C">
          <w:rPr>
            <w:rStyle w:val="Hyperlink"/>
            <w:sz w:val="24"/>
            <w:szCs w:val="24"/>
          </w:rPr>
          <w:t>www.bgregio.eu</w:t>
        </w:r>
      </w:hyperlink>
    </w:p>
    <w:p w:rsidR="0083284C" w:rsidRPr="0083284C" w:rsidRDefault="0083284C" w:rsidP="004012B6">
      <w:pPr>
        <w:spacing w:line="240" w:lineRule="auto"/>
        <w:ind w:left="1080"/>
        <w:jc w:val="both"/>
        <w:rPr>
          <w:sz w:val="24"/>
          <w:szCs w:val="24"/>
        </w:rPr>
      </w:pPr>
    </w:p>
    <w:p w:rsidR="0083284C" w:rsidRPr="0083284C" w:rsidRDefault="0083284C" w:rsidP="004012B6">
      <w:pPr>
        <w:widowControl w:val="0"/>
        <w:shd w:val="clear" w:color="auto" w:fill="FFFFFF"/>
        <w:adjustRightInd w:val="0"/>
        <w:spacing w:after="240" w:line="240" w:lineRule="auto"/>
        <w:rPr>
          <w:sz w:val="24"/>
          <w:szCs w:val="24"/>
        </w:rPr>
      </w:pPr>
      <w:r w:rsidRPr="0083284C">
        <w:rPr>
          <w:b/>
          <w:bCs/>
          <w:i/>
          <w:iCs/>
          <w:sz w:val="24"/>
          <w:szCs w:val="24"/>
        </w:rPr>
        <w:t xml:space="preserve">Участникът следва да представи: </w:t>
      </w:r>
    </w:p>
    <w:p w:rsidR="0083284C" w:rsidRPr="0083284C" w:rsidRDefault="0083284C" w:rsidP="004012B6">
      <w:pPr>
        <w:numPr>
          <w:ilvl w:val="0"/>
          <w:numId w:val="25"/>
        </w:numPr>
        <w:autoSpaceDE w:val="0"/>
        <w:autoSpaceDN w:val="0"/>
        <w:spacing w:after="240" w:line="240" w:lineRule="auto"/>
        <w:rPr>
          <w:sz w:val="24"/>
          <w:szCs w:val="24"/>
        </w:rPr>
      </w:pPr>
      <w:r w:rsidRPr="0083284C">
        <w:rPr>
          <w:sz w:val="24"/>
          <w:szCs w:val="24"/>
        </w:rPr>
        <w:t>художествен проект на билборда</w:t>
      </w:r>
    </w:p>
    <w:p w:rsidR="0083284C" w:rsidRPr="0083284C" w:rsidRDefault="0083284C" w:rsidP="004012B6">
      <w:pPr>
        <w:numPr>
          <w:ilvl w:val="0"/>
          <w:numId w:val="25"/>
        </w:numPr>
        <w:autoSpaceDE w:val="0"/>
        <w:autoSpaceDN w:val="0"/>
        <w:spacing w:after="240" w:line="240" w:lineRule="auto"/>
        <w:rPr>
          <w:sz w:val="24"/>
          <w:szCs w:val="24"/>
        </w:rPr>
      </w:pPr>
      <w:r w:rsidRPr="0083284C">
        <w:rPr>
          <w:sz w:val="24"/>
          <w:szCs w:val="24"/>
        </w:rPr>
        <w:t>схема на конструкция, описание на материали и монтаж;</w:t>
      </w:r>
    </w:p>
    <w:p w:rsidR="0083284C" w:rsidRPr="0083284C" w:rsidRDefault="0083284C" w:rsidP="004012B6">
      <w:pPr>
        <w:spacing w:after="240" w:line="240" w:lineRule="auto"/>
        <w:rPr>
          <w:i/>
          <w:iCs/>
          <w:sz w:val="24"/>
          <w:szCs w:val="24"/>
        </w:rPr>
      </w:pPr>
      <w:r w:rsidRPr="0083284C">
        <w:rPr>
          <w:i/>
          <w:iCs/>
          <w:sz w:val="24"/>
          <w:szCs w:val="24"/>
        </w:rPr>
        <w:lastRenderedPageBreak/>
        <w:t>*Отчитането на това направление става след монтажа на билборда, с приемателно-предавателен протокол и снимков материал.</w:t>
      </w:r>
    </w:p>
    <w:p w:rsidR="0083284C" w:rsidRPr="0083284C" w:rsidRDefault="0083284C" w:rsidP="004012B6">
      <w:pPr>
        <w:adjustRightInd w:val="0"/>
        <w:spacing w:line="240" w:lineRule="auto"/>
        <w:ind w:firstLine="708"/>
        <w:jc w:val="both"/>
        <w:rPr>
          <w:b/>
          <w:bCs/>
          <w:sz w:val="24"/>
          <w:szCs w:val="24"/>
          <w:u w:val="single"/>
        </w:rPr>
      </w:pPr>
      <w:r w:rsidRPr="0083284C">
        <w:rPr>
          <w:b/>
          <w:bCs/>
          <w:sz w:val="24"/>
          <w:szCs w:val="24"/>
          <w:u w:val="single"/>
        </w:rPr>
        <w:t xml:space="preserve">7. Официални церемонии </w:t>
      </w:r>
    </w:p>
    <w:p w:rsidR="0083284C" w:rsidRPr="0083284C" w:rsidRDefault="0083284C" w:rsidP="004012B6">
      <w:pPr>
        <w:adjustRightInd w:val="0"/>
        <w:spacing w:line="240" w:lineRule="auto"/>
        <w:ind w:firstLine="708"/>
        <w:jc w:val="both"/>
        <w:rPr>
          <w:sz w:val="24"/>
          <w:szCs w:val="24"/>
        </w:rPr>
      </w:pPr>
      <w:r w:rsidRPr="0083284C">
        <w:rPr>
          <w:sz w:val="24"/>
          <w:szCs w:val="24"/>
        </w:rPr>
        <w:t xml:space="preserve">Старт на СМР и официално откриване на обекта – </w:t>
      </w:r>
      <w:r w:rsidRPr="0083284C">
        <w:rPr>
          <w:b/>
          <w:bCs/>
          <w:sz w:val="24"/>
          <w:szCs w:val="24"/>
        </w:rPr>
        <w:t>„Първа копка”</w:t>
      </w:r>
      <w:r w:rsidRPr="0083284C">
        <w:rPr>
          <w:sz w:val="24"/>
          <w:szCs w:val="24"/>
        </w:rPr>
        <w:t xml:space="preserve"> – начало на строително-ремонтните работи на обектите на интервенция по програмата, отразено в местните медии, чрез обръщение, радио и ТВ репортажи, както и интервюта с ръководството на лечебните заведения;</w:t>
      </w:r>
    </w:p>
    <w:p w:rsidR="0083284C" w:rsidRPr="0083284C" w:rsidRDefault="0083284C" w:rsidP="004012B6">
      <w:pPr>
        <w:adjustRightInd w:val="0"/>
        <w:spacing w:line="240" w:lineRule="auto"/>
        <w:ind w:firstLine="708"/>
        <w:jc w:val="both"/>
        <w:rPr>
          <w:sz w:val="24"/>
          <w:szCs w:val="24"/>
        </w:rPr>
      </w:pPr>
      <w:r w:rsidRPr="0083284C">
        <w:rPr>
          <w:b/>
          <w:bCs/>
          <w:sz w:val="24"/>
          <w:szCs w:val="24"/>
        </w:rPr>
        <w:t xml:space="preserve">Откриване </w:t>
      </w:r>
      <w:r w:rsidRPr="0083284C">
        <w:rPr>
          <w:sz w:val="24"/>
          <w:szCs w:val="24"/>
        </w:rPr>
        <w:t xml:space="preserve">на обновените и оборудвани лечебни отделения и заведения за деца – предвижда се екипите за управление да представят изпълнението на проектите пред представители на местната общност и гости. </w:t>
      </w:r>
    </w:p>
    <w:p w:rsidR="0083284C" w:rsidRPr="0083284C" w:rsidRDefault="0083284C" w:rsidP="004012B6">
      <w:pPr>
        <w:adjustRightInd w:val="0"/>
        <w:spacing w:line="240" w:lineRule="auto"/>
        <w:ind w:firstLine="708"/>
        <w:jc w:val="both"/>
        <w:rPr>
          <w:b/>
          <w:bCs/>
          <w:i/>
          <w:iCs/>
          <w:sz w:val="24"/>
          <w:szCs w:val="24"/>
          <w:u w:val="single"/>
        </w:rPr>
      </w:pPr>
      <w:r w:rsidRPr="0083284C">
        <w:rPr>
          <w:b/>
          <w:bCs/>
          <w:i/>
          <w:iCs/>
          <w:sz w:val="24"/>
          <w:szCs w:val="24"/>
          <w:u w:val="single"/>
        </w:rPr>
        <w:t>Характеристики:</w:t>
      </w:r>
    </w:p>
    <w:p w:rsidR="0083284C" w:rsidRPr="0083284C" w:rsidRDefault="0083284C" w:rsidP="004012B6">
      <w:pPr>
        <w:spacing w:after="240" w:line="240" w:lineRule="auto"/>
        <w:ind w:firstLine="360"/>
        <w:rPr>
          <w:rStyle w:val="FontStyle65"/>
          <w:i/>
          <w:iCs/>
        </w:rPr>
      </w:pPr>
      <w:r w:rsidRPr="0083284C">
        <w:rPr>
          <w:rStyle w:val="FontStyle65"/>
          <w:i/>
          <w:iCs/>
        </w:rPr>
        <w:t>ОФИЦИАЛНИ ЦЕРЕМОНИИ</w:t>
      </w:r>
    </w:p>
    <w:p w:rsidR="0083284C" w:rsidRPr="0083284C" w:rsidRDefault="0083284C" w:rsidP="004012B6">
      <w:pPr>
        <w:numPr>
          <w:ilvl w:val="0"/>
          <w:numId w:val="24"/>
        </w:numPr>
        <w:suppressAutoHyphens/>
        <w:spacing w:after="240" w:line="240" w:lineRule="auto"/>
        <w:rPr>
          <w:rStyle w:val="FontStyle65"/>
          <w:b w:val="0"/>
          <w:bCs w:val="0"/>
        </w:rPr>
      </w:pPr>
      <w:r w:rsidRPr="0083284C">
        <w:rPr>
          <w:rStyle w:val="FontStyle65"/>
        </w:rPr>
        <w:t xml:space="preserve">място на провеждане – на територията на съответното лечебно </w:t>
      </w:r>
      <w:r w:rsidRPr="0083284C">
        <w:rPr>
          <w:sz w:val="24"/>
          <w:szCs w:val="24"/>
        </w:rPr>
        <w:t xml:space="preserve">или здравно </w:t>
      </w:r>
      <w:r w:rsidRPr="0083284C">
        <w:rPr>
          <w:rStyle w:val="FontStyle65"/>
        </w:rPr>
        <w:t>заведение;</w:t>
      </w:r>
    </w:p>
    <w:p w:rsidR="0083284C" w:rsidRPr="0083284C" w:rsidRDefault="0083284C" w:rsidP="004012B6">
      <w:pPr>
        <w:numPr>
          <w:ilvl w:val="0"/>
          <w:numId w:val="24"/>
        </w:numPr>
        <w:suppressAutoHyphens/>
        <w:spacing w:after="240" w:line="240" w:lineRule="auto"/>
        <w:rPr>
          <w:rStyle w:val="FontStyle65"/>
          <w:b w:val="0"/>
          <w:bCs w:val="0"/>
        </w:rPr>
      </w:pPr>
      <w:r w:rsidRPr="0083284C">
        <w:rPr>
          <w:rStyle w:val="FontStyle65"/>
        </w:rPr>
        <w:t>брой участници – до 30 /тридесет/ души – изпращане на покани до участниците  и медиите след предварително предоставен от Възложителя списък;</w:t>
      </w:r>
    </w:p>
    <w:p w:rsidR="0083284C" w:rsidRPr="0083284C" w:rsidRDefault="0083284C" w:rsidP="004012B6">
      <w:pPr>
        <w:numPr>
          <w:ilvl w:val="0"/>
          <w:numId w:val="24"/>
        </w:numPr>
        <w:suppressAutoHyphens/>
        <w:spacing w:after="240" w:line="240" w:lineRule="auto"/>
        <w:rPr>
          <w:rStyle w:val="FontStyle65"/>
          <w:b w:val="0"/>
          <w:bCs w:val="0"/>
        </w:rPr>
      </w:pPr>
      <w:r w:rsidRPr="0083284C">
        <w:rPr>
          <w:rStyle w:val="FontStyle65"/>
        </w:rPr>
        <w:t>техническо обезпечаване и цялостна организация на церемониите;</w:t>
      </w:r>
    </w:p>
    <w:p w:rsidR="0083284C" w:rsidRPr="0083284C" w:rsidRDefault="0083284C" w:rsidP="004012B6">
      <w:pPr>
        <w:numPr>
          <w:ilvl w:val="0"/>
          <w:numId w:val="24"/>
        </w:numPr>
        <w:suppressAutoHyphens/>
        <w:spacing w:after="240" w:line="240" w:lineRule="auto"/>
        <w:rPr>
          <w:rStyle w:val="FontStyle65"/>
          <w:b w:val="0"/>
          <w:bCs w:val="0"/>
        </w:rPr>
      </w:pPr>
      <w:r w:rsidRPr="0083284C">
        <w:rPr>
          <w:rStyle w:val="FontStyle65"/>
        </w:rPr>
        <w:t>предоставяне на информационни материали на участниците.</w:t>
      </w:r>
    </w:p>
    <w:p w:rsidR="0083284C" w:rsidRPr="0083284C" w:rsidRDefault="0083284C" w:rsidP="004012B6">
      <w:pPr>
        <w:tabs>
          <w:tab w:val="left" w:pos="10980"/>
        </w:tabs>
        <w:spacing w:after="240" w:line="240" w:lineRule="auto"/>
        <w:ind w:right="265"/>
        <w:jc w:val="both"/>
        <w:rPr>
          <w:i/>
          <w:iCs/>
          <w:sz w:val="24"/>
          <w:szCs w:val="24"/>
        </w:rPr>
      </w:pPr>
      <w:r w:rsidRPr="0083284C">
        <w:rPr>
          <w:rStyle w:val="FontStyle65"/>
          <w:i/>
          <w:iCs/>
        </w:rPr>
        <w:t xml:space="preserve"> * Отчитането на това направление става с присъствени списъци с подписи на участниците във всяко едно от проведените събития, протоколи за раздадените информационни материали, снимков материал. </w:t>
      </w:r>
    </w:p>
    <w:p w:rsidR="0083284C" w:rsidRPr="0083284C" w:rsidRDefault="0083284C" w:rsidP="004012B6">
      <w:pPr>
        <w:adjustRightInd w:val="0"/>
        <w:spacing w:line="240" w:lineRule="auto"/>
        <w:ind w:firstLine="708"/>
        <w:jc w:val="both"/>
        <w:rPr>
          <w:sz w:val="24"/>
          <w:szCs w:val="24"/>
        </w:rPr>
      </w:pPr>
      <w:r w:rsidRPr="0083284C">
        <w:rPr>
          <w:b/>
          <w:bCs/>
          <w:sz w:val="24"/>
          <w:szCs w:val="24"/>
          <w:u w:val="single"/>
        </w:rPr>
        <w:t>8. Комплекти промоционални материали за участници в събития</w:t>
      </w:r>
      <w:r w:rsidRPr="0083284C">
        <w:rPr>
          <w:sz w:val="24"/>
          <w:szCs w:val="24"/>
        </w:rPr>
        <w:t xml:space="preserve">  - изработване на пакети, съдържащи брандирана папка, химикалка, бележник, тениска и др. В материалите ще бъде включено логото на ЕФРР, ОПРР, името на проекта, името на оперативната програма, изречението “Проектът се финансира от Европейския фонд за </w:t>
      </w:r>
      <w:r w:rsidRPr="0083284C">
        <w:rPr>
          <w:sz w:val="24"/>
          <w:szCs w:val="24"/>
        </w:rPr>
        <w:lastRenderedPageBreak/>
        <w:t xml:space="preserve">регионално развитие и от държавния бюджет на Република България”, флагът на ЕС и интернет сайта на ОПРР - </w:t>
      </w:r>
      <w:hyperlink r:id="rId14" w:history="1">
        <w:r w:rsidRPr="0083284C">
          <w:rPr>
            <w:sz w:val="24"/>
            <w:szCs w:val="24"/>
          </w:rPr>
          <w:t>www.bgregio.eu</w:t>
        </w:r>
      </w:hyperlink>
      <w:r w:rsidRPr="0083284C">
        <w:rPr>
          <w:sz w:val="24"/>
          <w:szCs w:val="24"/>
        </w:rPr>
        <w:t xml:space="preserve">.     </w:t>
      </w:r>
    </w:p>
    <w:p w:rsidR="0083284C" w:rsidRPr="0083284C" w:rsidRDefault="0083284C" w:rsidP="004012B6">
      <w:pPr>
        <w:tabs>
          <w:tab w:val="left" w:pos="10980"/>
        </w:tabs>
        <w:spacing w:after="240" w:line="240" w:lineRule="auto"/>
        <w:ind w:right="265"/>
        <w:rPr>
          <w:b/>
          <w:bCs/>
          <w:i/>
          <w:iCs/>
          <w:sz w:val="24"/>
          <w:szCs w:val="24"/>
          <w:u w:val="single"/>
        </w:rPr>
      </w:pPr>
      <w:r w:rsidRPr="0083284C">
        <w:rPr>
          <w:b/>
          <w:bCs/>
          <w:i/>
          <w:iCs/>
          <w:sz w:val="24"/>
          <w:szCs w:val="24"/>
          <w:u w:val="single"/>
        </w:rPr>
        <w:t xml:space="preserve"> Характеристики:</w:t>
      </w:r>
    </w:p>
    <w:p w:rsidR="0083284C" w:rsidRPr="0083284C" w:rsidRDefault="0083284C" w:rsidP="004012B6">
      <w:pPr>
        <w:tabs>
          <w:tab w:val="left" w:pos="10980"/>
        </w:tabs>
        <w:suppressAutoHyphens/>
        <w:spacing w:after="240" w:line="240" w:lineRule="auto"/>
        <w:ind w:right="265"/>
        <w:jc w:val="both"/>
        <w:rPr>
          <w:sz w:val="24"/>
          <w:szCs w:val="24"/>
        </w:rPr>
      </w:pPr>
      <w:r w:rsidRPr="0083284C">
        <w:rPr>
          <w:sz w:val="24"/>
          <w:szCs w:val="24"/>
        </w:rPr>
        <w:t xml:space="preserve">       Всички промоционални рекламни материали съдържат задължителните елементи в информационните материали по проекти, финансирани от ЕС.</w:t>
      </w:r>
    </w:p>
    <w:p w:rsidR="0083284C" w:rsidRPr="0083284C" w:rsidRDefault="0083284C" w:rsidP="004012B6">
      <w:pPr>
        <w:tabs>
          <w:tab w:val="left" w:pos="10980"/>
        </w:tabs>
        <w:spacing w:after="240" w:line="240" w:lineRule="auto"/>
        <w:ind w:left="360" w:right="265"/>
        <w:rPr>
          <w:sz w:val="24"/>
          <w:szCs w:val="24"/>
        </w:rPr>
      </w:pPr>
      <w:r w:rsidRPr="0083284C">
        <w:rPr>
          <w:b/>
          <w:bCs/>
          <w:i/>
          <w:iCs/>
          <w:sz w:val="24"/>
          <w:szCs w:val="24"/>
        </w:rPr>
        <w:t>БРАНДИРАНИ ПАПКИ</w:t>
      </w:r>
    </w:p>
    <w:p w:rsidR="0083284C" w:rsidRPr="0083284C" w:rsidRDefault="0083284C" w:rsidP="004012B6">
      <w:pPr>
        <w:numPr>
          <w:ilvl w:val="0"/>
          <w:numId w:val="29"/>
        </w:numPr>
        <w:tabs>
          <w:tab w:val="left" w:pos="10980"/>
        </w:tabs>
        <w:autoSpaceDE w:val="0"/>
        <w:autoSpaceDN w:val="0"/>
        <w:spacing w:after="240" w:line="240" w:lineRule="auto"/>
        <w:ind w:right="265"/>
        <w:rPr>
          <w:sz w:val="24"/>
          <w:szCs w:val="24"/>
        </w:rPr>
      </w:pPr>
      <w:r w:rsidRPr="0083284C">
        <w:rPr>
          <w:sz w:val="24"/>
          <w:szCs w:val="24"/>
        </w:rPr>
        <w:t>формат А4;</w:t>
      </w:r>
    </w:p>
    <w:p w:rsidR="0083284C" w:rsidRPr="0083284C" w:rsidRDefault="0083284C" w:rsidP="004012B6">
      <w:pPr>
        <w:numPr>
          <w:ilvl w:val="0"/>
          <w:numId w:val="29"/>
        </w:numPr>
        <w:tabs>
          <w:tab w:val="left" w:pos="10980"/>
        </w:tabs>
        <w:autoSpaceDE w:val="0"/>
        <w:autoSpaceDN w:val="0"/>
        <w:spacing w:after="240" w:line="240" w:lineRule="auto"/>
        <w:ind w:right="265"/>
        <w:rPr>
          <w:sz w:val="24"/>
          <w:szCs w:val="24"/>
        </w:rPr>
      </w:pPr>
      <w:r w:rsidRPr="0083284C">
        <w:rPr>
          <w:sz w:val="24"/>
          <w:szCs w:val="24"/>
        </w:rPr>
        <w:t>цветност 4+4;</w:t>
      </w:r>
    </w:p>
    <w:p w:rsidR="0083284C" w:rsidRPr="0083284C" w:rsidRDefault="0083284C" w:rsidP="004012B6">
      <w:pPr>
        <w:numPr>
          <w:ilvl w:val="0"/>
          <w:numId w:val="29"/>
        </w:numPr>
        <w:tabs>
          <w:tab w:val="left" w:pos="10980"/>
        </w:tabs>
        <w:autoSpaceDE w:val="0"/>
        <w:autoSpaceDN w:val="0"/>
        <w:spacing w:after="240" w:line="240" w:lineRule="auto"/>
        <w:ind w:right="265"/>
        <w:rPr>
          <w:sz w:val="24"/>
          <w:szCs w:val="24"/>
        </w:rPr>
      </w:pPr>
      <w:r w:rsidRPr="0083284C">
        <w:rPr>
          <w:sz w:val="24"/>
          <w:szCs w:val="24"/>
        </w:rPr>
        <w:t>хартия – картон;</w:t>
      </w:r>
    </w:p>
    <w:p w:rsidR="0083284C" w:rsidRPr="0083284C" w:rsidRDefault="0083284C" w:rsidP="004012B6">
      <w:pPr>
        <w:numPr>
          <w:ilvl w:val="0"/>
          <w:numId w:val="29"/>
        </w:numPr>
        <w:tabs>
          <w:tab w:val="left" w:pos="10980"/>
        </w:tabs>
        <w:autoSpaceDE w:val="0"/>
        <w:autoSpaceDN w:val="0"/>
        <w:spacing w:after="240" w:line="240" w:lineRule="auto"/>
        <w:ind w:right="265"/>
        <w:rPr>
          <w:sz w:val="24"/>
          <w:szCs w:val="24"/>
        </w:rPr>
      </w:pPr>
      <w:r w:rsidRPr="0083284C">
        <w:rPr>
          <w:sz w:val="24"/>
          <w:szCs w:val="24"/>
        </w:rPr>
        <w:t>щанцоване с готова щанца, лепене;</w:t>
      </w:r>
    </w:p>
    <w:p w:rsidR="0083284C" w:rsidRPr="0083284C" w:rsidRDefault="0083284C" w:rsidP="004012B6">
      <w:pPr>
        <w:numPr>
          <w:ilvl w:val="0"/>
          <w:numId w:val="29"/>
        </w:numPr>
        <w:tabs>
          <w:tab w:val="left" w:pos="10980"/>
        </w:tabs>
        <w:autoSpaceDE w:val="0"/>
        <w:autoSpaceDN w:val="0"/>
        <w:spacing w:after="240" w:line="240" w:lineRule="auto"/>
        <w:ind w:right="265"/>
        <w:rPr>
          <w:sz w:val="24"/>
          <w:szCs w:val="24"/>
        </w:rPr>
      </w:pPr>
      <w:r w:rsidRPr="0083284C">
        <w:rPr>
          <w:sz w:val="24"/>
          <w:szCs w:val="24"/>
        </w:rPr>
        <w:t>сгъвки – 1;</w:t>
      </w:r>
    </w:p>
    <w:p w:rsidR="0083284C" w:rsidRPr="0083284C" w:rsidRDefault="0083284C" w:rsidP="004012B6">
      <w:pPr>
        <w:widowControl w:val="0"/>
        <w:shd w:val="clear" w:color="auto" w:fill="FFFFFF"/>
        <w:adjustRightInd w:val="0"/>
        <w:spacing w:after="240" w:line="240" w:lineRule="auto"/>
        <w:rPr>
          <w:sz w:val="24"/>
          <w:szCs w:val="24"/>
        </w:rPr>
      </w:pPr>
      <w:r w:rsidRPr="0083284C">
        <w:rPr>
          <w:b/>
          <w:bCs/>
          <w:i/>
          <w:iCs/>
          <w:sz w:val="24"/>
          <w:szCs w:val="24"/>
        </w:rPr>
        <w:t xml:space="preserve">Участникът следва да представи: </w:t>
      </w:r>
    </w:p>
    <w:p w:rsidR="0083284C" w:rsidRPr="0083284C" w:rsidRDefault="0083284C" w:rsidP="004012B6">
      <w:pPr>
        <w:numPr>
          <w:ilvl w:val="0"/>
          <w:numId w:val="29"/>
        </w:numPr>
        <w:tabs>
          <w:tab w:val="left" w:pos="10980"/>
        </w:tabs>
        <w:autoSpaceDE w:val="0"/>
        <w:autoSpaceDN w:val="0"/>
        <w:spacing w:after="240" w:line="240" w:lineRule="auto"/>
        <w:ind w:right="265"/>
        <w:rPr>
          <w:sz w:val="24"/>
          <w:szCs w:val="24"/>
        </w:rPr>
      </w:pPr>
      <w:r w:rsidRPr="0083284C">
        <w:rPr>
          <w:sz w:val="24"/>
          <w:szCs w:val="24"/>
        </w:rPr>
        <w:t>художествен проект на папката</w:t>
      </w:r>
    </w:p>
    <w:p w:rsidR="0083284C" w:rsidRPr="0083284C" w:rsidRDefault="0083284C" w:rsidP="004012B6">
      <w:pPr>
        <w:numPr>
          <w:ilvl w:val="0"/>
          <w:numId w:val="29"/>
        </w:numPr>
        <w:tabs>
          <w:tab w:val="left" w:pos="10980"/>
        </w:tabs>
        <w:autoSpaceDE w:val="0"/>
        <w:autoSpaceDN w:val="0"/>
        <w:spacing w:after="240" w:line="240" w:lineRule="auto"/>
        <w:ind w:right="265"/>
        <w:rPr>
          <w:sz w:val="24"/>
          <w:szCs w:val="24"/>
        </w:rPr>
      </w:pPr>
      <w:r w:rsidRPr="0083284C">
        <w:rPr>
          <w:sz w:val="24"/>
          <w:szCs w:val="24"/>
        </w:rPr>
        <w:t>вид и грамаж на картона</w:t>
      </w:r>
    </w:p>
    <w:p w:rsidR="0083284C" w:rsidRPr="0083284C" w:rsidRDefault="0083284C" w:rsidP="004012B6">
      <w:pPr>
        <w:tabs>
          <w:tab w:val="left" w:pos="10980"/>
        </w:tabs>
        <w:spacing w:after="240" w:line="240" w:lineRule="auto"/>
        <w:ind w:left="360" w:right="265"/>
        <w:rPr>
          <w:b/>
          <w:bCs/>
          <w:i/>
          <w:iCs/>
          <w:sz w:val="24"/>
          <w:szCs w:val="24"/>
        </w:rPr>
      </w:pPr>
      <w:r w:rsidRPr="0083284C">
        <w:rPr>
          <w:b/>
          <w:bCs/>
          <w:i/>
          <w:iCs/>
          <w:sz w:val="24"/>
          <w:szCs w:val="24"/>
        </w:rPr>
        <w:t>ТЕНИСКИ:</w:t>
      </w:r>
    </w:p>
    <w:p w:rsidR="0083284C" w:rsidRPr="0083284C" w:rsidRDefault="0083284C" w:rsidP="004012B6">
      <w:pPr>
        <w:numPr>
          <w:ilvl w:val="0"/>
          <w:numId w:val="28"/>
        </w:numPr>
        <w:tabs>
          <w:tab w:val="left" w:pos="10980"/>
        </w:tabs>
        <w:autoSpaceDE w:val="0"/>
        <w:autoSpaceDN w:val="0"/>
        <w:spacing w:after="240" w:line="240" w:lineRule="auto"/>
        <w:ind w:right="265"/>
        <w:rPr>
          <w:sz w:val="24"/>
          <w:szCs w:val="24"/>
        </w:rPr>
      </w:pPr>
      <w:r w:rsidRPr="0083284C">
        <w:rPr>
          <w:sz w:val="24"/>
          <w:szCs w:val="24"/>
        </w:rPr>
        <w:t>вид – кройка, подходяща плетка на плата, материал, подходящи цветове и т.н., както и възможност за поставяне на съответните рекламни елементи върху артикулите;</w:t>
      </w:r>
    </w:p>
    <w:p w:rsidR="0083284C" w:rsidRPr="0083284C" w:rsidRDefault="0083284C" w:rsidP="004012B6">
      <w:pPr>
        <w:numPr>
          <w:ilvl w:val="0"/>
          <w:numId w:val="28"/>
        </w:numPr>
        <w:tabs>
          <w:tab w:val="left" w:pos="10980"/>
        </w:tabs>
        <w:autoSpaceDE w:val="0"/>
        <w:autoSpaceDN w:val="0"/>
        <w:spacing w:after="240" w:line="240" w:lineRule="auto"/>
        <w:ind w:right="265"/>
        <w:rPr>
          <w:sz w:val="24"/>
          <w:szCs w:val="24"/>
        </w:rPr>
      </w:pPr>
      <w:r w:rsidRPr="0083284C">
        <w:rPr>
          <w:sz w:val="24"/>
          <w:szCs w:val="24"/>
        </w:rPr>
        <w:t>художествен проект на елементите, които ще бъдат поставени върху тениските;</w:t>
      </w:r>
    </w:p>
    <w:p w:rsidR="0083284C" w:rsidRPr="0083284C" w:rsidRDefault="0083284C" w:rsidP="004012B6">
      <w:pPr>
        <w:numPr>
          <w:ilvl w:val="0"/>
          <w:numId w:val="28"/>
        </w:numPr>
        <w:tabs>
          <w:tab w:val="left" w:pos="10980"/>
        </w:tabs>
        <w:autoSpaceDE w:val="0"/>
        <w:autoSpaceDN w:val="0"/>
        <w:spacing w:after="240" w:line="240" w:lineRule="auto"/>
        <w:ind w:right="265"/>
        <w:rPr>
          <w:sz w:val="24"/>
          <w:szCs w:val="24"/>
        </w:rPr>
      </w:pPr>
      <w:r w:rsidRPr="0083284C">
        <w:rPr>
          <w:sz w:val="24"/>
          <w:szCs w:val="24"/>
        </w:rPr>
        <w:t>цветност на рекламните елементи;</w:t>
      </w:r>
    </w:p>
    <w:p w:rsidR="0083284C" w:rsidRPr="0083284C" w:rsidRDefault="0083284C" w:rsidP="004012B6">
      <w:pPr>
        <w:numPr>
          <w:ilvl w:val="0"/>
          <w:numId w:val="28"/>
        </w:numPr>
        <w:tabs>
          <w:tab w:val="left" w:pos="10980"/>
        </w:tabs>
        <w:autoSpaceDE w:val="0"/>
        <w:autoSpaceDN w:val="0"/>
        <w:spacing w:after="240" w:line="240" w:lineRule="auto"/>
        <w:ind w:right="265"/>
        <w:rPr>
          <w:sz w:val="24"/>
          <w:szCs w:val="24"/>
        </w:rPr>
      </w:pPr>
      <w:r w:rsidRPr="0083284C">
        <w:rPr>
          <w:sz w:val="24"/>
          <w:szCs w:val="24"/>
        </w:rPr>
        <w:t>вид изработка – печат или бродерия;</w:t>
      </w:r>
    </w:p>
    <w:p w:rsidR="0083284C" w:rsidRPr="0083284C" w:rsidRDefault="0083284C" w:rsidP="004012B6">
      <w:pPr>
        <w:tabs>
          <w:tab w:val="left" w:pos="10980"/>
        </w:tabs>
        <w:spacing w:after="240" w:line="240" w:lineRule="auto"/>
        <w:ind w:left="360" w:right="265"/>
        <w:rPr>
          <w:b/>
          <w:bCs/>
          <w:i/>
          <w:iCs/>
          <w:sz w:val="24"/>
          <w:szCs w:val="24"/>
        </w:rPr>
      </w:pPr>
      <w:r w:rsidRPr="0083284C">
        <w:rPr>
          <w:b/>
          <w:bCs/>
          <w:i/>
          <w:iCs/>
          <w:sz w:val="24"/>
          <w:szCs w:val="24"/>
        </w:rPr>
        <w:lastRenderedPageBreak/>
        <w:t>ХИМИКАЛКИ:</w:t>
      </w:r>
    </w:p>
    <w:p w:rsidR="0083284C" w:rsidRPr="0083284C" w:rsidRDefault="0083284C" w:rsidP="004012B6">
      <w:pPr>
        <w:numPr>
          <w:ilvl w:val="0"/>
          <w:numId w:val="28"/>
        </w:numPr>
        <w:tabs>
          <w:tab w:val="left" w:pos="10980"/>
        </w:tabs>
        <w:autoSpaceDE w:val="0"/>
        <w:autoSpaceDN w:val="0"/>
        <w:spacing w:after="240" w:line="240" w:lineRule="auto"/>
        <w:ind w:right="265"/>
        <w:rPr>
          <w:sz w:val="24"/>
          <w:szCs w:val="24"/>
        </w:rPr>
      </w:pPr>
      <w:r w:rsidRPr="0083284C">
        <w:rPr>
          <w:sz w:val="24"/>
          <w:szCs w:val="24"/>
        </w:rPr>
        <w:t>вид – материал, цветове и т.н., както и възможност за поставяне на съответните рекламни елементи върху артикулите</w:t>
      </w:r>
    </w:p>
    <w:p w:rsidR="0083284C" w:rsidRPr="0083284C" w:rsidRDefault="0083284C" w:rsidP="004012B6">
      <w:pPr>
        <w:numPr>
          <w:ilvl w:val="0"/>
          <w:numId w:val="28"/>
        </w:numPr>
        <w:tabs>
          <w:tab w:val="left" w:pos="10980"/>
        </w:tabs>
        <w:autoSpaceDE w:val="0"/>
        <w:autoSpaceDN w:val="0"/>
        <w:spacing w:after="240" w:line="240" w:lineRule="auto"/>
        <w:ind w:right="265"/>
        <w:rPr>
          <w:sz w:val="24"/>
          <w:szCs w:val="24"/>
        </w:rPr>
      </w:pPr>
      <w:r w:rsidRPr="0083284C">
        <w:rPr>
          <w:sz w:val="24"/>
          <w:szCs w:val="24"/>
        </w:rPr>
        <w:t>художествен проект на елементите, които ще бъдат поставени върху химикалките</w:t>
      </w:r>
    </w:p>
    <w:p w:rsidR="0083284C" w:rsidRPr="0083284C" w:rsidRDefault="0083284C" w:rsidP="004012B6">
      <w:pPr>
        <w:numPr>
          <w:ilvl w:val="0"/>
          <w:numId w:val="28"/>
        </w:numPr>
        <w:tabs>
          <w:tab w:val="left" w:pos="10980"/>
        </w:tabs>
        <w:autoSpaceDE w:val="0"/>
        <w:autoSpaceDN w:val="0"/>
        <w:spacing w:after="240" w:line="240" w:lineRule="auto"/>
        <w:ind w:right="265"/>
        <w:rPr>
          <w:sz w:val="24"/>
          <w:szCs w:val="24"/>
        </w:rPr>
      </w:pPr>
      <w:r w:rsidRPr="0083284C">
        <w:rPr>
          <w:sz w:val="24"/>
          <w:szCs w:val="24"/>
        </w:rPr>
        <w:t>цветност на самите рекламни елементи</w:t>
      </w:r>
    </w:p>
    <w:p w:rsidR="0083284C" w:rsidRPr="0083284C" w:rsidRDefault="0083284C" w:rsidP="004012B6">
      <w:pPr>
        <w:numPr>
          <w:ilvl w:val="0"/>
          <w:numId w:val="28"/>
        </w:numPr>
        <w:tabs>
          <w:tab w:val="left" w:pos="10980"/>
        </w:tabs>
        <w:autoSpaceDE w:val="0"/>
        <w:autoSpaceDN w:val="0"/>
        <w:spacing w:after="240" w:line="240" w:lineRule="auto"/>
        <w:ind w:right="265"/>
        <w:rPr>
          <w:sz w:val="24"/>
          <w:szCs w:val="24"/>
        </w:rPr>
      </w:pPr>
      <w:r w:rsidRPr="0083284C">
        <w:rPr>
          <w:sz w:val="24"/>
          <w:szCs w:val="24"/>
        </w:rPr>
        <w:t xml:space="preserve">вид изработка – ситопечат </w:t>
      </w:r>
    </w:p>
    <w:p w:rsidR="0083284C" w:rsidRPr="0083284C" w:rsidRDefault="0083284C" w:rsidP="004012B6">
      <w:pPr>
        <w:tabs>
          <w:tab w:val="left" w:pos="10980"/>
        </w:tabs>
        <w:spacing w:after="240" w:line="240" w:lineRule="auto"/>
        <w:ind w:left="360" w:right="265"/>
        <w:rPr>
          <w:b/>
          <w:bCs/>
          <w:i/>
          <w:iCs/>
          <w:sz w:val="24"/>
          <w:szCs w:val="24"/>
        </w:rPr>
      </w:pPr>
      <w:r w:rsidRPr="0083284C">
        <w:rPr>
          <w:b/>
          <w:bCs/>
          <w:i/>
          <w:iCs/>
          <w:sz w:val="24"/>
          <w:szCs w:val="24"/>
        </w:rPr>
        <w:t>БЕЛЕЖНИЦИ:</w:t>
      </w:r>
    </w:p>
    <w:p w:rsidR="0083284C" w:rsidRPr="0083284C" w:rsidRDefault="0083284C" w:rsidP="004012B6">
      <w:pPr>
        <w:numPr>
          <w:ilvl w:val="0"/>
          <w:numId w:val="28"/>
        </w:numPr>
        <w:tabs>
          <w:tab w:val="left" w:pos="10980"/>
        </w:tabs>
        <w:autoSpaceDE w:val="0"/>
        <w:autoSpaceDN w:val="0"/>
        <w:spacing w:after="240" w:line="240" w:lineRule="auto"/>
        <w:ind w:right="265"/>
        <w:rPr>
          <w:sz w:val="24"/>
          <w:szCs w:val="24"/>
        </w:rPr>
      </w:pPr>
      <w:r w:rsidRPr="0083284C">
        <w:rPr>
          <w:sz w:val="24"/>
          <w:szCs w:val="24"/>
        </w:rPr>
        <w:t>обем – 50 стр.;</w:t>
      </w:r>
    </w:p>
    <w:p w:rsidR="0083284C" w:rsidRPr="0083284C" w:rsidRDefault="0083284C" w:rsidP="004012B6">
      <w:pPr>
        <w:numPr>
          <w:ilvl w:val="0"/>
          <w:numId w:val="28"/>
        </w:numPr>
        <w:tabs>
          <w:tab w:val="left" w:pos="10980"/>
        </w:tabs>
        <w:autoSpaceDE w:val="0"/>
        <w:autoSpaceDN w:val="0"/>
        <w:spacing w:after="240" w:line="240" w:lineRule="auto"/>
        <w:ind w:right="265"/>
        <w:rPr>
          <w:sz w:val="24"/>
          <w:szCs w:val="24"/>
        </w:rPr>
      </w:pPr>
      <w:r w:rsidRPr="0083284C">
        <w:rPr>
          <w:sz w:val="24"/>
          <w:szCs w:val="24"/>
        </w:rPr>
        <w:t>формат – 15 Х 21 см;</w:t>
      </w:r>
    </w:p>
    <w:p w:rsidR="0083284C" w:rsidRPr="0083284C" w:rsidRDefault="0083284C" w:rsidP="004012B6">
      <w:pPr>
        <w:numPr>
          <w:ilvl w:val="0"/>
          <w:numId w:val="28"/>
        </w:numPr>
        <w:tabs>
          <w:tab w:val="left" w:pos="10980"/>
        </w:tabs>
        <w:autoSpaceDE w:val="0"/>
        <w:autoSpaceDN w:val="0"/>
        <w:spacing w:after="240" w:line="240" w:lineRule="auto"/>
        <w:ind w:right="265"/>
        <w:rPr>
          <w:sz w:val="24"/>
          <w:szCs w:val="24"/>
        </w:rPr>
      </w:pPr>
      <w:r w:rsidRPr="0083284C">
        <w:rPr>
          <w:sz w:val="24"/>
          <w:szCs w:val="24"/>
        </w:rPr>
        <w:t>цветност – 4+0;</w:t>
      </w:r>
    </w:p>
    <w:p w:rsidR="0083284C" w:rsidRPr="0083284C" w:rsidRDefault="0083284C" w:rsidP="004012B6">
      <w:pPr>
        <w:numPr>
          <w:ilvl w:val="0"/>
          <w:numId w:val="28"/>
        </w:numPr>
        <w:tabs>
          <w:tab w:val="left" w:pos="10980"/>
        </w:tabs>
        <w:autoSpaceDE w:val="0"/>
        <w:autoSpaceDN w:val="0"/>
        <w:spacing w:after="240" w:line="240" w:lineRule="auto"/>
        <w:ind w:right="265"/>
        <w:rPr>
          <w:sz w:val="24"/>
          <w:szCs w:val="24"/>
        </w:rPr>
      </w:pPr>
      <w:r w:rsidRPr="0083284C">
        <w:rPr>
          <w:sz w:val="24"/>
          <w:szCs w:val="24"/>
        </w:rPr>
        <w:t>лепене по тясната страна.</w:t>
      </w:r>
    </w:p>
    <w:p w:rsidR="0083284C" w:rsidRPr="0083284C" w:rsidRDefault="0083284C" w:rsidP="004012B6">
      <w:pPr>
        <w:tabs>
          <w:tab w:val="left" w:pos="10980"/>
        </w:tabs>
        <w:spacing w:after="240" w:line="240" w:lineRule="auto"/>
        <w:ind w:right="265"/>
        <w:jc w:val="both"/>
        <w:rPr>
          <w:i/>
          <w:iCs/>
          <w:sz w:val="24"/>
          <w:szCs w:val="24"/>
        </w:rPr>
      </w:pPr>
      <w:r w:rsidRPr="0083284C">
        <w:rPr>
          <w:i/>
          <w:iCs/>
          <w:sz w:val="24"/>
          <w:szCs w:val="24"/>
        </w:rPr>
        <w:t>*Отчитането на това направление става след изработване на рекламните материали и предоставянето им на Възложителя чрез приемателно-предавателен протокол.</w:t>
      </w:r>
    </w:p>
    <w:p w:rsidR="0083284C" w:rsidRPr="00E24DA5" w:rsidRDefault="0083284C" w:rsidP="004012B6">
      <w:pPr>
        <w:pStyle w:val="BodyTextIndent"/>
        <w:spacing w:beforeLines="40" w:line="240" w:lineRule="auto"/>
        <w:ind w:left="0" w:firstLine="708"/>
        <w:jc w:val="both"/>
        <w:rPr>
          <w:sz w:val="24"/>
          <w:szCs w:val="24"/>
        </w:rPr>
      </w:pPr>
      <w:r w:rsidRPr="00E24DA5">
        <w:rPr>
          <w:sz w:val="24"/>
          <w:szCs w:val="24"/>
        </w:rPr>
        <w:t>Описаните по-горе мерки за визуализация и публичност са предвидени във всички проекти, неразделна част от СРИП и ще се финансират от техните бюджети. Министерство на здравеопазването в рамките на своята публична дейност ще представя постигнатите резултати, като това няма да е бюджетно подкрепено от Оперативна програма „Регионално развитие”. Информацията ще се предоставя на редовните пресконференции, при подходящи публични мероприятия, чрез официалната интернет страница на ведомството и информационни съобщения до медиите.</w:t>
      </w:r>
    </w:p>
    <w:p w:rsidR="0083284C" w:rsidRPr="0083284C" w:rsidRDefault="0083284C" w:rsidP="004012B6">
      <w:pPr>
        <w:spacing w:line="240" w:lineRule="auto"/>
        <w:ind w:firstLine="708"/>
        <w:jc w:val="both"/>
        <w:rPr>
          <w:sz w:val="24"/>
          <w:szCs w:val="24"/>
        </w:rPr>
      </w:pPr>
      <w:r w:rsidRPr="0083284C">
        <w:rPr>
          <w:sz w:val="24"/>
          <w:szCs w:val="24"/>
        </w:rPr>
        <w:t xml:space="preserve">Всички мерки за осигуряване на визуализация и публичност следва да бъдат съобразени с изискванията на Регламент (ЕК)1828/2006 г. и Насоките за осъществяване на мерките за информация и публичност от бенефициентите на Оперативна програма “Регионално развитие 2007-2013” /публикувани на </w:t>
      </w:r>
      <w:hyperlink r:id="rId15" w:history="1">
        <w:r w:rsidRPr="0083284C">
          <w:rPr>
            <w:rStyle w:val="Hyperlink"/>
            <w:sz w:val="24"/>
            <w:szCs w:val="24"/>
          </w:rPr>
          <w:t>www.bgregio.eu</w:t>
        </w:r>
      </w:hyperlink>
      <w:r w:rsidRPr="0083284C">
        <w:rPr>
          <w:sz w:val="24"/>
          <w:szCs w:val="24"/>
        </w:rPr>
        <w:t xml:space="preserve"> /, както и с препоръките на Управляващия орган. В рамките на всеки един от предлаганите проекти, част от СРИП, е </w:t>
      </w:r>
      <w:r w:rsidRPr="0083284C">
        <w:rPr>
          <w:sz w:val="24"/>
          <w:szCs w:val="24"/>
        </w:rPr>
        <w:lastRenderedPageBreak/>
        <w:t>предвидено финансиране на дейности, осигуряващи публичността на осъществените мероприятия.</w:t>
      </w:r>
    </w:p>
    <w:p w:rsidR="0083284C" w:rsidRPr="0083284C" w:rsidRDefault="0083284C" w:rsidP="004012B6">
      <w:pPr>
        <w:spacing w:line="240" w:lineRule="auto"/>
        <w:ind w:firstLine="708"/>
        <w:jc w:val="both"/>
        <w:rPr>
          <w:sz w:val="24"/>
          <w:szCs w:val="24"/>
        </w:rPr>
      </w:pPr>
      <w:r w:rsidRPr="0083284C">
        <w:rPr>
          <w:sz w:val="24"/>
          <w:szCs w:val="24"/>
        </w:rPr>
        <w:t xml:space="preserve">Създадените информационни материали следва да съдържат името на съответния проект, емблемата на ЕС в съответствие със стандартите на Регламент (ЕК)1828/2006 и Насоките за осъществяване на мерките за информация и публичност /публикувани на </w:t>
      </w:r>
      <w:hyperlink r:id="rId16" w:history="1">
        <w:r w:rsidRPr="0083284C">
          <w:rPr>
            <w:rStyle w:val="Hyperlink"/>
            <w:sz w:val="24"/>
            <w:szCs w:val="24"/>
          </w:rPr>
          <w:t>www.bgregio.eu</w:t>
        </w:r>
      </w:hyperlink>
      <w:r w:rsidRPr="0083284C">
        <w:rPr>
          <w:sz w:val="24"/>
          <w:szCs w:val="24"/>
        </w:rPr>
        <w:t xml:space="preserve"> /, позоваване на Европейския фонд за регионално развитие и посланието „Инвестираме във вашето бъдеще“.</w:t>
      </w:r>
    </w:p>
    <w:p w:rsidR="0083284C" w:rsidRPr="0083284C" w:rsidRDefault="0083284C" w:rsidP="004012B6">
      <w:pPr>
        <w:spacing w:line="240" w:lineRule="auto"/>
        <w:ind w:firstLine="708"/>
        <w:jc w:val="both"/>
        <w:rPr>
          <w:sz w:val="24"/>
          <w:szCs w:val="24"/>
        </w:rPr>
      </w:pPr>
      <w:r w:rsidRPr="0083284C">
        <w:rPr>
          <w:sz w:val="24"/>
          <w:szCs w:val="24"/>
        </w:rPr>
        <w:t>При изработването на схемите, приложени към информационните материали е необходимо да се спазват шрифтовете, размерите, цветовете и т.н. съгласно Регламент (ЕК) 1828/2006 и Насоките за осъществяване на мерките за информация и публичност от бенефициентите по Оперативна програма „Регионално развитие“.</w:t>
      </w:r>
    </w:p>
    <w:p w:rsidR="0083284C" w:rsidRPr="0083284C" w:rsidRDefault="0083284C" w:rsidP="004012B6">
      <w:pPr>
        <w:adjustRightInd w:val="0"/>
        <w:spacing w:after="0" w:line="240" w:lineRule="auto"/>
        <w:ind w:firstLine="708"/>
        <w:jc w:val="both"/>
        <w:rPr>
          <w:color w:val="000000"/>
          <w:sz w:val="24"/>
          <w:szCs w:val="24"/>
        </w:rPr>
      </w:pPr>
      <w:r w:rsidRPr="0083284C">
        <w:rPr>
          <w:color w:val="000000"/>
          <w:sz w:val="24"/>
          <w:szCs w:val="24"/>
        </w:rPr>
        <w:t>При изготвяне, размножаване на документи/информационни материали изпълнителят трябва да оповести:</w:t>
      </w:r>
    </w:p>
    <w:p w:rsidR="0083284C" w:rsidRPr="0083284C" w:rsidRDefault="0083284C" w:rsidP="004012B6">
      <w:pPr>
        <w:pStyle w:val="ListParagraph"/>
        <w:tabs>
          <w:tab w:val="left" w:pos="709"/>
        </w:tabs>
        <w:autoSpaceDE w:val="0"/>
        <w:autoSpaceDN w:val="0"/>
        <w:adjustRightInd w:val="0"/>
        <w:spacing w:after="0" w:line="240" w:lineRule="auto"/>
        <w:ind w:left="0"/>
        <w:jc w:val="both"/>
        <w:rPr>
          <w:rFonts w:ascii="Times New Roman" w:hAnsi="Times New Roman" w:cs="Times New Roman"/>
          <w:color w:val="000000"/>
          <w:sz w:val="24"/>
          <w:szCs w:val="24"/>
        </w:rPr>
      </w:pPr>
      <w:r w:rsidRPr="0083284C">
        <w:rPr>
          <w:rFonts w:ascii="Times New Roman" w:hAnsi="Times New Roman" w:cs="Times New Roman"/>
          <w:color w:val="000000"/>
          <w:sz w:val="24"/>
          <w:szCs w:val="24"/>
        </w:rPr>
        <w:tab/>
        <w:t>- наименованието на проектите и номерата на договорите за предоставяне на безвъзмездна финансова помощ;</w:t>
      </w:r>
    </w:p>
    <w:p w:rsidR="0083284C" w:rsidRPr="0083284C" w:rsidRDefault="0083284C" w:rsidP="004012B6">
      <w:pPr>
        <w:pStyle w:val="ListParagraph"/>
        <w:tabs>
          <w:tab w:val="left" w:pos="709"/>
        </w:tabs>
        <w:autoSpaceDE w:val="0"/>
        <w:autoSpaceDN w:val="0"/>
        <w:adjustRightInd w:val="0"/>
        <w:spacing w:after="0" w:line="240" w:lineRule="auto"/>
        <w:ind w:left="0"/>
        <w:jc w:val="both"/>
        <w:rPr>
          <w:rFonts w:ascii="Times New Roman" w:hAnsi="Times New Roman" w:cs="Times New Roman"/>
          <w:color w:val="000000"/>
          <w:sz w:val="24"/>
          <w:szCs w:val="24"/>
        </w:rPr>
      </w:pPr>
      <w:r w:rsidRPr="0083284C">
        <w:rPr>
          <w:rFonts w:ascii="Times New Roman" w:hAnsi="Times New Roman" w:cs="Times New Roman"/>
          <w:color w:val="000000"/>
          <w:sz w:val="24"/>
          <w:szCs w:val="24"/>
        </w:rPr>
        <w:tab/>
        <w:t>- донорът на финансирането – проектите се осъществяват с финансовата подкрепа на Оперативна програма ”Регионално развитие 2007-2013 г.”, съфинансирана от Европейския съюз чрез Европейския фонд за регионално развитие.</w:t>
      </w:r>
    </w:p>
    <w:p w:rsidR="0083284C" w:rsidRPr="0083284C" w:rsidRDefault="0083284C" w:rsidP="004012B6">
      <w:pPr>
        <w:adjustRightInd w:val="0"/>
        <w:spacing w:after="0" w:line="240" w:lineRule="auto"/>
        <w:ind w:firstLine="708"/>
        <w:jc w:val="both"/>
        <w:rPr>
          <w:color w:val="000000"/>
          <w:sz w:val="24"/>
          <w:szCs w:val="24"/>
        </w:rPr>
      </w:pPr>
      <w:r w:rsidRPr="0083284C">
        <w:rPr>
          <w:color w:val="000000"/>
          <w:sz w:val="24"/>
          <w:szCs w:val="24"/>
        </w:rPr>
        <w:t>При изготвяне, размножаване на документи/информационни материали изпълнителят трябва да използва:</w:t>
      </w:r>
    </w:p>
    <w:p w:rsidR="0083284C" w:rsidRPr="0083284C" w:rsidRDefault="0083284C" w:rsidP="004012B6">
      <w:pPr>
        <w:pStyle w:val="ListParagraph"/>
        <w:numPr>
          <w:ilvl w:val="0"/>
          <w:numId w:val="20"/>
        </w:numPr>
        <w:tabs>
          <w:tab w:val="left" w:pos="1080"/>
        </w:tabs>
        <w:autoSpaceDE w:val="0"/>
        <w:autoSpaceDN w:val="0"/>
        <w:adjustRightInd w:val="0"/>
        <w:spacing w:after="0" w:line="240" w:lineRule="auto"/>
        <w:ind w:firstLine="0"/>
        <w:jc w:val="both"/>
        <w:rPr>
          <w:rFonts w:ascii="Times New Roman" w:hAnsi="Times New Roman" w:cs="Times New Roman"/>
          <w:color w:val="000000"/>
          <w:sz w:val="24"/>
          <w:szCs w:val="24"/>
        </w:rPr>
      </w:pPr>
      <w:r w:rsidRPr="0083284C">
        <w:rPr>
          <w:rFonts w:ascii="Times New Roman" w:hAnsi="Times New Roman" w:cs="Times New Roman"/>
          <w:color w:val="000000"/>
          <w:sz w:val="24"/>
          <w:szCs w:val="24"/>
        </w:rPr>
        <w:t>флагът на Европейския съюз;</w:t>
      </w:r>
    </w:p>
    <w:p w:rsidR="0083284C" w:rsidRPr="0083284C" w:rsidRDefault="0083284C" w:rsidP="004012B6">
      <w:pPr>
        <w:pStyle w:val="ListParagraph"/>
        <w:numPr>
          <w:ilvl w:val="0"/>
          <w:numId w:val="20"/>
        </w:numPr>
        <w:tabs>
          <w:tab w:val="left" w:pos="1080"/>
        </w:tabs>
        <w:autoSpaceDE w:val="0"/>
        <w:autoSpaceDN w:val="0"/>
        <w:adjustRightInd w:val="0"/>
        <w:spacing w:after="0" w:line="240" w:lineRule="auto"/>
        <w:ind w:hanging="11"/>
        <w:jc w:val="both"/>
        <w:rPr>
          <w:rFonts w:ascii="Times New Roman" w:hAnsi="Times New Roman" w:cs="Times New Roman"/>
          <w:color w:val="000000"/>
          <w:sz w:val="24"/>
          <w:szCs w:val="24"/>
        </w:rPr>
      </w:pPr>
      <w:r w:rsidRPr="0083284C">
        <w:rPr>
          <w:rFonts w:ascii="Times New Roman" w:hAnsi="Times New Roman" w:cs="Times New Roman"/>
          <w:color w:val="000000"/>
          <w:sz w:val="24"/>
          <w:szCs w:val="24"/>
        </w:rPr>
        <w:t>името и логото Оперативна програма „Регионално развитие 2007-2013 г.”;</w:t>
      </w:r>
    </w:p>
    <w:p w:rsidR="0083284C" w:rsidRPr="0083284C" w:rsidRDefault="0083284C" w:rsidP="004012B6">
      <w:pPr>
        <w:pStyle w:val="ListParagraph"/>
        <w:numPr>
          <w:ilvl w:val="0"/>
          <w:numId w:val="20"/>
        </w:numPr>
        <w:tabs>
          <w:tab w:val="left" w:pos="1080"/>
        </w:tabs>
        <w:autoSpaceDE w:val="0"/>
        <w:autoSpaceDN w:val="0"/>
        <w:adjustRightInd w:val="0"/>
        <w:spacing w:after="0" w:line="240" w:lineRule="auto"/>
        <w:ind w:firstLine="0"/>
        <w:jc w:val="both"/>
        <w:rPr>
          <w:rFonts w:ascii="Times New Roman" w:hAnsi="Times New Roman" w:cs="Times New Roman"/>
          <w:color w:val="000000"/>
          <w:sz w:val="24"/>
          <w:szCs w:val="24"/>
        </w:rPr>
      </w:pPr>
      <w:r w:rsidRPr="0083284C">
        <w:rPr>
          <w:rFonts w:ascii="Times New Roman" w:hAnsi="Times New Roman" w:cs="Times New Roman"/>
          <w:color w:val="000000"/>
          <w:sz w:val="24"/>
          <w:szCs w:val="24"/>
        </w:rPr>
        <w:t>името на ЕФРР (Европейски фонд за регионално развитие);</w:t>
      </w:r>
    </w:p>
    <w:p w:rsidR="0083284C" w:rsidRPr="0083284C" w:rsidRDefault="0083284C" w:rsidP="004012B6">
      <w:pPr>
        <w:numPr>
          <w:ilvl w:val="0"/>
          <w:numId w:val="20"/>
        </w:numPr>
        <w:tabs>
          <w:tab w:val="left" w:pos="-3402"/>
          <w:tab w:val="left" w:pos="1134"/>
        </w:tabs>
        <w:autoSpaceDE w:val="0"/>
        <w:autoSpaceDN w:val="0"/>
        <w:spacing w:after="0" w:line="240" w:lineRule="auto"/>
        <w:ind w:hanging="11"/>
        <w:jc w:val="both"/>
        <w:rPr>
          <w:b/>
          <w:bCs/>
          <w:sz w:val="24"/>
          <w:szCs w:val="24"/>
        </w:rPr>
      </w:pPr>
      <w:r w:rsidRPr="0083284C">
        <w:rPr>
          <w:color w:val="000000"/>
          <w:sz w:val="24"/>
          <w:szCs w:val="24"/>
        </w:rPr>
        <w:t>заявлението: „Този документ е създаден в рамките на проект „……….“, който се осъществява с финансовата подкрепа на Оперативна</w:t>
      </w:r>
      <w:r w:rsidRPr="0083284C">
        <w:rPr>
          <w:i/>
          <w:iCs/>
          <w:sz w:val="24"/>
          <w:szCs w:val="24"/>
        </w:rPr>
        <w:t xml:space="preserve"> </w:t>
      </w:r>
      <w:r w:rsidRPr="0083284C">
        <w:rPr>
          <w:sz w:val="24"/>
          <w:szCs w:val="24"/>
        </w:rPr>
        <w:t>програма „Регионално развитие“ 2007-2013 г., съфинансирана от Европейския съюз чрез Европейския фонд за регионално развитие. Цялата отговорност за съдържанието на публикацията се носи от 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Договарящия орган.</w:t>
      </w:r>
    </w:p>
    <w:p w:rsidR="0083284C" w:rsidRPr="0083284C" w:rsidRDefault="0083284C" w:rsidP="004012B6">
      <w:pPr>
        <w:tabs>
          <w:tab w:val="left" w:pos="-3402"/>
          <w:tab w:val="left" w:pos="1134"/>
        </w:tabs>
        <w:autoSpaceDE w:val="0"/>
        <w:autoSpaceDN w:val="0"/>
        <w:spacing w:after="0" w:line="240" w:lineRule="auto"/>
        <w:ind w:left="720"/>
        <w:jc w:val="both"/>
        <w:rPr>
          <w:b/>
          <w:bCs/>
          <w:sz w:val="24"/>
          <w:szCs w:val="24"/>
        </w:rPr>
      </w:pPr>
    </w:p>
    <w:p w:rsidR="0083284C" w:rsidRDefault="0083284C" w:rsidP="004012B6">
      <w:pPr>
        <w:spacing w:after="0" w:line="240" w:lineRule="auto"/>
        <w:ind w:firstLine="708"/>
        <w:jc w:val="both"/>
        <w:rPr>
          <w:sz w:val="24"/>
          <w:szCs w:val="24"/>
        </w:rPr>
      </w:pPr>
      <w:r w:rsidRPr="0083284C">
        <w:rPr>
          <w:sz w:val="24"/>
          <w:szCs w:val="24"/>
        </w:rPr>
        <w:t xml:space="preserve">Всички дейности, включени в предмета на поръчката и в техническата спецификация – пресконференции, разработване и публикуване на информации в медиите (радио, телевизия, преса), изработване на информационни брошури, банери, плакати и тениски, </w:t>
      </w:r>
      <w:r w:rsidRPr="0083284C">
        <w:rPr>
          <w:sz w:val="24"/>
          <w:szCs w:val="24"/>
        </w:rPr>
        <w:lastRenderedPageBreak/>
        <w:t>задължително се съгласуват и одобряват предварително от Екипите за управление на проектите по отношение на: дати на провеждане на проявите, участници, послания, дизайн и съдържание на материалите за медиите, информационните и електронни материали, брошури, банери и плакати и всички други рекламни и прес материали, свързани с проектите.</w:t>
      </w:r>
    </w:p>
    <w:p w:rsidR="009171A4" w:rsidRPr="0083284C" w:rsidRDefault="009171A4" w:rsidP="004012B6">
      <w:pPr>
        <w:spacing w:after="0" w:line="240" w:lineRule="auto"/>
        <w:ind w:firstLine="708"/>
        <w:jc w:val="both"/>
        <w:rPr>
          <w:sz w:val="24"/>
          <w:szCs w:val="24"/>
        </w:rPr>
      </w:pPr>
    </w:p>
    <w:p w:rsidR="009171A4" w:rsidRPr="009171A4" w:rsidRDefault="009171A4" w:rsidP="004012B6">
      <w:pPr>
        <w:tabs>
          <w:tab w:val="left" w:pos="709"/>
        </w:tabs>
        <w:spacing w:line="240" w:lineRule="auto"/>
        <w:jc w:val="center"/>
        <w:rPr>
          <w:b/>
          <w:bCs/>
          <w:sz w:val="24"/>
          <w:szCs w:val="24"/>
          <w:u w:val="single"/>
        </w:rPr>
      </w:pPr>
      <w:r>
        <w:rPr>
          <w:b/>
          <w:bCs/>
          <w:sz w:val="24"/>
          <w:szCs w:val="24"/>
          <w:u w:val="single"/>
        </w:rPr>
        <w:br w:type="page"/>
      </w:r>
      <w:r w:rsidRPr="009171A4">
        <w:rPr>
          <w:b/>
          <w:bCs/>
          <w:sz w:val="24"/>
          <w:szCs w:val="24"/>
          <w:u w:val="single"/>
        </w:rPr>
        <w:lastRenderedPageBreak/>
        <w:t>НАЧИН СРОК И МЯСТО НА ИЗПЪЛНЕНИЕ</w:t>
      </w:r>
    </w:p>
    <w:p w:rsidR="009171A4" w:rsidRDefault="009171A4" w:rsidP="004012B6">
      <w:pPr>
        <w:spacing w:line="240" w:lineRule="auto"/>
        <w:ind w:firstLine="720"/>
        <w:jc w:val="both"/>
        <w:rPr>
          <w:sz w:val="24"/>
          <w:szCs w:val="24"/>
        </w:rPr>
      </w:pPr>
      <w:r>
        <w:rPr>
          <w:sz w:val="24"/>
          <w:szCs w:val="24"/>
        </w:rPr>
        <w:t>Начин на изпълнение – след предварителни писмени заявки на Възложителя за всяко от събитията/услугите, предмет на поръчката. Изпълнителят потвърждава писмената заявка на Възложителя в срок до 2 (два) работни дни. В случай, че изпълнителят не потвърди писмената заявка в този срок, същият дължи неустойка в размер на 0,01 % на ден върху стойността на услугата за всеки ден забава.</w:t>
      </w:r>
    </w:p>
    <w:p w:rsidR="009171A4" w:rsidRDefault="009171A4" w:rsidP="004012B6">
      <w:pPr>
        <w:spacing w:line="240" w:lineRule="auto"/>
        <w:ind w:firstLine="720"/>
        <w:jc w:val="both"/>
        <w:rPr>
          <w:sz w:val="24"/>
          <w:szCs w:val="24"/>
        </w:rPr>
      </w:pPr>
      <w:r>
        <w:rPr>
          <w:sz w:val="24"/>
          <w:szCs w:val="24"/>
        </w:rPr>
        <w:t xml:space="preserve">Срок на изпълнение – в срок до 10 /десет/ дни от потвърждаване на писмената заявка, изпълнителят изпраща информация до </w:t>
      </w:r>
      <w:r w:rsidRPr="006E5A57">
        <w:rPr>
          <w:sz w:val="24"/>
          <w:szCs w:val="24"/>
        </w:rPr>
        <w:t>Екипа за управление на СРИП на национално ниво</w:t>
      </w:r>
      <w:r>
        <w:rPr>
          <w:sz w:val="24"/>
          <w:szCs w:val="24"/>
        </w:rPr>
        <w:t xml:space="preserve"> за предварително съгласуване и одобряване относно: дати на провеждане на проявите, участници, послания, дизайн и съдържание на материалите за медиите, информационните и електронни материали, химикалки, папки, банери, бележници, плакати и всички други рекламни и прес материали, свързани с проектите.</w:t>
      </w:r>
    </w:p>
    <w:p w:rsidR="009171A4" w:rsidRPr="006E5A57" w:rsidRDefault="009171A4" w:rsidP="004012B6">
      <w:pPr>
        <w:spacing w:line="240" w:lineRule="auto"/>
        <w:ind w:firstLine="720"/>
        <w:jc w:val="both"/>
        <w:rPr>
          <w:sz w:val="24"/>
          <w:szCs w:val="24"/>
        </w:rPr>
      </w:pPr>
      <w:r>
        <w:rPr>
          <w:sz w:val="24"/>
          <w:szCs w:val="24"/>
        </w:rPr>
        <w:t xml:space="preserve">Изпълнителят се задължава да изпълни съответната услуга, посочена в заявката на Възложителя, в </w:t>
      </w:r>
      <w:r w:rsidRPr="006E5A57">
        <w:rPr>
          <w:sz w:val="24"/>
          <w:szCs w:val="24"/>
        </w:rPr>
        <w:t>срок до:</w:t>
      </w:r>
    </w:p>
    <w:p w:rsidR="009171A4" w:rsidRPr="006E5A57" w:rsidRDefault="009171A4" w:rsidP="004012B6">
      <w:pPr>
        <w:spacing w:line="240" w:lineRule="auto"/>
        <w:ind w:firstLine="720"/>
        <w:jc w:val="both"/>
        <w:rPr>
          <w:sz w:val="24"/>
          <w:szCs w:val="24"/>
        </w:rPr>
      </w:pPr>
      <w:r w:rsidRPr="006E5A57">
        <w:rPr>
          <w:sz w:val="24"/>
          <w:szCs w:val="24"/>
        </w:rPr>
        <w:t xml:space="preserve">- 14 /четиринадесет/ дни, считано от получаването на одобрение от Екипа за управление на СРИП на национално ниво на: примерни програми на събитията, участници, послания, дизайн и съдържание на материалите за медиите, информационните и електронни материали. </w:t>
      </w:r>
    </w:p>
    <w:p w:rsidR="009171A4" w:rsidRDefault="009171A4" w:rsidP="004012B6">
      <w:pPr>
        <w:spacing w:line="240" w:lineRule="auto"/>
        <w:ind w:firstLine="720"/>
        <w:jc w:val="both"/>
        <w:rPr>
          <w:sz w:val="24"/>
          <w:szCs w:val="24"/>
        </w:rPr>
      </w:pPr>
      <w:r w:rsidRPr="006E5A57">
        <w:rPr>
          <w:sz w:val="24"/>
          <w:szCs w:val="24"/>
        </w:rPr>
        <w:t>- 40 /четиридесет/ дни, считано от получаването на одобрение от Екипа за управление на СРИП на национално ниво на: проект на дизайн и съдържание на папки, табели, химикалки и всички други рекламни</w:t>
      </w:r>
      <w:r>
        <w:rPr>
          <w:sz w:val="24"/>
          <w:szCs w:val="24"/>
        </w:rPr>
        <w:t xml:space="preserve"> и прес материали, свързани с проекта. </w:t>
      </w:r>
    </w:p>
    <w:p w:rsidR="009171A4" w:rsidRDefault="009171A4" w:rsidP="004012B6">
      <w:pPr>
        <w:spacing w:line="240" w:lineRule="auto"/>
        <w:ind w:firstLine="708"/>
        <w:jc w:val="both"/>
        <w:rPr>
          <w:sz w:val="24"/>
          <w:szCs w:val="24"/>
        </w:rPr>
      </w:pPr>
      <w:r>
        <w:rPr>
          <w:sz w:val="24"/>
          <w:szCs w:val="24"/>
        </w:rPr>
        <w:t>Място на изпълнение – на определените за целта места в съответното лечебно или здравно заведение.</w:t>
      </w:r>
    </w:p>
    <w:p w:rsidR="0083284C" w:rsidRPr="0083284C" w:rsidRDefault="009171A4" w:rsidP="004012B6">
      <w:pPr>
        <w:autoSpaceDE w:val="0"/>
        <w:autoSpaceDN w:val="0"/>
        <w:adjustRightInd w:val="0"/>
        <w:spacing w:after="0" w:line="240" w:lineRule="auto"/>
        <w:ind w:firstLine="708"/>
        <w:jc w:val="both"/>
        <w:rPr>
          <w:color w:val="000000"/>
          <w:sz w:val="24"/>
          <w:szCs w:val="24"/>
        </w:rPr>
      </w:pPr>
      <w:r>
        <w:rPr>
          <w:sz w:val="24"/>
          <w:szCs w:val="24"/>
        </w:rPr>
        <w:t>С избраните за изпълнители участници се сключват отделни договори по обособени позиции със срок не по-дълъг от 24 /двадесет и четири/ месеца.</w:t>
      </w:r>
    </w:p>
    <w:p w:rsidR="0083284C" w:rsidRPr="0083284C" w:rsidRDefault="0083284C" w:rsidP="004012B6">
      <w:pPr>
        <w:autoSpaceDE w:val="0"/>
        <w:autoSpaceDN w:val="0"/>
        <w:adjustRightInd w:val="0"/>
        <w:spacing w:after="0" w:line="240" w:lineRule="auto"/>
        <w:jc w:val="both"/>
        <w:rPr>
          <w:color w:val="000000"/>
          <w:sz w:val="24"/>
          <w:szCs w:val="24"/>
        </w:rPr>
      </w:pPr>
    </w:p>
    <w:p w:rsidR="00483F80" w:rsidRPr="0083284C" w:rsidRDefault="00E24DA5" w:rsidP="004012B6">
      <w:pPr>
        <w:overflowPunct w:val="0"/>
        <w:autoSpaceDE w:val="0"/>
        <w:autoSpaceDN w:val="0"/>
        <w:adjustRightInd w:val="0"/>
        <w:spacing w:line="240" w:lineRule="auto"/>
        <w:ind w:right="-49"/>
        <w:jc w:val="center"/>
        <w:rPr>
          <w:b/>
          <w:bCs/>
          <w:sz w:val="24"/>
          <w:szCs w:val="24"/>
        </w:rPr>
      </w:pPr>
      <w:r>
        <w:rPr>
          <w:b/>
          <w:bCs/>
          <w:sz w:val="24"/>
          <w:szCs w:val="24"/>
        </w:rPr>
        <w:br w:type="page"/>
      </w:r>
      <w:r w:rsidR="00483F80" w:rsidRPr="0083284C">
        <w:rPr>
          <w:b/>
          <w:bCs/>
          <w:sz w:val="24"/>
          <w:szCs w:val="24"/>
        </w:rPr>
        <w:lastRenderedPageBreak/>
        <w:t>ГЛАВА  ІІІ</w:t>
      </w:r>
    </w:p>
    <w:p w:rsidR="00483F80" w:rsidRPr="0083284C" w:rsidRDefault="00483F80" w:rsidP="00E24DA5">
      <w:pPr>
        <w:jc w:val="center"/>
        <w:rPr>
          <w:b/>
          <w:bCs/>
          <w:sz w:val="24"/>
          <w:szCs w:val="24"/>
        </w:rPr>
      </w:pPr>
      <w:r w:rsidRPr="0083284C">
        <w:rPr>
          <w:b/>
          <w:bCs/>
          <w:sz w:val="24"/>
          <w:szCs w:val="24"/>
        </w:rPr>
        <w:t>Раздел I</w:t>
      </w:r>
    </w:p>
    <w:p w:rsidR="00483F80" w:rsidRPr="0083284C" w:rsidRDefault="00483F80" w:rsidP="00E24DA5">
      <w:pPr>
        <w:jc w:val="center"/>
        <w:rPr>
          <w:b/>
          <w:bCs/>
          <w:sz w:val="24"/>
          <w:szCs w:val="24"/>
        </w:rPr>
      </w:pPr>
      <w:r w:rsidRPr="0083284C">
        <w:rPr>
          <w:b/>
          <w:bCs/>
          <w:sz w:val="24"/>
          <w:szCs w:val="24"/>
        </w:rPr>
        <w:t>КРИТЕРИЙ ЗА ОЦЕНКА НА ОФЕРТАТА</w:t>
      </w:r>
    </w:p>
    <w:p w:rsidR="00483F80" w:rsidRPr="0083284C" w:rsidRDefault="00483F80" w:rsidP="00A51E5A">
      <w:pPr>
        <w:ind w:firstLine="708"/>
        <w:jc w:val="both"/>
        <w:rPr>
          <w:bCs/>
          <w:sz w:val="24"/>
          <w:szCs w:val="24"/>
        </w:rPr>
      </w:pPr>
      <w:r w:rsidRPr="0083284C">
        <w:rPr>
          <w:bCs/>
          <w:sz w:val="24"/>
          <w:szCs w:val="24"/>
        </w:rPr>
        <w:t>За всяка отделна оферта, която отговаря на изискванията на Закона за обществените поръчки и изискванията на Възложителя, посочени в настоящата документация, назначената комисия извършва класация, въз основа на критерия</w:t>
      </w:r>
    </w:p>
    <w:p w:rsidR="00483F80" w:rsidRPr="00E24DA5" w:rsidRDefault="00483F80" w:rsidP="00A51E5A">
      <w:pPr>
        <w:numPr>
          <w:ilvl w:val="0"/>
          <w:numId w:val="17"/>
        </w:numPr>
        <w:jc w:val="both"/>
        <w:rPr>
          <w:bCs/>
          <w:sz w:val="24"/>
          <w:szCs w:val="24"/>
        </w:rPr>
      </w:pPr>
      <w:r w:rsidRPr="00E24DA5">
        <w:rPr>
          <w:bCs/>
          <w:sz w:val="24"/>
          <w:szCs w:val="24"/>
        </w:rPr>
        <w:t>по чл. 37, ал. 1, т. 1 от ЗОП –  „най-ниска цена” /без ДДС/ .</w:t>
      </w:r>
    </w:p>
    <w:p w:rsidR="00CD3F46" w:rsidRPr="0083284C" w:rsidRDefault="00CD3F46" w:rsidP="00934E3A">
      <w:pPr>
        <w:pStyle w:val="BodyTextIndent3"/>
        <w:spacing w:after="0"/>
        <w:ind w:left="0" w:firstLine="708"/>
        <w:jc w:val="both"/>
        <w:rPr>
          <w:rFonts w:ascii="Cambria" w:hAnsi="Cambria"/>
          <w:noProof/>
          <w:sz w:val="24"/>
          <w:szCs w:val="24"/>
        </w:rPr>
      </w:pPr>
    </w:p>
    <w:p w:rsidR="00934E3A" w:rsidRPr="0004521D" w:rsidRDefault="00934E3A" w:rsidP="00934E3A">
      <w:pPr>
        <w:pStyle w:val="BodyTextIndent3"/>
        <w:spacing w:after="0"/>
        <w:ind w:left="0" w:firstLine="708"/>
        <w:jc w:val="both"/>
        <w:rPr>
          <w:rFonts w:eastAsia="Calibri"/>
          <w:bCs/>
          <w:sz w:val="24"/>
          <w:szCs w:val="24"/>
          <w:lang w:eastAsia="en-US"/>
        </w:rPr>
      </w:pPr>
      <w:r w:rsidRPr="0004521D">
        <w:rPr>
          <w:rFonts w:eastAsia="Calibri"/>
          <w:bCs/>
          <w:sz w:val="24"/>
          <w:szCs w:val="24"/>
          <w:lang w:eastAsia="en-US"/>
        </w:rPr>
        <w:t>Всяка оценка се закръглява до втория знак след десетичната запетая.</w:t>
      </w:r>
    </w:p>
    <w:p w:rsidR="00CD3F46" w:rsidRPr="0004521D" w:rsidRDefault="00CD3F46" w:rsidP="00934E3A">
      <w:pPr>
        <w:pStyle w:val="BodyTextIndent3"/>
        <w:spacing w:after="0"/>
        <w:ind w:left="0" w:firstLine="708"/>
        <w:jc w:val="both"/>
        <w:rPr>
          <w:rFonts w:eastAsia="Calibri"/>
          <w:bCs/>
          <w:sz w:val="24"/>
          <w:szCs w:val="24"/>
          <w:lang w:eastAsia="en-US"/>
        </w:rPr>
      </w:pPr>
    </w:p>
    <w:p w:rsidR="00934E3A" w:rsidRPr="0004521D" w:rsidRDefault="00934E3A" w:rsidP="00934E3A">
      <w:pPr>
        <w:widowControl w:val="0"/>
        <w:autoSpaceDE w:val="0"/>
        <w:autoSpaceDN w:val="0"/>
        <w:adjustRightInd w:val="0"/>
        <w:ind w:firstLine="840"/>
        <w:jc w:val="both"/>
        <w:rPr>
          <w:bCs/>
          <w:sz w:val="24"/>
          <w:szCs w:val="24"/>
        </w:rPr>
      </w:pPr>
      <w:r w:rsidRPr="0004521D">
        <w:rPr>
          <w:bCs/>
          <w:sz w:val="24"/>
          <w:szCs w:val="24"/>
        </w:rPr>
        <w:t xml:space="preserve">В случай че </w:t>
      </w:r>
      <w:r w:rsidR="00F56B47" w:rsidRPr="008C100C">
        <w:rPr>
          <w:bCs/>
          <w:sz w:val="24"/>
          <w:szCs w:val="24"/>
        </w:rPr>
        <w:t>цените</w:t>
      </w:r>
      <w:r w:rsidRPr="0004521D">
        <w:rPr>
          <w:bCs/>
          <w:sz w:val="24"/>
          <w:szCs w:val="24"/>
        </w:rPr>
        <w:t xml:space="preserve"> на две или повече оферти са равни, </w:t>
      </w:r>
      <w:r w:rsidR="003D64AA" w:rsidRPr="0004521D">
        <w:rPr>
          <w:bCs/>
          <w:sz w:val="24"/>
          <w:szCs w:val="24"/>
        </w:rPr>
        <w:t>к</w:t>
      </w:r>
      <w:r w:rsidRPr="0004521D">
        <w:rPr>
          <w:bCs/>
          <w:sz w:val="24"/>
          <w:szCs w:val="24"/>
        </w:rPr>
        <w:t>омисията провежда публично жребий за определяне на изпълнител между класираните на първо място оферти</w:t>
      </w:r>
      <w:r w:rsidR="003D64AA" w:rsidRPr="0004521D">
        <w:rPr>
          <w:bCs/>
          <w:sz w:val="24"/>
          <w:szCs w:val="24"/>
        </w:rPr>
        <w:t xml:space="preserve">. </w:t>
      </w:r>
    </w:p>
    <w:p w:rsidR="00CD3F46" w:rsidRPr="0083284C" w:rsidRDefault="003D64AA" w:rsidP="003D64AA">
      <w:pPr>
        <w:widowControl w:val="0"/>
        <w:autoSpaceDE w:val="0"/>
        <w:autoSpaceDN w:val="0"/>
        <w:adjustRightInd w:val="0"/>
        <w:ind w:firstLine="840"/>
        <w:jc w:val="center"/>
        <w:rPr>
          <w:b/>
          <w:bCs/>
          <w:sz w:val="24"/>
          <w:szCs w:val="24"/>
        </w:rPr>
      </w:pPr>
      <w:r>
        <w:rPr>
          <w:sz w:val="24"/>
          <w:szCs w:val="24"/>
        </w:rPr>
        <w:br w:type="page"/>
      </w:r>
      <w:r w:rsidR="00CD3F46" w:rsidRPr="0083284C">
        <w:rPr>
          <w:b/>
          <w:bCs/>
          <w:sz w:val="24"/>
          <w:szCs w:val="24"/>
        </w:rPr>
        <w:lastRenderedPageBreak/>
        <w:t>ГЛАВА  ІV</w:t>
      </w:r>
    </w:p>
    <w:p w:rsidR="00CD3F46" w:rsidRPr="0083284C" w:rsidRDefault="00CD3F46" w:rsidP="00CD3F46">
      <w:pPr>
        <w:jc w:val="center"/>
        <w:rPr>
          <w:b/>
          <w:bCs/>
          <w:sz w:val="24"/>
          <w:szCs w:val="24"/>
        </w:rPr>
      </w:pPr>
      <w:r w:rsidRPr="0083284C">
        <w:rPr>
          <w:b/>
          <w:bCs/>
          <w:sz w:val="24"/>
          <w:szCs w:val="24"/>
        </w:rPr>
        <w:t>ОБРАЗЦИ НА ДОКУМЕНТИ ЗА УЧАСТИЕ В ПРОЦЕДУРАТА</w:t>
      </w:r>
    </w:p>
    <w:p w:rsidR="00F6789A" w:rsidRPr="0083284C" w:rsidRDefault="00F6789A" w:rsidP="00F6789A">
      <w:pPr>
        <w:jc w:val="right"/>
        <w:rPr>
          <w:b/>
          <w:bCs/>
          <w:i/>
          <w:sz w:val="24"/>
          <w:szCs w:val="24"/>
        </w:rPr>
      </w:pPr>
      <w:r w:rsidRPr="0083284C">
        <w:rPr>
          <w:b/>
          <w:bCs/>
          <w:i/>
          <w:sz w:val="24"/>
          <w:szCs w:val="24"/>
        </w:rPr>
        <w:t xml:space="preserve">ОБРАЗЕЦ </w:t>
      </w:r>
      <w:r w:rsidR="00DD3B26">
        <w:rPr>
          <w:b/>
          <w:bCs/>
          <w:i/>
          <w:sz w:val="24"/>
          <w:szCs w:val="24"/>
        </w:rPr>
        <w:t>1</w:t>
      </w:r>
    </w:p>
    <w:p w:rsidR="00F6789A" w:rsidRPr="0083284C" w:rsidRDefault="00F6789A" w:rsidP="00F6789A">
      <w:pPr>
        <w:ind w:right="-79"/>
        <w:jc w:val="center"/>
        <w:rPr>
          <w:b/>
          <w:bCs/>
          <w:spacing w:val="-3"/>
          <w:sz w:val="24"/>
          <w:szCs w:val="24"/>
        </w:rPr>
      </w:pPr>
      <w:r w:rsidRPr="0083284C">
        <w:rPr>
          <w:b/>
          <w:bCs/>
          <w:spacing w:val="-3"/>
          <w:sz w:val="24"/>
          <w:szCs w:val="24"/>
        </w:rPr>
        <w:t>ОФЕРТА</w:t>
      </w:r>
    </w:p>
    <w:p w:rsidR="00F6789A" w:rsidRPr="0083284C" w:rsidRDefault="00F6789A" w:rsidP="00F6789A">
      <w:pPr>
        <w:jc w:val="center"/>
        <w:rPr>
          <w:b/>
          <w:bCs/>
          <w:spacing w:val="2"/>
          <w:sz w:val="24"/>
          <w:szCs w:val="24"/>
        </w:rPr>
      </w:pPr>
      <w:r w:rsidRPr="0083284C">
        <w:rPr>
          <w:b/>
          <w:bCs/>
          <w:spacing w:val="2"/>
          <w:sz w:val="24"/>
          <w:szCs w:val="24"/>
        </w:rPr>
        <w:t>ЗА УЧАСТИЕ В ОТКРИТА ПРОЦЕДУРА ЗА ВЪЗЛАГАНЕ НА ОБЩЕСТВЕНА ПОРЪЧКА С ПРЕДМЕТ:</w:t>
      </w:r>
    </w:p>
    <w:p w:rsidR="00F6789A" w:rsidRPr="0083284C" w:rsidRDefault="009C211D" w:rsidP="00F6789A">
      <w:pPr>
        <w:jc w:val="center"/>
        <w:rPr>
          <w:b/>
          <w:bCs/>
          <w:spacing w:val="2"/>
          <w:sz w:val="24"/>
          <w:szCs w:val="24"/>
        </w:rPr>
      </w:pPr>
      <w:r w:rsidRPr="0083284C">
        <w:rPr>
          <w:b/>
          <w:bCs/>
          <w:spacing w:val="2"/>
          <w:sz w:val="24"/>
          <w:szCs w:val="24"/>
        </w:rPr>
        <w:t>……………………………………………………..</w:t>
      </w:r>
    </w:p>
    <w:p w:rsidR="00F6789A" w:rsidRPr="0083284C" w:rsidRDefault="00F6789A" w:rsidP="00F6789A">
      <w:pPr>
        <w:jc w:val="center"/>
        <w:rPr>
          <w:b/>
          <w:sz w:val="24"/>
          <w:szCs w:val="24"/>
        </w:rPr>
      </w:pPr>
      <w:r w:rsidRPr="0083284C">
        <w:rPr>
          <w:b/>
          <w:i/>
          <w:sz w:val="24"/>
          <w:szCs w:val="24"/>
        </w:rPr>
        <w:t>Обособена позиция № ............. с предмет ..................</w:t>
      </w:r>
    </w:p>
    <w:p w:rsidR="00F6789A" w:rsidRPr="0083284C" w:rsidRDefault="00F6789A" w:rsidP="00F6789A">
      <w:pPr>
        <w:tabs>
          <w:tab w:val="left" w:pos="250"/>
        </w:tabs>
        <w:ind w:left="17" w:right="11"/>
        <w:rPr>
          <w:b/>
          <w:bCs/>
          <w:i/>
          <w:iCs/>
          <w:spacing w:val="-7"/>
          <w:sz w:val="24"/>
          <w:szCs w:val="24"/>
        </w:rPr>
      </w:pPr>
      <w:r w:rsidRPr="0083284C">
        <w:rPr>
          <w:b/>
          <w:bCs/>
          <w:i/>
          <w:spacing w:val="-7"/>
          <w:sz w:val="24"/>
          <w:szCs w:val="24"/>
        </w:rPr>
        <w:t>І. ИДЕНТИФИКАЦИЯ НА УЧАСТНИКА</w:t>
      </w:r>
    </w:p>
    <w:p w:rsidR="00F6789A" w:rsidRPr="0083284C" w:rsidRDefault="00F6789A" w:rsidP="00F6789A">
      <w:pPr>
        <w:tabs>
          <w:tab w:val="left" w:pos="250"/>
        </w:tabs>
        <w:ind w:left="17" w:right="11"/>
        <w:rPr>
          <w:bCs/>
          <w:i/>
          <w:iCs/>
          <w:spacing w:val="-7"/>
          <w:sz w:val="24"/>
          <w:szCs w:val="24"/>
        </w:rPr>
      </w:pPr>
      <w:r w:rsidRPr="0083284C">
        <w:rPr>
          <w:bCs/>
          <w:spacing w:val="-3"/>
          <w:sz w:val="24"/>
          <w:szCs w:val="24"/>
        </w:rPr>
        <w:t>Настоящата оферта e подадена от:</w:t>
      </w:r>
    </w:p>
    <w:p w:rsidR="00F6789A" w:rsidRPr="0083284C" w:rsidRDefault="00F6789A" w:rsidP="00F6789A">
      <w:pPr>
        <w:tabs>
          <w:tab w:val="left" w:pos="6663"/>
          <w:tab w:val="left" w:pos="9849"/>
        </w:tabs>
        <w:ind w:left="34" w:right="-51"/>
        <w:jc w:val="both"/>
        <w:rPr>
          <w:bCs/>
          <w:i/>
          <w:spacing w:val="-5"/>
          <w:sz w:val="24"/>
          <w:szCs w:val="24"/>
        </w:rPr>
      </w:pPr>
      <w:r w:rsidRPr="0083284C">
        <w:rPr>
          <w:bCs/>
          <w:spacing w:val="-5"/>
          <w:sz w:val="24"/>
          <w:szCs w:val="24"/>
        </w:rPr>
        <w:t xml:space="preserve">                                                      </w:t>
      </w:r>
      <w:r w:rsidRPr="0083284C">
        <w:rPr>
          <w:bCs/>
          <w:i/>
          <w:spacing w:val="-5"/>
          <w:sz w:val="24"/>
          <w:szCs w:val="24"/>
        </w:rPr>
        <w:t>/наименование на участника/</w:t>
      </w:r>
    </w:p>
    <w:p w:rsidR="00F6789A" w:rsidRPr="0083284C" w:rsidRDefault="00F6789A" w:rsidP="00F6789A">
      <w:pPr>
        <w:tabs>
          <w:tab w:val="left" w:pos="6663"/>
          <w:tab w:val="left" w:pos="9849"/>
        </w:tabs>
        <w:ind w:left="34" w:right="-51"/>
        <w:jc w:val="both"/>
        <w:rPr>
          <w:bCs/>
          <w:spacing w:val="-5"/>
          <w:sz w:val="24"/>
          <w:szCs w:val="24"/>
        </w:rPr>
      </w:pPr>
      <w:r w:rsidRPr="0083284C">
        <w:rPr>
          <w:bCs/>
          <w:spacing w:val="-5"/>
          <w:sz w:val="24"/>
          <w:szCs w:val="24"/>
        </w:rPr>
        <w:t>и подписана от:</w:t>
      </w:r>
    </w:p>
    <w:p w:rsidR="00F6789A" w:rsidRPr="0083284C" w:rsidRDefault="00F6789A" w:rsidP="00F6789A">
      <w:pPr>
        <w:tabs>
          <w:tab w:val="left" w:pos="6663"/>
          <w:tab w:val="left" w:pos="9214"/>
          <w:tab w:val="left" w:pos="9849"/>
        </w:tabs>
        <w:jc w:val="both"/>
        <w:rPr>
          <w:bCs/>
          <w:i/>
          <w:spacing w:val="-6"/>
          <w:sz w:val="24"/>
          <w:szCs w:val="24"/>
        </w:rPr>
      </w:pPr>
      <w:r w:rsidRPr="0083284C">
        <w:rPr>
          <w:bCs/>
          <w:i/>
          <w:sz w:val="24"/>
          <w:szCs w:val="24"/>
        </w:rPr>
        <w:t xml:space="preserve">                                                            </w:t>
      </w:r>
      <w:r w:rsidRPr="0083284C">
        <w:rPr>
          <w:bCs/>
          <w:i/>
          <w:spacing w:val="-6"/>
          <w:sz w:val="24"/>
          <w:szCs w:val="24"/>
        </w:rPr>
        <w:t>/три имена/</w:t>
      </w:r>
    </w:p>
    <w:p w:rsidR="00F6789A" w:rsidRPr="0083284C" w:rsidRDefault="00F6789A" w:rsidP="00F6789A">
      <w:pPr>
        <w:tabs>
          <w:tab w:val="left" w:pos="6663"/>
          <w:tab w:val="left" w:pos="9849"/>
        </w:tabs>
        <w:ind w:left="38" w:right="-51"/>
        <w:jc w:val="both"/>
        <w:rPr>
          <w:bCs/>
          <w:spacing w:val="-5"/>
          <w:sz w:val="24"/>
          <w:szCs w:val="24"/>
        </w:rPr>
      </w:pPr>
      <w:r w:rsidRPr="0083284C">
        <w:rPr>
          <w:bCs/>
          <w:spacing w:val="-5"/>
          <w:sz w:val="24"/>
          <w:szCs w:val="24"/>
        </w:rPr>
        <w:t>в качеството му/им  на</w:t>
      </w:r>
    </w:p>
    <w:p w:rsidR="00F6789A" w:rsidRPr="0083284C" w:rsidRDefault="00F6789A" w:rsidP="00F6789A">
      <w:pPr>
        <w:tabs>
          <w:tab w:val="left" w:pos="9849"/>
        </w:tabs>
        <w:ind w:left="29" w:right="-51"/>
        <w:jc w:val="both"/>
        <w:rPr>
          <w:bCs/>
          <w:i/>
          <w:sz w:val="24"/>
          <w:szCs w:val="24"/>
        </w:rPr>
      </w:pPr>
      <w:r w:rsidRPr="0083284C">
        <w:rPr>
          <w:bCs/>
          <w:spacing w:val="-5"/>
          <w:sz w:val="24"/>
          <w:szCs w:val="24"/>
        </w:rPr>
        <w:t xml:space="preserve">                                                                       </w:t>
      </w:r>
      <w:r w:rsidRPr="0083284C">
        <w:rPr>
          <w:bCs/>
          <w:i/>
          <w:spacing w:val="-5"/>
          <w:sz w:val="24"/>
          <w:szCs w:val="24"/>
        </w:rPr>
        <w:t>/длъжност/</w:t>
      </w:r>
    </w:p>
    <w:p w:rsidR="00F6789A" w:rsidRPr="0083284C" w:rsidRDefault="00F6789A" w:rsidP="00F6789A">
      <w:pPr>
        <w:tabs>
          <w:tab w:val="left" w:pos="250"/>
        </w:tabs>
        <w:ind w:left="19"/>
        <w:jc w:val="both"/>
        <w:rPr>
          <w:b/>
          <w:bCs/>
          <w:i/>
          <w:spacing w:val="2"/>
          <w:sz w:val="24"/>
          <w:szCs w:val="24"/>
        </w:rPr>
      </w:pPr>
      <w:r w:rsidRPr="0083284C">
        <w:rPr>
          <w:b/>
          <w:bCs/>
          <w:i/>
          <w:spacing w:val="2"/>
          <w:sz w:val="24"/>
          <w:szCs w:val="24"/>
        </w:rPr>
        <w:t>II. АДМИНИСТРАТИВНИ СВЕДЕНИЯ</w:t>
      </w:r>
    </w:p>
    <w:p w:rsidR="00F6789A" w:rsidRPr="0083284C" w:rsidRDefault="00F6789A" w:rsidP="00F6789A">
      <w:pPr>
        <w:tabs>
          <w:tab w:val="left" w:pos="384"/>
        </w:tabs>
        <w:jc w:val="both"/>
        <w:rPr>
          <w:bCs/>
          <w:spacing w:val="-7"/>
          <w:sz w:val="24"/>
          <w:szCs w:val="24"/>
        </w:rPr>
      </w:pPr>
      <w:r w:rsidRPr="0083284C">
        <w:rPr>
          <w:bCs/>
          <w:spacing w:val="-7"/>
          <w:sz w:val="24"/>
          <w:szCs w:val="24"/>
        </w:rPr>
        <w:t>1. Адрес...............................................................................................................................</w:t>
      </w:r>
    </w:p>
    <w:p w:rsidR="00F6789A" w:rsidRPr="0083284C" w:rsidRDefault="00F6789A" w:rsidP="00F6789A">
      <w:pPr>
        <w:tabs>
          <w:tab w:val="left" w:pos="384"/>
        </w:tabs>
        <w:ind w:left="360"/>
        <w:jc w:val="both"/>
        <w:rPr>
          <w:bCs/>
          <w:spacing w:val="-7"/>
          <w:sz w:val="24"/>
          <w:szCs w:val="24"/>
        </w:rPr>
      </w:pPr>
      <w:r w:rsidRPr="0083284C">
        <w:rPr>
          <w:bCs/>
          <w:spacing w:val="-7"/>
          <w:sz w:val="24"/>
          <w:szCs w:val="24"/>
        </w:rPr>
        <w:tab/>
      </w:r>
      <w:r w:rsidRPr="0083284C">
        <w:rPr>
          <w:bCs/>
          <w:spacing w:val="-7"/>
          <w:sz w:val="24"/>
          <w:szCs w:val="24"/>
        </w:rPr>
        <w:tab/>
      </w:r>
      <w:r w:rsidRPr="0083284C">
        <w:rPr>
          <w:bCs/>
          <w:spacing w:val="-7"/>
          <w:sz w:val="24"/>
          <w:szCs w:val="24"/>
        </w:rPr>
        <w:tab/>
        <w:t xml:space="preserve">                     /пощенски код, град, община, кв., ул., бл., ап./</w:t>
      </w:r>
    </w:p>
    <w:p w:rsidR="00F6789A" w:rsidRPr="0083284C" w:rsidRDefault="00F6789A" w:rsidP="00F6789A">
      <w:pPr>
        <w:tabs>
          <w:tab w:val="left" w:leader="dot" w:pos="4382"/>
        </w:tabs>
        <w:jc w:val="both"/>
        <w:rPr>
          <w:bCs/>
          <w:sz w:val="24"/>
          <w:szCs w:val="24"/>
        </w:rPr>
      </w:pPr>
      <w:r w:rsidRPr="0083284C">
        <w:rPr>
          <w:bCs/>
          <w:spacing w:val="-6"/>
          <w:sz w:val="24"/>
          <w:szCs w:val="24"/>
        </w:rPr>
        <w:t xml:space="preserve">Телефон №: </w:t>
      </w:r>
      <w:r w:rsidRPr="0083284C">
        <w:rPr>
          <w:bCs/>
          <w:spacing w:val="-8"/>
          <w:sz w:val="24"/>
          <w:szCs w:val="24"/>
        </w:rPr>
        <w:t>.....................................................</w:t>
      </w:r>
    </w:p>
    <w:p w:rsidR="00F6789A" w:rsidRPr="0083284C" w:rsidRDefault="00F6789A" w:rsidP="00F6789A">
      <w:pPr>
        <w:tabs>
          <w:tab w:val="left" w:leader="dot" w:pos="4382"/>
        </w:tabs>
        <w:jc w:val="both"/>
        <w:rPr>
          <w:bCs/>
          <w:sz w:val="24"/>
          <w:szCs w:val="24"/>
        </w:rPr>
      </w:pPr>
      <w:r w:rsidRPr="0083284C">
        <w:rPr>
          <w:bCs/>
          <w:spacing w:val="-8"/>
          <w:sz w:val="24"/>
          <w:szCs w:val="24"/>
        </w:rPr>
        <w:t xml:space="preserve">факс </w:t>
      </w:r>
      <w:r w:rsidRPr="0083284C">
        <w:rPr>
          <w:bCs/>
          <w:spacing w:val="-6"/>
          <w:sz w:val="24"/>
          <w:szCs w:val="24"/>
        </w:rPr>
        <w:t>№</w:t>
      </w:r>
      <w:r w:rsidRPr="0083284C">
        <w:rPr>
          <w:bCs/>
          <w:spacing w:val="-8"/>
          <w:sz w:val="24"/>
          <w:szCs w:val="24"/>
        </w:rPr>
        <w:t>:............................................................</w:t>
      </w:r>
    </w:p>
    <w:p w:rsidR="00F6789A" w:rsidRPr="0083284C" w:rsidRDefault="00F6789A" w:rsidP="00F6789A">
      <w:pPr>
        <w:tabs>
          <w:tab w:val="left" w:leader="dot" w:pos="4690"/>
        </w:tabs>
        <w:jc w:val="both"/>
        <w:rPr>
          <w:bCs/>
          <w:sz w:val="24"/>
          <w:szCs w:val="24"/>
        </w:rPr>
      </w:pPr>
      <w:r w:rsidRPr="0083284C">
        <w:rPr>
          <w:bCs/>
          <w:spacing w:val="1"/>
          <w:sz w:val="24"/>
          <w:szCs w:val="24"/>
        </w:rPr>
        <w:lastRenderedPageBreak/>
        <w:t>e-mail:</w:t>
      </w:r>
      <w:r w:rsidRPr="0083284C">
        <w:rPr>
          <w:bCs/>
          <w:sz w:val="24"/>
          <w:szCs w:val="24"/>
        </w:rPr>
        <w:tab/>
        <w:t>.</w:t>
      </w:r>
    </w:p>
    <w:p w:rsidR="00F6789A" w:rsidRPr="0083284C" w:rsidRDefault="00F6789A" w:rsidP="00F6789A">
      <w:pPr>
        <w:tabs>
          <w:tab w:val="left" w:pos="384"/>
          <w:tab w:val="left" w:leader="dot" w:pos="5270"/>
        </w:tabs>
        <w:jc w:val="both"/>
        <w:rPr>
          <w:bCs/>
          <w:sz w:val="24"/>
          <w:szCs w:val="24"/>
        </w:rPr>
      </w:pPr>
      <w:r w:rsidRPr="0083284C">
        <w:rPr>
          <w:bCs/>
          <w:spacing w:val="-6"/>
          <w:sz w:val="24"/>
          <w:szCs w:val="24"/>
        </w:rPr>
        <w:t>2. Лице за контакти.................</w:t>
      </w:r>
      <w:r w:rsidRPr="0083284C">
        <w:rPr>
          <w:bCs/>
          <w:sz w:val="24"/>
          <w:szCs w:val="24"/>
        </w:rPr>
        <w:tab/>
        <w:t>....................................</w:t>
      </w:r>
    </w:p>
    <w:p w:rsidR="00F6789A" w:rsidRPr="0083284C" w:rsidRDefault="00F6789A" w:rsidP="00F6789A">
      <w:pPr>
        <w:tabs>
          <w:tab w:val="left" w:pos="384"/>
          <w:tab w:val="left" w:leader="dot" w:pos="5270"/>
        </w:tabs>
        <w:jc w:val="both"/>
        <w:rPr>
          <w:bCs/>
          <w:sz w:val="24"/>
          <w:szCs w:val="24"/>
        </w:rPr>
      </w:pPr>
      <w:r w:rsidRPr="0083284C">
        <w:rPr>
          <w:bCs/>
          <w:spacing w:val="-6"/>
          <w:sz w:val="24"/>
          <w:szCs w:val="24"/>
        </w:rPr>
        <w:t>Длъжност:</w:t>
      </w:r>
      <w:r w:rsidRPr="0083284C">
        <w:rPr>
          <w:bCs/>
          <w:sz w:val="24"/>
          <w:szCs w:val="24"/>
        </w:rPr>
        <w:t>…………………………………………………..</w:t>
      </w:r>
    </w:p>
    <w:p w:rsidR="00F6789A" w:rsidRPr="0083284C" w:rsidRDefault="00F6789A" w:rsidP="00F6789A">
      <w:pPr>
        <w:tabs>
          <w:tab w:val="left" w:leader="dot" w:pos="3317"/>
        </w:tabs>
        <w:jc w:val="both"/>
        <w:rPr>
          <w:bCs/>
          <w:sz w:val="24"/>
          <w:szCs w:val="24"/>
        </w:rPr>
      </w:pPr>
      <w:r w:rsidRPr="0083284C">
        <w:rPr>
          <w:bCs/>
          <w:spacing w:val="-1"/>
          <w:sz w:val="24"/>
          <w:szCs w:val="24"/>
        </w:rPr>
        <w:t>Лична карта №</w:t>
      </w:r>
      <w:r w:rsidRPr="0083284C">
        <w:rPr>
          <w:bCs/>
          <w:sz w:val="24"/>
          <w:szCs w:val="24"/>
        </w:rPr>
        <w:t>............................,</w:t>
      </w:r>
      <w:r w:rsidRPr="0083284C">
        <w:rPr>
          <w:bCs/>
          <w:spacing w:val="-5"/>
          <w:sz w:val="24"/>
          <w:szCs w:val="24"/>
        </w:rPr>
        <w:t>издадена на.......................</w:t>
      </w:r>
      <w:r w:rsidRPr="0083284C">
        <w:rPr>
          <w:bCs/>
          <w:sz w:val="24"/>
          <w:szCs w:val="24"/>
        </w:rPr>
        <w:t>..</w:t>
      </w:r>
      <w:r w:rsidRPr="0083284C">
        <w:rPr>
          <w:bCs/>
          <w:spacing w:val="-4"/>
          <w:sz w:val="24"/>
          <w:szCs w:val="24"/>
        </w:rPr>
        <w:t>от.........................</w:t>
      </w:r>
    </w:p>
    <w:p w:rsidR="00F6789A" w:rsidRPr="0083284C" w:rsidRDefault="00F6789A" w:rsidP="00F6789A">
      <w:pPr>
        <w:tabs>
          <w:tab w:val="left" w:leader="dot" w:pos="3317"/>
        </w:tabs>
        <w:jc w:val="both"/>
        <w:rPr>
          <w:bCs/>
          <w:spacing w:val="-5"/>
          <w:sz w:val="24"/>
          <w:szCs w:val="24"/>
        </w:rPr>
      </w:pPr>
      <w:r w:rsidRPr="0083284C">
        <w:rPr>
          <w:bCs/>
          <w:spacing w:val="-5"/>
          <w:sz w:val="24"/>
          <w:szCs w:val="24"/>
        </w:rPr>
        <w:t>телефон / факс:</w:t>
      </w:r>
      <w:r w:rsidRPr="0083284C">
        <w:rPr>
          <w:bCs/>
          <w:sz w:val="24"/>
          <w:szCs w:val="24"/>
        </w:rPr>
        <w:tab/>
        <w:t>………………………</w:t>
      </w:r>
    </w:p>
    <w:p w:rsidR="00F6789A" w:rsidRPr="0083284C" w:rsidRDefault="00F6789A" w:rsidP="00F6789A">
      <w:pPr>
        <w:tabs>
          <w:tab w:val="left" w:leader="dot" w:pos="3317"/>
        </w:tabs>
        <w:jc w:val="both"/>
        <w:rPr>
          <w:bCs/>
          <w:sz w:val="24"/>
          <w:szCs w:val="24"/>
        </w:rPr>
      </w:pPr>
      <w:r w:rsidRPr="0083284C">
        <w:rPr>
          <w:bCs/>
          <w:spacing w:val="-5"/>
          <w:sz w:val="24"/>
          <w:szCs w:val="24"/>
        </w:rPr>
        <w:t>3. Обслужваща банка:</w:t>
      </w:r>
      <w:r w:rsidRPr="0083284C">
        <w:rPr>
          <w:bCs/>
          <w:sz w:val="24"/>
          <w:szCs w:val="24"/>
        </w:rPr>
        <w:t>……………………………………</w:t>
      </w:r>
    </w:p>
    <w:p w:rsidR="00F6789A" w:rsidRPr="0083284C" w:rsidRDefault="00F6789A" w:rsidP="00F6789A">
      <w:pPr>
        <w:tabs>
          <w:tab w:val="left" w:leader="dot" w:pos="6955"/>
        </w:tabs>
        <w:ind w:left="48" w:right="-54"/>
        <w:jc w:val="both"/>
        <w:rPr>
          <w:bCs/>
          <w:spacing w:val="-4"/>
          <w:sz w:val="24"/>
          <w:szCs w:val="24"/>
        </w:rPr>
      </w:pPr>
      <w:r w:rsidRPr="0083284C">
        <w:rPr>
          <w:bCs/>
          <w:spacing w:val="-4"/>
          <w:sz w:val="24"/>
          <w:szCs w:val="24"/>
        </w:rPr>
        <w:t>Сметката, по която ще бъде възстановена гаранцията за участие:</w:t>
      </w:r>
    </w:p>
    <w:p w:rsidR="00F6789A" w:rsidRPr="0083284C" w:rsidRDefault="00F6789A" w:rsidP="00F6789A">
      <w:pPr>
        <w:tabs>
          <w:tab w:val="left" w:leader="dot" w:pos="6955"/>
        </w:tabs>
        <w:ind w:left="48" w:right="-54"/>
        <w:jc w:val="both"/>
        <w:rPr>
          <w:bCs/>
          <w:sz w:val="24"/>
          <w:szCs w:val="24"/>
        </w:rPr>
      </w:pPr>
      <w:r w:rsidRPr="0083284C">
        <w:rPr>
          <w:bCs/>
          <w:spacing w:val="-4"/>
          <w:sz w:val="24"/>
          <w:szCs w:val="24"/>
        </w:rPr>
        <w:t>IBAN……………………………………………BIC……………………………………………</w:t>
      </w:r>
      <w:r w:rsidRPr="0083284C">
        <w:rPr>
          <w:bCs/>
          <w:spacing w:val="-6"/>
          <w:sz w:val="24"/>
          <w:szCs w:val="24"/>
        </w:rPr>
        <w:t>Титуляр на сметката…</w:t>
      </w:r>
      <w:r w:rsidRPr="0083284C">
        <w:rPr>
          <w:bCs/>
          <w:sz w:val="24"/>
          <w:szCs w:val="24"/>
        </w:rPr>
        <w:tab/>
        <w:t>………………..</w:t>
      </w:r>
    </w:p>
    <w:p w:rsidR="00F6789A" w:rsidRPr="0083284C" w:rsidRDefault="00F6789A" w:rsidP="00F6789A">
      <w:pPr>
        <w:tabs>
          <w:tab w:val="left" w:leader="dot" w:pos="9840"/>
        </w:tabs>
        <w:ind w:left="48" w:right="11"/>
        <w:jc w:val="both"/>
        <w:rPr>
          <w:bCs/>
          <w:color w:val="000000"/>
          <w:sz w:val="24"/>
          <w:szCs w:val="24"/>
        </w:rPr>
      </w:pPr>
      <w:r w:rsidRPr="0083284C">
        <w:rPr>
          <w:bCs/>
          <w:color w:val="000000"/>
          <w:sz w:val="24"/>
          <w:szCs w:val="24"/>
        </w:rPr>
        <w:t>Сметката, по която ще бъдат извършвани разплащанията по договора, ако участникът бъде определен за изпълнител на поръчката:</w:t>
      </w:r>
    </w:p>
    <w:p w:rsidR="009C211D" w:rsidRPr="0083284C" w:rsidRDefault="00F6789A" w:rsidP="009C211D">
      <w:pPr>
        <w:tabs>
          <w:tab w:val="left" w:leader="dot" w:pos="9840"/>
        </w:tabs>
        <w:ind w:left="48" w:right="11"/>
        <w:jc w:val="both"/>
        <w:rPr>
          <w:bCs/>
          <w:color w:val="000000"/>
          <w:spacing w:val="-4"/>
          <w:sz w:val="24"/>
          <w:szCs w:val="24"/>
        </w:rPr>
      </w:pPr>
      <w:r w:rsidRPr="0083284C">
        <w:rPr>
          <w:bCs/>
          <w:color w:val="000000"/>
          <w:spacing w:val="-4"/>
          <w:sz w:val="24"/>
          <w:szCs w:val="24"/>
        </w:rPr>
        <w:t>IBAN……………………………………………BIC……………………………………………</w:t>
      </w:r>
    </w:p>
    <w:p w:rsidR="00F6789A" w:rsidRPr="0083284C" w:rsidRDefault="009C211D" w:rsidP="009C211D">
      <w:pPr>
        <w:tabs>
          <w:tab w:val="left" w:leader="dot" w:pos="9840"/>
        </w:tabs>
        <w:ind w:left="48" w:right="11"/>
        <w:jc w:val="both"/>
        <w:rPr>
          <w:b/>
          <w:bCs/>
          <w:color w:val="000000"/>
          <w:sz w:val="24"/>
          <w:szCs w:val="24"/>
        </w:rPr>
      </w:pPr>
      <w:r w:rsidRPr="0083284C">
        <w:rPr>
          <w:bCs/>
          <w:color w:val="000000"/>
          <w:spacing w:val="-6"/>
          <w:sz w:val="24"/>
          <w:szCs w:val="24"/>
        </w:rPr>
        <w:t>Титуляр на сметката</w:t>
      </w:r>
      <w:r w:rsidR="00F6789A" w:rsidRPr="0083284C">
        <w:rPr>
          <w:b/>
          <w:bCs/>
          <w:color w:val="000000"/>
          <w:sz w:val="24"/>
          <w:szCs w:val="24"/>
        </w:rPr>
        <w:t>………………………</w:t>
      </w:r>
    </w:p>
    <w:p w:rsidR="00F6789A" w:rsidRPr="0083284C" w:rsidRDefault="00F6789A" w:rsidP="00E41D63">
      <w:pPr>
        <w:tabs>
          <w:tab w:val="left" w:leader="dot" w:pos="6955"/>
        </w:tabs>
        <w:ind w:left="48" w:right="2650"/>
        <w:jc w:val="both"/>
        <w:rPr>
          <w:b/>
          <w:bCs/>
          <w:i/>
          <w:color w:val="000000"/>
          <w:sz w:val="24"/>
          <w:szCs w:val="24"/>
        </w:rPr>
      </w:pPr>
      <w:r w:rsidRPr="0083284C">
        <w:rPr>
          <w:b/>
          <w:bCs/>
          <w:color w:val="000000"/>
          <w:sz w:val="24"/>
          <w:szCs w:val="24"/>
        </w:rPr>
        <w:t xml:space="preserve">          УВАЖАЕМИ ДАМИ И ГОСПОДА</w:t>
      </w:r>
      <w:r w:rsidRPr="0083284C">
        <w:rPr>
          <w:b/>
          <w:bCs/>
          <w:i/>
          <w:color w:val="000000"/>
          <w:sz w:val="24"/>
          <w:szCs w:val="24"/>
        </w:rPr>
        <w:t xml:space="preserve">, </w:t>
      </w:r>
    </w:p>
    <w:p w:rsidR="00F6789A" w:rsidRPr="0083284C" w:rsidRDefault="00F6789A" w:rsidP="00F6789A">
      <w:pPr>
        <w:jc w:val="both"/>
        <w:rPr>
          <w:color w:val="000000"/>
          <w:spacing w:val="3"/>
          <w:sz w:val="24"/>
          <w:szCs w:val="24"/>
        </w:rPr>
      </w:pPr>
      <w:r w:rsidRPr="0083284C">
        <w:rPr>
          <w:color w:val="000000"/>
          <w:spacing w:val="3"/>
          <w:sz w:val="24"/>
          <w:szCs w:val="24"/>
        </w:rPr>
        <w:t xml:space="preserve">1. Заявяваме, че желаем да участваме в обявената от Вас процедура за възлагане на обществена поръчка с предмет: </w:t>
      </w:r>
      <w:r w:rsidRPr="0083284C">
        <w:rPr>
          <w:b/>
          <w:i/>
          <w:sz w:val="24"/>
          <w:szCs w:val="24"/>
        </w:rPr>
        <w:t>„</w:t>
      </w:r>
      <w:r w:rsidR="009C211D" w:rsidRPr="0083284C">
        <w:rPr>
          <w:b/>
          <w:i/>
          <w:sz w:val="24"/>
          <w:szCs w:val="24"/>
        </w:rPr>
        <w:t>…………….</w:t>
      </w:r>
      <w:r w:rsidRPr="0083284C">
        <w:rPr>
          <w:b/>
          <w:i/>
          <w:sz w:val="24"/>
          <w:szCs w:val="24"/>
        </w:rPr>
        <w:t>”, Обособена позиция № ............. с предмет ..................</w:t>
      </w:r>
      <w:r w:rsidRPr="0083284C">
        <w:rPr>
          <w:color w:val="000000"/>
          <w:spacing w:val="3"/>
          <w:sz w:val="24"/>
          <w:szCs w:val="24"/>
        </w:rPr>
        <w:t xml:space="preserve">, , </w:t>
      </w:r>
    </w:p>
    <w:p w:rsidR="00F6789A" w:rsidRPr="0083284C" w:rsidRDefault="00F6789A" w:rsidP="00F6789A">
      <w:pPr>
        <w:pStyle w:val="Title"/>
        <w:jc w:val="both"/>
        <w:rPr>
          <w:b w:val="0"/>
          <w:bCs/>
          <w:sz w:val="24"/>
          <w:szCs w:val="24"/>
          <w:lang w:val="bg-BG"/>
        </w:rPr>
      </w:pPr>
      <w:r w:rsidRPr="0083284C">
        <w:rPr>
          <w:b w:val="0"/>
          <w:bCs/>
          <w:color w:val="000000"/>
          <w:spacing w:val="3"/>
          <w:sz w:val="24"/>
          <w:szCs w:val="24"/>
          <w:lang w:val="bg-BG"/>
        </w:rPr>
        <w:tab/>
        <w:t xml:space="preserve">2. Заявяваме, че представяме оферта за участие в процедурата с </w:t>
      </w:r>
      <w:r w:rsidRPr="0083284C">
        <w:rPr>
          <w:b w:val="0"/>
          <w:bCs/>
          <w:sz w:val="24"/>
          <w:szCs w:val="24"/>
          <w:lang w:val="bg-BG"/>
        </w:rPr>
        <w:t xml:space="preserve">предмет: </w:t>
      </w:r>
    </w:p>
    <w:p w:rsidR="00F6789A" w:rsidRPr="0083284C" w:rsidRDefault="00F6789A" w:rsidP="00F6789A">
      <w:pPr>
        <w:jc w:val="both"/>
        <w:rPr>
          <w:b/>
          <w:sz w:val="24"/>
          <w:szCs w:val="24"/>
        </w:rPr>
      </w:pPr>
      <w:r w:rsidRPr="0083284C">
        <w:rPr>
          <w:b/>
          <w:i/>
          <w:sz w:val="24"/>
          <w:szCs w:val="24"/>
        </w:rPr>
        <w:t>„</w:t>
      </w:r>
      <w:r w:rsidR="00E41D63" w:rsidRPr="0083284C">
        <w:rPr>
          <w:b/>
          <w:i/>
          <w:sz w:val="24"/>
          <w:szCs w:val="24"/>
        </w:rPr>
        <w:t>…………………</w:t>
      </w:r>
      <w:r w:rsidRPr="0083284C">
        <w:rPr>
          <w:b/>
          <w:i/>
          <w:sz w:val="24"/>
          <w:szCs w:val="24"/>
        </w:rPr>
        <w:t>”, Обособена позиция № ............. с предмет ..................</w:t>
      </w:r>
      <w:r w:rsidRPr="0083284C">
        <w:rPr>
          <w:color w:val="000000"/>
          <w:spacing w:val="3"/>
          <w:sz w:val="24"/>
          <w:szCs w:val="24"/>
        </w:rPr>
        <w:t>,</w:t>
      </w:r>
    </w:p>
    <w:p w:rsidR="00F6789A" w:rsidRPr="0083284C" w:rsidRDefault="00F6789A" w:rsidP="00F6789A">
      <w:pPr>
        <w:tabs>
          <w:tab w:val="left" w:pos="360"/>
        </w:tabs>
        <w:jc w:val="both"/>
        <w:rPr>
          <w:b/>
          <w:sz w:val="24"/>
          <w:szCs w:val="24"/>
        </w:rPr>
      </w:pPr>
      <w:r w:rsidRPr="0083284C">
        <w:rPr>
          <w:b/>
          <w:sz w:val="24"/>
          <w:szCs w:val="24"/>
        </w:rPr>
        <w:tab/>
      </w:r>
      <w:r w:rsidRPr="0083284C">
        <w:rPr>
          <w:b/>
          <w:sz w:val="24"/>
          <w:szCs w:val="24"/>
        </w:rPr>
        <w:tab/>
      </w:r>
      <w:r w:rsidRPr="0083284C">
        <w:rPr>
          <w:sz w:val="24"/>
          <w:szCs w:val="24"/>
        </w:rPr>
        <w:t>3. Запознати сме и се задължаваме да спазвам условията за участие в процедурата.</w:t>
      </w:r>
    </w:p>
    <w:p w:rsidR="00F6789A" w:rsidRPr="0083284C" w:rsidRDefault="00E41D63" w:rsidP="00F6789A">
      <w:pPr>
        <w:ind w:firstLine="709"/>
        <w:jc w:val="both"/>
        <w:rPr>
          <w:sz w:val="24"/>
          <w:szCs w:val="24"/>
        </w:rPr>
      </w:pPr>
      <w:r w:rsidRPr="0083284C">
        <w:rPr>
          <w:sz w:val="24"/>
          <w:szCs w:val="24"/>
        </w:rPr>
        <w:lastRenderedPageBreak/>
        <w:t>4</w:t>
      </w:r>
      <w:r w:rsidR="00F6789A" w:rsidRPr="0083284C">
        <w:rPr>
          <w:sz w:val="24"/>
          <w:szCs w:val="24"/>
        </w:rPr>
        <w:t>.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CD3F46" w:rsidRPr="0083284C" w:rsidRDefault="00F6789A" w:rsidP="003F7564">
      <w:pPr>
        <w:numPr>
          <w:ilvl w:val="0"/>
          <w:numId w:val="7"/>
        </w:numPr>
        <w:tabs>
          <w:tab w:val="num" w:pos="709"/>
        </w:tabs>
        <w:ind w:left="0" w:firstLine="709"/>
        <w:rPr>
          <w:sz w:val="24"/>
          <w:szCs w:val="24"/>
        </w:rPr>
      </w:pPr>
      <w:r w:rsidRPr="0083284C">
        <w:rPr>
          <w:sz w:val="24"/>
          <w:szCs w:val="24"/>
        </w:rPr>
        <w:t>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r w:rsidR="00E41D63" w:rsidRPr="0083284C">
        <w:rPr>
          <w:sz w:val="24"/>
          <w:szCs w:val="24"/>
        </w:rPr>
        <w:t>.</w:t>
      </w:r>
    </w:p>
    <w:p w:rsidR="00F6789A" w:rsidRPr="0083284C" w:rsidRDefault="00F6789A" w:rsidP="00E41D63">
      <w:pPr>
        <w:pStyle w:val="Style6"/>
        <w:widowControl/>
        <w:numPr>
          <w:ilvl w:val="0"/>
          <w:numId w:val="7"/>
        </w:numPr>
        <w:tabs>
          <w:tab w:val="clear" w:pos="1211"/>
          <w:tab w:val="num" w:pos="0"/>
        </w:tabs>
        <w:spacing w:line="240" w:lineRule="auto"/>
        <w:ind w:left="0" w:firstLine="851"/>
        <w:rPr>
          <w:rStyle w:val="FontStyle24"/>
          <w:sz w:val="24"/>
          <w:szCs w:val="24"/>
        </w:rPr>
      </w:pPr>
      <w:r w:rsidRPr="0083284C">
        <w:rPr>
          <w:rStyle w:val="FontStyle24"/>
          <w:sz w:val="24"/>
          <w:szCs w:val="24"/>
        </w:rPr>
        <w:t>Съгласни сме валидността на нашето предложение да бъде ………………. дни, но не по-малко от</w:t>
      </w:r>
      <w:r w:rsidR="00E41D63" w:rsidRPr="0083284C">
        <w:rPr>
          <w:rStyle w:val="FontStyle24"/>
          <w:sz w:val="24"/>
          <w:szCs w:val="24"/>
        </w:rPr>
        <w:t xml:space="preserve"> ……..</w:t>
      </w:r>
      <w:r w:rsidRPr="0083284C">
        <w:rPr>
          <w:rStyle w:val="FontStyle24"/>
          <w:sz w:val="24"/>
          <w:szCs w:val="24"/>
        </w:rPr>
        <w:t xml:space="preserve"> календарни дни от датата на получаване на офертата и то ще остане обвързващо за нас, като може да бъде прието по всяко време преди изтичане на този срок.</w:t>
      </w:r>
    </w:p>
    <w:p w:rsidR="00F6789A" w:rsidRPr="0083284C" w:rsidRDefault="00F6789A" w:rsidP="00E41D63">
      <w:pPr>
        <w:pStyle w:val="Style6"/>
        <w:widowControl/>
        <w:numPr>
          <w:ilvl w:val="0"/>
          <w:numId w:val="7"/>
        </w:numPr>
        <w:tabs>
          <w:tab w:val="clear" w:pos="1211"/>
          <w:tab w:val="num" w:pos="0"/>
        </w:tabs>
        <w:spacing w:line="240" w:lineRule="auto"/>
        <w:ind w:left="0" w:firstLine="851"/>
        <w:rPr>
          <w:rStyle w:val="FontStyle24"/>
          <w:sz w:val="24"/>
          <w:szCs w:val="24"/>
        </w:rPr>
      </w:pPr>
      <w:r w:rsidRPr="0083284C">
        <w:rPr>
          <w:rStyle w:val="FontStyle24"/>
          <w:sz w:val="24"/>
          <w:szCs w:val="24"/>
        </w:rPr>
        <w:t xml:space="preserve">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F6789A" w:rsidRPr="0083284C" w:rsidRDefault="00F6789A" w:rsidP="00E41D63">
      <w:pPr>
        <w:numPr>
          <w:ilvl w:val="0"/>
          <w:numId w:val="7"/>
        </w:numPr>
        <w:tabs>
          <w:tab w:val="clear" w:pos="1211"/>
          <w:tab w:val="num" w:pos="0"/>
        </w:tabs>
        <w:ind w:left="142" w:right="19" w:firstLine="709"/>
        <w:jc w:val="both"/>
        <w:rPr>
          <w:sz w:val="24"/>
          <w:szCs w:val="24"/>
        </w:rPr>
      </w:pPr>
      <w:r w:rsidRPr="0083284C">
        <w:rPr>
          <w:color w:val="000000"/>
          <w:spacing w:val="-1"/>
          <w:sz w:val="24"/>
          <w:szCs w:val="24"/>
        </w:rPr>
        <w:t xml:space="preserve">Подаването на настоящата оферта удостоверява безусловното приемане на  всички </w:t>
      </w:r>
      <w:r w:rsidRPr="0083284C">
        <w:rPr>
          <w:color w:val="000000"/>
          <w:spacing w:val="-3"/>
          <w:sz w:val="24"/>
          <w:szCs w:val="24"/>
        </w:rPr>
        <w:t>изисквания и задължения, поставени от Възложителя в провежданата процедура.</w:t>
      </w:r>
    </w:p>
    <w:p w:rsidR="00F6789A" w:rsidRPr="0083284C" w:rsidRDefault="00F6789A" w:rsidP="00F6789A">
      <w:pPr>
        <w:numPr>
          <w:ilvl w:val="0"/>
          <w:numId w:val="7"/>
        </w:numPr>
        <w:jc w:val="both"/>
        <w:rPr>
          <w:color w:val="000000"/>
          <w:spacing w:val="10"/>
          <w:sz w:val="24"/>
          <w:szCs w:val="24"/>
        </w:rPr>
      </w:pPr>
      <w:r w:rsidRPr="0083284C">
        <w:rPr>
          <w:color w:val="000000"/>
          <w:spacing w:val="10"/>
          <w:sz w:val="24"/>
          <w:szCs w:val="24"/>
        </w:rPr>
        <w:t xml:space="preserve">Списък на всички документи (съответно копия на документи), в подписан </w:t>
      </w:r>
      <w:r w:rsidRPr="0083284C">
        <w:rPr>
          <w:color w:val="000000"/>
          <w:spacing w:val="2"/>
          <w:sz w:val="24"/>
          <w:szCs w:val="24"/>
        </w:rPr>
        <w:t>и подпечатан вид.</w:t>
      </w:r>
    </w:p>
    <w:p w:rsidR="00F6789A" w:rsidRPr="0083284C" w:rsidRDefault="008F55B1" w:rsidP="00E41D63">
      <w:pPr>
        <w:tabs>
          <w:tab w:val="left" w:leader="dot" w:pos="9850"/>
        </w:tabs>
        <w:ind w:left="1211"/>
        <w:jc w:val="both"/>
        <w:rPr>
          <w:sz w:val="24"/>
          <w:szCs w:val="24"/>
        </w:rPr>
      </w:pPr>
      <w:r w:rsidRPr="0083284C">
        <w:rPr>
          <w:sz w:val="24"/>
          <w:szCs w:val="24"/>
        </w:rPr>
        <w:t>Дата, ……………. Подпис</w:t>
      </w:r>
    </w:p>
    <w:p w:rsidR="00F6789A" w:rsidRPr="0083284C" w:rsidRDefault="00F6789A" w:rsidP="00E41D63">
      <w:pPr>
        <w:ind w:left="1211" w:right="138"/>
        <w:jc w:val="both"/>
        <w:rPr>
          <w:b/>
          <w:bCs/>
          <w:sz w:val="24"/>
          <w:szCs w:val="24"/>
        </w:rPr>
      </w:pPr>
      <w:r w:rsidRPr="0083284C">
        <w:rPr>
          <w:i/>
          <w:iCs/>
          <w:sz w:val="24"/>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споразумението/договорът за създаване на обединение.</w:t>
      </w:r>
    </w:p>
    <w:p w:rsidR="00F6789A" w:rsidRPr="0083284C" w:rsidRDefault="00F6789A" w:rsidP="00E41D63">
      <w:pPr>
        <w:ind w:left="1211"/>
        <w:rPr>
          <w:sz w:val="24"/>
          <w:szCs w:val="24"/>
          <w:lang w:eastAsia="bg-BG"/>
        </w:rPr>
      </w:pPr>
    </w:p>
    <w:p w:rsidR="00F6789A" w:rsidRPr="0083284C" w:rsidRDefault="00DD3B26" w:rsidP="00F6789A">
      <w:pPr>
        <w:ind w:firstLine="288"/>
        <w:jc w:val="right"/>
        <w:rPr>
          <w:b/>
          <w:bCs/>
          <w:i/>
          <w:sz w:val="24"/>
          <w:szCs w:val="24"/>
        </w:rPr>
      </w:pPr>
      <w:r>
        <w:rPr>
          <w:b/>
          <w:bCs/>
          <w:i/>
          <w:sz w:val="24"/>
          <w:szCs w:val="24"/>
        </w:rPr>
        <w:br w:type="page"/>
      </w:r>
      <w:r w:rsidR="00F6789A" w:rsidRPr="0083284C">
        <w:rPr>
          <w:b/>
          <w:bCs/>
          <w:i/>
          <w:sz w:val="24"/>
          <w:szCs w:val="24"/>
        </w:rPr>
        <w:lastRenderedPageBreak/>
        <w:t>ОБРАЗЕЦ</w:t>
      </w:r>
      <w:r>
        <w:rPr>
          <w:b/>
          <w:bCs/>
          <w:i/>
          <w:sz w:val="24"/>
          <w:szCs w:val="24"/>
        </w:rPr>
        <w:t xml:space="preserve"> 2</w:t>
      </w:r>
      <w:r w:rsidR="00F6789A" w:rsidRPr="0083284C">
        <w:rPr>
          <w:b/>
          <w:bCs/>
          <w:i/>
          <w:sz w:val="24"/>
          <w:szCs w:val="24"/>
        </w:rPr>
        <w:t xml:space="preserve">  </w:t>
      </w:r>
    </w:p>
    <w:p w:rsidR="00F6789A" w:rsidRPr="0083284C" w:rsidRDefault="00F6789A" w:rsidP="00F6789A">
      <w:pPr>
        <w:ind w:right="50" w:firstLine="288"/>
        <w:jc w:val="center"/>
        <w:rPr>
          <w:b/>
          <w:bCs/>
          <w:sz w:val="24"/>
          <w:szCs w:val="24"/>
        </w:rPr>
      </w:pPr>
      <w:r w:rsidRPr="0083284C">
        <w:rPr>
          <w:b/>
          <w:bCs/>
          <w:sz w:val="24"/>
          <w:szCs w:val="24"/>
        </w:rPr>
        <w:t xml:space="preserve">ДЕКЛАРАЦИЯ </w:t>
      </w:r>
    </w:p>
    <w:p w:rsidR="00F6789A" w:rsidRPr="0083284C" w:rsidRDefault="00F6789A" w:rsidP="00F6789A">
      <w:pPr>
        <w:ind w:right="50" w:firstLine="288"/>
        <w:jc w:val="center"/>
        <w:rPr>
          <w:b/>
          <w:bCs/>
          <w:sz w:val="24"/>
          <w:szCs w:val="24"/>
        </w:rPr>
      </w:pPr>
      <w:r w:rsidRPr="0083284C">
        <w:rPr>
          <w:b/>
          <w:bCs/>
          <w:sz w:val="24"/>
          <w:szCs w:val="24"/>
        </w:rPr>
        <w:t>ЗА РЕГИСТРАЦИЯ ПО ЗАКОНА ЗА ТЪРГОВСКИЯ РЕГИСТЪР</w:t>
      </w:r>
    </w:p>
    <w:p w:rsidR="00F6789A" w:rsidRPr="0083284C" w:rsidRDefault="00F6789A" w:rsidP="00F6789A">
      <w:pPr>
        <w:ind w:right="50"/>
        <w:jc w:val="both"/>
        <w:rPr>
          <w:sz w:val="24"/>
          <w:szCs w:val="24"/>
        </w:rPr>
      </w:pPr>
      <w:r w:rsidRPr="0083284C">
        <w:rPr>
          <w:color w:val="000000"/>
          <w:spacing w:val="2"/>
          <w:w w:val="111"/>
          <w:sz w:val="24"/>
          <w:szCs w:val="24"/>
        </w:rPr>
        <w:t xml:space="preserve"> Подписаният: ………………………………</w:t>
      </w:r>
      <w:r w:rsidRPr="0083284C">
        <w:rPr>
          <w:color w:val="000000"/>
          <w:sz w:val="24"/>
          <w:szCs w:val="24"/>
        </w:rPr>
        <w:t>…………………………………......................</w:t>
      </w:r>
    </w:p>
    <w:p w:rsidR="00F6789A" w:rsidRPr="0083284C" w:rsidRDefault="00F6789A" w:rsidP="00F6789A">
      <w:pPr>
        <w:ind w:left="2124" w:right="7" w:firstLine="708"/>
        <w:jc w:val="both"/>
        <w:rPr>
          <w:i/>
          <w:color w:val="000000"/>
          <w:spacing w:val="4"/>
          <w:sz w:val="24"/>
          <w:szCs w:val="24"/>
        </w:rPr>
      </w:pPr>
      <w:r w:rsidRPr="0083284C">
        <w:rPr>
          <w:i/>
          <w:color w:val="000000"/>
          <w:spacing w:val="4"/>
          <w:sz w:val="24"/>
          <w:szCs w:val="24"/>
        </w:rPr>
        <w:t>(трите имена)</w:t>
      </w:r>
    </w:p>
    <w:p w:rsidR="00F6789A" w:rsidRPr="0083284C" w:rsidRDefault="00F6789A" w:rsidP="00F6789A">
      <w:pPr>
        <w:ind w:right="7" w:firstLine="288"/>
        <w:jc w:val="both"/>
        <w:rPr>
          <w:color w:val="000000"/>
          <w:spacing w:val="5"/>
          <w:sz w:val="24"/>
          <w:szCs w:val="24"/>
        </w:rPr>
      </w:pPr>
      <w:r w:rsidRPr="0083284C">
        <w:rPr>
          <w:color w:val="000000"/>
          <w:spacing w:val="5"/>
          <w:sz w:val="24"/>
          <w:szCs w:val="24"/>
        </w:rPr>
        <w:t>Данни по документ за самоличност..............................................</w:t>
      </w:r>
    </w:p>
    <w:p w:rsidR="00F6789A" w:rsidRPr="0083284C" w:rsidRDefault="00F6789A" w:rsidP="00F6789A">
      <w:pPr>
        <w:autoSpaceDE w:val="0"/>
        <w:autoSpaceDN w:val="0"/>
        <w:adjustRightInd w:val="0"/>
        <w:ind w:firstLine="288"/>
        <w:jc w:val="center"/>
        <w:rPr>
          <w:i/>
          <w:sz w:val="24"/>
          <w:szCs w:val="24"/>
        </w:rPr>
      </w:pPr>
      <w:r w:rsidRPr="0083284C">
        <w:rPr>
          <w:i/>
          <w:sz w:val="24"/>
          <w:szCs w:val="24"/>
        </w:rPr>
        <w:t>(номер на лична карта, дата, орган и място на издаването)</w:t>
      </w:r>
    </w:p>
    <w:p w:rsidR="00F6789A" w:rsidRPr="0083284C" w:rsidRDefault="00F6789A" w:rsidP="00F6789A">
      <w:pPr>
        <w:tabs>
          <w:tab w:val="left" w:leader="dot" w:pos="6588"/>
        </w:tabs>
        <w:ind w:firstLine="288"/>
        <w:jc w:val="both"/>
        <w:rPr>
          <w:sz w:val="24"/>
          <w:szCs w:val="24"/>
        </w:rPr>
      </w:pPr>
      <w:r w:rsidRPr="0083284C">
        <w:rPr>
          <w:color w:val="000000"/>
          <w:spacing w:val="5"/>
          <w:w w:val="111"/>
          <w:sz w:val="24"/>
          <w:szCs w:val="24"/>
        </w:rPr>
        <w:t xml:space="preserve">в качеството си на </w:t>
      </w:r>
      <w:r w:rsidRPr="0083284C">
        <w:rPr>
          <w:color w:val="000000"/>
          <w:sz w:val="24"/>
          <w:szCs w:val="24"/>
        </w:rPr>
        <w:t>………………………………………………………………………..</w:t>
      </w:r>
    </w:p>
    <w:p w:rsidR="00F6789A" w:rsidRPr="0083284C" w:rsidRDefault="00F6789A" w:rsidP="00F6789A">
      <w:pPr>
        <w:ind w:left="3540" w:firstLine="708"/>
        <w:jc w:val="both"/>
        <w:rPr>
          <w:i/>
          <w:sz w:val="24"/>
          <w:szCs w:val="24"/>
        </w:rPr>
      </w:pPr>
      <w:r w:rsidRPr="0083284C">
        <w:rPr>
          <w:i/>
          <w:color w:val="000000"/>
          <w:spacing w:val="3"/>
          <w:sz w:val="24"/>
          <w:szCs w:val="24"/>
        </w:rPr>
        <w:t>(длъжност)</w:t>
      </w:r>
    </w:p>
    <w:p w:rsidR="00F6789A" w:rsidRPr="0083284C" w:rsidRDefault="00F6789A" w:rsidP="00F6789A">
      <w:pPr>
        <w:jc w:val="both"/>
        <w:rPr>
          <w:b/>
          <w:sz w:val="24"/>
          <w:szCs w:val="24"/>
        </w:rPr>
      </w:pPr>
      <w:r w:rsidRPr="0083284C">
        <w:rPr>
          <w:sz w:val="24"/>
          <w:szCs w:val="24"/>
        </w:rPr>
        <w:t>на Участник</w:t>
      </w:r>
      <w:r w:rsidRPr="0083284C">
        <w:rPr>
          <w:spacing w:val="3"/>
          <w:w w:val="120"/>
          <w:sz w:val="24"/>
          <w:szCs w:val="24"/>
        </w:rPr>
        <w:t xml:space="preserve">: </w:t>
      </w:r>
      <w:r w:rsidRPr="0083284C">
        <w:rPr>
          <w:sz w:val="24"/>
          <w:szCs w:val="24"/>
        </w:rPr>
        <w:tab/>
        <w:t>…………………………………………..…………………………………………………………,</w:t>
      </w:r>
      <w:r w:rsidRPr="0083284C">
        <w:rPr>
          <w:color w:val="000000"/>
          <w:sz w:val="24"/>
          <w:szCs w:val="24"/>
        </w:rPr>
        <w:t xml:space="preserve"> в процедура за възлагане на обществена поръчка с предмет </w:t>
      </w:r>
      <w:r w:rsidRPr="0083284C">
        <w:rPr>
          <w:b/>
          <w:i/>
          <w:sz w:val="24"/>
          <w:szCs w:val="24"/>
        </w:rPr>
        <w:t>„</w:t>
      </w:r>
      <w:r w:rsidR="00E41D63" w:rsidRPr="0083284C">
        <w:rPr>
          <w:b/>
          <w:i/>
          <w:sz w:val="24"/>
          <w:szCs w:val="24"/>
        </w:rPr>
        <w:t>………………….</w:t>
      </w:r>
      <w:r w:rsidRPr="0083284C">
        <w:rPr>
          <w:b/>
          <w:i/>
          <w:sz w:val="24"/>
          <w:szCs w:val="24"/>
        </w:rPr>
        <w:t>”, Обособена позиция № ............. с предмет ..................</w:t>
      </w:r>
      <w:r w:rsidRPr="0083284C">
        <w:rPr>
          <w:color w:val="000000"/>
          <w:spacing w:val="3"/>
          <w:sz w:val="24"/>
          <w:szCs w:val="24"/>
        </w:rPr>
        <w:t xml:space="preserve">, </w:t>
      </w:r>
    </w:p>
    <w:p w:rsidR="00F6789A" w:rsidRPr="0083284C" w:rsidRDefault="00F6789A" w:rsidP="00F6789A">
      <w:pPr>
        <w:rPr>
          <w:b/>
          <w:bCs/>
          <w:color w:val="000000"/>
          <w:spacing w:val="-4"/>
          <w:sz w:val="24"/>
          <w:szCs w:val="24"/>
        </w:rPr>
      </w:pPr>
      <w:r w:rsidRPr="0083284C">
        <w:rPr>
          <w:b/>
          <w:bCs/>
          <w:color w:val="000000"/>
          <w:spacing w:val="-4"/>
          <w:sz w:val="24"/>
          <w:szCs w:val="24"/>
        </w:rPr>
        <w:tab/>
      </w:r>
      <w:r w:rsidRPr="0083284C">
        <w:rPr>
          <w:b/>
          <w:bCs/>
          <w:color w:val="000000"/>
          <w:spacing w:val="-4"/>
          <w:sz w:val="24"/>
          <w:szCs w:val="24"/>
        </w:rPr>
        <w:tab/>
      </w:r>
      <w:r w:rsidRPr="0083284C">
        <w:rPr>
          <w:b/>
          <w:bCs/>
          <w:color w:val="000000"/>
          <w:spacing w:val="-4"/>
          <w:sz w:val="24"/>
          <w:szCs w:val="24"/>
        </w:rPr>
        <w:tab/>
      </w:r>
      <w:r w:rsidRPr="0083284C">
        <w:rPr>
          <w:b/>
          <w:bCs/>
          <w:color w:val="000000"/>
          <w:spacing w:val="-4"/>
          <w:sz w:val="24"/>
          <w:szCs w:val="24"/>
        </w:rPr>
        <w:tab/>
      </w:r>
      <w:r w:rsidRPr="0083284C">
        <w:rPr>
          <w:b/>
          <w:bCs/>
          <w:color w:val="000000"/>
          <w:spacing w:val="-4"/>
          <w:sz w:val="24"/>
          <w:szCs w:val="24"/>
        </w:rPr>
        <w:tab/>
        <w:t>ДЕКЛАРИРАМ:</w:t>
      </w:r>
    </w:p>
    <w:p w:rsidR="00F6789A" w:rsidRPr="0083284C" w:rsidRDefault="00F6789A" w:rsidP="00F6789A">
      <w:pPr>
        <w:ind w:firstLine="708"/>
        <w:jc w:val="both"/>
        <w:rPr>
          <w:sz w:val="24"/>
          <w:szCs w:val="24"/>
        </w:rPr>
      </w:pPr>
      <w:r w:rsidRPr="0083284C">
        <w:rPr>
          <w:sz w:val="24"/>
          <w:szCs w:val="24"/>
        </w:rPr>
        <w:t>Представляваният от мен участник е регистриран по Закона за Търговския регистър и неговият единен идентификационен код (ЕИК) е: ......................................</w:t>
      </w:r>
    </w:p>
    <w:p w:rsidR="00F6789A" w:rsidRPr="0083284C" w:rsidRDefault="00F6789A" w:rsidP="00F6789A">
      <w:pPr>
        <w:rPr>
          <w:sz w:val="24"/>
          <w:szCs w:val="24"/>
        </w:rPr>
      </w:pPr>
      <w:r w:rsidRPr="0083284C">
        <w:rPr>
          <w:sz w:val="24"/>
          <w:szCs w:val="24"/>
        </w:rPr>
        <w:t xml:space="preserve">     </w:t>
      </w:r>
    </w:p>
    <w:p w:rsidR="00F6789A" w:rsidRPr="0083284C" w:rsidRDefault="00F6789A" w:rsidP="00F6789A">
      <w:pPr>
        <w:tabs>
          <w:tab w:val="left" w:leader="dot" w:pos="1289"/>
          <w:tab w:val="left" w:pos="4342"/>
          <w:tab w:val="left" w:leader="dot" w:pos="8150"/>
        </w:tabs>
        <w:jc w:val="both"/>
        <w:rPr>
          <w:color w:val="000000"/>
          <w:spacing w:val="-3"/>
          <w:sz w:val="24"/>
          <w:szCs w:val="24"/>
        </w:rPr>
      </w:pPr>
      <w:r w:rsidRPr="0083284C">
        <w:rPr>
          <w:color w:val="000000"/>
          <w:spacing w:val="-16"/>
          <w:w w:val="111"/>
          <w:sz w:val="24"/>
          <w:szCs w:val="24"/>
        </w:rPr>
        <w:t xml:space="preserve">Дата: </w:t>
      </w:r>
      <w:r w:rsidRPr="0083284C">
        <w:rPr>
          <w:color w:val="000000"/>
          <w:spacing w:val="-16"/>
          <w:w w:val="111"/>
          <w:sz w:val="24"/>
          <w:szCs w:val="24"/>
        </w:rPr>
        <w:tab/>
        <w:t>............</w:t>
      </w:r>
      <w:r w:rsidRPr="0083284C">
        <w:rPr>
          <w:color w:val="000000"/>
          <w:spacing w:val="-16"/>
          <w:w w:val="111"/>
          <w:sz w:val="24"/>
          <w:szCs w:val="24"/>
        </w:rPr>
        <w:tab/>
      </w:r>
      <w:r w:rsidRPr="0083284C">
        <w:rPr>
          <w:color w:val="000000"/>
          <w:spacing w:val="-3"/>
          <w:sz w:val="24"/>
          <w:szCs w:val="24"/>
        </w:rPr>
        <w:t>ДЕКЛАРАТОР:</w:t>
      </w:r>
    </w:p>
    <w:p w:rsidR="00F6789A" w:rsidRPr="0083284C" w:rsidRDefault="00F6789A" w:rsidP="00F6789A">
      <w:pPr>
        <w:tabs>
          <w:tab w:val="left" w:leader="dot" w:pos="1289"/>
          <w:tab w:val="left" w:pos="4342"/>
          <w:tab w:val="left" w:leader="dot" w:pos="8150"/>
        </w:tabs>
        <w:jc w:val="both"/>
        <w:rPr>
          <w:color w:val="000000"/>
          <w:spacing w:val="-16"/>
          <w:w w:val="111"/>
          <w:sz w:val="24"/>
          <w:szCs w:val="24"/>
        </w:rPr>
      </w:pPr>
      <w:r w:rsidRPr="0083284C">
        <w:rPr>
          <w:color w:val="000000"/>
          <w:spacing w:val="-3"/>
          <w:sz w:val="24"/>
          <w:szCs w:val="24"/>
        </w:rPr>
        <w:tab/>
      </w:r>
      <w:r w:rsidRPr="0083284C">
        <w:rPr>
          <w:color w:val="000000"/>
          <w:spacing w:val="-3"/>
          <w:sz w:val="24"/>
          <w:szCs w:val="24"/>
        </w:rPr>
        <w:tab/>
        <w:t>………………………………………………..</w:t>
      </w:r>
    </w:p>
    <w:p w:rsidR="00F6789A" w:rsidRPr="0083284C" w:rsidRDefault="00F6789A" w:rsidP="00F6789A">
      <w:pPr>
        <w:tabs>
          <w:tab w:val="left" w:leader="dot" w:pos="1289"/>
          <w:tab w:val="left" w:pos="4342"/>
          <w:tab w:val="left" w:leader="dot" w:pos="8150"/>
        </w:tabs>
        <w:jc w:val="both"/>
        <w:rPr>
          <w:color w:val="000000"/>
          <w:spacing w:val="-4"/>
          <w:sz w:val="24"/>
          <w:szCs w:val="24"/>
        </w:rPr>
      </w:pPr>
      <w:r w:rsidRPr="0083284C">
        <w:rPr>
          <w:color w:val="000000"/>
          <w:spacing w:val="-4"/>
          <w:sz w:val="24"/>
          <w:szCs w:val="24"/>
        </w:rPr>
        <w:t xml:space="preserve">                                                                                          (подпис, печат)</w:t>
      </w:r>
    </w:p>
    <w:p w:rsidR="00F6789A" w:rsidRPr="0083284C" w:rsidRDefault="00F6789A" w:rsidP="00E8324D">
      <w:pPr>
        <w:jc w:val="right"/>
        <w:rPr>
          <w:i/>
          <w:sz w:val="24"/>
          <w:szCs w:val="24"/>
        </w:rPr>
      </w:pPr>
      <w:r w:rsidRPr="0083284C">
        <w:rPr>
          <w:b/>
          <w:bCs/>
          <w:color w:val="000000"/>
          <w:spacing w:val="3"/>
          <w:sz w:val="24"/>
          <w:szCs w:val="24"/>
        </w:rPr>
        <w:tab/>
      </w:r>
      <w:r w:rsidRPr="0083284C">
        <w:rPr>
          <w:b/>
          <w:bCs/>
          <w:color w:val="000000"/>
          <w:spacing w:val="3"/>
          <w:sz w:val="24"/>
          <w:szCs w:val="24"/>
        </w:rPr>
        <w:tab/>
      </w:r>
      <w:r w:rsidRPr="0083284C">
        <w:rPr>
          <w:b/>
          <w:bCs/>
          <w:color w:val="000000"/>
          <w:spacing w:val="3"/>
          <w:sz w:val="24"/>
          <w:szCs w:val="24"/>
        </w:rPr>
        <w:tab/>
      </w:r>
      <w:r w:rsidRPr="0083284C">
        <w:rPr>
          <w:b/>
          <w:bCs/>
          <w:color w:val="000000"/>
          <w:spacing w:val="3"/>
          <w:sz w:val="24"/>
          <w:szCs w:val="24"/>
        </w:rPr>
        <w:tab/>
      </w:r>
      <w:r w:rsidRPr="0083284C">
        <w:rPr>
          <w:b/>
          <w:bCs/>
          <w:color w:val="000000"/>
          <w:spacing w:val="3"/>
          <w:sz w:val="24"/>
          <w:szCs w:val="24"/>
        </w:rPr>
        <w:tab/>
      </w:r>
      <w:r w:rsidRPr="0083284C">
        <w:rPr>
          <w:b/>
          <w:bCs/>
          <w:i/>
          <w:color w:val="000000"/>
          <w:spacing w:val="3"/>
          <w:sz w:val="24"/>
          <w:szCs w:val="24"/>
        </w:rPr>
        <w:t xml:space="preserve">ОБРАЗЕЦ </w:t>
      </w:r>
      <w:r w:rsidR="00DD3B26">
        <w:rPr>
          <w:b/>
          <w:bCs/>
          <w:i/>
          <w:color w:val="000000"/>
          <w:spacing w:val="3"/>
          <w:sz w:val="24"/>
          <w:szCs w:val="24"/>
        </w:rPr>
        <w:t>3</w:t>
      </w:r>
    </w:p>
    <w:p w:rsidR="00F6789A" w:rsidRPr="0083284C" w:rsidRDefault="00F6789A" w:rsidP="00F6789A">
      <w:pPr>
        <w:autoSpaceDE w:val="0"/>
        <w:autoSpaceDN w:val="0"/>
        <w:adjustRightInd w:val="0"/>
        <w:ind w:firstLine="288"/>
        <w:jc w:val="center"/>
        <w:rPr>
          <w:rFonts w:eastAsia="Verdana-Bold"/>
          <w:b/>
          <w:bCs/>
          <w:sz w:val="24"/>
          <w:szCs w:val="24"/>
        </w:rPr>
      </w:pPr>
    </w:p>
    <w:p w:rsidR="00F6789A" w:rsidRPr="0083284C" w:rsidRDefault="00F6789A" w:rsidP="00F6789A">
      <w:pPr>
        <w:autoSpaceDE w:val="0"/>
        <w:autoSpaceDN w:val="0"/>
        <w:adjustRightInd w:val="0"/>
        <w:ind w:firstLine="288"/>
        <w:jc w:val="center"/>
        <w:rPr>
          <w:rFonts w:eastAsia="Verdana-Bold"/>
          <w:b/>
          <w:bCs/>
          <w:sz w:val="24"/>
          <w:szCs w:val="24"/>
        </w:rPr>
      </w:pPr>
      <w:r w:rsidRPr="0083284C">
        <w:rPr>
          <w:rFonts w:eastAsia="Verdana-Bold"/>
          <w:b/>
          <w:bCs/>
          <w:sz w:val="24"/>
          <w:szCs w:val="24"/>
        </w:rPr>
        <w:t>Д Е К Л А Р А Ц И Я</w:t>
      </w:r>
    </w:p>
    <w:p w:rsidR="00F6789A" w:rsidRPr="0083284C" w:rsidRDefault="00F6789A" w:rsidP="00F6789A">
      <w:pPr>
        <w:ind w:left="720" w:hanging="720"/>
        <w:jc w:val="center"/>
        <w:rPr>
          <w:b/>
          <w:bCs/>
          <w:sz w:val="24"/>
          <w:szCs w:val="24"/>
        </w:rPr>
      </w:pPr>
      <w:r w:rsidRPr="0083284C">
        <w:rPr>
          <w:b/>
          <w:bCs/>
          <w:sz w:val="24"/>
          <w:szCs w:val="24"/>
        </w:rPr>
        <w:t>за отсъствие на обстоятелствата по чл. 47, ал. 1, т. 1, ал. 2, т. 2</w:t>
      </w:r>
      <w:r w:rsidR="00434E7C" w:rsidRPr="0083284C">
        <w:rPr>
          <w:b/>
          <w:bCs/>
          <w:sz w:val="24"/>
          <w:szCs w:val="24"/>
        </w:rPr>
        <w:t>, 2а</w:t>
      </w:r>
      <w:r w:rsidRPr="0083284C">
        <w:rPr>
          <w:b/>
          <w:bCs/>
          <w:sz w:val="24"/>
          <w:szCs w:val="24"/>
        </w:rPr>
        <w:t xml:space="preserve"> и 5 и ал. 5, т. 1  </w:t>
      </w:r>
    </w:p>
    <w:p w:rsidR="00F6789A" w:rsidRPr="0083284C" w:rsidRDefault="00F6789A" w:rsidP="00F6789A">
      <w:pPr>
        <w:ind w:left="720" w:hanging="720"/>
        <w:jc w:val="center"/>
        <w:rPr>
          <w:b/>
          <w:bCs/>
          <w:sz w:val="24"/>
          <w:szCs w:val="24"/>
        </w:rPr>
      </w:pPr>
      <w:r w:rsidRPr="0083284C">
        <w:rPr>
          <w:b/>
          <w:bCs/>
          <w:sz w:val="24"/>
          <w:szCs w:val="24"/>
        </w:rPr>
        <w:t>от Закона за обществените поръчки</w:t>
      </w:r>
    </w:p>
    <w:p w:rsidR="00F6789A" w:rsidRPr="0083284C" w:rsidRDefault="00F6789A" w:rsidP="00F6789A">
      <w:pPr>
        <w:ind w:right="50"/>
        <w:jc w:val="both"/>
        <w:rPr>
          <w:color w:val="000000"/>
          <w:spacing w:val="2"/>
          <w:w w:val="111"/>
          <w:sz w:val="24"/>
          <w:szCs w:val="24"/>
        </w:rPr>
      </w:pPr>
    </w:p>
    <w:p w:rsidR="00F6789A" w:rsidRPr="0083284C" w:rsidRDefault="00F6789A" w:rsidP="00F6789A">
      <w:pPr>
        <w:ind w:right="50"/>
        <w:jc w:val="both"/>
        <w:rPr>
          <w:sz w:val="24"/>
          <w:szCs w:val="24"/>
        </w:rPr>
      </w:pPr>
      <w:r w:rsidRPr="0083284C">
        <w:rPr>
          <w:color w:val="000000"/>
          <w:spacing w:val="2"/>
          <w:w w:val="111"/>
          <w:sz w:val="24"/>
          <w:szCs w:val="24"/>
        </w:rPr>
        <w:t>Подписаният: ………………………………</w:t>
      </w:r>
      <w:r w:rsidRPr="0083284C">
        <w:rPr>
          <w:color w:val="000000"/>
          <w:sz w:val="24"/>
          <w:szCs w:val="24"/>
        </w:rPr>
        <w:t>……………………....................................</w:t>
      </w:r>
    </w:p>
    <w:p w:rsidR="00F6789A" w:rsidRPr="0083284C" w:rsidRDefault="00F6789A" w:rsidP="00F6789A">
      <w:pPr>
        <w:ind w:left="3507" w:right="7" w:firstLine="741"/>
        <w:jc w:val="both"/>
        <w:rPr>
          <w:i/>
          <w:color w:val="000000"/>
          <w:spacing w:val="4"/>
          <w:sz w:val="24"/>
          <w:szCs w:val="24"/>
        </w:rPr>
      </w:pPr>
      <w:r w:rsidRPr="0083284C">
        <w:rPr>
          <w:i/>
          <w:color w:val="000000"/>
          <w:spacing w:val="4"/>
          <w:sz w:val="24"/>
          <w:szCs w:val="24"/>
        </w:rPr>
        <w:t>(три имена)</w:t>
      </w:r>
    </w:p>
    <w:p w:rsidR="00F6789A" w:rsidRPr="0083284C" w:rsidRDefault="00F6789A" w:rsidP="00F6789A">
      <w:pPr>
        <w:ind w:right="7"/>
        <w:jc w:val="both"/>
        <w:rPr>
          <w:color w:val="000000"/>
          <w:spacing w:val="5"/>
          <w:sz w:val="24"/>
          <w:szCs w:val="24"/>
        </w:rPr>
      </w:pPr>
      <w:r w:rsidRPr="0083284C">
        <w:rPr>
          <w:color w:val="000000"/>
          <w:spacing w:val="5"/>
          <w:sz w:val="24"/>
          <w:szCs w:val="24"/>
        </w:rPr>
        <w:t>Данни по документ за самоличност ...............................................................................</w:t>
      </w:r>
    </w:p>
    <w:p w:rsidR="00F6789A" w:rsidRPr="0083284C" w:rsidRDefault="00F6789A" w:rsidP="00F6789A">
      <w:pPr>
        <w:ind w:right="7"/>
        <w:jc w:val="both"/>
        <w:rPr>
          <w:i/>
          <w:color w:val="000000"/>
          <w:spacing w:val="4"/>
          <w:sz w:val="24"/>
          <w:szCs w:val="24"/>
        </w:rPr>
      </w:pPr>
      <w:r w:rsidRPr="0083284C">
        <w:rPr>
          <w:color w:val="000000"/>
          <w:spacing w:val="5"/>
          <w:sz w:val="24"/>
          <w:szCs w:val="24"/>
        </w:rPr>
        <w:t>………………………………………………………………………………………………</w:t>
      </w:r>
    </w:p>
    <w:p w:rsidR="00F6789A" w:rsidRPr="0083284C" w:rsidRDefault="00F6789A" w:rsidP="00F6789A">
      <w:pPr>
        <w:autoSpaceDE w:val="0"/>
        <w:autoSpaceDN w:val="0"/>
        <w:adjustRightInd w:val="0"/>
        <w:ind w:firstLine="741"/>
        <w:jc w:val="center"/>
        <w:rPr>
          <w:i/>
          <w:sz w:val="24"/>
          <w:szCs w:val="24"/>
        </w:rPr>
      </w:pPr>
      <w:r w:rsidRPr="0083284C">
        <w:rPr>
          <w:i/>
          <w:sz w:val="24"/>
          <w:szCs w:val="24"/>
        </w:rPr>
        <w:t xml:space="preserve"> (номер на лична карта, дата, орган и място на издаването)</w:t>
      </w:r>
    </w:p>
    <w:p w:rsidR="00F6789A" w:rsidRPr="0083284C" w:rsidRDefault="00F6789A" w:rsidP="00F6789A">
      <w:pPr>
        <w:tabs>
          <w:tab w:val="left" w:leader="dot" w:pos="6588"/>
        </w:tabs>
        <w:jc w:val="both"/>
        <w:rPr>
          <w:sz w:val="24"/>
          <w:szCs w:val="24"/>
        </w:rPr>
      </w:pPr>
      <w:r w:rsidRPr="0083284C">
        <w:rPr>
          <w:color w:val="000000"/>
          <w:spacing w:val="5"/>
          <w:w w:val="111"/>
          <w:sz w:val="24"/>
          <w:szCs w:val="24"/>
        </w:rPr>
        <w:t xml:space="preserve">в качеството си на </w:t>
      </w:r>
      <w:r w:rsidRPr="0083284C">
        <w:rPr>
          <w:color w:val="000000"/>
          <w:sz w:val="24"/>
          <w:szCs w:val="24"/>
        </w:rPr>
        <w:t>…………………………………………………………………………</w:t>
      </w:r>
    </w:p>
    <w:p w:rsidR="00F6789A" w:rsidRPr="0083284C" w:rsidRDefault="00F6789A" w:rsidP="00F6789A">
      <w:pPr>
        <w:ind w:left="3507" w:firstLine="741"/>
        <w:jc w:val="both"/>
        <w:rPr>
          <w:i/>
          <w:sz w:val="24"/>
          <w:szCs w:val="24"/>
        </w:rPr>
      </w:pPr>
      <w:r w:rsidRPr="0083284C">
        <w:rPr>
          <w:i/>
          <w:color w:val="000000"/>
          <w:spacing w:val="3"/>
          <w:sz w:val="24"/>
          <w:szCs w:val="24"/>
        </w:rPr>
        <w:t>(длъжност)</w:t>
      </w:r>
    </w:p>
    <w:p w:rsidR="00F6789A" w:rsidRPr="0083284C" w:rsidRDefault="00F6789A" w:rsidP="00F6789A">
      <w:pPr>
        <w:jc w:val="both"/>
        <w:rPr>
          <w:b/>
          <w:bCs/>
          <w:sz w:val="24"/>
          <w:szCs w:val="24"/>
        </w:rPr>
      </w:pPr>
      <w:r w:rsidRPr="0083284C">
        <w:rPr>
          <w:sz w:val="24"/>
          <w:szCs w:val="24"/>
        </w:rPr>
        <w:t>на Участник</w:t>
      </w:r>
      <w:r w:rsidRPr="0083284C">
        <w:rPr>
          <w:spacing w:val="3"/>
          <w:w w:val="120"/>
          <w:sz w:val="24"/>
          <w:szCs w:val="24"/>
        </w:rPr>
        <w:t xml:space="preserve">: </w:t>
      </w:r>
      <w:r w:rsidRPr="0083284C">
        <w:rPr>
          <w:sz w:val="24"/>
          <w:szCs w:val="24"/>
        </w:rPr>
        <w:t>…………………………………………..………………………………………,</w:t>
      </w:r>
      <w:r w:rsidRPr="0083284C">
        <w:rPr>
          <w:color w:val="000000"/>
          <w:sz w:val="24"/>
          <w:szCs w:val="24"/>
        </w:rPr>
        <w:t xml:space="preserve"> в процедура за възлагане на обществена поръчка с </w:t>
      </w:r>
      <w:r w:rsidR="00FF2611" w:rsidRPr="0083284C">
        <w:rPr>
          <w:color w:val="000000"/>
          <w:sz w:val="24"/>
          <w:szCs w:val="24"/>
        </w:rPr>
        <w:t xml:space="preserve">предмет </w:t>
      </w:r>
      <w:r w:rsidRPr="0083284C">
        <w:rPr>
          <w:b/>
          <w:i/>
          <w:sz w:val="24"/>
          <w:szCs w:val="24"/>
        </w:rPr>
        <w:t>„</w:t>
      </w:r>
      <w:r w:rsidR="00FF2611" w:rsidRPr="0083284C">
        <w:rPr>
          <w:b/>
          <w:i/>
          <w:sz w:val="24"/>
          <w:szCs w:val="24"/>
        </w:rPr>
        <w:t>………………………..</w:t>
      </w:r>
      <w:r w:rsidRPr="0083284C">
        <w:rPr>
          <w:b/>
          <w:i/>
          <w:sz w:val="24"/>
          <w:szCs w:val="24"/>
        </w:rPr>
        <w:t>”, Обособена позиция № ............. с предмет ..................</w:t>
      </w:r>
      <w:r w:rsidRPr="0083284C">
        <w:rPr>
          <w:color w:val="000000"/>
          <w:spacing w:val="3"/>
          <w:sz w:val="24"/>
          <w:szCs w:val="24"/>
        </w:rPr>
        <w:t xml:space="preserve">, </w:t>
      </w:r>
    </w:p>
    <w:p w:rsidR="00F6789A" w:rsidRPr="0083284C" w:rsidRDefault="00F6789A" w:rsidP="00F6789A">
      <w:pPr>
        <w:ind w:left="2160" w:hanging="2160"/>
        <w:jc w:val="center"/>
        <w:outlineLvl w:val="0"/>
        <w:rPr>
          <w:b/>
          <w:bCs/>
          <w:sz w:val="24"/>
          <w:szCs w:val="24"/>
        </w:rPr>
      </w:pPr>
      <w:r w:rsidRPr="0083284C">
        <w:rPr>
          <w:b/>
          <w:bCs/>
          <w:sz w:val="24"/>
          <w:szCs w:val="24"/>
        </w:rPr>
        <w:t>Д Е К Л А Р И Р А М:</w:t>
      </w:r>
    </w:p>
    <w:p w:rsidR="00F6789A" w:rsidRPr="0083284C" w:rsidRDefault="00F6789A" w:rsidP="00F6789A">
      <w:pPr>
        <w:ind w:firstLine="720"/>
        <w:jc w:val="both"/>
        <w:rPr>
          <w:sz w:val="24"/>
          <w:szCs w:val="24"/>
        </w:rPr>
      </w:pPr>
      <w:r w:rsidRPr="0083284C">
        <w:rPr>
          <w:sz w:val="24"/>
          <w:szCs w:val="24"/>
        </w:rPr>
        <w:t xml:space="preserve">1. Не съм осъждан(а) с влязла в сила присъда /Реабилитиран съм за: </w:t>
      </w:r>
    </w:p>
    <w:p w:rsidR="00F6789A" w:rsidRPr="0083284C" w:rsidRDefault="00F6789A" w:rsidP="00F6789A">
      <w:pPr>
        <w:ind w:firstLine="720"/>
        <w:jc w:val="both"/>
        <w:rPr>
          <w:sz w:val="24"/>
          <w:szCs w:val="24"/>
        </w:rPr>
      </w:pPr>
      <w:r w:rsidRPr="0083284C">
        <w:rPr>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F6789A" w:rsidRPr="0083284C" w:rsidRDefault="00F6789A" w:rsidP="00F6789A">
      <w:pPr>
        <w:ind w:firstLine="720"/>
        <w:jc w:val="both"/>
        <w:rPr>
          <w:sz w:val="24"/>
          <w:szCs w:val="24"/>
        </w:rPr>
      </w:pPr>
      <w:r w:rsidRPr="0083284C">
        <w:rPr>
          <w:sz w:val="24"/>
          <w:szCs w:val="24"/>
        </w:rPr>
        <w:t>б) подкуп по чл. 301 - 307 от Наказателния кодекс;</w:t>
      </w:r>
    </w:p>
    <w:p w:rsidR="00F6789A" w:rsidRPr="0083284C" w:rsidRDefault="00F6789A" w:rsidP="00F6789A">
      <w:pPr>
        <w:ind w:firstLine="720"/>
        <w:jc w:val="both"/>
        <w:rPr>
          <w:sz w:val="24"/>
          <w:szCs w:val="24"/>
        </w:rPr>
      </w:pPr>
      <w:r w:rsidRPr="0083284C">
        <w:rPr>
          <w:sz w:val="24"/>
          <w:szCs w:val="24"/>
        </w:rPr>
        <w:t>в) участие в организирана престъпна група по чл. 321 и 321а от Наказателния кодекс;</w:t>
      </w:r>
    </w:p>
    <w:p w:rsidR="00F6789A" w:rsidRPr="0083284C" w:rsidRDefault="00F6789A" w:rsidP="00F6789A">
      <w:pPr>
        <w:ind w:firstLine="720"/>
        <w:jc w:val="both"/>
        <w:rPr>
          <w:sz w:val="24"/>
          <w:szCs w:val="24"/>
        </w:rPr>
      </w:pPr>
      <w:r w:rsidRPr="0083284C">
        <w:rPr>
          <w:sz w:val="24"/>
          <w:szCs w:val="24"/>
        </w:rPr>
        <w:lastRenderedPageBreak/>
        <w:t>г) престъпление против собствеността по чл. 194 - 217 от Наказателния кодекс;</w:t>
      </w:r>
    </w:p>
    <w:p w:rsidR="00F6789A" w:rsidRPr="0083284C" w:rsidRDefault="00F6789A" w:rsidP="00F6789A">
      <w:pPr>
        <w:ind w:firstLine="720"/>
        <w:jc w:val="both"/>
        <w:rPr>
          <w:sz w:val="24"/>
          <w:szCs w:val="24"/>
        </w:rPr>
      </w:pPr>
      <w:r w:rsidRPr="0083284C">
        <w:rPr>
          <w:sz w:val="24"/>
          <w:szCs w:val="24"/>
        </w:rPr>
        <w:t>д) престъпление против стопанството по чл. 219 - 252 от Наказателния кодекс.</w:t>
      </w:r>
    </w:p>
    <w:p w:rsidR="00F6789A" w:rsidRPr="0083284C" w:rsidRDefault="00F6789A" w:rsidP="00F6789A">
      <w:pPr>
        <w:ind w:firstLine="720"/>
        <w:jc w:val="both"/>
        <w:rPr>
          <w:sz w:val="24"/>
          <w:szCs w:val="24"/>
        </w:rPr>
      </w:pPr>
      <w:r w:rsidRPr="0083284C">
        <w:rPr>
          <w:sz w:val="24"/>
          <w:szCs w:val="24"/>
        </w:rPr>
        <w:t>2. Не съм лишен от правото да упражнявам определена професия или дейност, съгласно законодателството на държавата, в която е извършено нарушението.</w:t>
      </w:r>
    </w:p>
    <w:p w:rsidR="00434E7C" w:rsidRPr="0083284C" w:rsidRDefault="00434E7C" w:rsidP="00434E7C">
      <w:pPr>
        <w:pStyle w:val="firstline"/>
        <w:spacing w:line="240" w:lineRule="auto"/>
        <w:rPr>
          <w:sz w:val="24"/>
          <w:szCs w:val="24"/>
          <w:lang w:val="bg-BG"/>
        </w:rPr>
      </w:pPr>
      <w:r w:rsidRPr="0083284C">
        <w:rPr>
          <w:sz w:val="24"/>
          <w:szCs w:val="24"/>
          <w:lang w:val="bg-BG"/>
        </w:rPr>
        <w:t>3. Представляваният от мен участник не е виновен за неизпълнение на задължения по договор за обществена поръчка.</w:t>
      </w:r>
    </w:p>
    <w:p w:rsidR="00434E7C" w:rsidRPr="0083284C" w:rsidRDefault="00434E7C" w:rsidP="00F6789A">
      <w:pPr>
        <w:ind w:firstLine="720"/>
        <w:jc w:val="both"/>
        <w:rPr>
          <w:sz w:val="24"/>
          <w:szCs w:val="24"/>
        </w:rPr>
      </w:pPr>
    </w:p>
    <w:p w:rsidR="00F6789A" w:rsidRPr="0083284C" w:rsidRDefault="00434E7C" w:rsidP="00F6789A">
      <w:pPr>
        <w:ind w:firstLine="720"/>
        <w:jc w:val="both"/>
        <w:rPr>
          <w:sz w:val="24"/>
          <w:szCs w:val="24"/>
        </w:rPr>
      </w:pPr>
      <w:r w:rsidRPr="0083284C">
        <w:rPr>
          <w:sz w:val="24"/>
          <w:szCs w:val="24"/>
        </w:rPr>
        <w:t>4</w:t>
      </w:r>
      <w:r w:rsidR="00F6789A" w:rsidRPr="0083284C">
        <w:rPr>
          <w:sz w:val="24"/>
          <w:szCs w:val="24"/>
        </w:rPr>
        <w:t>.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725762" w:rsidRPr="0083284C" w:rsidRDefault="00434E7C" w:rsidP="00434E7C">
      <w:pPr>
        <w:ind w:firstLine="708"/>
        <w:rPr>
          <w:sz w:val="24"/>
          <w:szCs w:val="24"/>
        </w:rPr>
      </w:pPr>
      <w:r w:rsidRPr="0083284C">
        <w:rPr>
          <w:sz w:val="24"/>
          <w:szCs w:val="24"/>
        </w:rPr>
        <w:t>5</w:t>
      </w:r>
      <w:r w:rsidR="00F6789A" w:rsidRPr="0083284C">
        <w:rPr>
          <w:sz w:val="24"/>
          <w:szCs w:val="24"/>
        </w:rPr>
        <w:t>. Не съм свързано лице по смисъла на § 1, т. 23а от допълнителните разпоредби</w:t>
      </w:r>
      <w:r w:rsidRPr="0083284C">
        <w:rPr>
          <w:sz w:val="24"/>
          <w:szCs w:val="24"/>
        </w:rPr>
        <w:t xml:space="preserve"> </w:t>
      </w:r>
      <w:r w:rsidR="00725762" w:rsidRPr="0083284C">
        <w:rPr>
          <w:sz w:val="24"/>
          <w:szCs w:val="24"/>
        </w:rPr>
        <w:t>на Закона за обществените поръчки с възложителя или със служители на ръководна длъжност в неговата организация.</w:t>
      </w:r>
    </w:p>
    <w:p w:rsidR="00725762" w:rsidRPr="0083284C" w:rsidRDefault="00725762" w:rsidP="00725762">
      <w:pPr>
        <w:ind w:firstLine="720"/>
        <w:jc w:val="both"/>
        <w:rPr>
          <w:sz w:val="24"/>
          <w:szCs w:val="24"/>
        </w:rPr>
      </w:pPr>
      <w:r w:rsidRPr="0083284C">
        <w:rPr>
          <w:sz w:val="24"/>
          <w:szCs w:val="24"/>
        </w:rPr>
        <w:t xml:space="preserve">Известна ми е отговорността по чл.313 от НК за неверни данни. </w:t>
      </w:r>
    </w:p>
    <w:p w:rsidR="00725762" w:rsidRPr="0083284C" w:rsidRDefault="00725762" w:rsidP="00725762">
      <w:pPr>
        <w:ind w:firstLine="720"/>
        <w:jc w:val="both"/>
        <w:rPr>
          <w:sz w:val="24"/>
          <w:szCs w:val="24"/>
        </w:rPr>
      </w:pPr>
      <w:r w:rsidRPr="0083284C">
        <w:rPr>
          <w:sz w:val="24"/>
          <w:szCs w:val="24"/>
        </w:rPr>
        <w:t>Задължавам се при промени на горепосочените обстоятелства да уведомя Възложителя в седемдневен срок от настъпването им.</w:t>
      </w:r>
    </w:p>
    <w:p w:rsidR="00725762" w:rsidRPr="0083284C" w:rsidRDefault="00725762" w:rsidP="00725762">
      <w:pPr>
        <w:rPr>
          <w:sz w:val="24"/>
          <w:szCs w:val="24"/>
        </w:rPr>
      </w:pPr>
    </w:p>
    <w:p w:rsidR="00725762" w:rsidRPr="0083284C" w:rsidRDefault="00725762" w:rsidP="00725762">
      <w:pPr>
        <w:tabs>
          <w:tab w:val="left" w:leader="dot" w:pos="1289"/>
          <w:tab w:val="left" w:pos="4342"/>
          <w:tab w:val="left" w:leader="dot" w:pos="8150"/>
        </w:tabs>
        <w:ind w:firstLine="288"/>
        <w:jc w:val="both"/>
        <w:rPr>
          <w:sz w:val="24"/>
          <w:szCs w:val="24"/>
        </w:rPr>
      </w:pPr>
      <w:r w:rsidRPr="0083284C">
        <w:rPr>
          <w:color w:val="000000"/>
          <w:spacing w:val="-16"/>
          <w:w w:val="111"/>
          <w:sz w:val="24"/>
          <w:szCs w:val="24"/>
        </w:rPr>
        <w:t xml:space="preserve">Дата: </w:t>
      </w:r>
      <w:r w:rsidRPr="0083284C">
        <w:rPr>
          <w:color w:val="000000"/>
          <w:spacing w:val="-16"/>
          <w:w w:val="111"/>
          <w:sz w:val="24"/>
          <w:szCs w:val="24"/>
        </w:rPr>
        <w:tab/>
        <w:t>............</w:t>
      </w:r>
      <w:r w:rsidRPr="0083284C">
        <w:rPr>
          <w:color w:val="000000"/>
          <w:spacing w:val="-16"/>
          <w:w w:val="111"/>
          <w:sz w:val="24"/>
          <w:szCs w:val="24"/>
        </w:rPr>
        <w:tab/>
      </w:r>
      <w:r w:rsidRPr="0083284C">
        <w:rPr>
          <w:color w:val="000000"/>
          <w:spacing w:val="-3"/>
          <w:sz w:val="24"/>
          <w:szCs w:val="24"/>
        </w:rPr>
        <w:t>ДЕКЛАРАТОР:</w:t>
      </w:r>
      <w:r w:rsidRPr="0083284C">
        <w:rPr>
          <w:color w:val="000000"/>
          <w:sz w:val="24"/>
          <w:szCs w:val="24"/>
        </w:rPr>
        <w:tab/>
      </w:r>
    </w:p>
    <w:p w:rsidR="00725762" w:rsidRPr="0083284C" w:rsidRDefault="00725762" w:rsidP="00725762">
      <w:pPr>
        <w:ind w:firstLine="288"/>
        <w:jc w:val="both"/>
        <w:rPr>
          <w:sz w:val="24"/>
          <w:szCs w:val="24"/>
        </w:rPr>
      </w:pPr>
      <w:r w:rsidRPr="0083284C">
        <w:rPr>
          <w:rFonts w:eastAsia="Verdana-Italic"/>
          <w:sz w:val="24"/>
          <w:szCs w:val="24"/>
        </w:rPr>
        <w:tab/>
      </w:r>
      <w:r w:rsidRPr="0083284C">
        <w:rPr>
          <w:rFonts w:eastAsia="Verdana-Italic"/>
          <w:sz w:val="24"/>
          <w:szCs w:val="24"/>
        </w:rPr>
        <w:tab/>
      </w:r>
      <w:r w:rsidRPr="0083284C">
        <w:rPr>
          <w:rFonts w:eastAsia="Verdana-Italic"/>
          <w:sz w:val="24"/>
          <w:szCs w:val="24"/>
        </w:rPr>
        <w:tab/>
      </w:r>
      <w:r w:rsidRPr="0083284C">
        <w:rPr>
          <w:rFonts w:eastAsia="Verdana-Italic"/>
          <w:sz w:val="24"/>
          <w:szCs w:val="24"/>
        </w:rPr>
        <w:tab/>
      </w:r>
      <w:r w:rsidRPr="0083284C">
        <w:rPr>
          <w:rFonts w:eastAsia="Verdana-Italic"/>
          <w:sz w:val="24"/>
          <w:szCs w:val="24"/>
        </w:rPr>
        <w:tab/>
      </w:r>
      <w:r w:rsidRPr="0083284C">
        <w:rPr>
          <w:rFonts w:eastAsia="Verdana-Italic"/>
          <w:sz w:val="24"/>
          <w:szCs w:val="24"/>
        </w:rPr>
        <w:tab/>
      </w:r>
      <w:r w:rsidRPr="0083284C">
        <w:rPr>
          <w:rFonts w:eastAsia="Verdana-Italic"/>
          <w:sz w:val="24"/>
          <w:szCs w:val="24"/>
        </w:rPr>
        <w:tab/>
      </w:r>
      <w:r w:rsidRPr="0083284C">
        <w:rPr>
          <w:rFonts w:eastAsia="Verdana-Italic"/>
          <w:sz w:val="24"/>
          <w:szCs w:val="24"/>
        </w:rPr>
        <w:tab/>
      </w:r>
      <w:r w:rsidRPr="0083284C">
        <w:rPr>
          <w:color w:val="000000"/>
          <w:spacing w:val="-4"/>
          <w:sz w:val="24"/>
          <w:szCs w:val="24"/>
        </w:rPr>
        <w:t>(подпис, печат)</w:t>
      </w:r>
    </w:p>
    <w:p w:rsidR="00725762" w:rsidRPr="0083284C" w:rsidRDefault="00725762" w:rsidP="00725762">
      <w:pPr>
        <w:ind w:firstLine="708"/>
        <w:jc w:val="both"/>
        <w:rPr>
          <w:i/>
          <w:iCs/>
          <w:sz w:val="24"/>
          <w:szCs w:val="24"/>
        </w:rPr>
      </w:pPr>
      <w:r w:rsidRPr="0083284C">
        <w:rPr>
          <w:b/>
          <w:bCs/>
          <w:i/>
          <w:iCs/>
          <w:sz w:val="24"/>
          <w:szCs w:val="24"/>
        </w:rPr>
        <w:t>ПОЯСНЕНИЕ</w:t>
      </w:r>
      <w:r w:rsidRPr="0083284C">
        <w:rPr>
          <w:i/>
          <w:iCs/>
          <w:sz w:val="24"/>
          <w:szCs w:val="24"/>
        </w:rPr>
        <w:t>: В случай, че участникът е юридическо лице, декларацията се подписва задължително от лицата, посочени в чл. 47, ал. 4 от ЗОП.</w:t>
      </w:r>
    </w:p>
    <w:p w:rsidR="00725762" w:rsidRPr="0083284C" w:rsidRDefault="00725762" w:rsidP="00725762">
      <w:pPr>
        <w:ind w:firstLine="708"/>
        <w:jc w:val="both"/>
        <w:rPr>
          <w:i/>
          <w:iCs/>
          <w:sz w:val="24"/>
          <w:szCs w:val="24"/>
        </w:rPr>
      </w:pPr>
      <w:r w:rsidRPr="0083284C">
        <w:rPr>
          <w:i/>
          <w:iCs/>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725762" w:rsidRPr="0083284C" w:rsidRDefault="00725762" w:rsidP="00725762">
      <w:pPr>
        <w:ind w:firstLine="720"/>
        <w:jc w:val="both"/>
        <w:rPr>
          <w:i/>
          <w:iCs/>
          <w:sz w:val="24"/>
          <w:szCs w:val="24"/>
        </w:rPr>
      </w:pPr>
      <w:r w:rsidRPr="0083284C">
        <w:rPr>
          <w:i/>
          <w:iCs/>
          <w:sz w:val="24"/>
          <w:szCs w:val="24"/>
        </w:rPr>
        <w:t>Когато деклараторът е чуждестранен гражданин, декларацията, която е на чужд език се представя и в превод.</w:t>
      </w:r>
    </w:p>
    <w:p w:rsidR="00725762" w:rsidRPr="0083284C" w:rsidRDefault="00725762" w:rsidP="00725762">
      <w:pPr>
        <w:ind w:firstLine="720"/>
        <w:jc w:val="both"/>
        <w:rPr>
          <w:i/>
          <w:iCs/>
          <w:sz w:val="24"/>
          <w:szCs w:val="24"/>
        </w:rPr>
      </w:pPr>
      <w:r w:rsidRPr="0083284C">
        <w:rPr>
          <w:i/>
          <w:iCs/>
          <w:sz w:val="24"/>
          <w:szCs w:val="24"/>
        </w:rPr>
        <w:lastRenderedPageBreak/>
        <w:t>Когато участникът предвижда участие на подизпълнители, документът се представя за всеки един от тях, съобразно чл. 47, ал. 8 от ЗОП.</w:t>
      </w:r>
    </w:p>
    <w:p w:rsidR="00725762" w:rsidRPr="0083284C" w:rsidRDefault="00725762" w:rsidP="00725762">
      <w:pPr>
        <w:autoSpaceDE w:val="0"/>
        <w:autoSpaceDN w:val="0"/>
        <w:adjustRightInd w:val="0"/>
        <w:jc w:val="both"/>
        <w:rPr>
          <w:i/>
          <w:iCs/>
          <w:sz w:val="24"/>
          <w:szCs w:val="24"/>
        </w:rPr>
      </w:pPr>
    </w:p>
    <w:p w:rsidR="00F6789A" w:rsidRPr="0083284C" w:rsidRDefault="00F6789A" w:rsidP="00F6789A">
      <w:pPr>
        <w:rPr>
          <w:sz w:val="24"/>
          <w:szCs w:val="24"/>
        </w:rPr>
      </w:pPr>
    </w:p>
    <w:p w:rsidR="00725762" w:rsidRPr="0083284C" w:rsidRDefault="00725762" w:rsidP="00F6789A">
      <w:pPr>
        <w:rPr>
          <w:sz w:val="24"/>
          <w:szCs w:val="24"/>
        </w:rPr>
      </w:pPr>
    </w:p>
    <w:p w:rsidR="00725762" w:rsidRPr="0083284C" w:rsidRDefault="00725762" w:rsidP="00F6789A">
      <w:pPr>
        <w:rPr>
          <w:sz w:val="24"/>
          <w:szCs w:val="24"/>
        </w:rPr>
      </w:pPr>
    </w:p>
    <w:p w:rsidR="00725762" w:rsidRPr="0083284C" w:rsidRDefault="00725762" w:rsidP="00F6789A">
      <w:pPr>
        <w:rPr>
          <w:sz w:val="24"/>
          <w:szCs w:val="24"/>
        </w:rPr>
      </w:pPr>
    </w:p>
    <w:p w:rsidR="00FF2611" w:rsidRPr="0083284C" w:rsidRDefault="00FF2611" w:rsidP="00F6789A">
      <w:pPr>
        <w:rPr>
          <w:sz w:val="24"/>
          <w:szCs w:val="24"/>
        </w:rPr>
      </w:pPr>
    </w:p>
    <w:p w:rsidR="00FF2611" w:rsidRPr="0083284C" w:rsidRDefault="00FF2611" w:rsidP="00F6789A">
      <w:pPr>
        <w:rPr>
          <w:sz w:val="24"/>
          <w:szCs w:val="24"/>
        </w:rPr>
      </w:pPr>
    </w:p>
    <w:p w:rsidR="00FF2611" w:rsidRPr="0083284C" w:rsidRDefault="00FF2611" w:rsidP="00F6789A">
      <w:pPr>
        <w:rPr>
          <w:sz w:val="24"/>
          <w:szCs w:val="24"/>
        </w:rPr>
      </w:pPr>
    </w:p>
    <w:p w:rsidR="00FF2611" w:rsidRPr="0083284C" w:rsidRDefault="00FF2611" w:rsidP="00F6789A">
      <w:pPr>
        <w:rPr>
          <w:sz w:val="24"/>
          <w:szCs w:val="24"/>
        </w:rPr>
      </w:pPr>
    </w:p>
    <w:p w:rsidR="00FF2611" w:rsidRPr="0083284C" w:rsidRDefault="00FF2611" w:rsidP="00F6789A">
      <w:pPr>
        <w:rPr>
          <w:sz w:val="24"/>
          <w:szCs w:val="24"/>
        </w:rPr>
      </w:pPr>
    </w:p>
    <w:p w:rsidR="00725762" w:rsidRPr="0083284C" w:rsidRDefault="00DD3B26" w:rsidP="00725762">
      <w:pPr>
        <w:tabs>
          <w:tab w:val="left" w:pos="555"/>
        </w:tabs>
        <w:ind w:left="6535" w:firstLine="555"/>
        <w:jc w:val="right"/>
        <w:rPr>
          <w:b/>
          <w:bCs/>
          <w:i/>
          <w:sz w:val="24"/>
          <w:szCs w:val="24"/>
        </w:rPr>
      </w:pPr>
      <w:r>
        <w:rPr>
          <w:b/>
          <w:bCs/>
          <w:i/>
          <w:sz w:val="24"/>
          <w:szCs w:val="24"/>
        </w:rPr>
        <w:br w:type="page"/>
      </w:r>
      <w:r w:rsidR="00725762" w:rsidRPr="0083284C">
        <w:rPr>
          <w:b/>
          <w:bCs/>
          <w:i/>
          <w:sz w:val="24"/>
          <w:szCs w:val="24"/>
        </w:rPr>
        <w:lastRenderedPageBreak/>
        <w:t xml:space="preserve">ОБРАЗЕЦ </w:t>
      </w:r>
      <w:r>
        <w:rPr>
          <w:b/>
          <w:bCs/>
          <w:i/>
          <w:sz w:val="24"/>
          <w:szCs w:val="24"/>
        </w:rPr>
        <w:t>4</w:t>
      </w:r>
    </w:p>
    <w:p w:rsidR="00725762" w:rsidRPr="0083284C" w:rsidRDefault="00725762" w:rsidP="00725762">
      <w:pPr>
        <w:jc w:val="right"/>
        <w:rPr>
          <w:b/>
          <w:bCs/>
          <w:sz w:val="24"/>
          <w:szCs w:val="24"/>
        </w:rPr>
      </w:pPr>
    </w:p>
    <w:p w:rsidR="00725762" w:rsidRPr="0083284C" w:rsidRDefault="00725762" w:rsidP="00725762">
      <w:pPr>
        <w:ind w:left="2160" w:hanging="2160"/>
        <w:jc w:val="center"/>
        <w:rPr>
          <w:b/>
          <w:bCs/>
          <w:sz w:val="24"/>
          <w:szCs w:val="24"/>
        </w:rPr>
      </w:pPr>
      <w:r w:rsidRPr="0083284C">
        <w:rPr>
          <w:b/>
          <w:bCs/>
          <w:sz w:val="24"/>
          <w:szCs w:val="24"/>
        </w:rPr>
        <w:t>Д Е К Л А Р А Ц И Я</w:t>
      </w:r>
    </w:p>
    <w:p w:rsidR="00725762" w:rsidRPr="0083284C" w:rsidRDefault="00725762" w:rsidP="00725762">
      <w:pPr>
        <w:ind w:left="720" w:hanging="720"/>
        <w:jc w:val="center"/>
        <w:rPr>
          <w:b/>
          <w:bCs/>
          <w:sz w:val="24"/>
          <w:szCs w:val="24"/>
        </w:rPr>
      </w:pPr>
    </w:p>
    <w:p w:rsidR="00725762" w:rsidRPr="0083284C" w:rsidRDefault="00725762" w:rsidP="00725762">
      <w:pPr>
        <w:ind w:left="720" w:hanging="720"/>
        <w:jc w:val="center"/>
        <w:rPr>
          <w:b/>
          <w:bCs/>
          <w:sz w:val="24"/>
          <w:szCs w:val="24"/>
        </w:rPr>
      </w:pPr>
      <w:r w:rsidRPr="0083284C">
        <w:rPr>
          <w:b/>
          <w:bCs/>
          <w:sz w:val="24"/>
          <w:szCs w:val="24"/>
        </w:rPr>
        <w:t>по чл. 47, ал. 1, т. 2 и 3, ал. 2, т. 1, 3 и 4 и ал. 5, т. 2 от Закона за обществените поръчки</w:t>
      </w:r>
    </w:p>
    <w:p w:rsidR="00725762" w:rsidRPr="0083284C" w:rsidRDefault="00725762" w:rsidP="00725762">
      <w:pPr>
        <w:ind w:right="50" w:firstLine="288"/>
        <w:jc w:val="both"/>
        <w:rPr>
          <w:sz w:val="24"/>
          <w:szCs w:val="24"/>
        </w:rPr>
      </w:pPr>
      <w:r w:rsidRPr="0083284C">
        <w:rPr>
          <w:color w:val="000000"/>
          <w:spacing w:val="2"/>
          <w:w w:val="111"/>
          <w:sz w:val="24"/>
          <w:szCs w:val="24"/>
        </w:rPr>
        <w:t>Подписаният: ………………………………</w:t>
      </w:r>
      <w:r w:rsidRPr="0083284C">
        <w:rPr>
          <w:color w:val="000000"/>
          <w:sz w:val="24"/>
          <w:szCs w:val="24"/>
        </w:rPr>
        <w:t>…………………………………...........</w:t>
      </w:r>
    </w:p>
    <w:p w:rsidR="00725762" w:rsidRPr="0083284C" w:rsidRDefault="00725762" w:rsidP="00725762">
      <w:pPr>
        <w:ind w:left="2832" w:right="7" w:firstLine="708"/>
        <w:jc w:val="both"/>
        <w:rPr>
          <w:i/>
          <w:color w:val="000000"/>
          <w:spacing w:val="4"/>
          <w:sz w:val="24"/>
          <w:szCs w:val="24"/>
        </w:rPr>
      </w:pPr>
      <w:r w:rsidRPr="0083284C">
        <w:rPr>
          <w:i/>
          <w:color w:val="000000"/>
          <w:spacing w:val="4"/>
          <w:sz w:val="24"/>
          <w:szCs w:val="24"/>
        </w:rPr>
        <w:t>(три имена)</w:t>
      </w:r>
    </w:p>
    <w:p w:rsidR="00725762" w:rsidRPr="0083284C" w:rsidRDefault="00725762" w:rsidP="00725762">
      <w:pPr>
        <w:ind w:right="7" w:firstLine="288"/>
        <w:jc w:val="both"/>
        <w:rPr>
          <w:color w:val="000000"/>
          <w:spacing w:val="5"/>
          <w:sz w:val="24"/>
          <w:szCs w:val="24"/>
        </w:rPr>
      </w:pPr>
      <w:r w:rsidRPr="0083284C">
        <w:rPr>
          <w:color w:val="000000"/>
          <w:spacing w:val="5"/>
          <w:sz w:val="24"/>
          <w:szCs w:val="24"/>
        </w:rPr>
        <w:t>Данни по документ за самоличност ..............................................................</w:t>
      </w:r>
    </w:p>
    <w:p w:rsidR="00725762" w:rsidRPr="0083284C" w:rsidRDefault="00725762" w:rsidP="00725762">
      <w:pPr>
        <w:autoSpaceDE w:val="0"/>
        <w:autoSpaceDN w:val="0"/>
        <w:adjustRightInd w:val="0"/>
        <w:ind w:left="3540"/>
        <w:jc w:val="both"/>
        <w:rPr>
          <w:i/>
          <w:sz w:val="24"/>
          <w:szCs w:val="24"/>
        </w:rPr>
      </w:pPr>
      <w:r w:rsidRPr="0083284C">
        <w:rPr>
          <w:i/>
          <w:sz w:val="24"/>
          <w:szCs w:val="24"/>
        </w:rPr>
        <w:t xml:space="preserve">(номер на лична карта, дата, орган и място на издаването) </w:t>
      </w:r>
    </w:p>
    <w:p w:rsidR="00725762" w:rsidRPr="0083284C" w:rsidRDefault="00725762" w:rsidP="00725762">
      <w:pPr>
        <w:tabs>
          <w:tab w:val="left" w:leader="dot" w:pos="6588"/>
        </w:tabs>
        <w:ind w:firstLine="288"/>
        <w:jc w:val="both"/>
        <w:rPr>
          <w:sz w:val="24"/>
          <w:szCs w:val="24"/>
        </w:rPr>
      </w:pPr>
      <w:r w:rsidRPr="0083284C">
        <w:rPr>
          <w:color w:val="000000"/>
          <w:spacing w:val="5"/>
          <w:w w:val="111"/>
          <w:sz w:val="24"/>
          <w:szCs w:val="24"/>
        </w:rPr>
        <w:t xml:space="preserve">в качеството си на </w:t>
      </w:r>
      <w:r w:rsidRPr="0083284C">
        <w:rPr>
          <w:color w:val="000000"/>
          <w:sz w:val="24"/>
          <w:szCs w:val="24"/>
        </w:rPr>
        <w:t>………………………………………………………………………</w:t>
      </w:r>
    </w:p>
    <w:p w:rsidR="00725762" w:rsidRPr="0083284C" w:rsidRDefault="00725762" w:rsidP="00725762">
      <w:pPr>
        <w:ind w:left="3540" w:firstLine="708"/>
        <w:jc w:val="both"/>
        <w:rPr>
          <w:i/>
          <w:sz w:val="24"/>
          <w:szCs w:val="24"/>
        </w:rPr>
      </w:pPr>
      <w:r w:rsidRPr="0083284C">
        <w:rPr>
          <w:i/>
          <w:color w:val="000000"/>
          <w:spacing w:val="3"/>
          <w:sz w:val="24"/>
          <w:szCs w:val="24"/>
        </w:rPr>
        <w:t>(длъжност)</w:t>
      </w:r>
    </w:p>
    <w:p w:rsidR="00725762" w:rsidRPr="0083284C" w:rsidRDefault="00725762" w:rsidP="00725762">
      <w:pPr>
        <w:jc w:val="both"/>
        <w:rPr>
          <w:sz w:val="24"/>
          <w:szCs w:val="24"/>
        </w:rPr>
      </w:pPr>
      <w:r w:rsidRPr="0083284C">
        <w:rPr>
          <w:sz w:val="24"/>
          <w:szCs w:val="24"/>
        </w:rPr>
        <w:t>на …………………………………………..…………………………………………………-</w:t>
      </w:r>
    </w:p>
    <w:p w:rsidR="00725762" w:rsidRPr="0083284C" w:rsidRDefault="00725762" w:rsidP="00725762">
      <w:pPr>
        <w:jc w:val="center"/>
        <w:rPr>
          <w:i/>
          <w:sz w:val="24"/>
          <w:szCs w:val="24"/>
        </w:rPr>
      </w:pPr>
      <w:r w:rsidRPr="0083284C">
        <w:rPr>
          <w:i/>
          <w:sz w:val="24"/>
          <w:szCs w:val="24"/>
        </w:rPr>
        <w:t>(наименование на участника)</w:t>
      </w:r>
    </w:p>
    <w:p w:rsidR="00725762" w:rsidRPr="0083284C" w:rsidRDefault="00725762" w:rsidP="00725762">
      <w:pPr>
        <w:jc w:val="center"/>
        <w:rPr>
          <w:i/>
          <w:sz w:val="24"/>
          <w:szCs w:val="24"/>
        </w:rPr>
      </w:pPr>
    </w:p>
    <w:p w:rsidR="00725762" w:rsidRPr="0083284C" w:rsidRDefault="00725762" w:rsidP="00725762">
      <w:pPr>
        <w:jc w:val="both"/>
        <w:rPr>
          <w:color w:val="000000"/>
          <w:spacing w:val="3"/>
          <w:sz w:val="24"/>
          <w:szCs w:val="24"/>
        </w:rPr>
      </w:pPr>
      <w:r w:rsidRPr="0083284C">
        <w:rPr>
          <w:sz w:val="24"/>
          <w:szCs w:val="24"/>
        </w:rPr>
        <w:t>участник</w:t>
      </w:r>
      <w:r w:rsidRPr="0083284C">
        <w:rPr>
          <w:spacing w:val="3"/>
          <w:w w:val="120"/>
          <w:sz w:val="24"/>
          <w:szCs w:val="24"/>
        </w:rPr>
        <w:t xml:space="preserve"> </w:t>
      </w:r>
      <w:r w:rsidRPr="0083284C">
        <w:rPr>
          <w:color w:val="000000"/>
          <w:sz w:val="24"/>
          <w:szCs w:val="24"/>
        </w:rPr>
        <w:t xml:space="preserve">в процедура за възлагане на обществена поръчка с предмет </w:t>
      </w:r>
      <w:r w:rsidRPr="0083284C">
        <w:rPr>
          <w:b/>
          <w:i/>
          <w:sz w:val="24"/>
          <w:szCs w:val="24"/>
        </w:rPr>
        <w:t>„</w:t>
      </w:r>
      <w:r w:rsidR="00434E7C" w:rsidRPr="0083284C">
        <w:rPr>
          <w:b/>
          <w:i/>
          <w:sz w:val="24"/>
          <w:szCs w:val="24"/>
        </w:rPr>
        <w:t>……………..</w:t>
      </w:r>
      <w:r w:rsidRPr="0083284C">
        <w:rPr>
          <w:b/>
          <w:i/>
          <w:sz w:val="24"/>
          <w:szCs w:val="24"/>
        </w:rPr>
        <w:t>”, Обособена позиция № ............. с предмет ..................</w:t>
      </w:r>
      <w:r w:rsidRPr="0083284C">
        <w:rPr>
          <w:color w:val="000000"/>
          <w:spacing w:val="3"/>
          <w:sz w:val="24"/>
          <w:szCs w:val="24"/>
        </w:rPr>
        <w:t xml:space="preserve">, </w:t>
      </w:r>
    </w:p>
    <w:p w:rsidR="00FF2611" w:rsidRPr="0083284C" w:rsidRDefault="00FF2611" w:rsidP="00725762">
      <w:pPr>
        <w:jc w:val="both"/>
        <w:rPr>
          <w:sz w:val="24"/>
          <w:szCs w:val="24"/>
        </w:rPr>
      </w:pPr>
    </w:p>
    <w:p w:rsidR="00725762" w:rsidRPr="0083284C" w:rsidRDefault="00725762" w:rsidP="00725762">
      <w:pPr>
        <w:ind w:left="2160" w:hanging="2160"/>
        <w:jc w:val="center"/>
        <w:rPr>
          <w:b/>
          <w:bCs/>
          <w:sz w:val="24"/>
          <w:szCs w:val="24"/>
        </w:rPr>
      </w:pPr>
      <w:r w:rsidRPr="0083284C">
        <w:rPr>
          <w:b/>
          <w:bCs/>
          <w:sz w:val="24"/>
          <w:szCs w:val="24"/>
        </w:rPr>
        <w:t>Д Е К Л А Р И Р А М, че:</w:t>
      </w:r>
    </w:p>
    <w:p w:rsidR="00725762" w:rsidRPr="0083284C" w:rsidRDefault="00725762" w:rsidP="00725762">
      <w:pPr>
        <w:ind w:firstLine="708"/>
        <w:jc w:val="both"/>
        <w:rPr>
          <w:sz w:val="24"/>
          <w:szCs w:val="24"/>
          <w:lang w:eastAsia="bg-BG"/>
        </w:rPr>
      </w:pPr>
      <w:r w:rsidRPr="0083284C">
        <w:rPr>
          <w:sz w:val="24"/>
          <w:szCs w:val="24"/>
          <w:lang w:eastAsia="bg-BG"/>
        </w:rPr>
        <w:t>1. Представляваният от мен участник не е обявен в несъстоятелност.</w:t>
      </w:r>
    </w:p>
    <w:p w:rsidR="00725762" w:rsidRPr="0083284C" w:rsidRDefault="00725762" w:rsidP="00725762">
      <w:pPr>
        <w:ind w:firstLine="708"/>
        <w:jc w:val="both"/>
        <w:rPr>
          <w:sz w:val="24"/>
          <w:szCs w:val="24"/>
          <w:lang w:eastAsia="bg-BG"/>
        </w:rPr>
      </w:pPr>
      <w:r w:rsidRPr="0083284C">
        <w:rPr>
          <w:sz w:val="24"/>
          <w:szCs w:val="24"/>
          <w:lang w:eastAsia="bg-BG"/>
        </w:rPr>
        <w:lastRenderedPageBreak/>
        <w:t>2.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725762" w:rsidRPr="0083284C" w:rsidRDefault="00725762" w:rsidP="00725762">
      <w:pPr>
        <w:ind w:firstLine="720"/>
        <w:jc w:val="both"/>
        <w:rPr>
          <w:i/>
          <w:iCs/>
          <w:sz w:val="24"/>
          <w:szCs w:val="24"/>
        </w:rPr>
      </w:pPr>
      <w:r w:rsidRPr="0083284C">
        <w:rPr>
          <w:sz w:val="24"/>
          <w:szCs w:val="24"/>
          <w:lang w:eastAsia="bg-BG"/>
        </w:rPr>
        <w:t xml:space="preserve">3. </w:t>
      </w:r>
      <w:r w:rsidRPr="0083284C">
        <w:rPr>
          <w:sz w:val="24"/>
          <w:szCs w:val="24"/>
        </w:rPr>
        <w:t>Представляваният от мен участник ...................................................................</w:t>
      </w:r>
      <w:r w:rsidRPr="0083284C">
        <w:rPr>
          <w:sz w:val="24"/>
          <w:szCs w:val="24"/>
        </w:rPr>
        <w:tab/>
      </w:r>
      <w:r w:rsidRPr="0083284C">
        <w:rPr>
          <w:sz w:val="24"/>
          <w:szCs w:val="24"/>
        </w:rPr>
        <w:tab/>
      </w:r>
      <w:r w:rsidRPr="0083284C">
        <w:rPr>
          <w:sz w:val="24"/>
          <w:szCs w:val="24"/>
        </w:rPr>
        <w:tab/>
      </w:r>
      <w:r w:rsidRPr="0083284C">
        <w:rPr>
          <w:sz w:val="24"/>
          <w:szCs w:val="24"/>
        </w:rPr>
        <w:tab/>
      </w:r>
      <w:r w:rsidRPr="0083284C">
        <w:rPr>
          <w:sz w:val="24"/>
          <w:szCs w:val="24"/>
        </w:rPr>
        <w:tab/>
      </w:r>
      <w:r w:rsidRPr="0083284C">
        <w:rPr>
          <w:sz w:val="24"/>
          <w:szCs w:val="24"/>
        </w:rPr>
        <w:tab/>
      </w:r>
      <w:r w:rsidRPr="0083284C">
        <w:rPr>
          <w:i/>
          <w:iCs/>
          <w:sz w:val="24"/>
          <w:szCs w:val="24"/>
        </w:rPr>
        <w:t xml:space="preserve"> (посочете фирмата на участника):</w:t>
      </w:r>
    </w:p>
    <w:p w:rsidR="00725762" w:rsidRPr="0083284C" w:rsidRDefault="00725762" w:rsidP="00725762">
      <w:pPr>
        <w:ind w:firstLine="720"/>
        <w:jc w:val="both"/>
        <w:rPr>
          <w:sz w:val="24"/>
          <w:szCs w:val="24"/>
        </w:rPr>
      </w:pPr>
      <w:r w:rsidRPr="0083284C">
        <w:rPr>
          <w:i/>
          <w:iCs/>
          <w:sz w:val="24"/>
          <w:szCs w:val="24"/>
        </w:rPr>
        <w:t>-</w:t>
      </w:r>
      <w:r w:rsidRPr="0083284C">
        <w:rPr>
          <w:sz w:val="24"/>
          <w:szCs w:val="24"/>
        </w:rPr>
        <w:t xml:space="preserve"> не е в открито производство по несъстоятелност;</w:t>
      </w:r>
    </w:p>
    <w:p w:rsidR="00725762" w:rsidRPr="0083284C" w:rsidRDefault="00725762" w:rsidP="00725762">
      <w:pPr>
        <w:ind w:firstLine="720"/>
        <w:jc w:val="both"/>
        <w:rPr>
          <w:sz w:val="24"/>
          <w:szCs w:val="24"/>
        </w:rPr>
      </w:pPr>
      <w:r w:rsidRPr="0083284C">
        <w:rPr>
          <w:sz w:val="24"/>
          <w:szCs w:val="24"/>
        </w:rPr>
        <w:t xml:space="preserve">- не е сключил извънсъдебно споразумение с кредиторите си по смисъла на чл. 740 от Търговския закон; </w:t>
      </w:r>
    </w:p>
    <w:p w:rsidR="00725762" w:rsidRPr="0083284C" w:rsidRDefault="00725762" w:rsidP="00725762">
      <w:pPr>
        <w:ind w:firstLine="720"/>
        <w:jc w:val="both"/>
        <w:rPr>
          <w:sz w:val="24"/>
          <w:szCs w:val="24"/>
        </w:rPr>
      </w:pPr>
      <w:r w:rsidRPr="0083284C">
        <w:rPr>
          <w:sz w:val="24"/>
          <w:szCs w:val="24"/>
        </w:rPr>
        <w:t>- не се намира в подобна процедура съгласно националните си закони и подзаконови актове;</w:t>
      </w:r>
    </w:p>
    <w:p w:rsidR="00725762" w:rsidRPr="0083284C" w:rsidRDefault="00725762" w:rsidP="00725762">
      <w:pPr>
        <w:ind w:firstLine="720"/>
        <w:jc w:val="both"/>
        <w:rPr>
          <w:sz w:val="24"/>
          <w:szCs w:val="24"/>
        </w:rPr>
      </w:pPr>
      <w:r w:rsidRPr="0083284C">
        <w:rPr>
          <w:sz w:val="24"/>
          <w:szCs w:val="24"/>
        </w:rPr>
        <w:t>- неговата дейност не е под разпореждане на съда и не е преустановил дейността си.</w:t>
      </w:r>
    </w:p>
    <w:p w:rsidR="00725762" w:rsidRPr="0083284C" w:rsidRDefault="00434E7C" w:rsidP="00725762">
      <w:pPr>
        <w:pStyle w:val="firstline"/>
        <w:spacing w:line="240" w:lineRule="auto"/>
        <w:rPr>
          <w:sz w:val="24"/>
          <w:szCs w:val="24"/>
          <w:lang w:val="bg-BG"/>
        </w:rPr>
      </w:pPr>
      <w:r w:rsidRPr="0083284C">
        <w:rPr>
          <w:sz w:val="24"/>
          <w:szCs w:val="24"/>
          <w:lang w:val="bg-BG"/>
        </w:rPr>
        <w:t>4</w:t>
      </w:r>
      <w:r w:rsidR="00725762" w:rsidRPr="0083284C">
        <w:rPr>
          <w:sz w:val="24"/>
          <w:szCs w:val="24"/>
          <w:lang w:val="bg-BG"/>
        </w:rPr>
        <w:t>. 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00725762" w:rsidRPr="0083284C">
        <w:rPr>
          <w:rStyle w:val="FootnoteReference"/>
          <w:sz w:val="24"/>
          <w:szCs w:val="24"/>
          <w:lang w:val="bg-BG"/>
        </w:rPr>
        <w:footnoteReference w:id="1"/>
      </w:r>
      <w:r w:rsidR="00725762" w:rsidRPr="0083284C">
        <w:rPr>
          <w:sz w:val="24"/>
          <w:szCs w:val="24"/>
          <w:lang w:val="bg-BG"/>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725762" w:rsidRPr="0083284C" w:rsidRDefault="00434E7C" w:rsidP="00725762">
      <w:pPr>
        <w:pStyle w:val="firstline"/>
        <w:spacing w:line="240" w:lineRule="auto"/>
        <w:rPr>
          <w:sz w:val="24"/>
          <w:szCs w:val="24"/>
          <w:lang w:val="bg-BG"/>
        </w:rPr>
      </w:pPr>
      <w:r w:rsidRPr="0083284C">
        <w:rPr>
          <w:sz w:val="24"/>
          <w:szCs w:val="24"/>
          <w:lang w:val="bg-BG"/>
        </w:rPr>
        <w:t>5</w:t>
      </w:r>
      <w:r w:rsidR="00725762" w:rsidRPr="0083284C">
        <w:rPr>
          <w:sz w:val="24"/>
          <w:szCs w:val="24"/>
          <w:lang w:val="bg-BG"/>
        </w:rPr>
        <w:t>. Представляваният от мен участник няма наложено административно наказание за наемане на работа на незаконно пребиваващи чужденци през последните до 5 години.</w:t>
      </w:r>
    </w:p>
    <w:p w:rsidR="00725762" w:rsidRPr="0083284C" w:rsidRDefault="00434E7C" w:rsidP="00725762">
      <w:pPr>
        <w:pStyle w:val="firstline"/>
        <w:spacing w:line="240" w:lineRule="auto"/>
        <w:rPr>
          <w:sz w:val="24"/>
          <w:szCs w:val="24"/>
          <w:lang w:val="bg-BG"/>
        </w:rPr>
      </w:pPr>
      <w:r w:rsidRPr="0083284C">
        <w:rPr>
          <w:sz w:val="24"/>
          <w:szCs w:val="24"/>
          <w:lang w:val="bg-BG"/>
        </w:rPr>
        <w:t>6</w:t>
      </w:r>
      <w:r w:rsidR="00725762" w:rsidRPr="0083284C">
        <w:rPr>
          <w:sz w:val="24"/>
          <w:szCs w:val="24"/>
          <w:lang w:val="bg-BG"/>
        </w:rPr>
        <w:t>.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434E7C" w:rsidRPr="0083284C" w:rsidRDefault="00434E7C" w:rsidP="00725762">
      <w:pPr>
        <w:pStyle w:val="NormalWeb"/>
        <w:spacing w:before="0" w:beforeAutospacing="0" w:after="0" w:afterAutospacing="0"/>
        <w:ind w:firstLine="288"/>
        <w:jc w:val="both"/>
      </w:pPr>
    </w:p>
    <w:p w:rsidR="00725762" w:rsidRPr="0083284C" w:rsidRDefault="00725762" w:rsidP="00725762">
      <w:pPr>
        <w:pStyle w:val="NormalWeb"/>
        <w:spacing w:before="0" w:beforeAutospacing="0" w:after="0" w:afterAutospacing="0"/>
        <w:ind w:firstLine="288"/>
        <w:jc w:val="both"/>
      </w:pPr>
      <w:r w:rsidRPr="0083284C">
        <w:tab/>
        <w:t xml:space="preserve">Известна ми е отговорността по чл.313 от НК за неверни данни.                                                                                               </w:t>
      </w:r>
    </w:p>
    <w:p w:rsidR="00725762" w:rsidRPr="0083284C" w:rsidRDefault="00725762" w:rsidP="00725762">
      <w:pPr>
        <w:ind w:right="72" w:firstLine="708"/>
        <w:jc w:val="both"/>
        <w:rPr>
          <w:color w:val="000000"/>
          <w:spacing w:val="-2"/>
          <w:sz w:val="24"/>
          <w:szCs w:val="24"/>
        </w:rPr>
      </w:pPr>
      <w:r w:rsidRPr="0083284C">
        <w:rPr>
          <w:color w:val="000000"/>
          <w:spacing w:val="-1"/>
          <w:sz w:val="24"/>
          <w:szCs w:val="24"/>
        </w:rPr>
        <w:t xml:space="preserve">Задължавам   се   да   уведомя   Възложителя   за   всички   настъпили   промени   в </w:t>
      </w:r>
      <w:r w:rsidRPr="0083284C">
        <w:rPr>
          <w:color w:val="000000"/>
          <w:spacing w:val="-2"/>
          <w:sz w:val="24"/>
          <w:szCs w:val="24"/>
        </w:rPr>
        <w:t>декларираните по- горе обстоятелства в 7-дневен срок от настъпването им.</w:t>
      </w:r>
    </w:p>
    <w:p w:rsidR="00725762" w:rsidRPr="0083284C" w:rsidRDefault="00725762" w:rsidP="00725762">
      <w:pPr>
        <w:autoSpaceDE w:val="0"/>
        <w:autoSpaceDN w:val="0"/>
        <w:adjustRightInd w:val="0"/>
        <w:ind w:firstLine="288"/>
        <w:jc w:val="both"/>
        <w:rPr>
          <w:rFonts w:eastAsia="Verdana-Bold"/>
          <w:sz w:val="24"/>
          <w:szCs w:val="24"/>
        </w:rPr>
      </w:pPr>
      <w:r w:rsidRPr="0083284C">
        <w:rPr>
          <w:rFonts w:eastAsia="Verdana-Bold"/>
          <w:sz w:val="24"/>
          <w:szCs w:val="24"/>
        </w:rPr>
        <w:lastRenderedPageBreak/>
        <w:t>Дата: ................ г.</w:t>
      </w:r>
      <w:r w:rsidRPr="0083284C">
        <w:rPr>
          <w:rFonts w:eastAsia="Verdana-Bold"/>
          <w:sz w:val="24"/>
          <w:szCs w:val="24"/>
        </w:rPr>
        <w:tab/>
      </w:r>
      <w:r w:rsidRPr="0083284C">
        <w:rPr>
          <w:rFonts w:eastAsia="Verdana-Bold"/>
          <w:sz w:val="24"/>
          <w:szCs w:val="24"/>
        </w:rPr>
        <w:tab/>
      </w:r>
      <w:r w:rsidRPr="0083284C">
        <w:rPr>
          <w:rFonts w:eastAsia="Verdana-Bold"/>
          <w:sz w:val="24"/>
          <w:szCs w:val="24"/>
        </w:rPr>
        <w:tab/>
      </w:r>
      <w:r w:rsidRPr="0083284C">
        <w:rPr>
          <w:rFonts w:eastAsia="Verdana-Bold"/>
          <w:sz w:val="24"/>
          <w:szCs w:val="24"/>
        </w:rPr>
        <w:tab/>
        <w:t>ДЕКЛАРАТОР: ......................</w:t>
      </w:r>
    </w:p>
    <w:p w:rsidR="00725762" w:rsidRPr="0083284C" w:rsidRDefault="00725762" w:rsidP="00725762">
      <w:pPr>
        <w:pStyle w:val="BodyText"/>
        <w:jc w:val="center"/>
        <w:rPr>
          <w:rFonts w:ascii="Times New Roman" w:hAnsi="Times New Roman"/>
          <w:b/>
          <w:bCs/>
          <w:sz w:val="24"/>
          <w:szCs w:val="24"/>
          <w:lang w:val="bg-BG"/>
        </w:rPr>
      </w:pPr>
    </w:p>
    <w:p w:rsidR="00725762" w:rsidRPr="0083284C" w:rsidRDefault="00725762" w:rsidP="00725762">
      <w:pPr>
        <w:pStyle w:val="BodyText"/>
        <w:jc w:val="center"/>
        <w:rPr>
          <w:rFonts w:ascii="Times New Roman" w:hAnsi="Times New Roman"/>
          <w:b/>
          <w:bCs/>
          <w:i/>
          <w:sz w:val="24"/>
          <w:szCs w:val="24"/>
          <w:lang w:val="bg-BG"/>
        </w:rPr>
      </w:pPr>
      <w:r w:rsidRPr="0083284C">
        <w:rPr>
          <w:rFonts w:ascii="Times New Roman" w:hAnsi="Times New Roman"/>
          <w:b/>
          <w:bCs/>
          <w:i/>
          <w:sz w:val="24"/>
          <w:szCs w:val="24"/>
          <w:lang w:val="bg-BG"/>
        </w:rPr>
        <w:t xml:space="preserve">ПОЯСНЕНИЯ </w:t>
      </w:r>
    </w:p>
    <w:p w:rsidR="00725762" w:rsidRPr="0083284C" w:rsidRDefault="00725762" w:rsidP="00725762">
      <w:pPr>
        <w:pStyle w:val="BodyText"/>
        <w:jc w:val="center"/>
        <w:rPr>
          <w:rFonts w:ascii="Times New Roman" w:hAnsi="Times New Roman"/>
          <w:b/>
          <w:bCs/>
          <w:i/>
          <w:sz w:val="24"/>
          <w:szCs w:val="24"/>
          <w:lang w:val="bg-BG"/>
        </w:rPr>
      </w:pPr>
      <w:r w:rsidRPr="0083284C">
        <w:rPr>
          <w:rFonts w:ascii="Times New Roman" w:hAnsi="Times New Roman"/>
          <w:b/>
          <w:bCs/>
          <w:i/>
          <w:sz w:val="24"/>
          <w:szCs w:val="24"/>
          <w:lang w:val="bg-BG"/>
        </w:rPr>
        <w:t xml:space="preserve">по Декларацията по чл.47, ал. 1, т. 2 и 3, ал. 2, т. 1,3 и 4 и ал. 5, т. 2 от ЗОП </w:t>
      </w:r>
    </w:p>
    <w:p w:rsidR="00725762" w:rsidRPr="0083284C" w:rsidRDefault="00725762" w:rsidP="00725762">
      <w:pPr>
        <w:pStyle w:val="BodyTextIndent3"/>
        <w:spacing w:after="0"/>
        <w:ind w:left="0" w:right="-7" w:firstLine="741"/>
        <w:jc w:val="both"/>
        <w:rPr>
          <w:i/>
          <w:sz w:val="24"/>
          <w:szCs w:val="24"/>
        </w:rPr>
      </w:pPr>
      <w:r w:rsidRPr="0083284C">
        <w:rPr>
          <w:i/>
          <w:sz w:val="24"/>
          <w:szCs w:val="24"/>
        </w:rPr>
        <w:t>1. Декларация за отсъствие на цитираните обстоятелства е достатъчно да бъде подадена от едно от лицата, които могат самостоятелно да представляват участника, когато участник е юридическо лице, съобразно нормата на чл. 47, ал. 6 от ЗОП.</w:t>
      </w:r>
    </w:p>
    <w:p w:rsidR="00725762" w:rsidRPr="0083284C" w:rsidRDefault="00725762" w:rsidP="00725762">
      <w:pPr>
        <w:ind w:firstLine="741"/>
        <w:jc w:val="both"/>
        <w:rPr>
          <w:i/>
          <w:sz w:val="24"/>
          <w:szCs w:val="24"/>
        </w:rPr>
      </w:pPr>
      <w:r w:rsidRPr="0083284C">
        <w:rPr>
          <w:i/>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 при спазване на условията по чл. 47, ал. 6 от ЗОП.</w:t>
      </w:r>
    </w:p>
    <w:p w:rsidR="00725762" w:rsidRPr="0083284C" w:rsidRDefault="00725762" w:rsidP="00725762">
      <w:pPr>
        <w:ind w:firstLine="741"/>
        <w:jc w:val="both"/>
        <w:rPr>
          <w:i/>
          <w:sz w:val="24"/>
          <w:szCs w:val="24"/>
        </w:rPr>
      </w:pPr>
      <w:r w:rsidRPr="0083284C">
        <w:rPr>
          <w:i/>
          <w:sz w:val="24"/>
          <w:szCs w:val="24"/>
        </w:rPr>
        <w:t>Когато деклараторът е чуждестранен гражданин, декларацията, която е на чужд език се представя и в превод.</w:t>
      </w:r>
    </w:p>
    <w:p w:rsidR="00725762" w:rsidRPr="0083284C" w:rsidRDefault="00725762" w:rsidP="00725762">
      <w:pPr>
        <w:pStyle w:val="FootnoteText"/>
        <w:ind w:firstLine="741"/>
        <w:rPr>
          <w:i/>
          <w:iCs/>
          <w:sz w:val="24"/>
          <w:szCs w:val="24"/>
          <w:lang w:val="bg-BG"/>
        </w:rPr>
      </w:pPr>
      <w:r w:rsidRPr="0083284C">
        <w:rPr>
          <w:i/>
          <w:sz w:val="24"/>
          <w:szCs w:val="24"/>
          <w:lang w:val="bg-BG"/>
        </w:rPr>
        <w:t>Когато участникът предвижда участие на подизпълнители, документът се представя за всеки един от тях, съобразно чл. 56, ал. 2 при условията на чл. 47, ал. 8 и от ЗОП.</w:t>
      </w:r>
    </w:p>
    <w:p w:rsidR="00725762" w:rsidRPr="0083284C" w:rsidRDefault="00725762" w:rsidP="00F6789A">
      <w:pPr>
        <w:rPr>
          <w:sz w:val="24"/>
          <w:szCs w:val="24"/>
        </w:rPr>
      </w:pPr>
    </w:p>
    <w:p w:rsidR="00FF2611" w:rsidRPr="0083284C" w:rsidRDefault="00FF2611" w:rsidP="00AA387F">
      <w:pPr>
        <w:jc w:val="right"/>
        <w:rPr>
          <w:b/>
          <w:bCs/>
          <w:i/>
          <w:color w:val="000000"/>
          <w:spacing w:val="3"/>
          <w:sz w:val="24"/>
          <w:szCs w:val="24"/>
        </w:rPr>
      </w:pPr>
    </w:p>
    <w:p w:rsidR="00AA387F" w:rsidRPr="0083284C" w:rsidRDefault="00DD3B26" w:rsidP="00AA387F">
      <w:pPr>
        <w:jc w:val="right"/>
        <w:rPr>
          <w:i/>
          <w:sz w:val="24"/>
          <w:szCs w:val="24"/>
          <w:lang w:eastAsia="bg-BG"/>
        </w:rPr>
      </w:pPr>
      <w:r>
        <w:rPr>
          <w:b/>
          <w:bCs/>
          <w:i/>
          <w:color w:val="000000"/>
          <w:spacing w:val="3"/>
          <w:sz w:val="24"/>
          <w:szCs w:val="24"/>
        </w:rPr>
        <w:br w:type="page"/>
      </w:r>
      <w:r w:rsidR="00AA387F" w:rsidRPr="0083284C">
        <w:rPr>
          <w:b/>
          <w:bCs/>
          <w:i/>
          <w:color w:val="000000"/>
          <w:spacing w:val="3"/>
          <w:sz w:val="24"/>
          <w:szCs w:val="24"/>
        </w:rPr>
        <w:lastRenderedPageBreak/>
        <w:t xml:space="preserve">ОБРАЗЕЦ </w:t>
      </w:r>
      <w:r>
        <w:rPr>
          <w:b/>
          <w:bCs/>
          <w:i/>
          <w:color w:val="000000"/>
          <w:spacing w:val="3"/>
          <w:sz w:val="24"/>
          <w:szCs w:val="24"/>
        </w:rPr>
        <w:t>5</w:t>
      </w:r>
      <w:r w:rsidR="00AA387F" w:rsidRPr="0083284C">
        <w:rPr>
          <w:i/>
          <w:sz w:val="24"/>
          <w:szCs w:val="24"/>
          <w:lang w:eastAsia="bg-BG"/>
        </w:rPr>
        <w:t xml:space="preserve"> </w:t>
      </w:r>
    </w:p>
    <w:p w:rsidR="00AA387F" w:rsidRPr="0083284C" w:rsidRDefault="00AA387F" w:rsidP="00AA387F">
      <w:pPr>
        <w:pStyle w:val="FR2"/>
        <w:jc w:val="center"/>
        <w:rPr>
          <w:rFonts w:ascii="Times New Roman" w:hAnsi="Times New Roman"/>
          <w:szCs w:val="24"/>
        </w:rPr>
      </w:pPr>
    </w:p>
    <w:p w:rsidR="00DD3B26" w:rsidRDefault="00DD3B26" w:rsidP="00AA387F">
      <w:pPr>
        <w:ind w:left="57"/>
        <w:jc w:val="center"/>
        <w:rPr>
          <w:b/>
          <w:bCs/>
          <w:i/>
          <w:iCs/>
          <w:sz w:val="24"/>
          <w:szCs w:val="24"/>
        </w:rPr>
      </w:pPr>
      <w:r w:rsidRPr="0083284C">
        <w:rPr>
          <w:b/>
          <w:bCs/>
          <w:i/>
          <w:iCs/>
          <w:sz w:val="24"/>
          <w:szCs w:val="24"/>
        </w:rPr>
        <w:t>ДЕКЛАРАЦИЯ</w:t>
      </w:r>
    </w:p>
    <w:p w:rsidR="00AA387F" w:rsidRPr="0083284C" w:rsidRDefault="00AA387F" w:rsidP="00AA387F">
      <w:pPr>
        <w:ind w:left="57"/>
        <w:jc w:val="center"/>
        <w:rPr>
          <w:b/>
          <w:bCs/>
          <w:i/>
          <w:iCs/>
          <w:sz w:val="24"/>
          <w:szCs w:val="24"/>
        </w:rPr>
      </w:pPr>
      <w:r w:rsidRPr="0083284C">
        <w:rPr>
          <w:b/>
          <w:bCs/>
          <w:i/>
          <w:iCs/>
          <w:sz w:val="24"/>
          <w:szCs w:val="24"/>
        </w:rPr>
        <w:t xml:space="preserve">съдържаща информация за оборота от </w:t>
      </w:r>
      <w:r w:rsidR="00DD3B26">
        <w:rPr>
          <w:b/>
          <w:bCs/>
          <w:i/>
          <w:iCs/>
          <w:sz w:val="24"/>
          <w:szCs w:val="24"/>
        </w:rPr>
        <w:t xml:space="preserve">дейности с </w:t>
      </w:r>
      <w:r w:rsidR="00DD3B26" w:rsidRPr="00DD3B26">
        <w:rPr>
          <w:b/>
          <w:bCs/>
          <w:i/>
          <w:iCs/>
          <w:sz w:val="24"/>
          <w:szCs w:val="24"/>
        </w:rPr>
        <w:t>предмет, сходен с предмета на поръчката</w:t>
      </w:r>
      <w:r w:rsidRPr="00DD3B26">
        <w:rPr>
          <w:b/>
          <w:bCs/>
          <w:i/>
          <w:iCs/>
          <w:sz w:val="24"/>
          <w:szCs w:val="24"/>
        </w:rPr>
        <w:t>,  съгласно чл. 50, ал. 1, т. 3 от ЗОП</w:t>
      </w:r>
      <w:r w:rsidRPr="0083284C">
        <w:rPr>
          <w:b/>
          <w:bCs/>
          <w:i/>
          <w:iCs/>
          <w:sz w:val="24"/>
          <w:szCs w:val="24"/>
        </w:rPr>
        <w:t xml:space="preserve"> </w:t>
      </w:r>
    </w:p>
    <w:p w:rsidR="00AA387F" w:rsidRPr="0083284C" w:rsidRDefault="00AA387F" w:rsidP="00AA387F">
      <w:pPr>
        <w:ind w:right="50"/>
        <w:jc w:val="both"/>
        <w:rPr>
          <w:sz w:val="24"/>
          <w:szCs w:val="24"/>
        </w:rPr>
      </w:pPr>
      <w:r w:rsidRPr="0083284C">
        <w:rPr>
          <w:color w:val="000000"/>
          <w:spacing w:val="2"/>
          <w:w w:val="111"/>
          <w:sz w:val="24"/>
          <w:szCs w:val="24"/>
        </w:rPr>
        <w:t>Подписаният: ………………………………</w:t>
      </w:r>
      <w:r w:rsidRPr="0083284C">
        <w:rPr>
          <w:color w:val="000000"/>
          <w:sz w:val="24"/>
          <w:szCs w:val="24"/>
        </w:rPr>
        <w:t>…………………………………................</w:t>
      </w:r>
    </w:p>
    <w:p w:rsidR="00AA387F" w:rsidRPr="0083284C" w:rsidRDefault="00AA387F" w:rsidP="00AA387F">
      <w:pPr>
        <w:ind w:right="7" w:firstLine="708"/>
        <w:jc w:val="center"/>
        <w:rPr>
          <w:i/>
          <w:color w:val="000000"/>
          <w:spacing w:val="4"/>
          <w:sz w:val="24"/>
          <w:szCs w:val="24"/>
        </w:rPr>
      </w:pPr>
      <w:r w:rsidRPr="0083284C">
        <w:rPr>
          <w:i/>
          <w:color w:val="000000"/>
          <w:spacing w:val="4"/>
          <w:sz w:val="24"/>
          <w:szCs w:val="24"/>
        </w:rPr>
        <w:t>(три имена)</w:t>
      </w:r>
    </w:p>
    <w:p w:rsidR="00AA387F" w:rsidRPr="0083284C" w:rsidRDefault="00AA387F" w:rsidP="00AA387F">
      <w:pPr>
        <w:ind w:right="7"/>
        <w:jc w:val="both"/>
        <w:rPr>
          <w:color w:val="000000"/>
          <w:spacing w:val="5"/>
          <w:sz w:val="24"/>
          <w:szCs w:val="24"/>
        </w:rPr>
      </w:pPr>
      <w:r w:rsidRPr="0083284C">
        <w:rPr>
          <w:color w:val="000000"/>
          <w:spacing w:val="5"/>
          <w:sz w:val="24"/>
          <w:szCs w:val="24"/>
        </w:rPr>
        <w:t>Данни по документ за самоличност ...............................................................................</w:t>
      </w:r>
    </w:p>
    <w:p w:rsidR="00AA387F" w:rsidRPr="0083284C" w:rsidRDefault="00AA387F" w:rsidP="00AA387F">
      <w:pPr>
        <w:autoSpaceDE w:val="0"/>
        <w:autoSpaceDN w:val="0"/>
        <w:adjustRightInd w:val="0"/>
        <w:ind w:firstLine="708"/>
        <w:jc w:val="center"/>
        <w:rPr>
          <w:i/>
          <w:sz w:val="24"/>
          <w:szCs w:val="24"/>
        </w:rPr>
      </w:pPr>
      <w:r w:rsidRPr="0083284C">
        <w:rPr>
          <w:i/>
          <w:sz w:val="24"/>
          <w:szCs w:val="24"/>
        </w:rPr>
        <w:t>(номер на лична карта, дата, орган и място на издаването)</w:t>
      </w:r>
    </w:p>
    <w:p w:rsidR="00AA387F" w:rsidRPr="0083284C" w:rsidRDefault="00AA387F" w:rsidP="00AA387F">
      <w:pPr>
        <w:ind w:right="7" w:firstLine="288"/>
        <w:jc w:val="both"/>
        <w:rPr>
          <w:color w:val="000000"/>
          <w:spacing w:val="4"/>
          <w:sz w:val="24"/>
          <w:szCs w:val="24"/>
        </w:rPr>
      </w:pPr>
      <w:r w:rsidRPr="0083284C">
        <w:rPr>
          <w:color w:val="000000"/>
          <w:spacing w:val="4"/>
          <w:sz w:val="24"/>
          <w:szCs w:val="24"/>
        </w:rPr>
        <w:t>........................................................................................................................................</w:t>
      </w:r>
    </w:p>
    <w:p w:rsidR="00AA387F" w:rsidRPr="0083284C" w:rsidRDefault="00AA387F" w:rsidP="00AA387F">
      <w:pPr>
        <w:tabs>
          <w:tab w:val="left" w:leader="dot" w:pos="6588"/>
        </w:tabs>
        <w:jc w:val="both"/>
        <w:rPr>
          <w:sz w:val="24"/>
          <w:szCs w:val="24"/>
        </w:rPr>
      </w:pPr>
      <w:r w:rsidRPr="0083284C">
        <w:rPr>
          <w:color w:val="000000"/>
          <w:spacing w:val="5"/>
          <w:w w:val="111"/>
          <w:sz w:val="24"/>
          <w:szCs w:val="24"/>
        </w:rPr>
        <w:t xml:space="preserve">в качеството си на </w:t>
      </w:r>
      <w:r w:rsidRPr="0083284C">
        <w:rPr>
          <w:color w:val="000000"/>
          <w:sz w:val="24"/>
          <w:szCs w:val="24"/>
        </w:rPr>
        <w:t>…………………………………………………………………………</w:t>
      </w:r>
    </w:p>
    <w:p w:rsidR="00AA387F" w:rsidRPr="0083284C" w:rsidRDefault="00AA387F" w:rsidP="00AA387F">
      <w:pPr>
        <w:ind w:firstLine="708"/>
        <w:jc w:val="center"/>
        <w:rPr>
          <w:i/>
          <w:sz w:val="24"/>
          <w:szCs w:val="24"/>
        </w:rPr>
      </w:pPr>
      <w:r w:rsidRPr="0083284C">
        <w:rPr>
          <w:i/>
          <w:color w:val="000000"/>
          <w:spacing w:val="3"/>
          <w:sz w:val="24"/>
          <w:szCs w:val="24"/>
        </w:rPr>
        <w:t>(длъжност)</w:t>
      </w:r>
    </w:p>
    <w:p w:rsidR="00AA387F" w:rsidRPr="0083284C" w:rsidRDefault="00AA387F" w:rsidP="00AA387F">
      <w:pPr>
        <w:jc w:val="both"/>
        <w:rPr>
          <w:sz w:val="24"/>
          <w:szCs w:val="24"/>
        </w:rPr>
      </w:pPr>
      <w:r w:rsidRPr="0083284C">
        <w:rPr>
          <w:sz w:val="24"/>
          <w:szCs w:val="24"/>
        </w:rPr>
        <w:t>на …………………………………………………………………………………………… -</w:t>
      </w:r>
    </w:p>
    <w:p w:rsidR="00AA387F" w:rsidRPr="0083284C" w:rsidRDefault="00AA387F" w:rsidP="00AA387F">
      <w:pPr>
        <w:jc w:val="center"/>
        <w:rPr>
          <w:i/>
          <w:sz w:val="24"/>
          <w:szCs w:val="24"/>
        </w:rPr>
      </w:pPr>
      <w:r w:rsidRPr="0083284C">
        <w:rPr>
          <w:i/>
          <w:sz w:val="24"/>
          <w:szCs w:val="24"/>
        </w:rPr>
        <w:t>(наименование на участника)</w:t>
      </w:r>
    </w:p>
    <w:p w:rsidR="00AA387F" w:rsidRPr="0083284C" w:rsidRDefault="00AA387F" w:rsidP="00AA387F">
      <w:pPr>
        <w:jc w:val="both"/>
        <w:rPr>
          <w:b/>
          <w:bCs/>
          <w:sz w:val="24"/>
          <w:szCs w:val="24"/>
        </w:rPr>
      </w:pPr>
      <w:r w:rsidRPr="0083284C">
        <w:rPr>
          <w:sz w:val="24"/>
          <w:szCs w:val="24"/>
        </w:rPr>
        <w:t>участник</w:t>
      </w:r>
      <w:r w:rsidRPr="0083284C">
        <w:rPr>
          <w:spacing w:val="3"/>
          <w:w w:val="120"/>
          <w:sz w:val="24"/>
          <w:szCs w:val="24"/>
        </w:rPr>
        <w:t xml:space="preserve"> </w:t>
      </w:r>
      <w:r w:rsidRPr="0083284C">
        <w:rPr>
          <w:color w:val="000000"/>
          <w:sz w:val="24"/>
          <w:szCs w:val="24"/>
        </w:rPr>
        <w:t xml:space="preserve">в процедура за възлагане на обществена поръчка с предмет </w:t>
      </w:r>
      <w:r w:rsidRPr="0083284C">
        <w:rPr>
          <w:b/>
          <w:i/>
          <w:sz w:val="24"/>
          <w:szCs w:val="24"/>
        </w:rPr>
        <w:t>„</w:t>
      </w:r>
      <w:r w:rsidR="00434E7C" w:rsidRPr="0083284C">
        <w:rPr>
          <w:b/>
          <w:i/>
          <w:sz w:val="24"/>
          <w:szCs w:val="24"/>
        </w:rPr>
        <w:t>……………………….</w:t>
      </w:r>
      <w:r w:rsidRPr="0083284C">
        <w:rPr>
          <w:b/>
          <w:i/>
          <w:sz w:val="24"/>
          <w:szCs w:val="24"/>
        </w:rPr>
        <w:t>”, Обособена позиция № ............. с предмет ..................</w:t>
      </w:r>
      <w:r w:rsidRPr="0083284C">
        <w:rPr>
          <w:color w:val="000000"/>
          <w:spacing w:val="3"/>
          <w:sz w:val="24"/>
          <w:szCs w:val="24"/>
        </w:rPr>
        <w:t xml:space="preserve">, </w:t>
      </w:r>
    </w:p>
    <w:p w:rsidR="00AA387F" w:rsidRPr="0083284C" w:rsidRDefault="00AA387F" w:rsidP="00AA387F">
      <w:pPr>
        <w:ind w:left="57"/>
        <w:jc w:val="center"/>
        <w:rPr>
          <w:b/>
          <w:bCs/>
          <w:i/>
          <w:iCs/>
          <w:sz w:val="24"/>
          <w:szCs w:val="24"/>
        </w:rPr>
      </w:pPr>
      <w:r w:rsidRPr="0083284C">
        <w:rPr>
          <w:b/>
          <w:bCs/>
          <w:i/>
          <w:iCs/>
          <w:sz w:val="24"/>
          <w:szCs w:val="24"/>
        </w:rPr>
        <w:t>Декларирам, че участникът, когото представлявам, има:</w:t>
      </w:r>
    </w:p>
    <w:p w:rsidR="00AA387F" w:rsidRDefault="00AA387F" w:rsidP="00AA387F">
      <w:pPr>
        <w:pStyle w:val="BodyTextIndent"/>
        <w:jc w:val="both"/>
        <w:rPr>
          <w:sz w:val="24"/>
          <w:szCs w:val="24"/>
          <w:lang w:val="en-US"/>
        </w:rPr>
      </w:pPr>
    </w:p>
    <w:p w:rsidR="00E8324D" w:rsidRPr="00E8324D" w:rsidRDefault="00E8324D" w:rsidP="00AA387F">
      <w:pPr>
        <w:pStyle w:val="BodyTextIndent"/>
        <w:jc w:val="both"/>
        <w:rPr>
          <w:sz w:val="24"/>
          <w:szCs w:val="24"/>
          <w:lang w:val="en-US"/>
        </w:rPr>
      </w:pPr>
    </w:p>
    <w:p w:rsidR="00AA387F" w:rsidRPr="0042107D" w:rsidRDefault="00AA387F" w:rsidP="00AA387F">
      <w:pPr>
        <w:pStyle w:val="BodyTextIndent"/>
        <w:numPr>
          <w:ilvl w:val="0"/>
          <w:numId w:val="14"/>
        </w:numPr>
        <w:spacing w:after="0" w:line="240" w:lineRule="auto"/>
        <w:jc w:val="both"/>
        <w:rPr>
          <w:sz w:val="24"/>
          <w:szCs w:val="24"/>
        </w:rPr>
      </w:pPr>
      <w:r w:rsidRPr="00DD3B26">
        <w:rPr>
          <w:sz w:val="24"/>
          <w:szCs w:val="24"/>
        </w:rPr>
        <w:t>Оборот от упражняването</w:t>
      </w:r>
      <w:r w:rsidR="00DD3B26" w:rsidRPr="00DD3B26">
        <w:rPr>
          <w:sz w:val="24"/>
          <w:szCs w:val="24"/>
        </w:rPr>
        <w:t xml:space="preserve"> на дейности с предмет, сходен с предмета на поръчката,</w:t>
      </w:r>
      <w:r w:rsidRPr="00DD3B26">
        <w:rPr>
          <w:iCs/>
          <w:sz w:val="24"/>
          <w:szCs w:val="24"/>
        </w:rPr>
        <w:t xml:space="preserve"> реализирани през последните три</w:t>
      </w:r>
      <w:r w:rsidRPr="00DD3B26">
        <w:rPr>
          <w:sz w:val="24"/>
          <w:szCs w:val="24"/>
        </w:rPr>
        <w:t xml:space="preserve"> </w:t>
      </w:r>
      <w:r w:rsidRPr="00DD3B26">
        <w:rPr>
          <w:iCs/>
          <w:sz w:val="24"/>
          <w:szCs w:val="24"/>
        </w:rPr>
        <w:t>години, в зависимост от датата, на която участникът е учреден или е започнал дейността си</w:t>
      </w:r>
    </w:p>
    <w:p w:rsidR="0042107D" w:rsidRPr="00DD3B26" w:rsidRDefault="0042107D" w:rsidP="0042107D">
      <w:pPr>
        <w:pStyle w:val="BodyTextIndent"/>
        <w:spacing w:after="0" w:line="240" w:lineRule="auto"/>
        <w:ind w:left="643"/>
        <w:jc w:val="both"/>
        <w:rPr>
          <w:sz w:val="24"/>
          <w:szCs w:val="24"/>
        </w:rPr>
      </w:pP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3"/>
        <w:gridCol w:w="1162"/>
        <w:gridCol w:w="1171"/>
        <w:gridCol w:w="1124"/>
        <w:gridCol w:w="2949"/>
      </w:tblGrid>
      <w:tr w:rsidR="00AA387F" w:rsidRPr="0083284C" w:rsidTr="00E421DD">
        <w:trPr>
          <w:jc w:val="center"/>
        </w:trPr>
        <w:tc>
          <w:tcPr>
            <w:tcW w:w="2124" w:type="dxa"/>
            <w:tcBorders>
              <w:tr2bl w:val="single" w:sz="4" w:space="0" w:color="auto"/>
            </w:tcBorders>
            <w:shd w:val="clear" w:color="auto" w:fill="E6E6E6"/>
          </w:tcPr>
          <w:p w:rsidR="00AA387F" w:rsidRPr="007A4616" w:rsidRDefault="00AA387F" w:rsidP="00E421DD">
            <w:pPr>
              <w:pStyle w:val="BodyTextIndent"/>
              <w:jc w:val="both"/>
              <w:rPr>
                <w:b/>
                <w:bCs/>
                <w:sz w:val="24"/>
                <w:szCs w:val="24"/>
                <w:lang w:val="bg-BG"/>
              </w:rPr>
            </w:pPr>
          </w:p>
        </w:tc>
        <w:tc>
          <w:tcPr>
            <w:tcW w:w="1165" w:type="dxa"/>
            <w:shd w:val="clear" w:color="auto" w:fill="E6E6E6"/>
          </w:tcPr>
          <w:p w:rsidR="00AA387F" w:rsidRPr="007A4616" w:rsidRDefault="00AA387F" w:rsidP="00E421DD">
            <w:pPr>
              <w:pStyle w:val="BodyTextIndent"/>
              <w:jc w:val="center"/>
              <w:rPr>
                <w:b/>
                <w:bCs/>
                <w:sz w:val="24"/>
                <w:szCs w:val="24"/>
                <w:lang w:val="bg-BG"/>
              </w:rPr>
            </w:pPr>
            <w:r w:rsidRPr="007A4616">
              <w:rPr>
                <w:b/>
                <w:bCs/>
                <w:sz w:val="24"/>
                <w:szCs w:val="24"/>
                <w:lang w:val="bg-BG"/>
              </w:rPr>
              <w:t>2009 г.</w:t>
            </w:r>
          </w:p>
        </w:tc>
        <w:tc>
          <w:tcPr>
            <w:tcW w:w="1174" w:type="dxa"/>
            <w:shd w:val="clear" w:color="auto" w:fill="E6E6E6"/>
          </w:tcPr>
          <w:p w:rsidR="00AA387F" w:rsidRPr="007A4616" w:rsidRDefault="00AA387F" w:rsidP="00E421DD">
            <w:pPr>
              <w:pStyle w:val="BodyTextIndent"/>
              <w:jc w:val="center"/>
              <w:rPr>
                <w:b/>
                <w:bCs/>
                <w:sz w:val="24"/>
                <w:szCs w:val="24"/>
                <w:lang w:val="bg-BG"/>
              </w:rPr>
            </w:pPr>
            <w:r w:rsidRPr="007A4616">
              <w:rPr>
                <w:b/>
                <w:bCs/>
                <w:sz w:val="24"/>
                <w:szCs w:val="24"/>
                <w:lang w:val="bg-BG"/>
              </w:rPr>
              <w:t>2010 г.</w:t>
            </w:r>
          </w:p>
        </w:tc>
        <w:tc>
          <w:tcPr>
            <w:tcW w:w="1127" w:type="dxa"/>
            <w:shd w:val="clear" w:color="auto" w:fill="E6E6E6"/>
          </w:tcPr>
          <w:p w:rsidR="00AA387F" w:rsidRPr="007A4616" w:rsidRDefault="00AA387F" w:rsidP="00E421DD">
            <w:pPr>
              <w:pStyle w:val="BodyTextIndent"/>
              <w:jc w:val="center"/>
              <w:rPr>
                <w:b/>
                <w:bCs/>
                <w:sz w:val="24"/>
                <w:szCs w:val="24"/>
                <w:lang w:val="bg-BG"/>
              </w:rPr>
            </w:pPr>
            <w:r w:rsidRPr="007A4616">
              <w:rPr>
                <w:b/>
                <w:bCs/>
                <w:sz w:val="24"/>
                <w:szCs w:val="24"/>
                <w:lang w:val="bg-BG"/>
              </w:rPr>
              <w:t>2011 г.</w:t>
            </w:r>
          </w:p>
        </w:tc>
        <w:tc>
          <w:tcPr>
            <w:tcW w:w="2979" w:type="dxa"/>
            <w:shd w:val="clear" w:color="auto" w:fill="E6E6E6"/>
          </w:tcPr>
          <w:p w:rsidR="00AA387F" w:rsidRPr="007A4616" w:rsidRDefault="00AA387F" w:rsidP="00E421DD">
            <w:pPr>
              <w:pStyle w:val="BodyTextIndent"/>
              <w:jc w:val="center"/>
              <w:rPr>
                <w:b/>
                <w:bCs/>
                <w:sz w:val="24"/>
                <w:szCs w:val="24"/>
                <w:lang w:val="bg-BG"/>
              </w:rPr>
            </w:pPr>
            <w:r w:rsidRPr="007A4616">
              <w:rPr>
                <w:b/>
                <w:bCs/>
                <w:sz w:val="24"/>
                <w:szCs w:val="24"/>
                <w:lang w:val="bg-BG"/>
              </w:rPr>
              <w:t>ОБЩО</w:t>
            </w:r>
          </w:p>
          <w:p w:rsidR="00AA387F" w:rsidRPr="007A4616" w:rsidRDefault="00AA387F" w:rsidP="00E421DD">
            <w:pPr>
              <w:pStyle w:val="BodyTextIndent"/>
              <w:jc w:val="center"/>
              <w:rPr>
                <w:b/>
                <w:bCs/>
                <w:sz w:val="24"/>
                <w:szCs w:val="24"/>
                <w:lang w:val="bg-BG"/>
              </w:rPr>
            </w:pPr>
            <w:r w:rsidRPr="007A4616">
              <w:rPr>
                <w:b/>
                <w:bCs/>
                <w:sz w:val="24"/>
                <w:szCs w:val="24"/>
                <w:lang w:val="bg-BG"/>
              </w:rPr>
              <w:t>(2009 г. + 2010 г. + 2011 г.)</w:t>
            </w:r>
          </w:p>
        </w:tc>
      </w:tr>
      <w:tr w:rsidR="00AA387F" w:rsidRPr="0083284C" w:rsidTr="00E421DD">
        <w:trPr>
          <w:jc w:val="center"/>
        </w:trPr>
        <w:tc>
          <w:tcPr>
            <w:tcW w:w="2124" w:type="dxa"/>
          </w:tcPr>
          <w:p w:rsidR="00AA387F" w:rsidRPr="007A4616" w:rsidRDefault="00AA387F" w:rsidP="00A237E6">
            <w:pPr>
              <w:pStyle w:val="BodyTextIndent"/>
              <w:jc w:val="both"/>
              <w:rPr>
                <w:sz w:val="24"/>
                <w:szCs w:val="24"/>
                <w:lang w:val="bg-BG"/>
              </w:rPr>
            </w:pPr>
            <w:r w:rsidRPr="007A4616">
              <w:rPr>
                <w:i/>
                <w:iCs/>
                <w:sz w:val="24"/>
                <w:szCs w:val="24"/>
                <w:lang w:val="bg-BG"/>
              </w:rPr>
              <w:t xml:space="preserve">Оборот от </w:t>
            </w:r>
            <w:r w:rsidRPr="007A4616">
              <w:rPr>
                <w:i/>
                <w:sz w:val="24"/>
                <w:szCs w:val="24"/>
                <w:lang w:val="bg-BG"/>
              </w:rPr>
              <w:t xml:space="preserve">упражняването на </w:t>
            </w:r>
            <w:r w:rsidR="00A237E6" w:rsidRPr="007A4616">
              <w:rPr>
                <w:i/>
                <w:sz w:val="24"/>
                <w:szCs w:val="24"/>
                <w:lang w:val="bg-BG"/>
              </w:rPr>
              <w:t>……………..</w:t>
            </w:r>
            <w:r w:rsidRPr="007A4616">
              <w:rPr>
                <w:sz w:val="24"/>
                <w:szCs w:val="24"/>
                <w:lang w:val="bg-BG"/>
              </w:rPr>
              <w:t>(в лева)</w:t>
            </w:r>
          </w:p>
        </w:tc>
        <w:tc>
          <w:tcPr>
            <w:tcW w:w="1165" w:type="dxa"/>
          </w:tcPr>
          <w:p w:rsidR="00AA387F" w:rsidRPr="007A4616" w:rsidRDefault="00AA387F" w:rsidP="00E421DD">
            <w:pPr>
              <w:pStyle w:val="BodyTextIndent"/>
              <w:jc w:val="both"/>
              <w:rPr>
                <w:b/>
                <w:bCs/>
                <w:sz w:val="24"/>
                <w:szCs w:val="24"/>
                <w:lang w:val="bg-BG"/>
              </w:rPr>
            </w:pPr>
          </w:p>
        </w:tc>
        <w:tc>
          <w:tcPr>
            <w:tcW w:w="1174" w:type="dxa"/>
          </w:tcPr>
          <w:p w:rsidR="00AA387F" w:rsidRPr="007A4616" w:rsidRDefault="00AA387F" w:rsidP="00E421DD">
            <w:pPr>
              <w:pStyle w:val="BodyTextIndent"/>
              <w:jc w:val="both"/>
              <w:rPr>
                <w:b/>
                <w:bCs/>
                <w:sz w:val="24"/>
                <w:szCs w:val="24"/>
                <w:lang w:val="bg-BG"/>
              </w:rPr>
            </w:pPr>
          </w:p>
        </w:tc>
        <w:tc>
          <w:tcPr>
            <w:tcW w:w="1127" w:type="dxa"/>
          </w:tcPr>
          <w:p w:rsidR="00AA387F" w:rsidRPr="007A4616" w:rsidRDefault="00AA387F" w:rsidP="00E421DD">
            <w:pPr>
              <w:pStyle w:val="BodyTextIndent"/>
              <w:jc w:val="both"/>
              <w:rPr>
                <w:b/>
                <w:bCs/>
                <w:sz w:val="24"/>
                <w:szCs w:val="24"/>
                <w:lang w:val="bg-BG"/>
              </w:rPr>
            </w:pPr>
          </w:p>
        </w:tc>
        <w:tc>
          <w:tcPr>
            <w:tcW w:w="2979" w:type="dxa"/>
          </w:tcPr>
          <w:p w:rsidR="00AA387F" w:rsidRPr="007A4616" w:rsidRDefault="00AA387F" w:rsidP="00E421DD">
            <w:pPr>
              <w:pStyle w:val="BodyTextIndent"/>
              <w:jc w:val="both"/>
              <w:rPr>
                <w:b/>
                <w:bCs/>
                <w:sz w:val="24"/>
                <w:szCs w:val="24"/>
                <w:lang w:val="bg-BG"/>
              </w:rPr>
            </w:pPr>
          </w:p>
        </w:tc>
      </w:tr>
    </w:tbl>
    <w:p w:rsidR="00AA387F" w:rsidRPr="0083284C" w:rsidRDefault="00AA387F" w:rsidP="00AA387F">
      <w:pPr>
        <w:pStyle w:val="BodyTextIndent"/>
        <w:jc w:val="both"/>
        <w:rPr>
          <w:b/>
          <w:bCs/>
          <w:sz w:val="24"/>
          <w:szCs w:val="24"/>
        </w:rPr>
      </w:pPr>
      <w:r w:rsidRPr="0083284C">
        <w:rPr>
          <w:b/>
          <w:bCs/>
          <w:sz w:val="24"/>
          <w:szCs w:val="24"/>
        </w:rPr>
        <w:tab/>
      </w:r>
    </w:p>
    <w:p w:rsidR="00AA387F" w:rsidRPr="0083284C" w:rsidRDefault="00AA387F" w:rsidP="00AA387F">
      <w:pPr>
        <w:jc w:val="both"/>
        <w:rPr>
          <w:i/>
          <w:iCs/>
          <w:color w:val="000000"/>
          <w:sz w:val="24"/>
          <w:szCs w:val="24"/>
        </w:rPr>
      </w:pPr>
    </w:p>
    <w:p w:rsidR="00AA387F" w:rsidRPr="0083284C" w:rsidRDefault="00AA387F" w:rsidP="00AA387F">
      <w:pPr>
        <w:rPr>
          <w:sz w:val="24"/>
          <w:szCs w:val="24"/>
        </w:rPr>
      </w:pPr>
      <w:r w:rsidRPr="0083284C">
        <w:rPr>
          <w:sz w:val="24"/>
          <w:szCs w:val="24"/>
        </w:rPr>
        <w:t xml:space="preserve">Дата:.............................. г.     </w:t>
      </w:r>
      <w:r w:rsidRPr="0083284C">
        <w:rPr>
          <w:sz w:val="24"/>
          <w:szCs w:val="24"/>
        </w:rPr>
        <w:tab/>
      </w:r>
      <w:r w:rsidRPr="0083284C">
        <w:rPr>
          <w:sz w:val="24"/>
          <w:szCs w:val="24"/>
        </w:rPr>
        <w:tab/>
        <w:t xml:space="preserve">            Декларатор:……………………………    </w:t>
      </w:r>
    </w:p>
    <w:p w:rsidR="00AA387F" w:rsidRPr="0083284C" w:rsidRDefault="00AA387F" w:rsidP="00AA387F">
      <w:pPr>
        <w:ind w:firstLine="709"/>
        <w:rPr>
          <w:sz w:val="24"/>
          <w:szCs w:val="24"/>
        </w:rPr>
      </w:pPr>
    </w:p>
    <w:p w:rsidR="00AA387F" w:rsidRPr="0083284C" w:rsidRDefault="00AA387F" w:rsidP="00AA387F">
      <w:pPr>
        <w:ind w:firstLine="288"/>
        <w:jc w:val="both"/>
        <w:rPr>
          <w:i/>
          <w:iCs/>
          <w:sz w:val="24"/>
          <w:szCs w:val="24"/>
        </w:rPr>
      </w:pPr>
      <w:r w:rsidRPr="0083284C">
        <w:rPr>
          <w:i/>
          <w:iCs/>
          <w:sz w:val="24"/>
          <w:szCs w:val="24"/>
        </w:rPr>
        <w:t>*** Когато участникът в процедурата е обединение, настоящият документ се попълва и представя само за участника, чрез когото обединението доказва съответствието си с поставените минимални изисквания за подбор.</w:t>
      </w:r>
    </w:p>
    <w:p w:rsidR="00AA387F" w:rsidRPr="0083284C" w:rsidRDefault="00AA387F" w:rsidP="00AA387F">
      <w:pPr>
        <w:ind w:firstLine="288"/>
        <w:jc w:val="both"/>
        <w:rPr>
          <w:i/>
          <w:iCs/>
          <w:sz w:val="24"/>
          <w:szCs w:val="24"/>
        </w:rPr>
      </w:pPr>
    </w:p>
    <w:p w:rsidR="00AA387F" w:rsidRPr="0083284C" w:rsidRDefault="00AA387F" w:rsidP="00AA387F">
      <w:pPr>
        <w:ind w:left="7080" w:firstLine="708"/>
        <w:rPr>
          <w:rFonts w:eastAsia="Verdana-Bold"/>
          <w:b/>
          <w:bCs/>
          <w:i/>
          <w:sz w:val="24"/>
          <w:szCs w:val="24"/>
        </w:rPr>
      </w:pPr>
      <w:r w:rsidRPr="0083284C">
        <w:rPr>
          <w:rFonts w:eastAsia="Verdana-Bold"/>
          <w:b/>
          <w:bCs/>
          <w:i/>
          <w:sz w:val="24"/>
          <w:szCs w:val="24"/>
        </w:rPr>
        <w:br w:type="page"/>
      </w:r>
      <w:r w:rsidRPr="0083284C">
        <w:rPr>
          <w:rFonts w:eastAsia="Verdana-Bold"/>
          <w:b/>
          <w:bCs/>
          <w:i/>
          <w:sz w:val="24"/>
          <w:szCs w:val="24"/>
        </w:rPr>
        <w:lastRenderedPageBreak/>
        <w:t xml:space="preserve">ОБРАЗЕЦ </w:t>
      </w:r>
      <w:r w:rsidR="00DB7D65">
        <w:rPr>
          <w:rFonts w:eastAsia="Verdana-Bold"/>
          <w:b/>
          <w:bCs/>
          <w:i/>
          <w:sz w:val="24"/>
          <w:szCs w:val="24"/>
        </w:rPr>
        <w:t>6</w:t>
      </w:r>
    </w:p>
    <w:p w:rsidR="00AA387F" w:rsidRPr="0083284C" w:rsidRDefault="00AA387F" w:rsidP="00AA387F">
      <w:pPr>
        <w:rPr>
          <w:sz w:val="24"/>
          <w:szCs w:val="24"/>
          <w:lang w:eastAsia="bg-BG"/>
        </w:rPr>
      </w:pPr>
      <w:r w:rsidRPr="0083284C">
        <w:rPr>
          <w:sz w:val="24"/>
          <w:szCs w:val="24"/>
        </w:rPr>
        <w:t xml:space="preserve">                                                                                   </w:t>
      </w:r>
    </w:p>
    <w:p w:rsidR="00AA387F" w:rsidRPr="0083284C" w:rsidRDefault="00AA387F" w:rsidP="00AA387F">
      <w:pPr>
        <w:jc w:val="center"/>
        <w:rPr>
          <w:b/>
          <w:bCs/>
          <w:sz w:val="24"/>
          <w:szCs w:val="24"/>
        </w:rPr>
      </w:pPr>
      <w:r w:rsidRPr="0083284C">
        <w:rPr>
          <w:b/>
          <w:bCs/>
          <w:sz w:val="24"/>
          <w:szCs w:val="24"/>
        </w:rPr>
        <w:t>ДОКАЗАТЕЛСТВА ЗА ТЕХНИЧЕСКИ ВЪЗМОЖНОСТИ</w:t>
      </w:r>
    </w:p>
    <w:p w:rsidR="00AA387F" w:rsidRPr="0083284C" w:rsidRDefault="00AA387F" w:rsidP="00AA387F">
      <w:pPr>
        <w:ind w:left="57"/>
        <w:jc w:val="center"/>
        <w:rPr>
          <w:b/>
          <w:bCs/>
          <w:i/>
          <w:iCs/>
          <w:sz w:val="24"/>
          <w:szCs w:val="24"/>
        </w:rPr>
      </w:pPr>
      <w:r w:rsidRPr="0083284C">
        <w:rPr>
          <w:b/>
          <w:i/>
          <w:sz w:val="24"/>
          <w:szCs w:val="24"/>
        </w:rPr>
        <w:t xml:space="preserve">Декларация, съдържаща списък на изпълнените от участника договори през </w:t>
      </w:r>
      <w:r w:rsidRPr="00DB7D65">
        <w:rPr>
          <w:b/>
          <w:i/>
          <w:sz w:val="24"/>
          <w:szCs w:val="24"/>
        </w:rPr>
        <w:t xml:space="preserve">последните три години, </w:t>
      </w:r>
      <w:r w:rsidRPr="00DB7D65">
        <w:rPr>
          <w:b/>
          <w:bCs/>
          <w:i/>
          <w:iCs/>
          <w:sz w:val="24"/>
          <w:szCs w:val="24"/>
        </w:rPr>
        <w:t>съгласно чл. 51, ал. 1, т. 1 от ЗОП</w:t>
      </w:r>
    </w:p>
    <w:p w:rsidR="00AA387F" w:rsidRPr="0083284C" w:rsidRDefault="00AA387F" w:rsidP="00AA387F">
      <w:pPr>
        <w:ind w:right="50"/>
        <w:jc w:val="both"/>
        <w:rPr>
          <w:sz w:val="24"/>
          <w:szCs w:val="24"/>
        </w:rPr>
      </w:pPr>
      <w:r w:rsidRPr="0083284C">
        <w:rPr>
          <w:color w:val="000000"/>
          <w:spacing w:val="2"/>
          <w:w w:val="111"/>
          <w:sz w:val="24"/>
          <w:szCs w:val="24"/>
        </w:rPr>
        <w:t>Подписаният: ………………………………</w:t>
      </w:r>
      <w:r w:rsidRPr="0083284C">
        <w:rPr>
          <w:color w:val="000000"/>
          <w:sz w:val="24"/>
          <w:szCs w:val="24"/>
        </w:rPr>
        <w:t>……………………………........................</w:t>
      </w:r>
    </w:p>
    <w:p w:rsidR="00AA387F" w:rsidRPr="0083284C" w:rsidRDefault="00AA387F" w:rsidP="00AA387F">
      <w:pPr>
        <w:ind w:right="7" w:firstLine="708"/>
        <w:jc w:val="center"/>
        <w:rPr>
          <w:i/>
          <w:color w:val="000000"/>
          <w:spacing w:val="4"/>
          <w:sz w:val="24"/>
          <w:szCs w:val="24"/>
        </w:rPr>
      </w:pPr>
      <w:r w:rsidRPr="0083284C">
        <w:rPr>
          <w:i/>
          <w:color w:val="000000"/>
          <w:spacing w:val="4"/>
          <w:sz w:val="24"/>
          <w:szCs w:val="24"/>
        </w:rPr>
        <w:t>(три имена)</w:t>
      </w:r>
    </w:p>
    <w:p w:rsidR="00AA387F" w:rsidRPr="0083284C" w:rsidRDefault="00AA387F" w:rsidP="00AA387F">
      <w:pPr>
        <w:ind w:right="7"/>
        <w:rPr>
          <w:i/>
          <w:color w:val="000000"/>
          <w:spacing w:val="4"/>
          <w:sz w:val="24"/>
          <w:szCs w:val="24"/>
        </w:rPr>
      </w:pPr>
      <w:r w:rsidRPr="0083284C">
        <w:rPr>
          <w:color w:val="000000"/>
          <w:spacing w:val="5"/>
          <w:sz w:val="24"/>
          <w:szCs w:val="24"/>
        </w:rPr>
        <w:t>Данни по документ за самоличност ...............................................................................</w:t>
      </w:r>
    </w:p>
    <w:p w:rsidR="00AA387F" w:rsidRPr="0083284C" w:rsidRDefault="00AA387F" w:rsidP="00AA387F">
      <w:pPr>
        <w:autoSpaceDE w:val="0"/>
        <w:autoSpaceDN w:val="0"/>
        <w:adjustRightInd w:val="0"/>
        <w:ind w:firstLine="708"/>
        <w:jc w:val="center"/>
        <w:rPr>
          <w:i/>
          <w:sz w:val="24"/>
          <w:szCs w:val="24"/>
        </w:rPr>
      </w:pPr>
      <w:r w:rsidRPr="0083284C">
        <w:rPr>
          <w:i/>
          <w:sz w:val="24"/>
          <w:szCs w:val="24"/>
        </w:rPr>
        <w:t>(номер на лична карта, дата, орган и място на издаването)</w:t>
      </w:r>
    </w:p>
    <w:p w:rsidR="00AA387F" w:rsidRPr="0083284C" w:rsidRDefault="00AA387F" w:rsidP="00AA387F">
      <w:pPr>
        <w:ind w:right="7"/>
        <w:jc w:val="both"/>
        <w:rPr>
          <w:sz w:val="24"/>
          <w:szCs w:val="24"/>
        </w:rPr>
      </w:pPr>
      <w:r w:rsidRPr="0083284C">
        <w:rPr>
          <w:color w:val="000000"/>
          <w:spacing w:val="4"/>
          <w:sz w:val="24"/>
          <w:szCs w:val="24"/>
        </w:rPr>
        <w:t xml:space="preserve">..................................................................................................................................... </w:t>
      </w:r>
      <w:r w:rsidRPr="0083284C">
        <w:rPr>
          <w:color w:val="000000"/>
          <w:spacing w:val="5"/>
          <w:w w:val="111"/>
          <w:sz w:val="24"/>
          <w:szCs w:val="24"/>
        </w:rPr>
        <w:t xml:space="preserve">в качеството си на </w:t>
      </w:r>
      <w:r w:rsidRPr="0083284C">
        <w:rPr>
          <w:color w:val="000000"/>
          <w:sz w:val="24"/>
          <w:szCs w:val="24"/>
        </w:rPr>
        <w:t>……………………………………………………………………………</w:t>
      </w:r>
    </w:p>
    <w:p w:rsidR="00AA387F" w:rsidRPr="0083284C" w:rsidRDefault="00AA387F" w:rsidP="00AA387F">
      <w:pPr>
        <w:ind w:firstLine="708"/>
        <w:jc w:val="center"/>
        <w:rPr>
          <w:i/>
          <w:sz w:val="24"/>
          <w:szCs w:val="24"/>
        </w:rPr>
      </w:pPr>
      <w:r w:rsidRPr="0083284C">
        <w:rPr>
          <w:i/>
          <w:color w:val="000000"/>
          <w:spacing w:val="3"/>
          <w:sz w:val="24"/>
          <w:szCs w:val="24"/>
        </w:rPr>
        <w:t>(длъжност)</w:t>
      </w:r>
    </w:p>
    <w:p w:rsidR="00AA387F" w:rsidRPr="0083284C" w:rsidRDefault="00AA387F" w:rsidP="00AA387F">
      <w:pPr>
        <w:jc w:val="both"/>
        <w:rPr>
          <w:sz w:val="24"/>
          <w:szCs w:val="24"/>
        </w:rPr>
      </w:pPr>
      <w:r w:rsidRPr="0083284C">
        <w:rPr>
          <w:sz w:val="24"/>
          <w:szCs w:val="24"/>
        </w:rPr>
        <w:t>на ……………………………………………………………………………………………... -</w:t>
      </w:r>
    </w:p>
    <w:p w:rsidR="00AA387F" w:rsidRPr="0083284C" w:rsidRDefault="00AA387F" w:rsidP="00AA387F">
      <w:pPr>
        <w:jc w:val="center"/>
        <w:rPr>
          <w:i/>
          <w:sz w:val="24"/>
          <w:szCs w:val="24"/>
        </w:rPr>
      </w:pPr>
      <w:r w:rsidRPr="0083284C">
        <w:rPr>
          <w:i/>
          <w:sz w:val="24"/>
          <w:szCs w:val="24"/>
        </w:rPr>
        <w:t>(наименование на участника)</w:t>
      </w:r>
    </w:p>
    <w:p w:rsidR="00AA387F" w:rsidRPr="0083284C" w:rsidRDefault="00AA387F" w:rsidP="00AA387F">
      <w:pPr>
        <w:jc w:val="both"/>
        <w:rPr>
          <w:b/>
          <w:sz w:val="24"/>
          <w:szCs w:val="24"/>
        </w:rPr>
      </w:pPr>
      <w:r w:rsidRPr="0083284C">
        <w:rPr>
          <w:sz w:val="24"/>
          <w:szCs w:val="24"/>
        </w:rPr>
        <w:t>участник</w:t>
      </w:r>
      <w:r w:rsidRPr="0083284C">
        <w:rPr>
          <w:spacing w:val="3"/>
          <w:w w:val="120"/>
          <w:sz w:val="24"/>
          <w:szCs w:val="24"/>
        </w:rPr>
        <w:t xml:space="preserve">: </w:t>
      </w:r>
      <w:r w:rsidRPr="0083284C">
        <w:rPr>
          <w:sz w:val="24"/>
          <w:szCs w:val="24"/>
        </w:rPr>
        <w:tab/>
        <w:t>…………………………………………..………………………………,</w:t>
      </w:r>
      <w:r w:rsidRPr="0083284C">
        <w:rPr>
          <w:color w:val="000000"/>
          <w:sz w:val="24"/>
          <w:szCs w:val="24"/>
        </w:rPr>
        <w:t xml:space="preserve"> в процедура за възлагане на обществена поръчка с предмет: </w:t>
      </w:r>
      <w:r w:rsidRPr="0083284C">
        <w:rPr>
          <w:b/>
          <w:i/>
          <w:sz w:val="24"/>
          <w:szCs w:val="24"/>
        </w:rPr>
        <w:t>„</w:t>
      </w:r>
      <w:r w:rsidR="00A237E6" w:rsidRPr="0083284C">
        <w:rPr>
          <w:b/>
          <w:i/>
          <w:sz w:val="24"/>
          <w:szCs w:val="24"/>
        </w:rPr>
        <w:t>……………………….</w:t>
      </w:r>
      <w:r w:rsidRPr="0083284C">
        <w:rPr>
          <w:b/>
          <w:i/>
          <w:sz w:val="24"/>
          <w:szCs w:val="24"/>
        </w:rPr>
        <w:t>”, Обособена позиция № ............. с предмет ..................</w:t>
      </w:r>
      <w:r w:rsidRPr="0083284C">
        <w:rPr>
          <w:color w:val="000000"/>
          <w:spacing w:val="3"/>
          <w:sz w:val="24"/>
          <w:szCs w:val="24"/>
        </w:rPr>
        <w:t xml:space="preserve">, </w:t>
      </w:r>
    </w:p>
    <w:p w:rsidR="00AA387F" w:rsidRPr="0083284C" w:rsidRDefault="00AA387F" w:rsidP="00AA387F">
      <w:pPr>
        <w:ind w:firstLine="708"/>
        <w:jc w:val="center"/>
        <w:rPr>
          <w:b/>
          <w:bCs/>
          <w:sz w:val="24"/>
          <w:szCs w:val="24"/>
        </w:rPr>
      </w:pPr>
      <w:r w:rsidRPr="0083284C">
        <w:rPr>
          <w:b/>
          <w:bCs/>
          <w:sz w:val="24"/>
          <w:szCs w:val="24"/>
        </w:rPr>
        <w:t>ДЕКЛАРИРАМ:</w:t>
      </w:r>
    </w:p>
    <w:p w:rsidR="00AA387F" w:rsidRPr="0083284C" w:rsidRDefault="00AA387F" w:rsidP="00AA387F">
      <w:pPr>
        <w:autoSpaceDE w:val="0"/>
        <w:autoSpaceDN w:val="0"/>
        <w:adjustRightInd w:val="0"/>
        <w:ind w:firstLine="684"/>
        <w:jc w:val="both"/>
        <w:rPr>
          <w:rFonts w:eastAsia="Verdana-Bold"/>
          <w:sz w:val="24"/>
          <w:szCs w:val="24"/>
        </w:rPr>
      </w:pPr>
      <w:r w:rsidRPr="0083284C">
        <w:rPr>
          <w:sz w:val="24"/>
          <w:szCs w:val="24"/>
        </w:rPr>
        <w:t>През предходните три години представляваният от мен участник е изпълнил следните договори за</w:t>
      </w:r>
      <w:r w:rsidR="00A237E6" w:rsidRPr="0083284C">
        <w:rPr>
          <w:sz w:val="24"/>
          <w:szCs w:val="24"/>
        </w:rPr>
        <w:t xml:space="preserve"> </w:t>
      </w:r>
      <w:r w:rsidR="00DB7D65" w:rsidRPr="0083284C">
        <w:rPr>
          <w:sz w:val="24"/>
          <w:szCs w:val="24"/>
        </w:rPr>
        <w:t>провеждане на медийни събития и/или осигуряване на публикации в медиите и/или дейности/договори за изработване на информационни и/или рекламни материали</w:t>
      </w:r>
      <w:r w:rsidR="00CE4CB0">
        <w:rPr>
          <w:sz w:val="24"/>
          <w:szCs w:val="24"/>
        </w:rPr>
        <w:t>:</w:t>
      </w:r>
    </w:p>
    <w:p w:rsidR="00AA387F" w:rsidRPr="0083284C" w:rsidRDefault="00AA387F" w:rsidP="00AA387F">
      <w:pPr>
        <w:ind w:firstLine="684"/>
        <w:rPr>
          <w:sz w:val="24"/>
          <w:szCs w:val="24"/>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9"/>
        <w:gridCol w:w="2351"/>
        <w:gridCol w:w="2248"/>
        <w:gridCol w:w="2279"/>
        <w:gridCol w:w="1414"/>
      </w:tblGrid>
      <w:tr w:rsidR="00AA387F" w:rsidRPr="0083284C" w:rsidTr="00CE4CB0">
        <w:tc>
          <w:tcPr>
            <w:tcW w:w="1159" w:type="dxa"/>
          </w:tcPr>
          <w:p w:rsidR="00AA387F" w:rsidRPr="0083284C" w:rsidRDefault="00AA387F" w:rsidP="00E421DD">
            <w:pPr>
              <w:jc w:val="center"/>
              <w:rPr>
                <w:b/>
                <w:bCs/>
                <w:i/>
                <w:sz w:val="24"/>
                <w:szCs w:val="24"/>
              </w:rPr>
            </w:pPr>
            <w:r w:rsidRPr="0083284C">
              <w:rPr>
                <w:b/>
                <w:bCs/>
                <w:i/>
                <w:sz w:val="24"/>
                <w:szCs w:val="24"/>
              </w:rPr>
              <w:t>Година</w:t>
            </w:r>
          </w:p>
          <w:p w:rsidR="00AA387F" w:rsidRPr="0083284C" w:rsidRDefault="00AA387F" w:rsidP="00E421DD">
            <w:pPr>
              <w:jc w:val="center"/>
              <w:rPr>
                <w:b/>
                <w:bCs/>
                <w:i/>
                <w:sz w:val="24"/>
                <w:szCs w:val="24"/>
              </w:rPr>
            </w:pPr>
            <w:r w:rsidRPr="0083284C">
              <w:rPr>
                <w:b/>
                <w:bCs/>
                <w:i/>
                <w:sz w:val="24"/>
                <w:szCs w:val="24"/>
              </w:rPr>
              <w:t>№ по ред</w:t>
            </w:r>
          </w:p>
        </w:tc>
        <w:tc>
          <w:tcPr>
            <w:tcW w:w="2351" w:type="dxa"/>
          </w:tcPr>
          <w:p w:rsidR="00AA387F" w:rsidRPr="0083284C" w:rsidRDefault="00AA387F" w:rsidP="00E421DD">
            <w:pPr>
              <w:jc w:val="center"/>
              <w:rPr>
                <w:b/>
                <w:bCs/>
                <w:i/>
                <w:sz w:val="24"/>
                <w:szCs w:val="24"/>
              </w:rPr>
            </w:pPr>
            <w:r w:rsidRPr="0083284C">
              <w:rPr>
                <w:b/>
                <w:bCs/>
                <w:i/>
                <w:sz w:val="24"/>
                <w:szCs w:val="24"/>
              </w:rPr>
              <w:t>Обекти</w:t>
            </w:r>
          </w:p>
          <w:p w:rsidR="00AA387F" w:rsidRPr="0083284C" w:rsidRDefault="00AA387F" w:rsidP="00E421DD">
            <w:pPr>
              <w:jc w:val="center"/>
              <w:rPr>
                <w:b/>
                <w:bCs/>
                <w:i/>
                <w:sz w:val="24"/>
                <w:szCs w:val="24"/>
              </w:rPr>
            </w:pPr>
            <w:r w:rsidRPr="0083284C">
              <w:rPr>
                <w:b/>
                <w:bCs/>
                <w:i/>
                <w:sz w:val="24"/>
                <w:szCs w:val="24"/>
              </w:rPr>
              <w:t>(кратко описание)</w:t>
            </w:r>
          </w:p>
        </w:tc>
        <w:tc>
          <w:tcPr>
            <w:tcW w:w="2248" w:type="dxa"/>
          </w:tcPr>
          <w:p w:rsidR="00AA387F" w:rsidRPr="0083284C" w:rsidRDefault="00AA387F" w:rsidP="00E421DD">
            <w:pPr>
              <w:jc w:val="center"/>
              <w:rPr>
                <w:b/>
                <w:bCs/>
                <w:i/>
                <w:sz w:val="24"/>
                <w:szCs w:val="24"/>
              </w:rPr>
            </w:pPr>
            <w:r w:rsidRPr="0083284C">
              <w:rPr>
                <w:b/>
                <w:bCs/>
                <w:i/>
                <w:sz w:val="24"/>
                <w:szCs w:val="24"/>
              </w:rPr>
              <w:t>Възложител</w:t>
            </w:r>
          </w:p>
        </w:tc>
        <w:tc>
          <w:tcPr>
            <w:tcW w:w="2279" w:type="dxa"/>
          </w:tcPr>
          <w:p w:rsidR="00AA387F" w:rsidRPr="0083284C" w:rsidRDefault="00AA387F" w:rsidP="00E421DD">
            <w:pPr>
              <w:jc w:val="center"/>
              <w:rPr>
                <w:b/>
                <w:bCs/>
                <w:i/>
                <w:sz w:val="24"/>
                <w:szCs w:val="24"/>
              </w:rPr>
            </w:pPr>
            <w:r w:rsidRPr="0083284C">
              <w:rPr>
                <w:b/>
                <w:bCs/>
                <w:i/>
                <w:sz w:val="24"/>
                <w:szCs w:val="24"/>
              </w:rPr>
              <w:t>период на изпълнение</w:t>
            </w:r>
          </w:p>
        </w:tc>
        <w:tc>
          <w:tcPr>
            <w:tcW w:w="1414" w:type="dxa"/>
          </w:tcPr>
          <w:p w:rsidR="00AA387F" w:rsidRPr="0083284C" w:rsidRDefault="00AA387F" w:rsidP="00E421DD">
            <w:pPr>
              <w:jc w:val="center"/>
              <w:rPr>
                <w:b/>
                <w:bCs/>
                <w:i/>
                <w:sz w:val="24"/>
                <w:szCs w:val="24"/>
              </w:rPr>
            </w:pPr>
            <w:r w:rsidRPr="0083284C">
              <w:rPr>
                <w:b/>
                <w:bCs/>
                <w:i/>
                <w:sz w:val="24"/>
                <w:szCs w:val="24"/>
              </w:rPr>
              <w:t>Стойност /х. лв./</w:t>
            </w:r>
          </w:p>
        </w:tc>
      </w:tr>
      <w:tr w:rsidR="00AA387F" w:rsidRPr="0083284C" w:rsidTr="00CE4CB0">
        <w:tc>
          <w:tcPr>
            <w:tcW w:w="1159" w:type="dxa"/>
          </w:tcPr>
          <w:p w:rsidR="00AA387F" w:rsidRPr="0083284C" w:rsidRDefault="00AA387F" w:rsidP="00E421DD">
            <w:pPr>
              <w:jc w:val="both"/>
              <w:rPr>
                <w:b/>
                <w:bCs/>
                <w:sz w:val="24"/>
                <w:szCs w:val="24"/>
              </w:rPr>
            </w:pPr>
            <w:r w:rsidRPr="0083284C">
              <w:rPr>
                <w:b/>
                <w:bCs/>
                <w:sz w:val="24"/>
                <w:szCs w:val="24"/>
              </w:rPr>
              <w:t>2009 г.</w:t>
            </w:r>
          </w:p>
        </w:tc>
        <w:tc>
          <w:tcPr>
            <w:tcW w:w="2351" w:type="dxa"/>
          </w:tcPr>
          <w:p w:rsidR="00AA387F" w:rsidRPr="0083284C" w:rsidRDefault="00AA387F" w:rsidP="00E421DD">
            <w:pPr>
              <w:jc w:val="both"/>
              <w:rPr>
                <w:b/>
                <w:bCs/>
                <w:sz w:val="24"/>
                <w:szCs w:val="24"/>
              </w:rPr>
            </w:pPr>
          </w:p>
        </w:tc>
        <w:tc>
          <w:tcPr>
            <w:tcW w:w="2248" w:type="dxa"/>
          </w:tcPr>
          <w:p w:rsidR="00AA387F" w:rsidRPr="0083284C" w:rsidRDefault="00AA387F" w:rsidP="00E421DD">
            <w:pPr>
              <w:jc w:val="both"/>
              <w:rPr>
                <w:b/>
                <w:bCs/>
                <w:sz w:val="24"/>
                <w:szCs w:val="24"/>
              </w:rPr>
            </w:pPr>
          </w:p>
        </w:tc>
        <w:tc>
          <w:tcPr>
            <w:tcW w:w="2279" w:type="dxa"/>
          </w:tcPr>
          <w:p w:rsidR="00AA387F" w:rsidRPr="0083284C" w:rsidRDefault="00AA387F" w:rsidP="00E421DD">
            <w:pPr>
              <w:jc w:val="both"/>
              <w:rPr>
                <w:b/>
                <w:bCs/>
                <w:sz w:val="24"/>
                <w:szCs w:val="24"/>
              </w:rPr>
            </w:pPr>
          </w:p>
        </w:tc>
        <w:tc>
          <w:tcPr>
            <w:tcW w:w="1414" w:type="dxa"/>
          </w:tcPr>
          <w:p w:rsidR="00AA387F" w:rsidRPr="0083284C" w:rsidRDefault="00AA387F" w:rsidP="00E421DD">
            <w:pPr>
              <w:jc w:val="both"/>
              <w:rPr>
                <w:b/>
                <w:bCs/>
                <w:sz w:val="24"/>
                <w:szCs w:val="24"/>
              </w:rPr>
            </w:pPr>
          </w:p>
        </w:tc>
      </w:tr>
      <w:tr w:rsidR="00AA387F" w:rsidRPr="0083284C" w:rsidTr="00CE4CB0">
        <w:tc>
          <w:tcPr>
            <w:tcW w:w="1159" w:type="dxa"/>
          </w:tcPr>
          <w:p w:rsidR="00AA387F" w:rsidRPr="0083284C" w:rsidRDefault="00AA387F" w:rsidP="00E421DD">
            <w:pPr>
              <w:jc w:val="both"/>
              <w:rPr>
                <w:b/>
                <w:bCs/>
                <w:sz w:val="24"/>
                <w:szCs w:val="24"/>
              </w:rPr>
            </w:pPr>
          </w:p>
        </w:tc>
        <w:tc>
          <w:tcPr>
            <w:tcW w:w="2351" w:type="dxa"/>
          </w:tcPr>
          <w:p w:rsidR="00AA387F" w:rsidRPr="0083284C" w:rsidRDefault="00AA387F" w:rsidP="00E421DD">
            <w:pPr>
              <w:jc w:val="both"/>
              <w:rPr>
                <w:b/>
                <w:bCs/>
                <w:sz w:val="24"/>
                <w:szCs w:val="24"/>
              </w:rPr>
            </w:pPr>
          </w:p>
        </w:tc>
        <w:tc>
          <w:tcPr>
            <w:tcW w:w="2248" w:type="dxa"/>
          </w:tcPr>
          <w:p w:rsidR="00AA387F" w:rsidRPr="0083284C" w:rsidRDefault="00AA387F" w:rsidP="00E421DD">
            <w:pPr>
              <w:jc w:val="both"/>
              <w:rPr>
                <w:b/>
                <w:bCs/>
                <w:sz w:val="24"/>
                <w:szCs w:val="24"/>
              </w:rPr>
            </w:pPr>
          </w:p>
        </w:tc>
        <w:tc>
          <w:tcPr>
            <w:tcW w:w="2279" w:type="dxa"/>
          </w:tcPr>
          <w:p w:rsidR="00AA387F" w:rsidRPr="0083284C" w:rsidRDefault="00AA387F" w:rsidP="00E421DD">
            <w:pPr>
              <w:jc w:val="both"/>
              <w:rPr>
                <w:b/>
                <w:bCs/>
                <w:sz w:val="24"/>
                <w:szCs w:val="24"/>
              </w:rPr>
            </w:pPr>
          </w:p>
        </w:tc>
        <w:tc>
          <w:tcPr>
            <w:tcW w:w="1414" w:type="dxa"/>
          </w:tcPr>
          <w:p w:rsidR="00AA387F" w:rsidRPr="0083284C" w:rsidRDefault="00AA387F" w:rsidP="00E421DD">
            <w:pPr>
              <w:jc w:val="both"/>
              <w:rPr>
                <w:b/>
                <w:bCs/>
                <w:sz w:val="24"/>
                <w:szCs w:val="24"/>
              </w:rPr>
            </w:pPr>
          </w:p>
        </w:tc>
      </w:tr>
      <w:tr w:rsidR="00AA387F" w:rsidRPr="0083284C" w:rsidTr="00CE4CB0">
        <w:tc>
          <w:tcPr>
            <w:tcW w:w="1159" w:type="dxa"/>
          </w:tcPr>
          <w:p w:rsidR="00AA387F" w:rsidRPr="0083284C" w:rsidRDefault="00AA387F" w:rsidP="00E421DD">
            <w:pPr>
              <w:jc w:val="both"/>
              <w:rPr>
                <w:b/>
                <w:bCs/>
                <w:sz w:val="24"/>
                <w:szCs w:val="24"/>
              </w:rPr>
            </w:pPr>
          </w:p>
        </w:tc>
        <w:tc>
          <w:tcPr>
            <w:tcW w:w="2351" w:type="dxa"/>
          </w:tcPr>
          <w:p w:rsidR="00AA387F" w:rsidRPr="0083284C" w:rsidRDefault="00AA387F" w:rsidP="00E421DD">
            <w:pPr>
              <w:jc w:val="both"/>
              <w:rPr>
                <w:b/>
                <w:bCs/>
                <w:sz w:val="24"/>
                <w:szCs w:val="24"/>
              </w:rPr>
            </w:pPr>
          </w:p>
        </w:tc>
        <w:tc>
          <w:tcPr>
            <w:tcW w:w="2248" w:type="dxa"/>
          </w:tcPr>
          <w:p w:rsidR="00AA387F" w:rsidRPr="0083284C" w:rsidRDefault="00AA387F" w:rsidP="00E421DD">
            <w:pPr>
              <w:jc w:val="both"/>
              <w:rPr>
                <w:b/>
                <w:bCs/>
                <w:sz w:val="24"/>
                <w:szCs w:val="24"/>
              </w:rPr>
            </w:pPr>
          </w:p>
        </w:tc>
        <w:tc>
          <w:tcPr>
            <w:tcW w:w="2279" w:type="dxa"/>
          </w:tcPr>
          <w:p w:rsidR="00AA387F" w:rsidRPr="0083284C" w:rsidRDefault="00E8324D" w:rsidP="00E421DD">
            <w:pPr>
              <w:jc w:val="both"/>
              <w:rPr>
                <w:b/>
                <w:bCs/>
                <w:sz w:val="24"/>
                <w:szCs w:val="24"/>
              </w:rPr>
            </w:pPr>
            <w:r>
              <w:rPr>
                <w:b/>
                <w:bCs/>
                <w:sz w:val="24"/>
                <w:szCs w:val="24"/>
              </w:rPr>
              <w:t>Всичко за 20</w:t>
            </w:r>
            <w:r>
              <w:rPr>
                <w:b/>
                <w:bCs/>
                <w:sz w:val="24"/>
                <w:szCs w:val="24"/>
                <w:lang w:val="en-US"/>
              </w:rPr>
              <w:t>09</w:t>
            </w:r>
            <w:r w:rsidRPr="0083284C">
              <w:rPr>
                <w:b/>
                <w:bCs/>
                <w:sz w:val="24"/>
                <w:szCs w:val="24"/>
              </w:rPr>
              <w:t xml:space="preserve"> г.</w:t>
            </w:r>
          </w:p>
        </w:tc>
        <w:tc>
          <w:tcPr>
            <w:tcW w:w="1414" w:type="dxa"/>
          </w:tcPr>
          <w:p w:rsidR="00AA387F" w:rsidRPr="0083284C" w:rsidRDefault="00AA387F" w:rsidP="00E421DD">
            <w:pPr>
              <w:jc w:val="both"/>
              <w:rPr>
                <w:b/>
                <w:bCs/>
                <w:sz w:val="24"/>
                <w:szCs w:val="24"/>
              </w:rPr>
            </w:pPr>
          </w:p>
        </w:tc>
      </w:tr>
      <w:tr w:rsidR="00AA387F" w:rsidRPr="0083284C" w:rsidTr="00CE4CB0">
        <w:tc>
          <w:tcPr>
            <w:tcW w:w="1159" w:type="dxa"/>
          </w:tcPr>
          <w:p w:rsidR="00AA387F" w:rsidRPr="0083284C" w:rsidRDefault="00AA387F" w:rsidP="00E421DD">
            <w:pPr>
              <w:jc w:val="both"/>
              <w:rPr>
                <w:b/>
                <w:bCs/>
                <w:sz w:val="24"/>
                <w:szCs w:val="24"/>
              </w:rPr>
            </w:pPr>
            <w:r w:rsidRPr="0083284C">
              <w:rPr>
                <w:b/>
                <w:bCs/>
                <w:sz w:val="24"/>
                <w:szCs w:val="24"/>
              </w:rPr>
              <w:t>2010г.</w:t>
            </w:r>
          </w:p>
        </w:tc>
        <w:tc>
          <w:tcPr>
            <w:tcW w:w="2351" w:type="dxa"/>
          </w:tcPr>
          <w:p w:rsidR="00AA387F" w:rsidRPr="0083284C" w:rsidRDefault="00AA387F" w:rsidP="00E421DD">
            <w:pPr>
              <w:jc w:val="both"/>
              <w:rPr>
                <w:b/>
                <w:bCs/>
                <w:sz w:val="24"/>
                <w:szCs w:val="24"/>
              </w:rPr>
            </w:pPr>
          </w:p>
        </w:tc>
        <w:tc>
          <w:tcPr>
            <w:tcW w:w="2248" w:type="dxa"/>
          </w:tcPr>
          <w:p w:rsidR="00AA387F" w:rsidRPr="0083284C" w:rsidRDefault="00AA387F" w:rsidP="00E421DD">
            <w:pPr>
              <w:jc w:val="both"/>
              <w:rPr>
                <w:b/>
                <w:bCs/>
                <w:sz w:val="24"/>
                <w:szCs w:val="24"/>
              </w:rPr>
            </w:pPr>
          </w:p>
        </w:tc>
        <w:tc>
          <w:tcPr>
            <w:tcW w:w="2279" w:type="dxa"/>
          </w:tcPr>
          <w:p w:rsidR="00AA387F" w:rsidRPr="0083284C" w:rsidRDefault="00AA387F" w:rsidP="00E421DD">
            <w:pPr>
              <w:jc w:val="both"/>
              <w:rPr>
                <w:b/>
                <w:bCs/>
                <w:sz w:val="24"/>
                <w:szCs w:val="24"/>
              </w:rPr>
            </w:pPr>
          </w:p>
        </w:tc>
        <w:tc>
          <w:tcPr>
            <w:tcW w:w="1414" w:type="dxa"/>
          </w:tcPr>
          <w:p w:rsidR="00AA387F" w:rsidRPr="0083284C" w:rsidRDefault="00AA387F" w:rsidP="00E421DD">
            <w:pPr>
              <w:jc w:val="both"/>
              <w:rPr>
                <w:b/>
                <w:bCs/>
                <w:sz w:val="24"/>
                <w:szCs w:val="24"/>
              </w:rPr>
            </w:pPr>
          </w:p>
        </w:tc>
      </w:tr>
      <w:tr w:rsidR="00AA387F" w:rsidRPr="0083284C" w:rsidTr="00CE4CB0">
        <w:tc>
          <w:tcPr>
            <w:tcW w:w="1159" w:type="dxa"/>
          </w:tcPr>
          <w:p w:rsidR="00AA387F" w:rsidRPr="00E8324D" w:rsidRDefault="00AA387F" w:rsidP="00E421DD">
            <w:pPr>
              <w:jc w:val="both"/>
              <w:rPr>
                <w:b/>
                <w:bCs/>
                <w:sz w:val="24"/>
                <w:szCs w:val="24"/>
                <w:lang w:val="en-US"/>
              </w:rPr>
            </w:pPr>
          </w:p>
        </w:tc>
        <w:tc>
          <w:tcPr>
            <w:tcW w:w="2351" w:type="dxa"/>
          </w:tcPr>
          <w:p w:rsidR="00AA387F" w:rsidRPr="0083284C" w:rsidRDefault="00AA387F" w:rsidP="00E421DD">
            <w:pPr>
              <w:jc w:val="both"/>
              <w:rPr>
                <w:b/>
                <w:bCs/>
                <w:sz w:val="24"/>
                <w:szCs w:val="24"/>
              </w:rPr>
            </w:pPr>
          </w:p>
        </w:tc>
        <w:tc>
          <w:tcPr>
            <w:tcW w:w="2248" w:type="dxa"/>
          </w:tcPr>
          <w:p w:rsidR="00AA387F" w:rsidRPr="0083284C" w:rsidRDefault="00AA387F" w:rsidP="00E421DD">
            <w:pPr>
              <w:jc w:val="both"/>
              <w:rPr>
                <w:b/>
                <w:bCs/>
                <w:sz w:val="24"/>
                <w:szCs w:val="24"/>
              </w:rPr>
            </w:pPr>
          </w:p>
        </w:tc>
        <w:tc>
          <w:tcPr>
            <w:tcW w:w="2279" w:type="dxa"/>
          </w:tcPr>
          <w:p w:rsidR="00AA387F" w:rsidRPr="0083284C" w:rsidRDefault="00AA387F" w:rsidP="00E421DD">
            <w:pPr>
              <w:jc w:val="both"/>
              <w:rPr>
                <w:b/>
                <w:bCs/>
                <w:sz w:val="24"/>
                <w:szCs w:val="24"/>
              </w:rPr>
            </w:pPr>
          </w:p>
        </w:tc>
        <w:tc>
          <w:tcPr>
            <w:tcW w:w="1414" w:type="dxa"/>
          </w:tcPr>
          <w:p w:rsidR="00AA387F" w:rsidRPr="0083284C" w:rsidRDefault="00AA387F" w:rsidP="00E421DD">
            <w:pPr>
              <w:jc w:val="both"/>
              <w:rPr>
                <w:b/>
                <w:bCs/>
                <w:sz w:val="24"/>
                <w:szCs w:val="24"/>
              </w:rPr>
            </w:pPr>
          </w:p>
        </w:tc>
      </w:tr>
      <w:tr w:rsidR="00AA387F" w:rsidRPr="0083284C" w:rsidTr="00CE4CB0">
        <w:tc>
          <w:tcPr>
            <w:tcW w:w="1159" w:type="dxa"/>
          </w:tcPr>
          <w:p w:rsidR="00AA387F" w:rsidRPr="0083284C" w:rsidRDefault="00AA387F" w:rsidP="00E421DD">
            <w:pPr>
              <w:jc w:val="both"/>
              <w:rPr>
                <w:b/>
                <w:bCs/>
                <w:sz w:val="24"/>
                <w:szCs w:val="24"/>
              </w:rPr>
            </w:pPr>
          </w:p>
        </w:tc>
        <w:tc>
          <w:tcPr>
            <w:tcW w:w="2351" w:type="dxa"/>
          </w:tcPr>
          <w:p w:rsidR="00AA387F" w:rsidRPr="0083284C" w:rsidRDefault="00AA387F" w:rsidP="00E421DD">
            <w:pPr>
              <w:jc w:val="both"/>
              <w:rPr>
                <w:b/>
                <w:bCs/>
                <w:sz w:val="24"/>
                <w:szCs w:val="24"/>
              </w:rPr>
            </w:pPr>
          </w:p>
        </w:tc>
        <w:tc>
          <w:tcPr>
            <w:tcW w:w="2248" w:type="dxa"/>
          </w:tcPr>
          <w:p w:rsidR="00AA387F" w:rsidRPr="0083284C" w:rsidRDefault="00AA387F" w:rsidP="00E421DD">
            <w:pPr>
              <w:jc w:val="both"/>
              <w:rPr>
                <w:b/>
                <w:bCs/>
                <w:sz w:val="24"/>
                <w:szCs w:val="24"/>
              </w:rPr>
            </w:pPr>
          </w:p>
        </w:tc>
        <w:tc>
          <w:tcPr>
            <w:tcW w:w="2279" w:type="dxa"/>
          </w:tcPr>
          <w:p w:rsidR="00AA387F" w:rsidRPr="0083284C" w:rsidRDefault="00AA387F" w:rsidP="00E421DD">
            <w:pPr>
              <w:jc w:val="both"/>
              <w:rPr>
                <w:b/>
                <w:bCs/>
                <w:sz w:val="24"/>
                <w:szCs w:val="24"/>
              </w:rPr>
            </w:pPr>
            <w:r w:rsidRPr="0083284C">
              <w:rPr>
                <w:b/>
                <w:bCs/>
                <w:sz w:val="24"/>
                <w:szCs w:val="24"/>
              </w:rPr>
              <w:t>Всичко за 2010 г.</w:t>
            </w:r>
          </w:p>
        </w:tc>
        <w:tc>
          <w:tcPr>
            <w:tcW w:w="1414" w:type="dxa"/>
          </w:tcPr>
          <w:p w:rsidR="00AA387F" w:rsidRPr="0083284C" w:rsidRDefault="00AA387F" w:rsidP="00E421DD">
            <w:pPr>
              <w:jc w:val="both"/>
              <w:rPr>
                <w:b/>
                <w:bCs/>
                <w:sz w:val="24"/>
                <w:szCs w:val="24"/>
              </w:rPr>
            </w:pPr>
          </w:p>
        </w:tc>
      </w:tr>
      <w:tr w:rsidR="00AA387F" w:rsidRPr="0083284C" w:rsidTr="00CE4CB0">
        <w:tc>
          <w:tcPr>
            <w:tcW w:w="1159" w:type="dxa"/>
          </w:tcPr>
          <w:p w:rsidR="00AA387F" w:rsidRPr="0083284C" w:rsidRDefault="00AA387F" w:rsidP="00E421DD">
            <w:pPr>
              <w:jc w:val="both"/>
              <w:rPr>
                <w:b/>
                <w:bCs/>
                <w:sz w:val="24"/>
                <w:szCs w:val="24"/>
              </w:rPr>
            </w:pPr>
            <w:r w:rsidRPr="0083284C">
              <w:rPr>
                <w:b/>
                <w:bCs/>
                <w:sz w:val="24"/>
                <w:szCs w:val="24"/>
              </w:rPr>
              <w:t xml:space="preserve">2011 </w:t>
            </w:r>
          </w:p>
        </w:tc>
        <w:tc>
          <w:tcPr>
            <w:tcW w:w="2351" w:type="dxa"/>
          </w:tcPr>
          <w:p w:rsidR="00AA387F" w:rsidRPr="0083284C" w:rsidRDefault="00AA387F" w:rsidP="00E421DD">
            <w:pPr>
              <w:jc w:val="both"/>
              <w:rPr>
                <w:b/>
                <w:bCs/>
                <w:sz w:val="24"/>
                <w:szCs w:val="24"/>
              </w:rPr>
            </w:pPr>
          </w:p>
        </w:tc>
        <w:tc>
          <w:tcPr>
            <w:tcW w:w="2248" w:type="dxa"/>
          </w:tcPr>
          <w:p w:rsidR="00AA387F" w:rsidRPr="0083284C" w:rsidRDefault="00AA387F" w:rsidP="00E421DD">
            <w:pPr>
              <w:jc w:val="both"/>
              <w:rPr>
                <w:b/>
                <w:bCs/>
                <w:sz w:val="24"/>
                <w:szCs w:val="24"/>
              </w:rPr>
            </w:pPr>
          </w:p>
        </w:tc>
        <w:tc>
          <w:tcPr>
            <w:tcW w:w="2279" w:type="dxa"/>
          </w:tcPr>
          <w:p w:rsidR="00AA387F" w:rsidRPr="0083284C" w:rsidRDefault="00AA387F" w:rsidP="00E421DD">
            <w:pPr>
              <w:jc w:val="both"/>
              <w:rPr>
                <w:b/>
                <w:bCs/>
                <w:sz w:val="24"/>
                <w:szCs w:val="24"/>
              </w:rPr>
            </w:pPr>
          </w:p>
        </w:tc>
        <w:tc>
          <w:tcPr>
            <w:tcW w:w="1414" w:type="dxa"/>
          </w:tcPr>
          <w:p w:rsidR="00AA387F" w:rsidRPr="0083284C" w:rsidRDefault="00AA387F" w:rsidP="00E421DD">
            <w:pPr>
              <w:jc w:val="both"/>
              <w:rPr>
                <w:b/>
                <w:bCs/>
                <w:sz w:val="24"/>
                <w:szCs w:val="24"/>
              </w:rPr>
            </w:pPr>
          </w:p>
        </w:tc>
      </w:tr>
      <w:tr w:rsidR="00AA387F" w:rsidRPr="0083284C" w:rsidTr="00CE4CB0">
        <w:tc>
          <w:tcPr>
            <w:tcW w:w="1159" w:type="dxa"/>
          </w:tcPr>
          <w:p w:rsidR="00AA387F" w:rsidRPr="00066135" w:rsidRDefault="00AA387F" w:rsidP="00E421DD">
            <w:pPr>
              <w:jc w:val="both"/>
              <w:rPr>
                <w:b/>
                <w:bCs/>
                <w:sz w:val="24"/>
                <w:szCs w:val="24"/>
                <w:lang w:val="en-US"/>
              </w:rPr>
            </w:pPr>
          </w:p>
        </w:tc>
        <w:tc>
          <w:tcPr>
            <w:tcW w:w="2351" w:type="dxa"/>
          </w:tcPr>
          <w:p w:rsidR="00AA387F" w:rsidRPr="0083284C" w:rsidRDefault="00AA387F" w:rsidP="00E421DD">
            <w:pPr>
              <w:jc w:val="both"/>
              <w:rPr>
                <w:b/>
                <w:bCs/>
                <w:sz w:val="24"/>
                <w:szCs w:val="24"/>
              </w:rPr>
            </w:pPr>
          </w:p>
        </w:tc>
        <w:tc>
          <w:tcPr>
            <w:tcW w:w="2248" w:type="dxa"/>
          </w:tcPr>
          <w:p w:rsidR="00AA387F" w:rsidRPr="0083284C" w:rsidRDefault="00AA387F" w:rsidP="00E421DD">
            <w:pPr>
              <w:jc w:val="both"/>
              <w:rPr>
                <w:b/>
                <w:bCs/>
                <w:sz w:val="24"/>
                <w:szCs w:val="24"/>
              </w:rPr>
            </w:pPr>
          </w:p>
        </w:tc>
        <w:tc>
          <w:tcPr>
            <w:tcW w:w="2279" w:type="dxa"/>
          </w:tcPr>
          <w:p w:rsidR="00AA387F" w:rsidRPr="0083284C" w:rsidRDefault="00AA387F" w:rsidP="00E421DD">
            <w:pPr>
              <w:jc w:val="both"/>
              <w:rPr>
                <w:b/>
                <w:bCs/>
                <w:sz w:val="24"/>
                <w:szCs w:val="24"/>
              </w:rPr>
            </w:pPr>
          </w:p>
        </w:tc>
        <w:tc>
          <w:tcPr>
            <w:tcW w:w="1414" w:type="dxa"/>
          </w:tcPr>
          <w:p w:rsidR="00AA387F" w:rsidRPr="0083284C" w:rsidRDefault="00AA387F" w:rsidP="00E421DD">
            <w:pPr>
              <w:jc w:val="both"/>
              <w:rPr>
                <w:b/>
                <w:bCs/>
                <w:sz w:val="24"/>
                <w:szCs w:val="24"/>
              </w:rPr>
            </w:pPr>
          </w:p>
        </w:tc>
      </w:tr>
      <w:tr w:rsidR="00AA387F" w:rsidRPr="0083284C" w:rsidTr="00CE4CB0">
        <w:tc>
          <w:tcPr>
            <w:tcW w:w="1159" w:type="dxa"/>
            <w:tcBorders>
              <w:bottom w:val="single" w:sz="4" w:space="0" w:color="auto"/>
            </w:tcBorders>
          </w:tcPr>
          <w:p w:rsidR="00AA387F" w:rsidRPr="0083284C" w:rsidRDefault="00AA387F" w:rsidP="00E421DD">
            <w:pPr>
              <w:jc w:val="both"/>
              <w:rPr>
                <w:b/>
                <w:bCs/>
                <w:sz w:val="24"/>
                <w:szCs w:val="24"/>
              </w:rPr>
            </w:pPr>
          </w:p>
        </w:tc>
        <w:tc>
          <w:tcPr>
            <w:tcW w:w="2351" w:type="dxa"/>
            <w:tcBorders>
              <w:bottom w:val="single" w:sz="4" w:space="0" w:color="auto"/>
            </w:tcBorders>
          </w:tcPr>
          <w:p w:rsidR="00AA387F" w:rsidRPr="0083284C" w:rsidRDefault="00AA387F" w:rsidP="00E421DD">
            <w:pPr>
              <w:jc w:val="both"/>
              <w:rPr>
                <w:b/>
                <w:bCs/>
                <w:sz w:val="24"/>
                <w:szCs w:val="24"/>
              </w:rPr>
            </w:pPr>
          </w:p>
        </w:tc>
        <w:tc>
          <w:tcPr>
            <w:tcW w:w="2248" w:type="dxa"/>
            <w:tcBorders>
              <w:bottom w:val="single" w:sz="4" w:space="0" w:color="auto"/>
            </w:tcBorders>
          </w:tcPr>
          <w:p w:rsidR="00AA387F" w:rsidRPr="0083284C" w:rsidRDefault="00AA387F" w:rsidP="00E421DD">
            <w:pPr>
              <w:jc w:val="both"/>
              <w:rPr>
                <w:b/>
                <w:bCs/>
                <w:sz w:val="24"/>
                <w:szCs w:val="24"/>
              </w:rPr>
            </w:pPr>
          </w:p>
        </w:tc>
        <w:tc>
          <w:tcPr>
            <w:tcW w:w="2279" w:type="dxa"/>
          </w:tcPr>
          <w:p w:rsidR="00AA387F" w:rsidRPr="0083284C" w:rsidRDefault="00AA387F" w:rsidP="00E421DD">
            <w:pPr>
              <w:jc w:val="both"/>
              <w:rPr>
                <w:b/>
                <w:bCs/>
                <w:sz w:val="24"/>
                <w:szCs w:val="24"/>
              </w:rPr>
            </w:pPr>
            <w:r w:rsidRPr="0083284C">
              <w:rPr>
                <w:b/>
                <w:bCs/>
                <w:sz w:val="24"/>
                <w:szCs w:val="24"/>
              </w:rPr>
              <w:t>Всичко за 2011 г.</w:t>
            </w:r>
          </w:p>
        </w:tc>
        <w:tc>
          <w:tcPr>
            <w:tcW w:w="1414" w:type="dxa"/>
          </w:tcPr>
          <w:p w:rsidR="00AA387F" w:rsidRPr="0083284C" w:rsidRDefault="00AA387F" w:rsidP="00E421DD">
            <w:pPr>
              <w:jc w:val="both"/>
              <w:rPr>
                <w:b/>
                <w:bCs/>
                <w:sz w:val="24"/>
                <w:szCs w:val="24"/>
              </w:rPr>
            </w:pPr>
          </w:p>
        </w:tc>
      </w:tr>
      <w:tr w:rsidR="00AA387F" w:rsidRPr="0083284C" w:rsidTr="00CE4CB0">
        <w:tc>
          <w:tcPr>
            <w:tcW w:w="1159" w:type="dxa"/>
            <w:tcBorders>
              <w:top w:val="single" w:sz="4" w:space="0" w:color="auto"/>
              <w:left w:val="nil"/>
              <w:bottom w:val="nil"/>
              <w:right w:val="nil"/>
            </w:tcBorders>
          </w:tcPr>
          <w:p w:rsidR="00AA387F" w:rsidRPr="0083284C" w:rsidRDefault="00AA387F" w:rsidP="00E421DD">
            <w:pPr>
              <w:tabs>
                <w:tab w:val="left" w:pos="705"/>
              </w:tabs>
              <w:jc w:val="both"/>
              <w:rPr>
                <w:b/>
                <w:bCs/>
                <w:sz w:val="24"/>
                <w:szCs w:val="24"/>
              </w:rPr>
            </w:pPr>
            <w:r w:rsidRPr="0083284C">
              <w:rPr>
                <w:b/>
                <w:bCs/>
                <w:sz w:val="24"/>
                <w:szCs w:val="24"/>
              </w:rPr>
              <w:tab/>
            </w:r>
          </w:p>
        </w:tc>
        <w:tc>
          <w:tcPr>
            <w:tcW w:w="2351" w:type="dxa"/>
            <w:tcBorders>
              <w:top w:val="single" w:sz="4" w:space="0" w:color="auto"/>
              <w:left w:val="nil"/>
              <w:bottom w:val="nil"/>
              <w:right w:val="nil"/>
            </w:tcBorders>
          </w:tcPr>
          <w:p w:rsidR="00AA387F" w:rsidRPr="0083284C" w:rsidRDefault="00AA387F" w:rsidP="00E421DD">
            <w:pPr>
              <w:jc w:val="both"/>
              <w:rPr>
                <w:b/>
                <w:bCs/>
                <w:sz w:val="24"/>
                <w:szCs w:val="24"/>
              </w:rPr>
            </w:pPr>
          </w:p>
        </w:tc>
        <w:tc>
          <w:tcPr>
            <w:tcW w:w="2248" w:type="dxa"/>
            <w:tcBorders>
              <w:top w:val="single" w:sz="4" w:space="0" w:color="auto"/>
              <w:left w:val="nil"/>
              <w:bottom w:val="nil"/>
              <w:right w:val="single" w:sz="4" w:space="0" w:color="auto"/>
            </w:tcBorders>
          </w:tcPr>
          <w:p w:rsidR="00AA387F" w:rsidRPr="0083284C" w:rsidRDefault="00AA387F" w:rsidP="00E421DD">
            <w:pPr>
              <w:jc w:val="both"/>
              <w:rPr>
                <w:b/>
                <w:bCs/>
                <w:sz w:val="24"/>
                <w:szCs w:val="24"/>
              </w:rPr>
            </w:pPr>
          </w:p>
        </w:tc>
        <w:tc>
          <w:tcPr>
            <w:tcW w:w="2279" w:type="dxa"/>
            <w:tcBorders>
              <w:left w:val="single" w:sz="4" w:space="0" w:color="auto"/>
            </w:tcBorders>
          </w:tcPr>
          <w:p w:rsidR="00AA387F" w:rsidRPr="0083284C" w:rsidRDefault="00AA387F" w:rsidP="00E421DD">
            <w:pPr>
              <w:jc w:val="both"/>
              <w:rPr>
                <w:b/>
                <w:bCs/>
                <w:sz w:val="24"/>
                <w:szCs w:val="24"/>
              </w:rPr>
            </w:pPr>
            <w:r w:rsidRPr="0083284C">
              <w:rPr>
                <w:b/>
                <w:bCs/>
                <w:sz w:val="24"/>
                <w:szCs w:val="24"/>
              </w:rPr>
              <w:t xml:space="preserve">Общо за периода </w:t>
            </w:r>
          </w:p>
        </w:tc>
        <w:tc>
          <w:tcPr>
            <w:tcW w:w="1414" w:type="dxa"/>
          </w:tcPr>
          <w:p w:rsidR="00AA387F" w:rsidRPr="0083284C" w:rsidRDefault="00AA387F" w:rsidP="00E421DD">
            <w:pPr>
              <w:jc w:val="both"/>
              <w:rPr>
                <w:b/>
                <w:bCs/>
                <w:sz w:val="24"/>
                <w:szCs w:val="24"/>
              </w:rPr>
            </w:pPr>
          </w:p>
        </w:tc>
      </w:tr>
    </w:tbl>
    <w:p w:rsidR="00AA387F" w:rsidRPr="0083284C" w:rsidRDefault="00AA387F" w:rsidP="00AA387F">
      <w:pPr>
        <w:ind w:left="57" w:right="61" w:firstLine="600"/>
        <w:jc w:val="both"/>
        <w:rPr>
          <w:i/>
          <w:sz w:val="24"/>
          <w:szCs w:val="24"/>
        </w:rPr>
      </w:pPr>
      <w:r w:rsidRPr="0083284C">
        <w:rPr>
          <w:i/>
          <w:sz w:val="24"/>
          <w:szCs w:val="24"/>
        </w:rPr>
        <w:t>Всеки договор, посочен в декларацията трябва да бъде придружен от:</w:t>
      </w:r>
    </w:p>
    <w:p w:rsidR="00AA387F" w:rsidRPr="0083284C" w:rsidRDefault="00AA387F" w:rsidP="00AA387F">
      <w:pPr>
        <w:numPr>
          <w:ilvl w:val="0"/>
          <w:numId w:val="6"/>
        </w:numPr>
        <w:spacing w:after="0" w:line="240" w:lineRule="auto"/>
        <w:ind w:right="61"/>
        <w:jc w:val="both"/>
        <w:rPr>
          <w:i/>
          <w:sz w:val="24"/>
          <w:szCs w:val="24"/>
        </w:rPr>
      </w:pPr>
      <w:r w:rsidRPr="0083284C">
        <w:rPr>
          <w:i/>
          <w:sz w:val="24"/>
          <w:szCs w:val="24"/>
        </w:rPr>
        <w:t xml:space="preserve">препоръка за добро изпълнение, издадена от възложителите. Всяка препоръка </w:t>
      </w:r>
      <w:r w:rsidRPr="0083284C">
        <w:rPr>
          <w:i/>
          <w:color w:val="000000"/>
          <w:sz w:val="24"/>
          <w:szCs w:val="24"/>
          <w:shd w:val="clear" w:color="auto" w:fill="FFFFFF"/>
        </w:rPr>
        <w:t>следва да съдържа информация за възложителя, предмета на договора, неговата стойност, дата на сключване и изпълнение, както и информация дали участникът е реализирал добросъвестно договорните си задължения.</w:t>
      </w:r>
      <w:r w:rsidRPr="0083284C">
        <w:rPr>
          <w:i/>
          <w:sz w:val="24"/>
          <w:szCs w:val="24"/>
        </w:rPr>
        <w:t xml:space="preserve"> Възложителят си запазва правото да извършва проверки за съответствие на препоръките с действително извършената работа. При установяване на несъответствие, участникът се отстранява от процедурата</w:t>
      </w:r>
      <w:r w:rsidRPr="0083284C">
        <w:rPr>
          <w:i/>
          <w:sz w:val="24"/>
          <w:szCs w:val="24"/>
          <w:lang w:eastAsia="bg-BG" w:bidi="my-MM"/>
        </w:rPr>
        <w:t>, и</w:t>
      </w:r>
      <w:r w:rsidRPr="0083284C">
        <w:rPr>
          <w:i/>
          <w:color w:val="000000"/>
          <w:sz w:val="24"/>
          <w:szCs w:val="24"/>
          <w:shd w:val="clear" w:color="auto" w:fill="FFFFFF"/>
        </w:rPr>
        <w:t>/или</w:t>
      </w:r>
    </w:p>
    <w:p w:rsidR="00AA387F" w:rsidRPr="0083284C" w:rsidRDefault="00AA387F" w:rsidP="00AA387F">
      <w:pPr>
        <w:numPr>
          <w:ilvl w:val="0"/>
          <w:numId w:val="6"/>
        </w:numPr>
        <w:spacing w:after="0" w:line="240" w:lineRule="auto"/>
        <w:ind w:right="61"/>
        <w:jc w:val="both"/>
        <w:rPr>
          <w:i/>
          <w:sz w:val="24"/>
          <w:szCs w:val="24"/>
        </w:rPr>
      </w:pPr>
      <w:r w:rsidRPr="0083284C">
        <w:rPr>
          <w:i/>
          <w:sz w:val="24"/>
          <w:szCs w:val="24"/>
        </w:rPr>
        <w:t xml:space="preserve">други документи, издадени от лица, различни от участника, доказващи изпълнението на договорите (заверени от участника копия). </w:t>
      </w:r>
    </w:p>
    <w:p w:rsidR="00AA387F" w:rsidRPr="0083284C" w:rsidRDefault="00AA387F" w:rsidP="00AA387F">
      <w:pPr>
        <w:jc w:val="both"/>
        <w:rPr>
          <w:i/>
          <w:sz w:val="24"/>
          <w:szCs w:val="24"/>
        </w:rPr>
      </w:pPr>
    </w:p>
    <w:p w:rsidR="00AA387F" w:rsidRPr="0083284C" w:rsidRDefault="00AA387F" w:rsidP="00AA387F">
      <w:pPr>
        <w:jc w:val="both"/>
        <w:rPr>
          <w:sz w:val="24"/>
          <w:szCs w:val="24"/>
        </w:rPr>
      </w:pPr>
      <w:r w:rsidRPr="0083284C">
        <w:rPr>
          <w:sz w:val="24"/>
          <w:szCs w:val="24"/>
        </w:rPr>
        <w:t>Известна ми е отговорността по чл. 313 от Наказателния кодекс за посочване на неверни данни.</w:t>
      </w:r>
    </w:p>
    <w:p w:rsidR="00AA387F" w:rsidRPr="0083284C" w:rsidRDefault="00AA387F" w:rsidP="00AA387F">
      <w:pPr>
        <w:rPr>
          <w:sz w:val="24"/>
          <w:szCs w:val="24"/>
        </w:rPr>
      </w:pPr>
      <w:r w:rsidRPr="0083284C">
        <w:rPr>
          <w:sz w:val="24"/>
          <w:szCs w:val="24"/>
          <w:u w:val="single"/>
        </w:rPr>
        <w:tab/>
      </w:r>
      <w:r w:rsidRPr="0083284C">
        <w:rPr>
          <w:sz w:val="24"/>
          <w:szCs w:val="24"/>
          <w:u w:val="single"/>
        </w:rPr>
        <w:tab/>
      </w:r>
      <w:r w:rsidRPr="0083284C">
        <w:rPr>
          <w:sz w:val="24"/>
          <w:szCs w:val="24"/>
          <w:u w:val="single"/>
        </w:rPr>
        <w:tab/>
        <w:t xml:space="preserve"> </w:t>
      </w:r>
      <w:r w:rsidRPr="0083284C">
        <w:rPr>
          <w:sz w:val="24"/>
          <w:szCs w:val="24"/>
        </w:rPr>
        <w:t xml:space="preserve">г.                 </w:t>
      </w:r>
      <w:r w:rsidRPr="0083284C">
        <w:rPr>
          <w:sz w:val="24"/>
          <w:szCs w:val="24"/>
        </w:rPr>
        <w:tab/>
      </w:r>
      <w:r w:rsidRPr="0083284C">
        <w:rPr>
          <w:sz w:val="24"/>
          <w:szCs w:val="24"/>
        </w:rPr>
        <w:tab/>
      </w:r>
      <w:r w:rsidRPr="0083284C">
        <w:rPr>
          <w:sz w:val="24"/>
          <w:szCs w:val="24"/>
        </w:rPr>
        <w:tab/>
        <w:t xml:space="preserve">Декларатор: </w:t>
      </w:r>
      <w:r w:rsidRPr="0083284C">
        <w:rPr>
          <w:sz w:val="24"/>
          <w:szCs w:val="24"/>
        </w:rPr>
        <w:softHyphen/>
      </w:r>
      <w:r w:rsidRPr="0083284C">
        <w:rPr>
          <w:sz w:val="24"/>
          <w:szCs w:val="24"/>
          <w:u w:val="single"/>
        </w:rPr>
        <w:tab/>
      </w:r>
      <w:r w:rsidRPr="0083284C">
        <w:rPr>
          <w:sz w:val="24"/>
          <w:szCs w:val="24"/>
          <w:u w:val="single"/>
        </w:rPr>
        <w:tab/>
      </w:r>
      <w:r w:rsidRPr="0083284C">
        <w:rPr>
          <w:sz w:val="24"/>
          <w:szCs w:val="24"/>
          <w:u w:val="single"/>
        </w:rPr>
        <w:tab/>
      </w:r>
    </w:p>
    <w:p w:rsidR="00AA387F" w:rsidRPr="0083284C" w:rsidRDefault="00AA387F" w:rsidP="00AA387F">
      <w:pPr>
        <w:ind w:left="288"/>
        <w:jc w:val="both"/>
        <w:rPr>
          <w:i/>
          <w:iCs/>
          <w:sz w:val="24"/>
          <w:szCs w:val="24"/>
        </w:rPr>
      </w:pPr>
      <w:r w:rsidRPr="0083284C">
        <w:rPr>
          <w:i/>
          <w:iCs/>
          <w:sz w:val="24"/>
          <w:szCs w:val="24"/>
        </w:rPr>
        <w:t>(дата на подписване)</w:t>
      </w:r>
    </w:p>
    <w:p w:rsidR="00AA387F" w:rsidRPr="0083284C" w:rsidRDefault="00AA387F" w:rsidP="00AA387F">
      <w:pPr>
        <w:ind w:firstLine="288"/>
        <w:jc w:val="both"/>
        <w:rPr>
          <w:bCs/>
          <w:sz w:val="24"/>
          <w:szCs w:val="24"/>
        </w:rPr>
      </w:pPr>
      <w:r w:rsidRPr="0083284C">
        <w:rPr>
          <w:i/>
          <w:iCs/>
          <w:sz w:val="24"/>
          <w:szCs w:val="24"/>
        </w:rPr>
        <w:t xml:space="preserve">                   </w:t>
      </w:r>
      <w:r w:rsidRPr="0083284C">
        <w:rPr>
          <w:bCs/>
          <w:sz w:val="24"/>
          <w:szCs w:val="24"/>
        </w:rPr>
        <w:t xml:space="preserve">    </w:t>
      </w:r>
    </w:p>
    <w:p w:rsidR="00E421DD" w:rsidRPr="0083284C" w:rsidRDefault="00AA387F" w:rsidP="00A237E6">
      <w:pPr>
        <w:jc w:val="right"/>
        <w:rPr>
          <w:b/>
          <w:bCs/>
          <w:sz w:val="24"/>
          <w:szCs w:val="24"/>
        </w:rPr>
      </w:pPr>
      <w:r w:rsidRPr="0083284C">
        <w:rPr>
          <w:b/>
          <w:bCs/>
          <w:i/>
          <w:sz w:val="24"/>
          <w:szCs w:val="24"/>
        </w:rPr>
        <w:br w:type="page"/>
      </w:r>
      <w:r w:rsidR="00E421DD" w:rsidRPr="0083284C">
        <w:rPr>
          <w:b/>
          <w:bCs/>
          <w:i/>
          <w:sz w:val="24"/>
          <w:szCs w:val="24"/>
        </w:rPr>
        <w:lastRenderedPageBreak/>
        <w:t xml:space="preserve">ОБРАЗЕЦ № </w:t>
      </w:r>
      <w:r w:rsidR="00695DFE">
        <w:rPr>
          <w:b/>
          <w:bCs/>
          <w:i/>
          <w:sz w:val="24"/>
          <w:szCs w:val="24"/>
        </w:rPr>
        <w:t>7</w:t>
      </w:r>
      <w:r w:rsidR="00E421DD" w:rsidRPr="0083284C">
        <w:rPr>
          <w:b/>
          <w:bCs/>
          <w:sz w:val="24"/>
          <w:szCs w:val="24"/>
        </w:rPr>
        <w:t xml:space="preserve">                                                                       </w:t>
      </w:r>
    </w:p>
    <w:p w:rsidR="00E421DD" w:rsidRPr="0083284C" w:rsidRDefault="00E421DD" w:rsidP="00E421DD">
      <w:pPr>
        <w:pStyle w:val="Heading6"/>
        <w:spacing w:before="0" w:after="0"/>
        <w:jc w:val="center"/>
        <w:rPr>
          <w:sz w:val="24"/>
          <w:szCs w:val="24"/>
          <w:lang w:val="bg-BG"/>
        </w:rPr>
      </w:pPr>
      <w:r w:rsidRPr="0083284C">
        <w:rPr>
          <w:sz w:val="24"/>
          <w:szCs w:val="24"/>
          <w:lang w:val="bg-BG"/>
        </w:rPr>
        <w:t>ДЕКЛАРАЦИЯ,</w:t>
      </w:r>
    </w:p>
    <w:p w:rsidR="00E421DD" w:rsidRPr="0083284C" w:rsidRDefault="00E421DD" w:rsidP="00E421DD">
      <w:pPr>
        <w:ind w:left="720" w:hanging="720"/>
        <w:jc w:val="center"/>
        <w:rPr>
          <w:b/>
          <w:color w:val="000000"/>
          <w:sz w:val="24"/>
          <w:szCs w:val="24"/>
          <w:shd w:val="clear" w:color="auto" w:fill="FFFFFF"/>
        </w:rPr>
      </w:pPr>
      <w:r w:rsidRPr="0083284C">
        <w:rPr>
          <w:b/>
          <w:sz w:val="24"/>
          <w:szCs w:val="24"/>
        </w:rPr>
        <w:t>съдържаща с</w:t>
      </w:r>
      <w:r w:rsidRPr="0083284C">
        <w:rPr>
          <w:b/>
          <w:color w:val="000000"/>
          <w:sz w:val="24"/>
          <w:szCs w:val="24"/>
          <w:shd w:val="clear" w:color="auto" w:fill="FFFFFF"/>
        </w:rPr>
        <w:t xml:space="preserve">писък на екипа специалисти, които ще отговарят за извършването на поръчката, </w:t>
      </w:r>
    </w:p>
    <w:p w:rsidR="00E421DD" w:rsidRPr="0083284C" w:rsidRDefault="00E421DD" w:rsidP="00E421DD">
      <w:pPr>
        <w:ind w:right="50"/>
        <w:jc w:val="both"/>
        <w:rPr>
          <w:sz w:val="24"/>
          <w:szCs w:val="24"/>
        </w:rPr>
      </w:pPr>
      <w:r w:rsidRPr="0083284C">
        <w:rPr>
          <w:color w:val="000000"/>
          <w:spacing w:val="2"/>
          <w:w w:val="111"/>
          <w:sz w:val="24"/>
          <w:szCs w:val="24"/>
        </w:rPr>
        <w:t>Подписаният: ………………………………</w:t>
      </w:r>
      <w:r w:rsidRPr="0083284C">
        <w:rPr>
          <w:color w:val="000000"/>
          <w:sz w:val="24"/>
          <w:szCs w:val="24"/>
        </w:rPr>
        <w:t>…………………………………................</w:t>
      </w:r>
    </w:p>
    <w:p w:rsidR="00E421DD" w:rsidRPr="0083284C" w:rsidRDefault="00E421DD" w:rsidP="00E421DD">
      <w:pPr>
        <w:ind w:right="7" w:firstLine="708"/>
        <w:jc w:val="center"/>
        <w:rPr>
          <w:i/>
          <w:color w:val="000000"/>
          <w:spacing w:val="4"/>
          <w:sz w:val="24"/>
          <w:szCs w:val="24"/>
        </w:rPr>
      </w:pPr>
      <w:r w:rsidRPr="0083284C">
        <w:rPr>
          <w:i/>
          <w:color w:val="000000"/>
          <w:spacing w:val="4"/>
          <w:sz w:val="24"/>
          <w:szCs w:val="24"/>
        </w:rPr>
        <w:t>(три имена)</w:t>
      </w:r>
    </w:p>
    <w:p w:rsidR="00E421DD" w:rsidRPr="0083284C" w:rsidRDefault="00E421DD" w:rsidP="00E421DD">
      <w:pPr>
        <w:ind w:right="7"/>
        <w:jc w:val="both"/>
        <w:rPr>
          <w:color w:val="000000"/>
          <w:spacing w:val="5"/>
          <w:sz w:val="24"/>
          <w:szCs w:val="24"/>
        </w:rPr>
      </w:pPr>
      <w:r w:rsidRPr="0083284C">
        <w:rPr>
          <w:color w:val="000000"/>
          <w:spacing w:val="5"/>
          <w:sz w:val="24"/>
          <w:szCs w:val="24"/>
        </w:rPr>
        <w:t>Данни по документ за самоличност ..............................................................................</w:t>
      </w:r>
    </w:p>
    <w:p w:rsidR="00E421DD" w:rsidRPr="0083284C" w:rsidRDefault="00E421DD" w:rsidP="00E421DD">
      <w:pPr>
        <w:ind w:right="7"/>
        <w:jc w:val="both"/>
        <w:rPr>
          <w:color w:val="000000"/>
          <w:spacing w:val="5"/>
          <w:sz w:val="24"/>
          <w:szCs w:val="24"/>
        </w:rPr>
      </w:pPr>
      <w:r w:rsidRPr="0083284C">
        <w:rPr>
          <w:color w:val="000000"/>
          <w:spacing w:val="5"/>
          <w:sz w:val="24"/>
          <w:szCs w:val="24"/>
        </w:rPr>
        <w:t>.........................................................................................................................................</w:t>
      </w:r>
    </w:p>
    <w:p w:rsidR="00E421DD" w:rsidRPr="0083284C" w:rsidRDefault="00E421DD" w:rsidP="00E421DD">
      <w:pPr>
        <w:autoSpaceDE w:val="0"/>
        <w:autoSpaceDN w:val="0"/>
        <w:adjustRightInd w:val="0"/>
        <w:ind w:firstLine="708"/>
        <w:jc w:val="center"/>
        <w:rPr>
          <w:i/>
          <w:sz w:val="24"/>
          <w:szCs w:val="24"/>
        </w:rPr>
      </w:pPr>
      <w:r w:rsidRPr="0083284C">
        <w:rPr>
          <w:i/>
          <w:sz w:val="24"/>
          <w:szCs w:val="24"/>
        </w:rPr>
        <w:t>(номер на лична карта, дата, орган и място на издаването)</w:t>
      </w:r>
    </w:p>
    <w:p w:rsidR="00E421DD" w:rsidRPr="0083284C" w:rsidRDefault="00E421DD" w:rsidP="00E421DD">
      <w:pPr>
        <w:tabs>
          <w:tab w:val="left" w:leader="dot" w:pos="6588"/>
        </w:tabs>
        <w:jc w:val="both"/>
        <w:rPr>
          <w:sz w:val="24"/>
          <w:szCs w:val="24"/>
        </w:rPr>
      </w:pPr>
      <w:r w:rsidRPr="0083284C">
        <w:rPr>
          <w:color w:val="000000"/>
          <w:spacing w:val="5"/>
          <w:w w:val="111"/>
          <w:sz w:val="24"/>
          <w:szCs w:val="24"/>
        </w:rPr>
        <w:t xml:space="preserve">в качеството си на </w:t>
      </w:r>
      <w:r w:rsidRPr="0083284C">
        <w:rPr>
          <w:color w:val="000000"/>
          <w:sz w:val="24"/>
          <w:szCs w:val="24"/>
        </w:rPr>
        <w:t>…………………………………………………………………………</w:t>
      </w:r>
    </w:p>
    <w:p w:rsidR="00E421DD" w:rsidRPr="0083284C" w:rsidRDefault="00E421DD" w:rsidP="00E421DD">
      <w:pPr>
        <w:ind w:firstLine="708"/>
        <w:jc w:val="center"/>
        <w:rPr>
          <w:i/>
          <w:sz w:val="24"/>
          <w:szCs w:val="24"/>
        </w:rPr>
      </w:pPr>
      <w:r w:rsidRPr="0083284C">
        <w:rPr>
          <w:i/>
          <w:color w:val="000000"/>
          <w:spacing w:val="3"/>
          <w:sz w:val="24"/>
          <w:szCs w:val="24"/>
        </w:rPr>
        <w:t>(длъжност)</w:t>
      </w:r>
    </w:p>
    <w:p w:rsidR="00E421DD" w:rsidRPr="0083284C" w:rsidRDefault="00E421DD" w:rsidP="00E421DD">
      <w:pPr>
        <w:tabs>
          <w:tab w:val="left" w:pos="2280"/>
        </w:tabs>
        <w:jc w:val="both"/>
        <w:rPr>
          <w:sz w:val="24"/>
          <w:szCs w:val="24"/>
        </w:rPr>
      </w:pPr>
      <w:r w:rsidRPr="0083284C">
        <w:rPr>
          <w:sz w:val="24"/>
          <w:szCs w:val="24"/>
        </w:rPr>
        <w:t>на ……………………………………………………………………………………………… -</w:t>
      </w:r>
    </w:p>
    <w:p w:rsidR="00E421DD" w:rsidRPr="0083284C" w:rsidRDefault="00E421DD" w:rsidP="00E421DD">
      <w:pPr>
        <w:tabs>
          <w:tab w:val="left" w:pos="2280"/>
        </w:tabs>
        <w:jc w:val="center"/>
        <w:rPr>
          <w:i/>
          <w:sz w:val="24"/>
          <w:szCs w:val="24"/>
        </w:rPr>
      </w:pPr>
      <w:r w:rsidRPr="0083284C">
        <w:rPr>
          <w:i/>
          <w:sz w:val="24"/>
          <w:szCs w:val="24"/>
        </w:rPr>
        <w:t>(наименование на участника)</w:t>
      </w:r>
    </w:p>
    <w:p w:rsidR="00E421DD" w:rsidRPr="0083284C" w:rsidRDefault="00E421DD" w:rsidP="00E421DD">
      <w:pPr>
        <w:jc w:val="both"/>
        <w:rPr>
          <w:b/>
          <w:sz w:val="24"/>
          <w:szCs w:val="24"/>
        </w:rPr>
      </w:pPr>
      <w:r w:rsidRPr="0083284C">
        <w:rPr>
          <w:sz w:val="24"/>
          <w:szCs w:val="24"/>
        </w:rPr>
        <w:t>участник</w:t>
      </w:r>
      <w:r w:rsidRPr="0083284C">
        <w:rPr>
          <w:spacing w:val="3"/>
          <w:w w:val="120"/>
          <w:sz w:val="24"/>
          <w:szCs w:val="24"/>
        </w:rPr>
        <w:t xml:space="preserve"> </w:t>
      </w:r>
      <w:r w:rsidRPr="0083284C">
        <w:rPr>
          <w:color w:val="000000"/>
          <w:sz w:val="24"/>
          <w:szCs w:val="24"/>
        </w:rPr>
        <w:t xml:space="preserve">в процедура за възлагане на обществена поръчка с предмет </w:t>
      </w:r>
      <w:r w:rsidRPr="0083284C">
        <w:rPr>
          <w:b/>
          <w:i/>
          <w:sz w:val="24"/>
          <w:szCs w:val="24"/>
        </w:rPr>
        <w:t>„</w:t>
      </w:r>
      <w:r w:rsidR="00A237E6" w:rsidRPr="0083284C">
        <w:rPr>
          <w:b/>
          <w:i/>
          <w:sz w:val="24"/>
          <w:szCs w:val="24"/>
        </w:rPr>
        <w:t>…………………………..</w:t>
      </w:r>
      <w:r w:rsidRPr="0083284C">
        <w:rPr>
          <w:b/>
          <w:i/>
          <w:sz w:val="24"/>
          <w:szCs w:val="24"/>
        </w:rPr>
        <w:t>”, Обособена позиция № ............. с предмет ..................</w:t>
      </w:r>
      <w:r w:rsidRPr="0083284C">
        <w:rPr>
          <w:color w:val="000000"/>
          <w:spacing w:val="3"/>
          <w:sz w:val="24"/>
          <w:szCs w:val="24"/>
        </w:rPr>
        <w:t xml:space="preserve">,  </w:t>
      </w:r>
    </w:p>
    <w:p w:rsidR="00E421DD" w:rsidRPr="0083284C" w:rsidRDefault="00E421DD" w:rsidP="00977C38">
      <w:pPr>
        <w:tabs>
          <w:tab w:val="left" w:pos="2280"/>
        </w:tabs>
        <w:jc w:val="both"/>
        <w:rPr>
          <w:b/>
          <w:bCs/>
          <w:sz w:val="24"/>
          <w:szCs w:val="24"/>
        </w:rPr>
      </w:pPr>
      <w:r w:rsidRPr="0083284C">
        <w:rPr>
          <w:b/>
          <w:bCs/>
          <w:sz w:val="24"/>
          <w:szCs w:val="24"/>
        </w:rPr>
        <w:t xml:space="preserve"> </w:t>
      </w:r>
    </w:p>
    <w:p w:rsidR="00E421DD" w:rsidRPr="0083284C" w:rsidRDefault="00E421DD" w:rsidP="00E421DD">
      <w:pPr>
        <w:ind w:left="2160" w:hanging="2160"/>
        <w:jc w:val="center"/>
        <w:rPr>
          <w:b/>
          <w:bCs/>
          <w:sz w:val="24"/>
          <w:szCs w:val="24"/>
        </w:rPr>
      </w:pPr>
      <w:r w:rsidRPr="0083284C">
        <w:rPr>
          <w:b/>
          <w:bCs/>
          <w:sz w:val="24"/>
          <w:szCs w:val="24"/>
        </w:rPr>
        <w:t>Д Е К Л А Р И Р А М:</w:t>
      </w:r>
    </w:p>
    <w:p w:rsidR="00E421DD" w:rsidRPr="0083284C" w:rsidRDefault="00E421DD" w:rsidP="00E421DD">
      <w:pPr>
        <w:ind w:firstLine="720"/>
        <w:jc w:val="both"/>
        <w:rPr>
          <w:sz w:val="24"/>
          <w:szCs w:val="24"/>
        </w:rPr>
      </w:pPr>
      <w:r w:rsidRPr="0083284C">
        <w:rPr>
          <w:sz w:val="24"/>
          <w:szCs w:val="24"/>
        </w:rPr>
        <w:t>1. При изпълнение на дейностите по обществената поръчка ще използвам следните експерти:</w:t>
      </w:r>
    </w:p>
    <w:p w:rsidR="00E421DD" w:rsidRPr="0083284C" w:rsidRDefault="00E421DD" w:rsidP="00E421DD">
      <w:pPr>
        <w:rPr>
          <w:sz w:val="24"/>
          <w:szCs w:val="24"/>
        </w:rPr>
      </w:pP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9"/>
        <w:gridCol w:w="2569"/>
        <w:gridCol w:w="2504"/>
        <w:gridCol w:w="2451"/>
      </w:tblGrid>
      <w:tr w:rsidR="00E421DD" w:rsidRPr="0083284C" w:rsidTr="00695DFE">
        <w:tc>
          <w:tcPr>
            <w:tcW w:w="2109" w:type="dxa"/>
            <w:vAlign w:val="center"/>
          </w:tcPr>
          <w:p w:rsidR="00E421DD" w:rsidRPr="0083284C" w:rsidRDefault="00E421DD" w:rsidP="00E421DD">
            <w:pPr>
              <w:jc w:val="center"/>
              <w:rPr>
                <w:b/>
                <w:bCs/>
                <w:sz w:val="24"/>
                <w:szCs w:val="24"/>
              </w:rPr>
            </w:pPr>
            <w:r w:rsidRPr="0083284C">
              <w:rPr>
                <w:b/>
                <w:bCs/>
                <w:sz w:val="24"/>
                <w:szCs w:val="24"/>
              </w:rPr>
              <w:t xml:space="preserve">Име, презиме, </w:t>
            </w:r>
            <w:r w:rsidRPr="0083284C">
              <w:rPr>
                <w:b/>
                <w:bCs/>
                <w:sz w:val="24"/>
                <w:szCs w:val="24"/>
              </w:rPr>
              <w:lastRenderedPageBreak/>
              <w:t>фамилия</w:t>
            </w:r>
          </w:p>
        </w:tc>
        <w:tc>
          <w:tcPr>
            <w:tcW w:w="2569" w:type="dxa"/>
            <w:vAlign w:val="center"/>
          </w:tcPr>
          <w:p w:rsidR="00E421DD" w:rsidRPr="0083284C" w:rsidRDefault="00E421DD" w:rsidP="00E421DD">
            <w:pPr>
              <w:jc w:val="center"/>
              <w:rPr>
                <w:b/>
                <w:bCs/>
                <w:sz w:val="24"/>
                <w:szCs w:val="24"/>
              </w:rPr>
            </w:pPr>
            <w:r w:rsidRPr="0083284C">
              <w:rPr>
                <w:b/>
                <w:bCs/>
                <w:sz w:val="24"/>
                <w:szCs w:val="24"/>
              </w:rPr>
              <w:lastRenderedPageBreak/>
              <w:t xml:space="preserve">Роля при изпълнение </w:t>
            </w:r>
            <w:r w:rsidRPr="0083284C">
              <w:rPr>
                <w:b/>
                <w:bCs/>
                <w:sz w:val="24"/>
                <w:szCs w:val="24"/>
              </w:rPr>
              <w:lastRenderedPageBreak/>
              <w:t>на поръчката</w:t>
            </w:r>
          </w:p>
        </w:tc>
        <w:tc>
          <w:tcPr>
            <w:tcW w:w="2504" w:type="dxa"/>
            <w:vAlign w:val="center"/>
          </w:tcPr>
          <w:p w:rsidR="00E421DD" w:rsidRPr="0083284C" w:rsidRDefault="00E421DD" w:rsidP="00E421DD">
            <w:pPr>
              <w:jc w:val="center"/>
              <w:rPr>
                <w:b/>
                <w:bCs/>
                <w:sz w:val="24"/>
                <w:szCs w:val="24"/>
              </w:rPr>
            </w:pPr>
            <w:r w:rsidRPr="0083284C">
              <w:rPr>
                <w:b/>
                <w:bCs/>
                <w:sz w:val="24"/>
                <w:szCs w:val="24"/>
              </w:rPr>
              <w:lastRenderedPageBreak/>
              <w:t xml:space="preserve">Наличие на правоотношение с </w:t>
            </w:r>
            <w:r w:rsidRPr="0083284C">
              <w:rPr>
                <w:b/>
                <w:bCs/>
                <w:sz w:val="24"/>
                <w:szCs w:val="24"/>
              </w:rPr>
              <w:lastRenderedPageBreak/>
              <w:t>участника</w:t>
            </w:r>
          </w:p>
          <w:p w:rsidR="00E421DD" w:rsidRPr="0083284C" w:rsidRDefault="00E421DD" w:rsidP="00E421DD">
            <w:pPr>
              <w:jc w:val="center"/>
              <w:rPr>
                <w:b/>
                <w:bCs/>
                <w:sz w:val="24"/>
                <w:szCs w:val="24"/>
              </w:rPr>
            </w:pPr>
            <w:r w:rsidRPr="0083284C">
              <w:rPr>
                <w:b/>
                <w:bCs/>
                <w:sz w:val="24"/>
                <w:szCs w:val="24"/>
              </w:rPr>
              <w:t>/трудов, граждански договор или друго/</w:t>
            </w:r>
          </w:p>
        </w:tc>
        <w:tc>
          <w:tcPr>
            <w:tcW w:w="2451" w:type="dxa"/>
            <w:vAlign w:val="center"/>
          </w:tcPr>
          <w:p w:rsidR="00E421DD" w:rsidRPr="0083284C" w:rsidRDefault="00E421DD" w:rsidP="00E421DD">
            <w:pPr>
              <w:jc w:val="center"/>
              <w:rPr>
                <w:b/>
                <w:bCs/>
                <w:sz w:val="24"/>
                <w:szCs w:val="24"/>
              </w:rPr>
            </w:pPr>
            <w:r w:rsidRPr="0083284C">
              <w:rPr>
                <w:b/>
                <w:bCs/>
                <w:sz w:val="24"/>
                <w:szCs w:val="24"/>
              </w:rPr>
              <w:lastRenderedPageBreak/>
              <w:t xml:space="preserve">Професионален </w:t>
            </w:r>
            <w:r w:rsidRPr="0083284C">
              <w:rPr>
                <w:b/>
                <w:bCs/>
                <w:sz w:val="24"/>
                <w:szCs w:val="24"/>
              </w:rPr>
              <w:lastRenderedPageBreak/>
              <w:t>опит</w:t>
            </w:r>
          </w:p>
          <w:p w:rsidR="00E421DD" w:rsidRPr="0083284C" w:rsidRDefault="00E421DD" w:rsidP="00E421DD">
            <w:pPr>
              <w:jc w:val="center"/>
              <w:rPr>
                <w:b/>
                <w:bCs/>
                <w:sz w:val="24"/>
                <w:szCs w:val="24"/>
              </w:rPr>
            </w:pPr>
            <w:r w:rsidRPr="0083284C">
              <w:rPr>
                <w:b/>
                <w:bCs/>
                <w:sz w:val="24"/>
                <w:szCs w:val="24"/>
              </w:rPr>
              <w:t>/вид, брой години/</w:t>
            </w:r>
          </w:p>
        </w:tc>
      </w:tr>
      <w:tr w:rsidR="00E421DD" w:rsidRPr="0083284C" w:rsidTr="00695DFE">
        <w:tc>
          <w:tcPr>
            <w:tcW w:w="2109" w:type="dxa"/>
          </w:tcPr>
          <w:p w:rsidR="00E421DD" w:rsidRPr="0083284C" w:rsidRDefault="00E421DD" w:rsidP="00E421DD">
            <w:pPr>
              <w:rPr>
                <w:sz w:val="24"/>
                <w:szCs w:val="24"/>
              </w:rPr>
            </w:pPr>
          </w:p>
        </w:tc>
        <w:tc>
          <w:tcPr>
            <w:tcW w:w="2569" w:type="dxa"/>
          </w:tcPr>
          <w:p w:rsidR="00E421DD" w:rsidRPr="0083284C" w:rsidRDefault="00E421DD" w:rsidP="00E421DD">
            <w:pPr>
              <w:rPr>
                <w:sz w:val="24"/>
                <w:szCs w:val="24"/>
              </w:rPr>
            </w:pPr>
          </w:p>
        </w:tc>
        <w:tc>
          <w:tcPr>
            <w:tcW w:w="2504" w:type="dxa"/>
          </w:tcPr>
          <w:p w:rsidR="00E421DD" w:rsidRPr="0083284C" w:rsidRDefault="00E421DD" w:rsidP="00E421DD">
            <w:pPr>
              <w:rPr>
                <w:sz w:val="24"/>
                <w:szCs w:val="24"/>
              </w:rPr>
            </w:pPr>
          </w:p>
        </w:tc>
        <w:tc>
          <w:tcPr>
            <w:tcW w:w="2451" w:type="dxa"/>
          </w:tcPr>
          <w:p w:rsidR="00E421DD" w:rsidRPr="0083284C" w:rsidRDefault="00E421DD" w:rsidP="00E421DD">
            <w:pPr>
              <w:rPr>
                <w:sz w:val="24"/>
                <w:szCs w:val="24"/>
              </w:rPr>
            </w:pPr>
          </w:p>
        </w:tc>
      </w:tr>
      <w:tr w:rsidR="00E421DD" w:rsidRPr="0083284C" w:rsidTr="00695DFE">
        <w:tc>
          <w:tcPr>
            <w:tcW w:w="2109" w:type="dxa"/>
          </w:tcPr>
          <w:p w:rsidR="00E421DD" w:rsidRPr="0083284C" w:rsidRDefault="00E421DD" w:rsidP="00E421DD">
            <w:pPr>
              <w:rPr>
                <w:sz w:val="24"/>
                <w:szCs w:val="24"/>
              </w:rPr>
            </w:pPr>
          </w:p>
        </w:tc>
        <w:tc>
          <w:tcPr>
            <w:tcW w:w="2569" w:type="dxa"/>
          </w:tcPr>
          <w:p w:rsidR="00E421DD" w:rsidRPr="0083284C" w:rsidRDefault="00E421DD" w:rsidP="00E421DD">
            <w:pPr>
              <w:rPr>
                <w:sz w:val="24"/>
                <w:szCs w:val="24"/>
              </w:rPr>
            </w:pPr>
          </w:p>
        </w:tc>
        <w:tc>
          <w:tcPr>
            <w:tcW w:w="2504" w:type="dxa"/>
          </w:tcPr>
          <w:p w:rsidR="00E421DD" w:rsidRPr="0083284C" w:rsidRDefault="00E421DD" w:rsidP="00E421DD">
            <w:pPr>
              <w:rPr>
                <w:sz w:val="24"/>
                <w:szCs w:val="24"/>
              </w:rPr>
            </w:pPr>
          </w:p>
        </w:tc>
        <w:tc>
          <w:tcPr>
            <w:tcW w:w="2451" w:type="dxa"/>
          </w:tcPr>
          <w:p w:rsidR="00E421DD" w:rsidRPr="0083284C" w:rsidRDefault="00E421DD" w:rsidP="00E421DD">
            <w:pPr>
              <w:rPr>
                <w:sz w:val="24"/>
                <w:szCs w:val="24"/>
              </w:rPr>
            </w:pPr>
          </w:p>
        </w:tc>
      </w:tr>
      <w:tr w:rsidR="00E421DD" w:rsidRPr="0083284C" w:rsidTr="00695DFE">
        <w:tc>
          <w:tcPr>
            <w:tcW w:w="2109" w:type="dxa"/>
          </w:tcPr>
          <w:p w:rsidR="00E421DD" w:rsidRPr="0083284C" w:rsidRDefault="00E421DD" w:rsidP="00E421DD">
            <w:pPr>
              <w:rPr>
                <w:sz w:val="24"/>
                <w:szCs w:val="24"/>
              </w:rPr>
            </w:pPr>
          </w:p>
        </w:tc>
        <w:tc>
          <w:tcPr>
            <w:tcW w:w="2569" w:type="dxa"/>
          </w:tcPr>
          <w:p w:rsidR="00E421DD" w:rsidRPr="0083284C" w:rsidRDefault="00E421DD" w:rsidP="00E421DD">
            <w:pPr>
              <w:rPr>
                <w:sz w:val="24"/>
                <w:szCs w:val="24"/>
              </w:rPr>
            </w:pPr>
          </w:p>
        </w:tc>
        <w:tc>
          <w:tcPr>
            <w:tcW w:w="2504" w:type="dxa"/>
          </w:tcPr>
          <w:p w:rsidR="00E421DD" w:rsidRPr="0083284C" w:rsidRDefault="00E421DD" w:rsidP="00E421DD">
            <w:pPr>
              <w:rPr>
                <w:sz w:val="24"/>
                <w:szCs w:val="24"/>
              </w:rPr>
            </w:pPr>
          </w:p>
        </w:tc>
        <w:tc>
          <w:tcPr>
            <w:tcW w:w="2451" w:type="dxa"/>
          </w:tcPr>
          <w:p w:rsidR="00E421DD" w:rsidRPr="0083284C" w:rsidRDefault="00E421DD" w:rsidP="00E421DD">
            <w:pPr>
              <w:rPr>
                <w:sz w:val="24"/>
                <w:szCs w:val="24"/>
              </w:rPr>
            </w:pPr>
          </w:p>
        </w:tc>
      </w:tr>
    </w:tbl>
    <w:p w:rsidR="00E421DD" w:rsidRPr="0083284C" w:rsidRDefault="00E421DD" w:rsidP="00E421DD">
      <w:pPr>
        <w:rPr>
          <w:sz w:val="24"/>
          <w:szCs w:val="24"/>
        </w:rPr>
      </w:pPr>
    </w:p>
    <w:p w:rsidR="00E421DD" w:rsidRPr="0083284C" w:rsidRDefault="00E421DD" w:rsidP="00E421DD">
      <w:pPr>
        <w:ind w:firstLine="720"/>
        <w:jc w:val="both"/>
        <w:rPr>
          <w:sz w:val="24"/>
          <w:szCs w:val="24"/>
        </w:rPr>
      </w:pPr>
      <w:r w:rsidRPr="0083284C">
        <w:rPr>
          <w:sz w:val="24"/>
          <w:szCs w:val="24"/>
        </w:rPr>
        <w:t>2. През целия период на изпълнение на обществената поръчка ще осигуря активното участие експертите в подготовката на предмета на обществената поръчка</w:t>
      </w:r>
      <w:r w:rsidRPr="0083284C" w:rsidDel="00E71F53">
        <w:rPr>
          <w:sz w:val="24"/>
          <w:szCs w:val="24"/>
        </w:rPr>
        <w:t xml:space="preserve"> </w:t>
      </w:r>
    </w:p>
    <w:p w:rsidR="00E421DD" w:rsidRPr="0083284C" w:rsidRDefault="00E421DD" w:rsidP="00E421DD">
      <w:pPr>
        <w:rPr>
          <w:b/>
          <w:bCs/>
          <w:sz w:val="24"/>
          <w:szCs w:val="24"/>
          <w:u w:val="single"/>
        </w:rPr>
      </w:pPr>
    </w:p>
    <w:p w:rsidR="00E421DD" w:rsidRPr="0083284C" w:rsidRDefault="00E421DD" w:rsidP="00E421DD">
      <w:pPr>
        <w:rPr>
          <w:b/>
          <w:bCs/>
          <w:sz w:val="24"/>
          <w:szCs w:val="24"/>
          <w:u w:val="single"/>
        </w:rPr>
      </w:pPr>
      <w:r w:rsidRPr="0083284C">
        <w:rPr>
          <w:b/>
          <w:bCs/>
          <w:sz w:val="24"/>
          <w:szCs w:val="24"/>
          <w:u w:val="single"/>
        </w:rPr>
        <w:t xml:space="preserve">Към списъка прилагам следните документи: </w:t>
      </w:r>
    </w:p>
    <w:p w:rsidR="00E421DD" w:rsidRPr="0083284C" w:rsidRDefault="00E421DD" w:rsidP="00E421DD">
      <w:pPr>
        <w:pStyle w:val="Application3"/>
        <w:spacing w:before="0" w:beforeAutospacing="0"/>
        <w:rPr>
          <w:rFonts w:ascii="Times New Roman" w:hAnsi="Times New Roman"/>
          <w:lang w:eastAsia="bg-BG"/>
        </w:rPr>
      </w:pPr>
      <w:r w:rsidRPr="0083284C">
        <w:rPr>
          <w:rFonts w:ascii="Times New Roman" w:hAnsi="Times New Roman"/>
          <w:lang w:eastAsia="bg-BG"/>
        </w:rPr>
        <w:t xml:space="preserve">1. </w:t>
      </w:r>
      <w:r w:rsidRPr="0083284C">
        <w:rPr>
          <w:rFonts w:ascii="Times New Roman" w:hAnsi="Times New Roman"/>
          <w:color w:val="000000"/>
          <w:shd w:val="clear" w:color="auto" w:fill="FFFFFF"/>
        </w:rPr>
        <w:t>Професионални автобиографии на предвидените за изпълнението на поръчката специалисти, изготвени по образец № 9</w:t>
      </w:r>
      <w:r w:rsidRPr="0083284C">
        <w:rPr>
          <w:rFonts w:ascii="Times New Roman" w:hAnsi="Times New Roman"/>
          <w:lang w:eastAsia="bg-BG"/>
        </w:rPr>
        <w:t xml:space="preserve"> ;</w:t>
      </w:r>
    </w:p>
    <w:p w:rsidR="00E421DD" w:rsidRPr="0083284C" w:rsidRDefault="00E421DD" w:rsidP="00E421DD">
      <w:pPr>
        <w:pStyle w:val="Application3"/>
        <w:spacing w:before="0" w:beforeAutospacing="0"/>
        <w:rPr>
          <w:rFonts w:ascii="Times New Roman" w:hAnsi="Times New Roman"/>
          <w:lang w:eastAsia="bg-BG"/>
        </w:rPr>
      </w:pPr>
      <w:r w:rsidRPr="0083284C">
        <w:rPr>
          <w:rFonts w:ascii="Times New Roman" w:hAnsi="Times New Roman"/>
          <w:lang w:eastAsia="bg-BG"/>
        </w:rPr>
        <w:t xml:space="preserve">2. </w:t>
      </w:r>
      <w:r w:rsidRPr="0083284C">
        <w:rPr>
          <w:rFonts w:ascii="Times New Roman" w:hAnsi="Times New Roman"/>
          <w:color w:val="000000"/>
          <w:shd w:val="clear" w:color="auto" w:fill="FFFFFF"/>
        </w:rPr>
        <w:t>Документи, удостоверяващи тяхното образование, професионалната квалификация и професионален опит (заверени копия от дипломи, удостоверения, сертификати, трудови /служебни/осигурителни книжки, договори, референции от настоящи или предишни работодатели, възложители и други подходящи документи)</w:t>
      </w:r>
      <w:r w:rsidRPr="0083284C">
        <w:rPr>
          <w:rFonts w:ascii="Times New Roman" w:hAnsi="Times New Roman"/>
          <w:lang w:eastAsia="bg-BG"/>
        </w:rPr>
        <w:t xml:space="preserve">; </w:t>
      </w:r>
    </w:p>
    <w:p w:rsidR="005F74DA" w:rsidRDefault="005F74DA" w:rsidP="00E421DD">
      <w:pPr>
        <w:rPr>
          <w:b/>
          <w:bCs/>
          <w:sz w:val="24"/>
          <w:szCs w:val="24"/>
        </w:rPr>
      </w:pPr>
    </w:p>
    <w:p w:rsidR="00E421DD" w:rsidRPr="0083284C" w:rsidRDefault="00E421DD" w:rsidP="00E421DD">
      <w:pPr>
        <w:rPr>
          <w:b/>
          <w:bCs/>
          <w:sz w:val="24"/>
          <w:szCs w:val="24"/>
        </w:rPr>
      </w:pPr>
      <w:r w:rsidRPr="0083284C">
        <w:rPr>
          <w:b/>
          <w:bCs/>
          <w:sz w:val="24"/>
          <w:szCs w:val="24"/>
        </w:rPr>
        <w:t xml:space="preserve">…………………………….. г.            </w:t>
      </w:r>
      <w:r w:rsidR="005F74DA">
        <w:rPr>
          <w:b/>
          <w:bCs/>
          <w:sz w:val="24"/>
          <w:szCs w:val="24"/>
        </w:rPr>
        <w:t xml:space="preserve">     </w:t>
      </w:r>
      <w:r w:rsidR="005F74DA">
        <w:rPr>
          <w:b/>
          <w:bCs/>
          <w:sz w:val="24"/>
          <w:szCs w:val="24"/>
        </w:rPr>
        <w:tab/>
      </w:r>
      <w:r w:rsidR="005F74DA">
        <w:rPr>
          <w:b/>
          <w:bCs/>
          <w:sz w:val="24"/>
          <w:szCs w:val="24"/>
        </w:rPr>
        <w:tab/>
        <w:t xml:space="preserve">            Декларатор: </w:t>
      </w:r>
      <w:r w:rsidRPr="0083284C">
        <w:rPr>
          <w:b/>
          <w:bCs/>
          <w:sz w:val="24"/>
          <w:szCs w:val="24"/>
        </w:rPr>
        <w:t>………………….</w:t>
      </w:r>
    </w:p>
    <w:p w:rsidR="00E421DD" w:rsidRPr="0083284C" w:rsidRDefault="00E421DD" w:rsidP="00E421DD">
      <w:pPr>
        <w:pStyle w:val="Application3"/>
        <w:spacing w:before="0" w:beforeAutospacing="0" w:line="240" w:lineRule="auto"/>
        <w:ind w:left="720" w:hanging="360"/>
        <w:rPr>
          <w:rFonts w:ascii="Times New Roman" w:hAnsi="Times New Roman"/>
        </w:rPr>
      </w:pPr>
      <w:r w:rsidRPr="0083284C">
        <w:rPr>
          <w:rFonts w:ascii="Times New Roman" w:hAnsi="Times New Roman"/>
          <w:b w:val="0"/>
          <w:bCs/>
          <w:i w:val="0"/>
          <w:iCs/>
        </w:rPr>
        <w:t xml:space="preserve">(дата на подписване)     </w:t>
      </w:r>
    </w:p>
    <w:p w:rsidR="00E421DD" w:rsidRPr="0083284C" w:rsidRDefault="00E421DD" w:rsidP="00E421DD">
      <w:pPr>
        <w:pStyle w:val="Application3"/>
        <w:spacing w:before="0" w:beforeAutospacing="0" w:line="240" w:lineRule="auto"/>
        <w:ind w:left="720" w:hanging="360"/>
        <w:rPr>
          <w:rFonts w:ascii="Times New Roman" w:hAnsi="Times New Roman"/>
          <w:lang w:eastAsia="bg-BG"/>
        </w:rPr>
      </w:pPr>
    </w:p>
    <w:p w:rsidR="00E421DD" w:rsidRPr="0083284C" w:rsidRDefault="00E421DD" w:rsidP="00E421DD">
      <w:pPr>
        <w:rPr>
          <w:sz w:val="24"/>
          <w:szCs w:val="24"/>
          <w:u w:val="single"/>
        </w:rPr>
      </w:pPr>
    </w:p>
    <w:p w:rsidR="00E421DD" w:rsidRPr="0083284C" w:rsidRDefault="00E421DD" w:rsidP="00977C38">
      <w:pPr>
        <w:autoSpaceDE w:val="0"/>
        <w:autoSpaceDN w:val="0"/>
        <w:adjustRightInd w:val="0"/>
        <w:ind w:firstLine="228"/>
        <w:jc w:val="right"/>
        <w:rPr>
          <w:sz w:val="24"/>
          <w:szCs w:val="24"/>
        </w:rPr>
      </w:pPr>
      <w:r w:rsidRPr="0083284C">
        <w:rPr>
          <w:rFonts w:eastAsia="Verdana-Bold"/>
          <w:b/>
          <w:bCs/>
          <w:i/>
          <w:sz w:val="24"/>
          <w:szCs w:val="24"/>
        </w:rPr>
        <w:t xml:space="preserve">ОБРАЗЕЦ № </w:t>
      </w:r>
      <w:r w:rsidR="00BE4997">
        <w:rPr>
          <w:rFonts w:eastAsia="Verdana-Bold"/>
          <w:b/>
          <w:bCs/>
          <w:i/>
          <w:sz w:val="24"/>
          <w:szCs w:val="24"/>
        </w:rPr>
        <w:t>8</w:t>
      </w:r>
    </w:p>
    <w:p w:rsidR="00E421DD" w:rsidRPr="0083284C" w:rsidRDefault="00E421DD" w:rsidP="00E421DD">
      <w:pPr>
        <w:pStyle w:val="Style2"/>
        <w:widowControl/>
        <w:spacing w:line="240" w:lineRule="auto"/>
        <w:jc w:val="center"/>
        <w:rPr>
          <w:rStyle w:val="FontStyle16"/>
          <w:bCs w:val="0"/>
        </w:rPr>
      </w:pPr>
    </w:p>
    <w:p w:rsidR="00E421DD" w:rsidRPr="0083284C" w:rsidRDefault="00E421DD" w:rsidP="00E421DD">
      <w:pPr>
        <w:pStyle w:val="Style2"/>
        <w:widowControl/>
        <w:spacing w:line="240" w:lineRule="auto"/>
        <w:jc w:val="center"/>
        <w:rPr>
          <w:rStyle w:val="FontStyle16"/>
          <w:bCs w:val="0"/>
        </w:rPr>
      </w:pPr>
      <w:r w:rsidRPr="0083284C">
        <w:rPr>
          <w:rStyle w:val="FontStyle16"/>
          <w:bCs w:val="0"/>
        </w:rPr>
        <w:t xml:space="preserve">Професионална автобиография на </w:t>
      </w:r>
      <w:r w:rsidRPr="0083284C">
        <w:rPr>
          <w:b/>
          <w:color w:val="000000"/>
          <w:shd w:val="clear" w:color="auto" w:fill="FFFFFF"/>
        </w:rPr>
        <w:t>специалистите</w:t>
      </w:r>
    </w:p>
    <w:p w:rsidR="00E421DD" w:rsidRPr="0083284C" w:rsidRDefault="00E421DD" w:rsidP="00E421DD">
      <w:pPr>
        <w:pStyle w:val="Style3"/>
        <w:widowControl/>
        <w:spacing w:line="240" w:lineRule="auto"/>
      </w:pPr>
    </w:p>
    <w:p w:rsidR="00E421DD" w:rsidRPr="0083284C" w:rsidRDefault="00E421DD" w:rsidP="00E421DD">
      <w:pPr>
        <w:pStyle w:val="Style3"/>
        <w:widowControl/>
        <w:spacing w:line="240" w:lineRule="auto"/>
        <w:jc w:val="center"/>
        <w:rPr>
          <w:rStyle w:val="FontStyle19"/>
          <w:iCs w:val="0"/>
          <w:sz w:val="24"/>
          <w:szCs w:val="24"/>
        </w:rPr>
      </w:pPr>
      <w:r w:rsidRPr="0083284C">
        <w:rPr>
          <w:rStyle w:val="FontStyle19"/>
          <w:iCs w:val="0"/>
          <w:sz w:val="24"/>
          <w:szCs w:val="24"/>
        </w:rPr>
        <w:t>(Всички обяснителни текстове в курсив, включително този, трябва да бъдат премахнати след изготвянето на автобиографиите на експертите.)</w:t>
      </w:r>
    </w:p>
    <w:p w:rsidR="00E421DD" w:rsidRPr="0083284C" w:rsidRDefault="00E421DD" w:rsidP="00E421DD">
      <w:pPr>
        <w:pStyle w:val="Style3"/>
        <w:widowControl/>
        <w:spacing w:line="240" w:lineRule="auto"/>
        <w:rPr>
          <w:rStyle w:val="FontStyle19"/>
          <w:i w:val="0"/>
          <w:sz w:val="24"/>
          <w:szCs w:val="24"/>
        </w:rPr>
      </w:pPr>
    </w:p>
    <w:p w:rsidR="00E421DD" w:rsidRPr="0083284C" w:rsidRDefault="00E421DD" w:rsidP="00E421DD">
      <w:pPr>
        <w:rPr>
          <w:sz w:val="24"/>
          <w:szCs w:val="24"/>
        </w:rPr>
      </w:pPr>
      <w:r w:rsidRPr="0083284C">
        <w:rPr>
          <w:b/>
          <w:bCs/>
          <w:sz w:val="24"/>
          <w:szCs w:val="24"/>
        </w:rPr>
        <w:t>Предлагана позиция в проекта:</w:t>
      </w:r>
      <w:r w:rsidRPr="0083284C">
        <w:rPr>
          <w:sz w:val="24"/>
          <w:szCs w:val="24"/>
        </w:rPr>
        <w:t xml:space="preserve"> </w:t>
      </w:r>
      <w:r w:rsidRPr="0083284C">
        <w:rPr>
          <w:i/>
          <w:iCs/>
          <w:sz w:val="24"/>
          <w:szCs w:val="24"/>
        </w:rPr>
        <w:t>&lt;вид експерт съгласно техническото задание</w:t>
      </w:r>
      <w:r w:rsidRPr="0083284C">
        <w:rPr>
          <w:sz w:val="24"/>
          <w:szCs w:val="24"/>
        </w:rPr>
        <w:t>&gt;</w:t>
      </w:r>
    </w:p>
    <w:p w:rsidR="00E421DD" w:rsidRPr="0083284C" w:rsidRDefault="00E421DD" w:rsidP="00E421DD">
      <w:pPr>
        <w:rPr>
          <w:sz w:val="24"/>
          <w:szCs w:val="24"/>
        </w:rPr>
      </w:pPr>
    </w:p>
    <w:p w:rsidR="00E421DD" w:rsidRPr="0083284C" w:rsidRDefault="00E421DD" w:rsidP="00E421DD">
      <w:pPr>
        <w:pStyle w:val="Style8"/>
        <w:numPr>
          <w:ilvl w:val="0"/>
          <w:numId w:val="15"/>
        </w:numPr>
        <w:tabs>
          <w:tab w:val="left" w:pos="356"/>
        </w:tabs>
        <w:autoSpaceDE w:val="0"/>
        <w:autoSpaceDN w:val="0"/>
        <w:adjustRightInd w:val="0"/>
        <w:spacing w:before="0" w:after="0"/>
        <w:ind w:right="0" w:firstLine="360"/>
        <w:jc w:val="left"/>
        <w:rPr>
          <w:rStyle w:val="FontStyle17"/>
          <w:b/>
          <w:bCs/>
          <w:i w:val="0"/>
          <w:sz w:val="24"/>
          <w:szCs w:val="24"/>
          <w:lang w:val="bg-BG"/>
        </w:rPr>
      </w:pPr>
      <w:r w:rsidRPr="0083284C">
        <w:rPr>
          <w:rStyle w:val="FontStyle17"/>
          <w:b/>
          <w:bCs/>
          <w:i w:val="0"/>
          <w:sz w:val="24"/>
          <w:szCs w:val="24"/>
          <w:lang w:val="bg-BG"/>
        </w:rPr>
        <w:t>Фамилия:</w:t>
      </w:r>
    </w:p>
    <w:p w:rsidR="00E421DD" w:rsidRPr="0083284C" w:rsidRDefault="00E421DD" w:rsidP="00E421DD">
      <w:pPr>
        <w:pStyle w:val="Style8"/>
        <w:numPr>
          <w:ilvl w:val="0"/>
          <w:numId w:val="15"/>
        </w:numPr>
        <w:tabs>
          <w:tab w:val="left" w:pos="356"/>
        </w:tabs>
        <w:autoSpaceDE w:val="0"/>
        <w:autoSpaceDN w:val="0"/>
        <w:adjustRightInd w:val="0"/>
        <w:spacing w:before="0" w:after="0"/>
        <w:ind w:right="0" w:firstLine="360"/>
        <w:jc w:val="left"/>
        <w:rPr>
          <w:rStyle w:val="FontStyle17"/>
          <w:b/>
          <w:bCs/>
          <w:i w:val="0"/>
          <w:sz w:val="24"/>
          <w:szCs w:val="24"/>
          <w:lang w:val="bg-BG"/>
        </w:rPr>
      </w:pPr>
      <w:r w:rsidRPr="0083284C">
        <w:rPr>
          <w:rStyle w:val="FontStyle17"/>
          <w:b/>
          <w:bCs/>
          <w:i w:val="0"/>
          <w:sz w:val="24"/>
          <w:szCs w:val="24"/>
          <w:lang w:val="bg-BG"/>
        </w:rPr>
        <w:t>Име:</w:t>
      </w:r>
    </w:p>
    <w:p w:rsidR="00E421DD" w:rsidRPr="0083284C" w:rsidRDefault="00E421DD" w:rsidP="00E421DD">
      <w:pPr>
        <w:pStyle w:val="Style8"/>
        <w:numPr>
          <w:ilvl w:val="0"/>
          <w:numId w:val="15"/>
        </w:numPr>
        <w:tabs>
          <w:tab w:val="left" w:pos="356"/>
        </w:tabs>
        <w:autoSpaceDE w:val="0"/>
        <w:autoSpaceDN w:val="0"/>
        <w:adjustRightInd w:val="0"/>
        <w:spacing w:before="0" w:after="0"/>
        <w:ind w:right="0" w:firstLine="360"/>
        <w:jc w:val="left"/>
        <w:rPr>
          <w:rStyle w:val="FontStyle17"/>
          <w:b/>
          <w:bCs/>
          <w:i w:val="0"/>
          <w:sz w:val="24"/>
          <w:szCs w:val="24"/>
          <w:lang w:val="bg-BG"/>
        </w:rPr>
      </w:pPr>
      <w:r w:rsidRPr="0083284C">
        <w:rPr>
          <w:rStyle w:val="FontStyle17"/>
          <w:b/>
          <w:bCs/>
          <w:i w:val="0"/>
          <w:sz w:val="24"/>
          <w:szCs w:val="24"/>
          <w:lang w:val="bg-BG"/>
        </w:rPr>
        <w:t>Дата на раждане:</w:t>
      </w:r>
    </w:p>
    <w:p w:rsidR="00E421DD" w:rsidRPr="0083284C" w:rsidRDefault="00E421DD" w:rsidP="00E421DD">
      <w:pPr>
        <w:pStyle w:val="Style8"/>
        <w:numPr>
          <w:ilvl w:val="0"/>
          <w:numId w:val="15"/>
        </w:numPr>
        <w:tabs>
          <w:tab w:val="left" w:pos="356"/>
        </w:tabs>
        <w:autoSpaceDE w:val="0"/>
        <w:autoSpaceDN w:val="0"/>
        <w:adjustRightInd w:val="0"/>
        <w:spacing w:before="0" w:after="0"/>
        <w:ind w:right="0" w:firstLine="360"/>
        <w:jc w:val="left"/>
        <w:rPr>
          <w:rStyle w:val="FontStyle18"/>
          <w:bCs w:val="0"/>
          <w:i/>
          <w:iCs/>
          <w:lang w:val="bg-BG"/>
        </w:rPr>
      </w:pPr>
      <w:r w:rsidRPr="0083284C">
        <w:rPr>
          <w:rStyle w:val="FontStyle17"/>
          <w:b/>
          <w:bCs/>
          <w:i w:val="0"/>
          <w:sz w:val="24"/>
          <w:szCs w:val="24"/>
          <w:lang w:val="bg-BG"/>
        </w:rPr>
        <w:t>Националност:</w:t>
      </w:r>
    </w:p>
    <w:p w:rsidR="00E421DD" w:rsidRPr="0083284C" w:rsidRDefault="00E421DD" w:rsidP="00E421DD">
      <w:pPr>
        <w:pStyle w:val="Style8"/>
        <w:numPr>
          <w:ilvl w:val="0"/>
          <w:numId w:val="15"/>
        </w:numPr>
        <w:tabs>
          <w:tab w:val="left" w:pos="356"/>
        </w:tabs>
        <w:autoSpaceDE w:val="0"/>
        <w:autoSpaceDN w:val="0"/>
        <w:adjustRightInd w:val="0"/>
        <w:spacing w:before="0" w:after="0"/>
        <w:ind w:right="0" w:firstLine="360"/>
        <w:jc w:val="left"/>
        <w:rPr>
          <w:rStyle w:val="FontStyle18"/>
          <w:bCs w:val="0"/>
          <w:i/>
          <w:iCs/>
          <w:lang w:val="bg-BG"/>
        </w:rPr>
      </w:pPr>
      <w:r w:rsidRPr="0083284C">
        <w:rPr>
          <w:rStyle w:val="FontStyle17"/>
          <w:b/>
          <w:bCs/>
          <w:i w:val="0"/>
          <w:sz w:val="24"/>
          <w:szCs w:val="24"/>
          <w:lang w:val="bg-BG"/>
        </w:rPr>
        <w:t>Образование:</w:t>
      </w:r>
    </w:p>
    <w:p w:rsidR="00E421DD" w:rsidRPr="0083284C" w:rsidRDefault="00E421DD" w:rsidP="00E421DD">
      <w:pPr>
        <w:rPr>
          <w:sz w:val="24"/>
          <w:szCs w:val="24"/>
        </w:rPr>
      </w:pPr>
    </w:p>
    <w:tbl>
      <w:tblPr>
        <w:tblW w:w="0" w:type="auto"/>
        <w:tblInd w:w="-38" w:type="dxa"/>
        <w:tblLayout w:type="fixed"/>
        <w:tblCellMar>
          <w:left w:w="40" w:type="dxa"/>
          <w:right w:w="40" w:type="dxa"/>
        </w:tblCellMar>
        <w:tblLook w:val="0000"/>
      </w:tblPr>
      <w:tblGrid>
        <w:gridCol w:w="2660"/>
        <w:gridCol w:w="6620"/>
      </w:tblGrid>
      <w:tr w:rsidR="00E421DD" w:rsidRPr="0083284C" w:rsidTr="00E421DD">
        <w:tc>
          <w:tcPr>
            <w:tcW w:w="2660"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5"/>
              <w:widowControl/>
              <w:tabs>
                <w:tab w:val="left" w:pos="2580"/>
              </w:tabs>
              <w:spacing w:line="240" w:lineRule="auto"/>
              <w:ind w:right="68"/>
              <w:jc w:val="center"/>
              <w:rPr>
                <w:rStyle w:val="FontStyle18"/>
                <w:bCs w:val="0"/>
              </w:rPr>
            </w:pPr>
            <w:r w:rsidRPr="0083284C">
              <w:rPr>
                <w:rStyle w:val="FontStyle18"/>
                <w:bCs w:val="0"/>
              </w:rPr>
              <w:t>Учебно  заведение (от дата - до дата)</w:t>
            </w:r>
          </w:p>
        </w:tc>
        <w:tc>
          <w:tcPr>
            <w:tcW w:w="6620"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5"/>
              <w:widowControl/>
              <w:spacing w:line="240" w:lineRule="auto"/>
              <w:jc w:val="center"/>
              <w:rPr>
                <w:rStyle w:val="FontStyle18"/>
                <w:bCs w:val="0"/>
              </w:rPr>
            </w:pPr>
          </w:p>
          <w:p w:rsidR="00E421DD" w:rsidRPr="0083284C" w:rsidRDefault="00E421DD" w:rsidP="00E421DD">
            <w:pPr>
              <w:pStyle w:val="Style5"/>
              <w:widowControl/>
              <w:spacing w:line="240" w:lineRule="auto"/>
              <w:jc w:val="center"/>
              <w:rPr>
                <w:rStyle w:val="FontStyle18"/>
                <w:bCs w:val="0"/>
              </w:rPr>
            </w:pPr>
            <w:r w:rsidRPr="0083284C">
              <w:rPr>
                <w:rStyle w:val="FontStyle18"/>
                <w:bCs w:val="0"/>
              </w:rPr>
              <w:t>Получени степен (и) или диплома(и):</w:t>
            </w:r>
          </w:p>
        </w:tc>
      </w:tr>
      <w:tr w:rsidR="00E421DD" w:rsidRPr="0083284C" w:rsidTr="00E421DD">
        <w:tc>
          <w:tcPr>
            <w:tcW w:w="2660"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4"/>
              <w:widowControl/>
              <w:spacing w:line="240" w:lineRule="auto"/>
            </w:pPr>
          </w:p>
        </w:tc>
        <w:tc>
          <w:tcPr>
            <w:tcW w:w="6620"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4"/>
              <w:widowControl/>
              <w:spacing w:line="240" w:lineRule="auto"/>
            </w:pPr>
          </w:p>
        </w:tc>
      </w:tr>
      <w:tr w:rsidR="00E421DD" w:rsidRPr="0083284C" w:rsidTr="00E421DD">
        <w:tc>
          <w:tcPr>
            <w:tcW w:w="2660"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4"/>
              <w:widowControl/>
              <w:spacing w:line="240" w:lineRule="auto"/>
            </w:pPr>
          </w:p>
        </w:tc>
        <w:tc>
          <w:tcPr>
            <w:tcW w:w="6620"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4"/>
              <w:widowControl/>
              <w:spacing w:line="240" w:lineRule="auto"/>
            </w:pPr>
          </w:p>
        </w:tc>
      </w:tr>
    </w:tbl>
    <w:p w:rsidR="00E421DD" w:rsidRPr="0083284C" w:rsidRDefault="00E421DD" w:rsidP="00E421DD">
      <w:pPr>
        <w:pStyle w:val="Style7"/>
        <w:widowControl/>
        <w:spacing w:line="240" w:lineRule="auto"/>
        <w:ind w:firstLine="360"/>
        <w:rPr>
          <w:rStyle w:val="FontStyle18"/>
          <w:b w:val="0"/>
          <w:bCs w:val="0"/>
          <w:i/>
        </w:rPr>
      </w:pPr>
      <w:r w:rsidRPr="0083284C">
        <w:rPr>
          <w:rStyle w:val="FontStyle17"/>
          <w:b/>
          <w:bCs/>
          <w:i w:val="0"/>
          <w:sz w:val="24"/>
          <w:szCs w:val="24"/>
        </w:rPr>
        <w:t>6.</w:t>
      </w:r>
      <w:r w:rsidRPr="0083284C">
        <w:rPr>
          <w:rStyle w:val="FontStyle17"/>
          <w:b/>
          <w:bCs/>
          <w:iCs w:val="0"/>
          <w:sz w:val="24"/>
          <w:szCs w:val="24"/>
        </w:rPr>
        <w:t xml:space="preserve"> </w:t>
      </w:r>
      <w:r w:rsidRPr="0083284C">
        <w:rPr>
          <w:rStyle w:val="FontStyle17"/>
          <w:b/>
          <w:bCs/>
          <w:i w:val="0"/>
          <w:sz w:val="24"/>
          <w:szCs w:val="24"/>
        </w:rPr>
        <w:t>Езикови умения:</w:t>
      </w:r>
      <w:r w:rsidRPr="0083284C">
        <w:rPr>
          <w:rStyle w:val="FontStyle17"/>
          <w:b/>
          <w:bCs/>
          <w:iCs w:val="0"/>
          <w:sz w:val="24"/>
          <w:szCs w:val="24"/>
        </w:rPr>
        <w:t xml:space="preserve"> </w:t>
      </w:r>
      <w:r w:rsidRPr="0083284C">
        <w:rPr>
          <w:rStyle w:val="FontStyle17"/>
          <w:bCs/>
          <w:iCs w:val="0"/>
          <w:sz w:val="24"/>
          <w:szCs w:val="24"/>
        </w:rPr>
        <w:t>посочете степента на владеене по скала от 1 до 5 (1 -</w:t>
      </w:r>
      <w:r w:rsidRPr="0083284C">
        <w:rPr>
          <w:rStyle w:val="FontStyle18"/>
          <w:bCs w:val="0"/>
        </w:rPr>
        <w:t xml:space="preserve"> </w:t>
      </w:r>
      <w:r w:rsidRPr="0083284C">
        <w:rPr>
          <w:rStyle w:val="FontStyle18"/>
          <w:b w:val="0"/>
          <w:bCs w:val="0"/>
          <w:i/>
        </w:rPr>
        <w:t>отлично; 5 - слабо)</w:t>
      </w:r>
    </w:p>
    <w:p w:rsidR="00E421DD" w:rsidRPr="0083284C" w:rsidRDefault="00E421DD" w:rsidP="00E421DD">
      <w:pPr>
        <w:rPr>
          <w:sz w:val="24"/>
          <w:szCs w:val="24"/>
        </w:rPr>
      </w:pPr>
    </w:p>
    <w:tbl>
      <w:tblPr>
        <w:tblW w:w="0" w:type="auto"/>
        <w:tblInd w:w="-38" w:type="dxa"/>
        <w:tblLayout w:type="fixed"/>
        <w:tblCellMar>
          <w:left w:w="40" w:type="dxa"/>
          <w:right w:w="40" w:type="dxa"/>
        </w:tblCellMar>
        <w:tblLook w:val="0000"/>
      </w:tblPr>
      <w:tblGrid>
        <w:gridCol w:w="2678"/>
        <w:gridCol w:w="1638"/>
        <w:gridCol w:w="1922"/>
        <w:gridCol w:w="1674"/>
      </w:tblGrid>
      <w:tr w:rsidR="00E421DD" w:rsidRPr="0083284C" w:rsidTr="00E421DD">
        <w:tc>
          <w:tcPr>
            <w:tcW w:w="2678"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5"/>
              <w:widowControl/>
              <w:spacing w:line="240" w:lineRule="auto"/>
              <w:jc w:val="left"/>
              <w:rPr>
                <w:rStyle w:val="FontStyle18"/>
                <w:bCs w:val="0"/>
              </w:rPr>
            </w:pPr>
            <w:r w:rsidRPr="0083284C">
              <w:rPr>
                <w:rStyle w:val="FontStyle18"/>
                <w:bCs w:val="0"/>
              </w:rPr>
              <w:t>Език</w:t>
            </w:r>
          </w:p>
        </w:tc>
        <w:tc>
          <w:tcPr>
            <w:tcW w:w="1638"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5"/>
              <w:widowControl/>
              <w:spacing w:line="240" w:lineRule="auto"/>
              <w:ind w:left="421" w:firstLine="0"/>
              <w:jc w:val="left"/>
              <w:rPr>
                <w:rStyle w:val="FontStyle18"/>
                <w:bCs w:val="0"/>
              </w:rPr>
            </w:pPr>
            <w:r w:rsidRPr="0083284C">
              <w:rPr>
                <w:rStyle w:val="FontStyle18"/>
                <w:bCs w:val="0"/>
              </w:rPr>
              <w:t>Четене</w:t>
            </w:r>
          </w:p>
        </w:tc>
        <w:tc>
          <w:tcPr>
            <w:tcW w:w="1922"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5"/>
              <w:widowControl/>
              <w:spacing w:line="240" w:lineRule="auto"/>
              <w:ind w:left="425" w:firstLine="0"/>
              <w:jc w:val="left"/>
              <w:rPr>
                <w:rStyle w:val="FontStyle18"/>
                <w:bCs w:val="0"/>
              </w:rPr>
            </w:pPr>
            <w:r w:rsidRPr="0083284C">
              <w:rPr>
                <w:rStyle w:val="FontStyle18"/>
                <w:bCs w:val="0"/>
              </w:rPr>
              <w:t>Говоримо</w:t>
            </w:r>
          </w:p>
        </w:tc>
        <w:tc>
          <w:tcPr>
            <w:tcW w:w="1674"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5"/>
              <w:widowControl/>
              <w:spacing w:line="240" w:lineRule="auto"/>
              <w:ind w:left="335" w:firstLine="0"/>
              <w:jc w:val="left"/>
              <w:rPr>
                <w:rStyle w:val="FontStyle18"/>
                <w:bCs w:val="0"/>
              </w:rPr>
            </w:pPr>
            <w:r w:rsidRPr="0083284C">
              <w:rPr>
                <w:rStyle w:val="FontStyle18"/>
                <w:bCs w:val="0"/>
              </w:rPr>
              <w:t>Писмено</w:t>
            </w:r>
          </w:p>
        </w:tc>
      </w:tr>
      <w:tr w:rsidR="00E421DD" w:rsidRPr="0083284C" w:rsidTr="00E421DD">
        <w:tc>
          <w:tcPr>
            <w:tcW w:w="2678"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4"/>
              <w:widowControl/>
              <w:spacing w:line="240" w:lineRule="auto"/>
            </w:pPr>
          </w:p>
        </w:tc>
        <w:tc>
          <w:tcPr>
            <w:tcW w:w="1638"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4"/>
              <w:widowControl/>
              <w:spacing w:line="240" w:lineRule="auto"/>
            </w:pPr>
          </w:p>
        </w:tc>
        <w:tc>
          <w:tcPr>
            <w:tcW w:w="1922"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4"/>
              <w:widowControl/>
              <w:spacing w:line="240" w:lineRule="auto"/>
            </w:pPr>
          </w:p>
        </w:tc>
        <w:tc>
          <w:tcPr>
            <w:tcW w:w="1674"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4"/>
              <w:widowControl/>
              <w:spacing w:line="240" w:lineRule="auto"/>
            </w:pPr>
          </w:p>
        </w:tc>
      </w:tr>
      <w:tr w:rsidR="00E421DD" w:rsidRPr="0083284C" w:rsidTr="00E421DD">
        <w:tc>
          <w:tcPr>
            <w:tcW w:w="2678"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4"/>
              <w:widowControl/>
              <w:spacing w:line="240" w:lineRule="auto"/>
            </w:pPr>
          </w:p>
        </w:tc>
        <w:tc>
          <w:tcPr>
            <w:tcW w:w="1638"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4"/>
              <w:widowControl/>
              <w:spacing w:line="240" w:lineRule="auto"/>
            </w:pPr>
          </w:p>
        </w:tc>
        <w:tc>
          <w:tcPr>
            <w:tcW w:w="1922"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4"/>
              <w:widowControl/>
              <w:spacing w:line="240" w:lineRule="auto"/>
            </w:pPr>
          </w:p>
        </w:tc>
        <w:tc>
          <w:tcPr>
            <w:tcW w:w="1674"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4"/>
              <w:widowControl/>
              <w:spacing w:line="240" w:lineRule="auto"/>
            </w:pPr>
          </w:p>
        </w:tc>
      </w:tr>
      <w:tr w:rsidR="00E421DD" w:rsidRPr="0083284C" w:rsidTr="00E421DD">
        <w:tc>
          <w:tcPr>
            <w:tcW w:w="2678"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4"/>
              <w:widowControl/>
              <w:spacing w:line="240" w:lineRule="auto"/>
            </w:pPr>
          </w:p>
        </w:tc>
        <w:tc>
          <w:tcPr>
            <w:tcW w:w="1638"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4"/>
              <w:widowControl/>
              <w:spacing w:line="240" w:lineRule="auto"/>
            </w:pPr>
          </w:p>
        </w:tc>
        <w:tc>
          <w:tcPr>
            <w:tcW w:w="1922"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4"/>
              <w:widowControl/>
              <w:spacing w:line="240" w:lineRule="auto"/>
            </w:pPr>
          </w:p>
        </w:tc>
        <w:tc>
          <w:tcPr>
            <w:tcW w:w="1674"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4"/>
              <w:widowControl/>
              <w:spacing w:line="240" w:lineRule="auto"/>
            </w:pPr>
          </w:p>
        </w:tc>
      </w:tr>
      <w:tr w:rsidR="00E421DD" w:rsidRPr="0083284C" w:rsidTr="00E421DD">
        <w:tc>
          <w:tcPr>
            <w:tcW w:w="2678"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4"/>
              <w:widowControl/>
              <w:spacing w:line="240" w:lineRule="auto"/>
            </w:pPr>
          </w:p>
        </w:tc>
        <w:tc>
          <w:tcPr>
            <w:tcW w:w="1638"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4"/>
              <w:widowControl/>
              <w:spacing w:line="240" w:lineRule="auto"/>
            </w:pPr>
          </w:p>
        </w:tc>
        <w:tc>
          <w:tcPr>
            <w:tcW w:w="1922"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4"/>
              <w:widowControl/>
              <w:spacing w:line="240" w:lineRule="auto"/>
            </w:pPr>
          </w:p>
        </w:tc>
        <w:tc>
          <w:tcPr>
            <w:tcW w:w="1674" w:type="dxa"/>
            <w:tcBorders>
              <w:top w:val="single" w:sz="6" w:space="0" w:color="auto"/>
              <w:left w:val="single" w:sz="6" w:space="0" w:color="auto"/>
              <w:bottom w:val="single" w:sz="6" w:space="0" w:color="auto"/>
              <w:right w:val="single" w:sz="6" w:space="0" w:color="auto"/>
            </w:tcBorders>
          </w:tcPr>
          <w:p w:rsidR="00E421DD" w:rsidRPr="0083284C" w:rsidRDefault="00E421DD" w:rsidP="00E421DD">
            <w:pPr>
              <w:pStyle w:val="Style4"/>
              <w:widowControl/>
              <w:spacing w:line="240" w:lineRule="auto"/>
            </w:pPr>
          </w:p>
        </w:tc>
      </w:tr>
    </w:tbl>
    <w:p w:rsidR="00E421DD" w:rsidRPr="0083284C" w:rsidRDefault="00E421DD" w:rsidP="00E421DD">
      <w:pPr>
        <w:pStyle w:val="Style8"/>
        <w:numPr>
          <w:ilvl w:val="0"/>
          <w:numId w:val="16"/>
        </w:numPr>
        <w:tabs>
          <w:tab w:val="left" w:pos="356"/>
        </w:tabs>
        <w:autoSpaceDE w:val="0"/>
        <w:autoSpaceDN w:val="0"/>
        <w:adjustRightInd w:val="0"/>
        <w:spacing w:before="0" w:after="0"/>
        <w:ind w:left="720" w:right="0" w:hanging="360"/>
        <w:jc w:val="left"/>
        <w:rPr>
          <w:rStyle w:val="FontStyle18"/>
          <w:b w:val="0"/>
          <w:lang w:val="bg-BG"/>
        </w:rPr>
      </w:pPr>
      <w:r w:rsidRPr="0083284C">
        <w:rPr>
          <w:rStyle w:val="FontStyle17"/>
          <w:b/>
          <w:bCs/>
          <w:i w:val="0"/>
          <w:sz w:val="24"/>
          <w:szCs w:val="24"/>
          <w:lang w:val="bg-BG"/>
        </w:rPr>
        <w:t>Понастоящем заемана длъжност:</w:t>
      </w:r>
    </w:p>
    <w:p w:rsidR="00E421DD" w:rsidRPr="0083284C" w:rsidRDefault="00E421DD" w:rsidP="00E421DD">
      <w:pPr>
        <w:pStyle w:val="Style8"/>
        <w:numPr>
          <w:ilvl w:val="0"/>
          <w:numId w:val="16"/>
        </w:numPr>
        <w:tabs>
          <w:tab w:val="left" w:pos="356"/>
        </w:tabs>
        <w:autoSpaceDE w:val="0"/>
        <w:autoSpaceDN w:val="0"/>
        <w:adjustRightInd w:val="0"/>
        <w:spacing w:before="0" w:after="0"/>
        <w:ind w:left="720" w:right="0" w:hanging="360"/>
        <w:jc w:val="left"/>
        <w:rPr>
          <w:rStyle w:val="FontStyle18"/>
          <w:b w:val="0"/>
          <w:lang w:val="bg-BG"/>
        </w:rPr>
      </w:pPr>
      <w:r w:rsidRPr="0083284C">
        <w:rPr>
          <w:rStyle w:val="FontStyle17"/>
          <w:b/>
          <w:bCs/>
          <w:i w:val="0"/>
          <w:sz w:val="24"/>
          <w:szCs w:val="24"/>
          <w:lang w:val="bg-BG"/>
        </w:rPr>
        <w:t>Трудов стаж във фирмата:</w:t>
      </w:r>
    </w:p>
    <w:p w:rsidR="00E421DD" w:rsidRPr="0083284C" w:rsidRDefault="00E421DD" w:rsidP="00E421DD">
      <w:pPr>
        <w:pStyle w:val="Style8"/>
        <w:numPr>
          <w:ilvl w:val="0"/>
          <w:numId w:val="16"/>
        </w:numPr>
        <w:tabs>
          <w:tab w:val="left" w:pos="356"/>
        </w:tabs>
        <w:autoSpaceDE w:val="0"/>
        <w:autoSpaceDN w:val="0"/>
        <w:adjustRightInd w:val="0"/>
        <w:spacing w:before="0" w:after="0"/>
        <w:ind w:left="720" w:right="0" w:hanging="360"/>
        <w:jc w:val="left"/>
        <w:rPr>
          <w:rStyle w:val="FontStyle18"/>
          <w:b w:val="0"/>
          <w:lang w:val="bg-BG"/>
        </w:rPr>
      </w:pPr>
      <w:r w:rsidRPr="0083284C">
        <w:rPr>
          <w:rStyle w:val="FontStyle17"/>
          <w:b/>
          <w:bCs/>
          <w:i w:val="0"/>
          <w:sz w:val="24"/>
          <w:szCs w:val="24"/>
          <w:lang w:val="bg-BG"/>
        </w:rPr>
        <w:t xml:space="preserve">Основни квалификации: </w:t>
      </w:r>
      <w:r w:rsidRPr="0083284C">
        <w:rPr>
          <w:rStyle w:val="FontStyle18"/>
          <w:b w:val="0"/>
          <w:lang w:val="bg-BG"/>
        </w:rPr>
        <w:t>(свързани с проекта)</w:t>
      </w:r>
    </w:p>
    <w:p w:rsidR="00E421DD" w:rsidRPr="0083284C" w:rsidRDefault="00E421DD" w:rsidP="00E421DD">
      <w:pPr>
        <w:pStyle w:val="Style6"/>
        <w:widowControl/>
        <w:spacing w:line="240" w:lineRule="auto"/>
        <w:ind w:firstLine="360"/>
        <w:rPr>
          <w:b/>
          <w:bCs/>
        </w:rPr>
      </w:pPr>
      <w:r w:rsidRPr="0083284C">
        <w:rPr>
          <w:b/>
          <w:bCs/>
        </w:rPr>
        <w:t xml:space="preserve">10. Професионален опит </w:t>
      </w:r>
    </w:p>
    <w:p w:rsidR="00E421DD" w:rsidRPr="0083284C" w:rsidRDefault="00E421DD" w:rsidP="00E421DD">
      <w:pPr>
        <w:pStyle w:val="Style6"/>
        <w:widowControl/>
        <w:spacing w:line="240" w:lineRule="auto"/>
      </w:pPr>
    </w:p>
    <w:tbl>
      <w:tblPr>
        <w:tblW w:w="1020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5"/>
        <w:gridCol w:w="2357"/>
        <w:gridCol w:w="1869"/>
        <w:gridCol w:w="1465"/>
        <w:gridCol w:w="3381"/>
      </w:tblGrid>
      <w:tr w:rsidR="00E421DD" w:rsidRPr="0083284C" w:rsidTr="00E421DD">
        <w:trPr>
          <w:trHeight w:val="720"/>
        </w:trPr>
        <w:tc>
          <w:tcPr>
            <w:tcW w:w="1182" w:type="dxa"/>
          </w:tcPr>
          <w:p w:rsidR="00E421DD" w:rsidRPr="0083284C" w:rsidRDefault="00E421DD" w:rsidP="00E421DD">
            <w:pPr>
              <w:pStyle w:val="Style6"/>
              <w:spacing w:line="240" w:lineRule="auto"/>
            </w:pPr>
          </w:p>
          <w:p w:rsidR="00E421DD" w:rsidRPr="0083284C" w:rsidRDefault="00E421DD" w:rsidP="00E421DD">
            <w:pPr>
              <w:pStyle w:val="Style6"/>
              <w:spacing w:line="240" w:lineRule="auto"/>
              <w:rPr>
                <w:rStyle w:val="FontStyle18"/>
                <w:bCs w:val="0"/>
              </w:rPr>
            </w:pPr>
            <w:r w:rsidRPr="0083284C">
              <w:rPr>
                <w:rStyle w:val="FontStyle18"/>
                <w:bCs w:val="0"/>
              </w:rPr>
              <w:t>От дата -до дата</w:t>
            </w:r>
          </w:p>
          <w:p w:rsidR="00E421DD" w:rsidRPr="0083284C" w:rsidRDefault="00E421DD" w:rsidP="00E421DD">
            <w:pPr>
              <w:pStyle w:val="Style6"/>
              <w:spacing w:line="240" w:lineRule="auto"/>
            </w:pPr>
            <w:r w:rsidRPr="0083284C">
              <w:rPr>
                <w:rStyle w:val="FontStyle18"/>
                <w:bCs w:val="0"/>
              </w:rPr>
              <w:t>/ден, месец, година/</w:t>
            </w:r>
          </w:p>
          <w:p w:rsidR="00E421DD" w:rsidRPr="0083284C" w:rsidRDefault="00E421DD" w:rsidP="00E421DD">
            <w:pPr>
              <w:pStyle w:val="Style6"/>
              <w:spacing w:line="240" w:lineRule="auto"/>
            </w:pPr>
          </w:p>
        </w:tc>
        <w:tc>
          <w:tcPr>
            <w:tcW w:w="1583" w:type="dxa"/>
          </w:tcPr>
          <w:p w:rsidR="00E421DD" w:rsidRPr="0083284C" w:rsidRDefault="00E421DD" w:rsidP="00E421DD">
            <w:pPr>
              <w:pStyle w:val="Style5"/>
              <w:widowControl/>
              <w:spacing w:line="240" w:lineRule="auto"/>
              <w:ind w:firstLine="0"/>
              <w:jc w:val="left"/>
              <w:rPr>
                <w:rStyle w:val="FontStyle18"/>
                <w:b w:val="0"/>
              </w:rPr>
            </w:pPr>
            <w:r w:rsidRPr="0083284C">
              <w:rPr>
                <w:rStyle w:val="FontStyle18"/>
                <w:bCs w:val="0"/>
              </w:rPr>
              <w:t xml:space="preserve">Място на извършване на услугата(държава) и наименование на възложителя </w:t>
            </w:r>
          </w:p>
        </w:tc>
        <w:tc>
          <w:tcPr>
            <w:tcW w:w="1908" w:type="dxa"/>
          </w:tcPr>
          <w:p w:rsidR="00E421DD" w:rsidRPr="0083284C" w:rsidRDefault="00E421DD" w:rsidP="00E421DD">
            <w:pPr>
              <w:rPr>
                <w:sz w:val="24"/>
                <w:szCs w:val="24"/>
              </w:rPr>
            </w:pPr>
          </w:p>
          <w:p w:rsidR="00E421DD" w:rsidRPr="0083284C" w:rsidRDefault="00E421DD" w:rsidP="00E421DD">
            <w:pPr>
              <w:rPr>
                <w:sz w:val="24"/>
                <w:szCs w:val="24"/>
              </w:rPr>
            </w:pPr>
            <w:r w:rsidRPr="0083284C">
              <w:rPr>
                <w:rStyle w:val="FontStyle18"/>
                <w:bCs w:val="0"/>
              </w:rPr>
              <w:t>Фирма (Работодател)</w:t>
            </w:r>
          </w:p>
          <w:p w:rsidR="00E421DD" w:rsidRPr="0083284C" w:rsidRDefault="00E421DD" w:rsidP="00E421DD">
            <w:pPr>
              <w:pStyle w:val="Style6"/>
              <w:spacing w:line="240" w:lineRule="auto"/>
            </w:pPr>
          </w:p>
        </w:tc>
        <w:tc>
          <w:tcPr>
            <w:tcW w:w="1546" w:type="dxa"/>
          </w:tcPr>
          <w:p w:rsidR="00E421DD" w:rsidRPr="0083284C" w:rsidRDefault="00E421DD" w:rsidP="00E421DD">
            <w:pPr>
              <w:rPr>
                <w:sz w:val="24"/>
                <w:szCs w:val="24"/>
              </w:rPr>
            </w:pPr>
          </w:p>
          <w:p w:rsidR="00E421DD" w:rsidRPr="0083284C" w:rsidRDefault="00E421DD" w:rsidP="00E421DD">
            <w:pPr>
              <w:pStyle w:val="Style6"/>
              <w:spacing w:line="240" w:lineRule="auto"/>
            </w:pPr>
            <w:r w:rsidRPr="0083284C">
              <w:rPr>
                <w:rStyle w:val="FontStyle18"/>
                <w:bCs w:val="0"/>
              </w:rPr>
              <w:t>Заемана длъжност</w:t>
            </w:r>
          </w:p>
        </w:tc>
        <w:tc>
          <w:tcPr>
            <w:tcW w:w="3988" w:type="dxa"/>
          </w:tcPr>
          <w:p w:rsidR="00E421DD" w:rsidRPr="0083284C" w:rsidRDefault="00E421DD" w:rsidP="00E421DD">
            <w:pPr>
              <w:rPr>
                <w:sz w:val="24"/>
                <w:szCs w:val="24"/>
              </w:rPr>
            </w:pPr>
          </w:p>
          <w:p w:rsidR="00E421DD" w:rsidRPr="0083284C" w:rsidRDefault="00E421DD" w:rsidP="00E421DD">
            <w:pPr>
              <w:pStyle w:val="Style6"/>
              <w:spacing w:line="240" w:lineRule="auto"/>
            </w:pPr>
            <w:r w:rsidRPr="0083284C">
              <w:rPr>
                <w:rStyle w:val="FontStyle18"/>
                <w:bCs w:val="0"/>
              </w:rPr>
              <w:t>Описание на извършваната работа по проекти, които отговарят на изискванията към общия и специфичен професионален опит на съответния експерт</w:t>
            </w:r>
          </w:p>
        </w:tc>
      </w:tr>
      <w:tr w:rsidR="00E421DD" w:rsidRPr="0083284C" w:rsidTr="00E421DD">
        <w:trPr>
          <w:trHeight w:val="720"/>
        </w:trPr>
        <w:tc>
          <w:tcPr>
            <w:tcW w:w="1182" w:type="dxa"/>
          </w:tcPr>
          <w:p w:rsidR="00E421DD" w:rsidRPr="0083284C" w:rsidRDefault="00E421DD" w:rsidP="00E421DD">
            <w:pPr>
              <w:pStyle w:val="Style6"/>
              <w:spacing w:line="240" w:lineRule="auto"/>
            </w:pPr>
          </w:p>
        </w:tc>
        <w:tc>
          <w:tcPr>
            <w:tcW w:w="1583" w:type="dxa"/>
          </w:tcPr>
          <w:p w:rsidR="00E421DD" w:rsidRPr="0083284C" w:rsidRDefault="00E421DD" w:rsidP="00E421DD">
            <w:pPr>
              <w:pStyle w:val="Style5"/>
              <w:widowControl/>
              <w:spacing w:line="240" w:lineRule="auto"/>
              <w:jc w:val="left"/>
              <w:rPr>
                <w:rStyle w:val="FontStyle18"/>
                <w:b w:val="0"/>
              </w:rPr>
            </w:pPr>
          </w:p>
        </w:tc>
        <w:tc>
          <w:tcPr>
            <w:tcW w:w="1908" w:type="dxa"/>
          </w:tcPr>
          <w:p w:rsidR="00E421DD" w:rsidRPr="0083284C" w:rsidRDefault="00E421DD" w:rsidP="00E421DD">
            <w:pPr>
              <w:rPr>
                <w:sz w:val="24"/>
                <w:szCs w:val="24"/>
              </w:rPr>
            </w:pPr>
          </w:p>
        </w:tc>
        <w:tc>
          <w:tcPr>
            <w:tcW w:w="1546" w:type="dxa"/>
          </w:tcPr>
          <w:p w:rsidR="00E421DD" w:rsidRPr="0083284C" w:rsidRDefault="00E421DD" w:rsidP="00E421DD">
            <w:pPr>
              <w:rPr>
                <w:sz w:val="24"/>
                <w:szCs w:val="24"/>
              </w:rPr>
            </w:pPr>
          </w:p>
        </w:tc>
        <w:tc>
          <w:tcPr>
            <w:tcW w:w="3988" w:type="dxa"/>
          </w:tcPr>
          <w:p w:rsidR="00E421DD" w:rsidRPr="0083284C" w:rsidRDefault="00E421DD" w:rsidP="00E421DD">
            <w:pPr>
              <w:pStyle w:val="Style10"/>
              <w:widowControl/>
              <w:jc w:val="both"/>
              <w:rPr>
                <w:rStyle w:val="FontStyle19"/>
                <w:i w:val="0"/>
                <w:sz w:val="24"/>
                <w:szCs w:val="24"/>
              </w:rPr>
            </w:pPr>
            <w:r w:rsidRPr="0083284C">
              <w:rPr>
                <w:rStyle w:val="FontStyle19"/>
                <w:i w:val="0"/>
                <w:sz w:val="24"/>
                <w:szCs w:val="24"/>
              </w:rPr>
              <w:t>&lt;Тази   колона   трябва   да   съдържа следната информация:</w:t>
            </w:r>
          </w:p>
          <w:p w:rsidR="00977C38" w:rsidRPr="0083284C" w:rsidRDefault="00E421DD" w:rsidP="00977C38">
            <w:pPr>
              <w:pStyle w:val="Style10"/>
              <w:widowControl/>
              <w:jc w:val="both"/>
              <w:rPr>
                <w:rStyle w:val="FontStyle19"/>
                <w:i w:val="0"/>
                <w:sz w:val="24"/>
                <w:szCs w:val="24"/>
              </w:rPr>
            </w:pPr>
            <w:r w:rsidRPr="0083284C">
              <w:rPr>
                <w:rStyle w:val="FontStyle19"/>
                <w:i w:val="0"/>
                <w:sz w:val="24"/>
                <w:szCs w:val="24"/>
              </w:rPr>
              <w:t xml:space="preserve">1. </w:t>
            </w:r>
          </w:p>
          <w:p w:rsidR="00E421DD" w:rsidRPr="0083284C" w:rsidRDefault="00E421DD" w:rsidP="00E421DD">
            <w:pPr>
              <w:jc w:val="both"/>
              <w:rPr>
                <w:sz w:val="24"/>
                <w:szCs w:val="24"/>
              </w:rPr>
            </w:pPr>
          </w:p>
        </w:tc>
      </w:tr>
      <w:tr w:rsidR="00E421DD" w:rsidRPr="0083284C" w:rsidTr="00E421DD">
        <w:trPr>
          <w:trHeight w:val="389"/>
        </w:trPr>
        <w:tc>
          <w:tcPr>
            <w:tcW w:w="1182" w:type="dxa"/>
          </w:tcPr>
          <w:p w:rsidR="00E421DD" w:rsidRPr="0083284C" w:rsidRDefault="00E421DD" w:rsidP="00E421DD">
            <w:pPr>
              <w:pStyle w:val="Style6"/>
              <w:spacing w:line="240" w:lineRule="auto"/>
            </w:pPr>
          </w:p>
        </w:tc>
        <w:tc>
          <w:tcPr>
            <w:tcW w:w="1583" w:type="dxa"/>
          </w:tcPr>
          <w:p w:rsidR="00E421DD" w:rsidRPr="0083284C" w:rsidRDefault="00E421DD" w:rsidP="00E421DD">
            <w:pPr>
              <w:pStyle w:val="Style5"/>
              <w:widowControl/>
              <w:spacing w:line="240" w:lineRule="auto"/>
              <w:jc w:val="left"/>
              <w:rPr>
                <w:rStyle w:val="FontStyle18"/>
                <w:b w:val="0"/>
              </w:rPr>
            </w:pPr>
          </w:p>
        </w:tc>
        <w:tc>
          <w:tcPr>
            <w:tcW w:w="1908" w:type="dxa"/>
          </w:tcPr>
          <w:p w:rsidR="00E421DD" w:rsidRPr="0083284C" w:rsidRDefault="00E421DD" w:rsidP="00E421DD">
            <w:pPr>
              <w:rPr>
                <w:sz w:val="24"/>
                <w:szCs w:val="24"/>
              </w:rPr>
            </w:pPr>
          </w:p>
        </w:tc>
        <w:tc>
          <w:tcPr>
            <w:tcW w:w="1546" w:type="dxa"/>
          </w:tcPr>
          <w:p w:rsidR="00E421DD" w:rsidRPr="0083284C" w:rsidRDefault="00E421DD" w:rsidP="00E421DD">
            <w:pPr>
              <w:rPr>
                <w:sz w:val="24"/>
                <w:szCs w:val="24"/>
              </w:rPr>
            </w:pPr>
          </w:p>
        </w:tc>
        <w:tc>
          <w:tcPr>
            <w:tcW w:w="3988" w:type="dxa"/>
          </w:tcPr>
          <w:p w:rsidR="00E421DD" w:rsidRPr="0083284C" w:rsidRDefault="00E421DD" w:rsidP="00E421DD">
            <w:pPr>
              <w:pStyle w:val="Style10"/>
              <w:widowControl/>
              <w:jc w:val="center"/>
              <w:rPr>
                <w:rStyle w:val="FontStyle19"/>
                <w:b/>
                <w:bCs/>
                <w:iCs w:val="0"/>
                <w:sz w:val="24"/>
                <w:szCs w:val="24"/>
              </w:rPr>
            </w:pPr>
          </w:p>
        </w:tc>
      </w:tr>
      <w:tr w:rsidR="00E421DD" w:rsidRPr="0083284C" w:rsidTr="00E421DD">
        <w:trPr>
          <w:trHeight w:val="282"/>
        </w:trPr>
        <w:tc>
          <w:tcPr>
            <w:tcW w:w="1182" w:type="dxa"/>
          </w:tcPr>
          <w:p w:rsidR="00E421DD" w:rsidRPr="0083284C" w:rsidRDefault="00E421DD" w:rsidP="00E421DD">
            <w:pPr>
              <w:pStyle w:val="Style6"/>
              <w:spacing w:line="240" w:lineRule="auto"/>
            </w:pPr>
          </w:p>
        </w:tc>
        <w:tc>
          <w:tcPr>
            <w:tcW w:w="1583" w:type="dxa"/>
          </w:tcPr>
          <w:p w:rsidR="00E421DD" w:rsidRPr="0083284C" w:rsidRDefault="00E421DD" w:rsidP="00E421DD">
            <w:pPr>
              <w:pStyle w:val="Style5"/>
              <w:widowControl/>
              <w:spacing w:line="240" w:lineRule="auto"/>
              <w:jc w:val="left"/>
              <w:rPr>
                <w:rStyle w:val="FontStyle18"/>
                <w:b w:val="0"/>
              </w:rPr>
            </w:pPr>
          </w:p>
        </w:tc>
        <w:tc>
          <w:tcPr>
            <w:tcW w:w="1908" w:type="dxa"/>
          </w:tcPr>
          <w:p w:rsidR="00E421DD" w:rsidRPr="0083284C" w:rsidRDefault="00E421DD" w:rsidP="00E421DD">
            <w:pPr>
              <w:rPr>
                <w:sz w:val="24"/>
                <w:szCs w:val="24"/>
              </w:rPr>
            </w:pPr>
          </w:p>
        </w:tc>
        <w:tc>
          <w:tcPr>
            <w:tcW w:w="1546" w:type="dxa"/>
          </w:tcPr>
          <w:p w:rsidR="00E421DD" w:rsidRPr="0083284C" w:rsidRDefault="00E421DD" w:rsidP="00E421DD">
            <w:pPr>
              <w:rPr>
                <w:sz w:val="24"/>
                <w:szCs w:val="24"/>
              </w:rPr>
            </w:pPr>
          </w:p>
        </w:tc>
        <w:tc>
          <w:tcPr>
            <w:tcW w:w="3988" w:type="dxa"/>
          </w:tcPr>
          <w:p w:rsidR="00E421DD" w:rsidRPr="0083284C" w:rsidRDefault="00E421DD" w:rsidP="00E421DD">
            <w:pPr>
              <w:pStyle w:val="Style10"/>
              <w:widowControl/>
              <w:jc w:val="center"/>
              <w:rPr>
                <w:rStyle w:val="FontStyle19"/>
                <w:b/>
                <w:bCs/>
                <w:iCs w:val="0"/>
                <w:sz w:val="24"/>
                <w:szCs w:val="24"/>
              </w:rPr>
            </w:pPr>
          </w:p>
        </w:tc>
      </w:tr>
    </w:tbl>
    <w:p w:rsidR="00E421DD" w:rsidRPr="0083284C" w:rsidRDefault="00E421DD" w:rsidP="00E421DD">
      <w:pPr>
        <w:pStyle w:val="Style6"/>
        <w:widowControl/>
        <w:spacing w:line="240" w:lineRule="auto"/>
      </w:pPr>
    </w:p>
    <w:p w:rsidR="00E421DD" w:rsidRPr="0083284C" w:rsidRDefault="00E421DD" w:rsidP="00E421DD">
      <w:pPr>
        <w:pStyle w:val="Style6"/>
        <w:widowControl/>
        <w:spacing w:line="240" w:lineRule="auto"/>
      </w:pPr>
    </w:p>
    <w:p w:rsidR="00E421DD" w:rsidRPr="0083284C" w:rsidRDefault="00E421DD" w:rsidP="00E421DD">
      <w:pPr>
        <w:pStyle w:val="Style6"/>
        <w:widowControl/>
        <w:spacing w:line="240" w:lineRule="auto"/>
      </w:pPr>
    </w:p>
    <w:p w:rsidR="00E421DD" w:rsidRPr="0083284C" w:rsidRDefault="00E421DD" w:rsidP="00E421DD">
      <w:pPr>
        <w:pStyle w:val="Style12"/>
        <w:widowControl/>
        <w:spacing w:line="240" w:lineRule="auto"/>
        <w:ind w:left="5663" w:firstLine="1"/>
        <w:rPr>
          <w:rStyle w:val="FontStyle20"/>
          <w:sz w:val="24"/>
          <w:szCs w:val="24"/>
        </w:rPr>
      </w:pPr>
      <w:r w:rsidRPr="0083284C">
        <w:rPr>
          <w:rStyle w:val="FontStyle20"/>
          <w:sz w:val="24"/>
          <w:szCs w:val="24"/>
        </w:rPr>
        <w:t>Декларатор:</w:t>
      </w:r>
    </w:p>
    <w:p w:rsidR="00E421DD" w:rsidRPr="0083284C" w:rsidRDefault="00E421DD" w:rsidP="00E421DD">
      <w:pPr>
        <w:pStyle w:val="Style11"/>
        <w:widowControl/>
        <w:jc w:val="right"/>
      </w:pPr>
      <w:r w:rsidRPr="0083284C">
        <w:rPr>
          <w:rStyle w:val="FontStyle20"/>
          <w:sz w:val="24"/>
          <w:szCs w:val="24"/>
        </w:rPr>
        <w:t>(имена и подпис)</w:t>
      </w:r>
    </w:p>
    <w:p w:rsidR="00E421DD" w:rsidRPr="0083284C" w:rsidRDefault="00E421DD" w:rsidP="00E421DD">
      <w:pPr>
        <w:pStyle w:val="BodyTextIndent2"/>
        <w:spacing w:after="0" w:line="240" w:lineRule="auto"/>
        <w:ind w:right="25"/>
        <w:rPr>
          <w:szCs w:val="24"/>
          <w:lang w:val="bg-BG"/>
        </w:rPr>
      </w:pPr>
    </w:p>
    <w:p w:rsidR="00E421DD" w:rsidRPr="0083284C" w:rsidRDefault="00E421DD" w:rsidP="00E421DD">
      <w:pPr>
        <w:pStyle w:val="BodyTextIndent2"/>
        <w:spacing w:after="0" w:line="240" w:lineRule="auto"/>
        <w:ind w:right="25"/>
        <w:jc w:val="center"/>
        <w:rPr>
          <w:szCs w:val="24"/>
          <w:lang w:val="bg-BG"/>
        </w:rPr>
      </w:pPr>
    </w:p>
    <w:p w:rsidR="00E421DD" w:rsidRPr="0083284C" w:rsidRDefault="00E421DD" w:rsidP="00E421DD">
      <w:pPr>
        <w:autoSpaceDE w:val="0"/>
        <w:autoSpaceDN w:val="0"/>
        <w:adjustRightInd w:val="0"/>
        <w:ind w:firstLine="288"/>
        <w:jc w:val="center"/>
        <w:rPr>
          <w:rFonts w:eastAsia="Verdana-Bold"/>
          <w:b/>
          <w:bCs/>
          <w:sz w:val="24"/>
          <w:szCs w:val="24"/>
        </w:rPr>
      </w:pPr>
    </w:p>
    <w:p w:rsidR="00E421DD" w:rsidRPr="0083284C" w:rsidRDefault="00E421DD" w:rsidP="00E421DD">
      <w:pPr>
        <w:autoSpaceDE w:val="0"/>
        <w:autoSpaceDN w:val="0"/>
        <w:adjustRightInd w:val="0"/>
        <w:ind w:firstLine="288"/>
        <w:jc w:val="center"/>
        <w:rPr>
          <w:rFonts w:eastAsia="Verdana-Bold"/>
          <w:b/>
          <w:bCs/>
          <w:sz w:val="24"/>
          <w:szCs w:val="24"/>
        </w:rPr>
      </w:pPr>
    </w:p>
    <w:p w:rsidR="00E421DD" w:rsidRPr="0083284C" w:rsidRDefault="00E421DD" w:rsidP="00E421DD">
      <w:pPr>
        <w:autoSpaceDE w:val="0"/>
        <w:autoSpaceDN w:val="0"/>
        <w:adjustRightInd w:val="0"/>
        <w:ind w:firstLine="288"/>
        <w:jc w:val="center"/>
        <w:rPr>
          <w:rFonts w:eastAsia="Verdana-Bold"/>
          <w:b/>
          <w:bCs/>
          <w:sz w:val="24"/>
          <w:szCs w:val="24"/>
        </w:rPr>
      </w:pPr>
    </w:p>
    <w:p w:rsidR="00E421DD" w:rsidRPr="0083284C" w:rsidRDefault="00E421DD" w:rsidP="00E421DD">
      <w:pPr>
        <w:autoSpaceDE w:val="0"/>
        <w:autoSpaceDN w:val="0"/>
        <w:adjustRightInd w:val="0"/>
        <w:ind w:firstLine="288"/>
        <w:jc w:val="center"/>
        <w:rPr>
          <w:rFonts w:eastAsia="Verdana-Bold"/>
          <w:b/>
          <w:bCs/>
          <w:sz w:val="24"/>
          <w:szCs w:val="24"/>
        </w:rPr>
      </w:pPr>
    </w:p>
    <w:p w:rsidR="00E421DD" w:rsidRPr="0083284C" w:rsidRDefault="00E421DD" w:rsidP="00E421DD">
      <w:pPr>
        <w:autoSpaceDE w:val="0"/>
        <w:autoSpaceDN w:val="0"/>
        <w:adjustRightInd w:val="0"/>
        <w:ind w:firstLine="288"/>
        <w:jc w:val="center"/>
        <w:rPr>
          <w:rFonts w:eastAsia="Verdana-Bold"/>
          <w:b/>
          <w:bCs/>
          <w:sz w:val="24"/>
          <w:szCs w:val="24"/>
        </w:rPr>
      </w:pPr>
    </w:p>
    <w:p w:rsidR="00E421DD" w:rsidRPr="0083284C" w:rsidRDefault="00E421DD" w:rsidP="00E421DD">
      <w:pPr>
        <w:ind w:left="2160" w:firstLine="720"/>
        <w:jc w:val="right"/>
        <w:rPr>
          <w:rFonts w:eastAsia="Verdana-Bold"/>
          <w:b/>
          <w:bCs/>
          <w:i/>
          <w:sz w:val="24"/>
          <w:szCs w:val="24"/>
        </w:rPr>
      </w:pPr>
      <w:r w:rsidRPr="0083284C">
        <w:rPr>
          <w:rFonts w:eastAsia="Verdana-Bold"/>
          <w:b/>
          <w:bCs/>
          <w:i/>
          <w:sz w:val="24"/>
          <w:szCs w:val="24"/>
        </w:rPr>
        <w:br w:type="page"/>
      </w:r>
      <w:r w:rsidRPr="0083284C">
        <w:rPr>
          <w:rFonts w:eastAsia="Verdana-Bold"/>
          <w:b/>
          <w:bCs/>
          <w:i/>
          <w:sz w:val="24"/>
          <w:szCs w:val="24"/>
        </w:rPr>
        <w:lastRenderedPageBreak/>
        <w:t>ОБРАЗЕЦ №</w:t>
      </w:r>
      <w:r w:rsidR="000F6E59">
        <w:rPr>
          <w:rFonts w:eastAsia="Verdana-Bold"/>
          <w:b/>
          <w:bCs/>
          <w:i/>
          <w:sz w:val="24"/>
          <w:szCs w:val="24"/>
        </w:rPr>
        <w:t>9</w:t>
      </w:r>
    </w:p>
    <w:p w:rsidR="00E421DD" w:rsidRPr="0083284C" w:rsidRDefault="00E421DD" w:rsidP="00E421DD">
      <w:pPr>
        <w:ind w:left="2160" w:hanging="2160"/>
        <w:jc w:val="center"/>
        <w:rPr>
          <w:b/>
          <w:bCs/>
          <w:sz w:val="24"/>
          <w:szCs w:val="24"/>
        </w:rPr>
      </w:pPr>
      <w:r w:rsidRPr="0083284C">
        <w:rPr>
          <w:b/>
          <w:bCs/>
          <w:sz w:val="24"/>
          <w:szCs w:val="24"/>
        </w:rPr>
        <w:t xml:space="preserve">Д Е К Л А Р А Ц И Я </w:t>
      </w:r>
      <w:r w:rsidRPr="0083284C">
        <w:rPr>
          <w:rStyle w:val="FootnoteReference"/>
          <w:b/>
          <w:bCs/>
          <w:sz w:val="24"/>
          <w:szCs w:val="24"/>
          <w:lang w:val="bg-BG"/>
        </w:rPr>
        <w:footnoteReference w:customMarkFollows="1" w:id="2"/>
        <w:t>*</w:t>
      </w:r>
    </w:p>
    <w:p w:rsidR="00E421DD" w:rsidRPr="0083284C" w:rsidRDefault="00E421DD" w:rsidP="00E421DD">
      <w:pPr>
        <w:jc w:val="center"/>
        <w:rPr>
          <w:b/>
          <w:bCs/>
          <w:sz w:val="24"/>
          <w:szCs w:val="24"/>
        </w:rPr>
      </w:pPr>
      <w:r w:rsidRPr="0083284C">
        <w:rPr>
          <w:b/>
          <w:bCs/>
          <w:sz w:val="24"/>
          <w:szCs w:val="24"/>
        </w:rPr>
        <w:t>за участието или неучастието на подизпълнители</w:t>
      </w:r>
    </w:p>
    <w:p w:rsidR="00E421DD" w:rsidRPr="0083284C" w:rsidRDefault="00E421DD" w:rsidP="00E421DD">
      <w:pPr>
        <w:pStyle w:val="NormalWeb"/>
        <w:tabs>
          <w:tab w:val="left" w:pos="6800"/>
        </w:tabs>
        <w:spacing w:before="0" w:beforeAutospacing="0" w:after="0" w:afterAutospacing="0"/>
        <w:jc w:val="center"/>
        <w:rPr>
          <w:b/>
          <w:bCs/>
        </w:rPr>
      </w:pPr>
      <w:r w:rsidRPr="0083284C">
        <w:rPr>
          <w:b/>
          <w:bCs/>
        </w:rPr>
        <w:t>по чл. 56, ал. 1, т. 8 от Закона за обществените поръчки</w:t>
      </w:r>
    </w:p>
    <w:p w:rsidR="00E421DD" w:rsidRPr="0083284C" w:rsidRDefault="00E421DD" w:rsidP="00E421DD">
      <w:pPr>
        <w:pStyle w:val="NormalWeb"/>
        <w:tabs>
          <w:tab w:val="left" w:pos="6800"/>
        </w:tabs>
        <w:spacing w:before="0" w:beforeAutospacing="0" w:after="0" w:afterAutospacing="0"/>
        <w:jc w:val="center"/>
        <w:rPr>
          <w:b/>
          <w:bCs/>
        </w:rPr>
      </w:pPr>
    </w:p>
    <w:p w:rsidR="00E421DD" w:rsidRPr="0083284C" w:rsidRDefault="00E421DD" w:rsidP="00E421DD">
      <w:pPr>
        <w:jc w:val="both"/>
        <w:rPr>
          <w:i/>
          <w:iCs/>
          <w:sz w:val="24"/>
          <w:szCs w:val="24"/>
        </w:rPr>
      </w:pPr>
      <w:r w:rsidRPr="0083284C">
        <w:rPr>
          <w:sz w:val="24"/>
          <w:szCs w:val="24"/>
        </w:rPr>
        <w:t>Долуподписаният /-ната/...............................................................,  с лична карта № ....................., издадена на .......................... от ........................ с ЕГН ..........................., в качеството ми на ........................................................ на ............................................................................... -</w:t>
      </w:r>
      <w:r w:rsidRPr="0083284C">
        <w:rPr>
          <w:sz w:val="24"/>
          <w:szCs w:val="24"/>
        </w:rPr>
        <w:tab/>
      </w:r>
      <w:r w:rsidRPr="0083284C">
        <w:rPr>
          <w:i/>
          <w:iCs/>
          <w:sz w:val="24"/>
          <w:szCs w:val="24"/>
        </w:rPr>
        <w:t xml:space="preserve"> (посочете длъжността) </w:t>
      </w:r>
      <w:r w:rsidRPr="0083284C">
        <w:rPr>
          <w:i/>
          <w:iCs/>
          <w:sz w:val="24"/>
          <w:szCs w:val="24"/>
        </w:rPr>
        <w:tab/>
      </w:r>
      <w:r w:rsidRPr="0083284C">
        <w:rPr>
          <w:i/>
          <w:iCs/>
          <w:sz w:val="24"/>
          <w:szCs w:val="24"/>
        </w:rPr>
        <w:tab/>
      </w:r>
      <w:r w:rsidRPr="0083284C">
        <w:rPr>
          <w:i/>
          <w:iCs/>
          <w:sz w:val="24"/>
          <w:szCs w:val="24"/>
        </w:rPr>
        <w:tab/>
      </w:r>
      <w:r w:rsidRPr="0083284C">
        <w:rPr>
          <w:i/>
          <w:iCs/>
          <w:sz w:val="24"/>
          <w:szCs w:val="24"/>
        </w:rPr>
        <w:tab/>
        <w:t xml:space="preserve">(посочете фирмата на участника) </w:t>
      </w:r>
    </w:p>
    <w:p w:rsidR="00E421DD" w:rsidRPr="0083284C" w:rsidRDefault="00E421DD" w:rsidP="00977C38">
      <w:pPr>
        <w:ind w:left="57" w:right="6"/>
        <w:jc w:val="both"/>
        <w:rPr>
          <w:b/>
          <w:bCs/>
          <w:sz w:val="24"/>
          <w:szCs w:val="24"/>
        </w:rPr>
      </w:pPr>
      <w:r w:rsidRPr="0083284C">
        <w:rPr>
          <w:sz w:val="24"/>
          <w:szCs w:val="24"/>
        </w:rPr>
        <w:t xml:space="preserve">участник в обществена поръчка с предмет </w:t>
      </w:r>
      <w:r w:rsidRPr="0083284C">
        <w:rPr>
          <w:b/>
          <w:i/>
          <w:sz w:val="24"/>
          <w:szCs w:val="24"/>
        </w:rPr>
        <w:t>„</w:t>
      </w:r>
      <w:r w:rsidR="00977C38" w:rsidRPr="0083284C">
        <w:rPr>
          <w:b/>
          <w:i/>
          <w:sz w:val="24"/>
          <w:szCs w:val="24"/>
        </w:rPr>
        <w:t>………………………..</w:t>
      </w:r>
      <w:r w:rsidRPr="0083284C">
        <w:rPr>
          <w:b/>
          <w:i/>
          <w:sz w:val="24"/>
          <w:szCs w:val="24"/>
        </w:rPr>
        <w:t>”, Обособена позиция № ............. с предмет ..................</w:t>
      </w:r>
      <w:r w:rsidRPr="0083284C">
        <w:rPr>
          <w:color w:val="000000"/>
          <w:spacing w:val="3"/>
          <w:sz w:val="24"/>
          <w:szCs w:val="24"/>
        </w:rPr>
        <w:t xml:space="preserve">,  </w:t>
      </w:r>
    </w:p>
    <w:p w:rsidR="00E421DD" w:rsidRPr="0083284C" w:rsidRDefault="00E421DD" w:rsidP="00E421DD">
      <w:pPr>
        <w:ind w:left="2160" w:hanging="2160"/>
        <w:jc w:val="center"/>
        <w:rPr>
          <w:b/>
          <w:bCs/>
          <w:sz w:val="24"/>
          <w:szCs w:val="24"/>
        </w:rPr>
      </w:pPr>
      <w:r w:rsidRPr="0083284C">
        <w:rPr>
          <w:b/>
          <w:bCs/>
          <w:sz w:val="24"/>
          <w:szCs w:val="24"/>
        </w:rPr>
        <w:t>Д Е К Л А Р И Р А М:</w:t>
      </w:r>
    </w:p>
    <w:p w:rsidR="00E421DD" w:rsidRPr="0083284C" w:rsidRDefault="00E421DD" w:rsidP="00E421DD">
      <w:pPr>
        <w:pStyle w:val="BodyTextIndent2"/>
        <w:spacing w:after="0" w:line="240" w:lineRule="auto"/>
        <w:ind w:left="284"/>
        <w:rPr>
          <w:szCs w:val="24"/>
          <w:lang w:val="bg-BG"/>
        </w:rPr>
      </w:pPr>
      <w:r w:rsidRPr="0083284C">
        <w:rPr>
          <w:szCs w:val="24"/>
          <w:lang w:val="bg-BG"/>
        </w:rPr>
        <w:t>Участникът ........................................................................................................</w:t>
      </w:r>
    </w:p>
    <w:p w:rsidR="00E421DD" w:rsidRPr="0083284C" w:rsidRDefault="00E421DD" w:rsidP="00E421DD">
      <w:pPr>
        <w:pStyle w:val="BodyTextIndent2"/>
        <w:spacing w:after="0" w:line="240" w:lineRule="auto"/>
        <w:ind w:left="2124" w:firstLine="708"/>
        <w:rPr>
          <w:szCs w:val="24"/>
          <w:lang w:val="bg-BG"/>
        </w:rPr>
      </w:pPr>
      <w:r w:rsidRPr="0083284C">
        <w:rPr>
          <w:i/>
          <w:iCs/>
          <w:szCs w:val="24"/>
          <w:lang w:val="bg-BG"/>
        </w:rPr>
        <w:t>(посочете фирмата на участника)</w:t>
      </w:r>
      <w:r w:rsidRPr="0083284C">
        <w:rPr>
          <w:szCs w:val="24"/>
          <w:lang w:val="bg-BG"/>
        </w:rPr>
        <w:t xml:space="preserve">, </w:t>
      </w:r>
    </w:p>
    <w:p w:rsidR="00E421DD" w:rsidRPr="0083284C" w:rsidRDefault="00E421DD" w:rsidP="00E421DD">
      <w:pPr>
        <w:pStyle w:val="BodyTextIndent2"/>
        <w:spacing w:after="0" w:line="240" w:lineRule="auto"/>
        <w:rPr>
          <w:szCs w:val="24"/>
          <w:lang w:val="bg-BG"/>
        </w:rPr>
      </w:pPr>
      <w:r w:rsidRPr="0083284C">
        <w:rPr>
          <w:szCs w:val="24"/>
          <w:lang w:val="bg-BG"/>
        </w:rPr>
        <w:t>когото представлявам:</w:t>
      </w:r>
    </w:p>
    <w:p w:rsidR="00E421DD" w:rsidRPr="0083284C" w:rsidRDefault="00E421DD" w:rsidP="00E421DD">
      <w:pPr>
        <w:pStyle w:val="BodyTextIndent2"/>
        <w:spacing w:after="0" w:line="240" w:lineRule="auto"/>
        <w:rPr>
          <w:szCs w:val="24"/>
          <w:lang w:val="bg-BG"/>
        </w:rPr>
      </w:pPr>
    </w:p>
    <w:p w:rsidR="00E421DD" w:rsidRPr="0083284C" w:rsidRDefault="00E421DD" w:rsidP="00E421DD">
      <w:pPr>
        <w:ind w:firstLine="567"/>
        <w:jc w:val="both"/>
        <w:rPr>
          <w:sz w:val="24"/>
          <w:szCs w:val="24"/>
        </w:rPr>
      </w:pPr>
      <w:r w:rsidRPr="0083284C">
        <w:rPr>
          <w:sz w:val="24"/>
          <w:szCs w:val="24"/>
        </w:rPr>
        <w:t>1. При изпълнението на горе цитираната обществена поръчка няма да използва/ще използва подизпълнители;</w:t>
      </w:r>
    </w:p>
    <w:p w:rsidR="00E421DD" w:rsidRPr="0083284C" w:rsidRDefault="00E421DD" w:rsidP="00E421DD">
      <w:pPr>
        <w:ind w:firstLine="567"/>
        <w:jc w:val="both"/>
        <w:rPr>
          <w:sz w:val="24"/>
          <w:szCs w:val="24"/>
        </w:rPr>
      </w:pPr>
      <w:r w:rsidRPr="0083284C">
        <w:rPr>
          <w:sz w:val="24"/>
          <w:szCs w:val="24"/>
        </w:rPr>
        <w:t>2. Подизпълнител/и ще бъде/бъдат:............................................................,</w:t>
      </w:r>
    </w:p>
    <w:p w:rsidR="00E421DD" w:rsidRPr="0083284C" w:rsidRDefault="00E421DD" w:rsidP="00E421DD">
      <w:pPr>
        <w:jc w:val="center"/>
        <w:rPr>
          <w:i/>
          <w:sz w:val="24"/>
          <w:szCs w:val="24"/>
        </w:rPr>
      </w:pPr>
      <w:r w:rsidRPr="0083284C">
        <w:rPr>
          <w:i/>
          <w:sz w:val="24"/>
          <w:szCs w:val="24"/>
        </w:rPr>
        <w:t>(изписват се наименованията на фирмите на подизпълнителите),</w:t>
      </w:r>
    </w:p>
    <w:p w:rsidR="00E421DD" w:rsidRPr="0083284C" w:rsidRDefault="00E421DD" w:rsidP="00E421DD">
      <w:pPr>
        <w:jc w:val="both"/>
        <w:rPr>
          <w:i/>
          <w:sz w:val="24"/>
          <w:szCs w:val="24"/>
        </w:rPr>
      </w:pPr>
      <w:r w:rsidRPr="0083284C">
        <w:rPr>
          <w:sz w:val="24"/>
          <w:szCs w:val="24"/>
        </w:rPr>
        <w:t>които са запознати с предмета на поръчката и са дали съгласие за участие в процедурата;</w:t>
      </w:r>
    </w:p>
    <w:p w:rsidR="00E421DD" w:rsidRPr="0083284C" w:rsidRDefault="00E421DD" w:rsidP="00E421DD">
      <w:pPr>
        <w:ind w:firstLine="567"/>
        <w:jc w:val="both"/>
        <w:rPr>
          <w:sz w:val="24"/>
          <w:szCs w:val="24"/>
        </w:rPr>
      </w:pPr>
      <w:r w:rsidRPr="0083284C">
        <w:rPr>
          <w:sz w:val="24"/>
          <w:szCs w:val="24"/>
        </w:rPr>
        <w:t>3. Видът на работите, които ще извършва подизпълнителя са следните: …….……………………………………………………………………………………………</w:t>
      </w:r>
    </w:p>
    <w:p w:rsidR="00E421DD" w:rsidRPr="0083284C" w:rsidRDefault="00E421DD" w:rsidP="00E421DD">
      <w:pPr>
        <w:ind w:firstLine="567"/>
        <w:jc w:val="both"/>
        <w:rPr>
          <w:sz w:val="24"/>
          <w:szCs w:val="24"/>
        </w:rPr>
      </w:pPr>
      <w:r w:rsidRPr="0083284C">
        <w:rPr>
          <w:sz w:val="24"/>
          <w:szCs w:val="24"/>
        </w:rPr>
        <w:lastRenderedPageBreak/>
        <w:t>4. Делът на участие на подизпълнителите при изпълнение на поръчката ще бъде .........% от общата стойност на поръчката.</w:t>
      </w:r>
    </w:p>
    <w:p w:rsidR="00E421DD" w:rsidRPr="0083284C" w:rsidRDefault="00E421DD" w:rsidP="00977C38">
      <w:pPr>
        <w:jc w:val="both"/>
        <w:rPr>
          <w:sz w:val="24"/>
          <w:szCs w:val="24"/>
        </w:rPr>
      </w:pPr>
      <w:r w:rsidRPr="0083284C">
        <w:rPr>
          <w:sz w:val="24"/>
          <w:szCs w:val="24"/>
        </w:rPr>
        <w:tab/>
        <w:t>Известна ми е отговорността по чл. 313 от Наказателния кодекс за посочване на неверни данни.</w:t>
      </w:r>
    </w:p>
    <w:p w:rsidR="000F6E59" w:rsidRDefault="00E421DD" w:rsidP="000F6E59">
      <w:pPr>
        <w:jc w:val="both"/>
        <w:rPr>
          <w:sz w:val="24"/>
          <w:szCs w:val="24"/>
        </w:rPr>
      </w:pPr>
      <w:r w:rsidRPr="0083284C">
        <w:rPr>
          <w:sz w:val="24"/>
          <w:szCs w:val="24"/>
        </w:rPr>
        <w:t>.....................................</w:t>
      </w:r>
      <w:r w:rsidRPr="0083284C">
        <w:rPr>
          <w:sz w:val="24"/>
          <w:szCs w:val="24"/>
          <w:u w:val="single"/>
        </w:rPr>
        <w:t xml:space="preserve"> </w:t>
      </w:r>
      <w:r w:rsidRPr="0083284C">
        <w:rPr>
          <w:sz w:val="24"/>
          <w:szCs w:val="24"/>
        </w:rPr>
        <w:t xml:space="preserve">г.                 </w:t>
      </w:r>
      <w:r w:rsidRPr="0083284C">
        <w:rPr>
          <w:sz w:val="24"/>
          <w:szCs w:val="24"/>
        </w:rPr>
        <w:tab/>
      </w:r>
      <w:r w:rsidRPr="0083284C">
        <w:rPr>
          <w:sz w:val="24"/>
          <w:szCs w:val="24"/>
        </w:rPr>
        <w:tab/>
      </w:r>
      <w:r w:rsidRPr="0083284C">
        <w:rPr>
          <w:sz w:val="24"/>
          <w:szCs w:val="24"/>
        </w:rPr>
        <w:tab/>
        <w:t>Декларатор: ................</w:t>
      </w:r>
      <w:r w:rsidR="000F6E59">
        <w:rPr>
          <w:sz w:val="24"/>
          <w:szCs w:val="24"/>
        </w:rPr>
        <w:t>..................</w:t>
      </w:r>
    </w:p>
    <w:p w:rsidR="00E421DD" w:rsidRPr="000F6E59" w:rsidRDefault="00E421DD" w:rsidP="000F6E59">
      <w:pPr>
        <w:jc w:val="both"/>
        <w:rPr>
          <w:sz w:val="24"/>
          <w:szCs w:val="24"/>
        </w:rPr>
      </w:pPr>
      <w:r w:rsidRPr="0083284C">
        <w:rPr>
          <w:i/>
          <w:iCs/>
          <w:sz w:val="24"/>
          <w:szCs w:val="24"/>
        </w:rPr>
        <w:t xml:space="preserve">(дата на подписване)    </w:t>
      </w:r>
    </w:p>
    <w:p w:rsidR="00E421DD" w:rsidRPr="0083284C" w:rsidRDefault="00E421DD" w:rsidP="00977C38">
      <w:pPr>
        <w:tabs>
          <w:tab w:val="left" w:leader="dot" w:pos="1289"/>
          <w:tab w:val="left" w:pos="4342"/>
          <w:tab w:val="left" w:leader="dot" w:pos="8150"/>
        </w:tabs>
        <w:ind w:left="3573" w:firstLine="2799"/>
        <w:jc w:val="right"/>
        <w:rPr>
          <w:b/>
          <w:bCs/>
          <w:sz w:val="24"/>
          <w:szCs w:val="24"/>
        </w:rPr>
      </w:pPr>
      <w:r w:rsidRPr="0083284C">
        <w:rPr>
          <w:rFonts w:eastAsia="Verdana-Bold"/>
          <w:b/>
          <w:i/>
          <w:sz w:val="24"/>
          <w:szCs w:val="24"/>
        </w:rPr>
        <w:br w:type="page"/>
      </w:r>
      <w:r w:rsidRPr="0083284C">
        <w:rPr>
          <w:rFonts w:eastAsia="Verdana-Bold"/>
          <w:b/>
          <w:i/>
          <w:sz w:val="24"/>
          <w:szCs w:val="24"/>
        </w:rPr>
        <w:lastRenderedPageBreak/>
        <w:t>О</w:t>
      </w:r>
      <w:r w:rsidRPr="0083284C">
        <w:rPr>
          <w:b/>
          <w:bCs/>
          <w:i/>
          <w:color w:val="000000"/>
          <w:spacing w:val="3"/>
          <w:sz w:val="24"/>
          <w:szCs w:val="24"/>
        </w:rPr>
        <w:t xml:space="preserve">БРАЗЕЦ № </w:t>
      </w:r>
      <w:r w:rsidR="000F6E59">
        <w:rPr>
          <w:b/>
          <w:bCs/>
          <w:i/>
          <w:color w:val="000000"/>
          <w:spacing w:val="3"/>
          <w:sz w:val="24"/>
          <w:szCs w:val="24"/>
        </w:rPr>
        <w:t>10</w:t>
      </w:r>
    </w:p>
    <w:p w:rsidR="00E421DD" w:rsidRPr="0083284C" w:rsidRDefault="00E421DD" w:rsidP="00E421DD">
      <w:pPr>
        <w:autoSpaceDE w:val="0"/>
        <w:autoSpaceDN w:val="0"/>
        <w:adjustRightInd w:val="0"/>
        <w:ind w:firstLine="288"/>
        <w:jc w:val="center"/>
        <w:rPr>
          <w:rFonts w:eastAsia="Verdana-Bold"/>
          <w:b/>
          <w:bCs/>
          <w:sz w:val="24"/>
          <w:szCs w:val="24"/>
        </w:rPr>
      </w:pPr>
      <w:r w:rsidRPr="0083284C">
        <w:rPr>
          <w:rFonts w:eastAsia="Verdana-Bold"/>
          <w:b/>
          <w:bCs/>
          <w:sz w:val="24"/>
          <w:szCs w:val="24"/>
        </w:rPr>
        <w:t>Д Е К Л А Р А Ц И Я</w:t>
      </w:r>
    </w:p>
    <w:p w:rsidR="00E421DD" w:rsidRPr="0083284C" w:rsidRDefault="00E421DD" w:rsidP="00E421DD">
      <w:pPr>
        <w:autoSpaceDE w:val="0"/>
        <w:autoSpaceDN w:val="0"/>
        <w:adjustRightInd w:val="0"/>
        <w:ind w:firstLine="288"/>
        <w:jc w:val="center"/>
        <w:rPr>
          <w:rFonts w:eastAsia="Verdana-Bold"/>
          <w:b/>
          <w:bCs/>
          <w:sz w:val="24"/>
          <w:szCs w:val="24"/>
        </w:rPr>
      </w:pPr>
      <w:r w:rsidRPr="0083284C">
        <w:rPr>
          <w:rFonts w:eastAsia="Verdana-Bold"/>
          <w:b/>
          <w:bCs/>
          <w:sz w:val="24"/>
          <w:szCs w:val="24"/>
        </w:rPr>
        <w:t>за съгласие за участие като подизпълнител</w:t>
      </w:r>
    </w:p>
    <w:p w:rsidR="00E421DD" w:rsidRPr="0083284C" w:rsidRDefault="00E421DD" w:rsidP="00E421DD">
      <w:pPr>
        <w:ind w:right="50"/>
        <w:jc w:val="both"/>
        <w:rPr>
          <w:sz w:val="24"/>
          <w:szCs w:val="24"/>
        </w:rPr>
      </w:pPr>
      <w:r w:rsidRPr="0083284C">
        <w:rPr>
          <w:color w:val="000000"/>
          <w:spacing w:val="2"/>
          <w:w w:val="111"/>
          <w:sz w:val="24"/>
          <w:szCs w:val="24"/>
        </w:rPr>
        <w:t>Подписаният: ………………………………</w:t>
      </w:r>
      <w:r w:rsidRPr="0083284C">
        <w:rPr>
          <w:color w:val="000000"/>
          <w:sz w:val="24"/>
          <w:szCs w:val="24"/>
        </w:rPr>
        <w:t>………………………………...................</w:t>
      </w:r>
    </w:p>
    <w:p w:rsidR="00E421DD" w:rsidRPr="0083284C" w:rsidRDefault="00E421DD" w:rsidP="00E421DD">
      <w:pPr>
        <w:ind w:right="7" w:firstLine="708"/>
        <w:jc w:val="center"/>
        <w:rPr>
          <w:i/>
          <w:color w:val="000000"/>
          <w:spacing w:val="4"/>
          <w:sz w:val="24"/>
          <w:szCs w:val="24"/>
        </w:rPr>
      </w:pPr>
      <w:r w:rsidRPr="0083284C">
        <w:rPr>
          <w:i/>
          <w:color w:val="000000"/>
          <w:spacing w:val="4"/>
          <w:sz w:val="24"/>
          <w:szCs w:val="24"/>
        </w:rPr>
        <w:t>(три имена)</w:t>
      </w:r>
    </w:p>
    <w:p w:rsidR="00E421DD" w:rsidRPr="0083284C" w:rsidRDefault="00E421DD" w:rsidP="00E421DD">
      <w:pPr>
        <w:ind w:right="7"/>
        <w:jc w:val="both"/>
        <w:rPr>
          <w:color w:val="000000"/>
          <w:spacing w:val="5"/>
          <w:sz w:val="24"/>
          <w:szCs w:val="24"/>
        </w:rPr>
      </w:pPr>
      <w:r w:rsidRPr="0083284C">
        <w:rPr>
          <w:color w:val="000000"/>
          <w:spacing w:val="5"/>
          <w:sz w:val="24"/>
          <w:szCs w:val="24"/>
        </w:rPr>
        <w:t>Данни по документ за самоличност ..............................................................................</w:t>
      </w:r>
    </w:p>
    <w:p w:rsidR="00E421DD" w:rsidRPr="0083284C" w:rsidRDefault="00E421DD" w:rsidP="00E421DD">
      <w:pPr>
        <w:ind w:right="7"/>
        <w:jc w:val="both"/>
        <w:rPr>
          <w:color w:val="000000"/>
          <w:spacing w:val="4"/>
          <w:sz w:val="24"/>
          <w:szCs w:val="24"/>
        </w:rPr>
      </w:pPr>
      <w:r w:rsidRPr="0083284C">
        <w:rPr>
          <w:color w:val="000000"/>
          <w:spacing w:val="4"/>
          <w:sz w:val="24"/>
          <w:szCs w:val="24"/>
        </w:rPr>
        <w:t>...........................................................................................................................................</w:t>
      </w:r>
    </w:p>
    <w:p w:rsidR="00E421DD" w:rsidRPr="0083284C" w:rsidRDefault="00E421DD" w:rsidP="00E421DD">
      <w:pPr>
        <w:autoSpaceDE w:val="0"/>
        <w:autoSpaceDN w:val="0"/>
        <w:adjustRightInd w:val="0"/>
        <w:ind w:firstLine="708"/>
        <w:jc w:val="center"/>
        <w:rPr>
          <w:i/>
          <w:sz w:val="24"/>
          <w:szCs w:val="24"/>
        </w:rPr>
      </w:pPr>
      <w:r w:rsidRPr="0083284C">
        <w:rPr>
          <w:i/>
          <w:sz w:val="24"/>
          <w:szCs w:val="24"/>
        </w:rPr>
        <w:t>(номер на лична карта, дата, орган и място на издаването)</w:t>
      </w:r>
    </w:p>
    <w:p w:rsidR="00E421DD" w:rsidRPr="0083284C" w:rsidRDefault="00E421DD" w:rsidP="00E421DD">
      <w:pPr>
        <w:tabs>
          <w:tab w:val="left" w:leader="dot" w:pos="6588"/>
        </w:tabs>
        <w:jc w:val="both"/>
        <w:rPr>
          <w:sz w:val="24"/>
          <w:szCs w:val="24"/>
        </w:rPr>
      </w:pPr>
      <w:r w:rsidRPr="0083284C">
        <w:rPr>
          <w:color w:val="000000"/>
          <w:spacing w:val="5"/>
          <w:w w:val="111"/>
          <w:sz w:val="24"/>
          <w:szCs w:val="24"/>
        </w:rPr>
        <w:t xml:space="preserve">в качеството си на </w:t>
      </w:r>
      <w:r w:rsidRPr="0083284C">
        <w:rPr>
          <w:color w:val="000000"/>
          <w:sz w:val="24"/>
          <w:szCs w:val="24"/>
        </w:rPr>
        <w:t>…………………………………………………………………………</w:t>
      </w:r>
    </w:p>
    <w:p w:rsidR="00E421DD" w:rsidRPr="0083284C" w:rsidRDefault="00E421DD" w:rsidP="00E421DD">
      <w:pPr>
        <w:ind w:firstLine="708"/>
        <w:jc w:val="center"/>
        <w:rPr>
          <w:i/>
          <w:sz w:val="24"/>
          <w:szCs w:val="24"/>
        </w:rPr>
      </w:pPr>
      <w:r w:rsidRPr="0083284C">
        <w:rPr>
          <w:i/>
          <w:color w:val="000000"/>
          <w:spacing w:val="3"/>
          <w:sz w:val="24"/>
          <w:szCs w:val="24"/>
        </w:rPr>
        <w:t>(длъжност)</w:t>
      </w:r>
    </w:p>
    <w:p w:rsidR="00E421DD" w:rsidRPr="0083284C" w:rsidRDefault="00E421DD" w:rsidP="00E421DD">
      <w:pPr>
        <w:rPr>
          <w:sz w:val="24"/>
          <w:szCs w:val="24"/>
        </w:rPr>
      </w:pPr>
      <w:r w:rsidRPr="0083284C">
        <w:rPr>
          <w:sz w:val="24"/>
          <w:szCs w:val="24"/>
        </w:rPr>
        <w:t>на …………………………………………..………………………………………………… -</w:t>
      </w:r>
    </w:p>
    <w:p w:rsidR="00E421DD" w:rsidRPr="0083284C" w:rsidRDefault="00E421DD" w:rsidP="00E421DD">
      <w:pPr>
        <w:jc w:val="center"/>
        <w:rPr>
          <w:i/>
          <w:sz w:val="24"/>
          <w:szCs w:val="24"/>
        </w:rPr>
      </w:pPr>
      <w:r w:rsidRPr="0083284C">
        <w:rPr>
          <w:i/>
          <w:sz w:val="24"/>
          <w:szCs w:val="24"/>
        </w:rPr>
        <w:t>(наименование на участника)</w:t>
      </w:r>
    </w:p>
    <w:p w:rsidR="00E421DD" w:rsidRPr="0083284C" w:rsidRDefault="00E421DD" w:rsidP="00E421DD">
      <w:pPr>
        <w:ind w:left="57" w:right="6"/>
        <w:jc w:val="both"/>
        <w:rPr>
          <w:b/>
          <w:bCs/>
          <w:sz w:val="24"/>
          <w:szCs w:val="24"/>
        </w:rPr>
      </w:pPr>
      <w:r w:rsidRPr="0083284C">
        <w:rPr>
          <w:sz w:val="24"/>
          <w:szCs w:val="24"/>
        </w:rPr>
        <w:t xml:space="preserve">участник </w:t>
      </w:r>
      <w:r w:rsidRPr="0083284C">
        <w:rPr>
          <w:color w:val="000000"/>
          <w:sz w:val="24"/>
          <w:szCs w:val="24"/>
        </w:rPr>
        <w:t xml:space="preserve">в процедура за възлагане на обществена поръчка с </w:t>
      </w:r>
      <w:r w:rsidRPr="0083284C">
        <w:rPr>
          <w:b/>
          <w:i/>
          <w:sz w:val="24"/>
          <w:szCs w:val="24"/>
        </w:rPr>
        <w:t>„</w:t>
      </w:r>
      <w:r w:rsidR="00977C38" w:rsidRPr="0083284C">
        <w:rPr>
          <w:b/>
          <w:i/>
          <w:sz w:val="24"/>
          <w:szCs w:val="24"/>
        </w:rPr>
        <w:t>……………………….</w:t>
      </w:r>
      <w:r w:rsidRPr="0083284C">
        <w:rPr>
          <w:b/>
          <w:i/>
          <w:sz w:val="24"/>
          <w:szCs w:val="24"/>
        </w:rPr>
        <w:t>”, Обособена позиция № ............. с предмет ..................</w:t>
      </w:r>
      <w:r w:rsidRPr="0083284C">
        <w:rPr>
          <w:color w:val="000000"/>
          <w:spacing w:val="3"/>
          <w:sz w:val="24"/>
          <w:szCs w:val="24"/>
        </w:rPr>
        <w:t xml:space="preserve">, </w:t>
      </w:r>
    </w:p>
    <w:p w:rsidR="00E421DD" w:rsidRPr="0083284C" w:rsidRDefault="00E421DD" w:rsidP="00E421DD">
      <w:pPr>
        <w:autoSpaceDE w:val="0"/>
        <w:autoSpaceDN w:val="0"/>
        <w:adjustRightInd w:val="0"/>
        <w:ind w:firstLine="288"/>
        <w:jc w:val="center"/>
        <w:rPr>
          <w:rFonts w:eastAsia="Verdana-Bold"/>
          <w:sz w:val="24"/>
          <w:szCs w:val="24"/>
        </w:rPr>
      </w:pPr>
      <w:r w:rsidRPr="0083284C">
        <w:rPr>
          <w:rFonts w:eastAsia="Verdana-Bold"/>
          <w:b/>
          <w:bCs/>
          <w:sz w:val="24"/>
          <w:szCs w:val="24"/>
        </w:rPr>
        <w:t>Д Е К Л А Р И Р А М:</w:t>
      </w:r>
    </w:p>
    <w:p w:rsidR="00E421DD" w:rsidRPr="0083284C" w:rsidRDefault="00E421DD" w:rsidP="00E421DD">
      <w:pPr>
        <w:autoSpaceDE w:val="0"/>
        <w:autoSpaceDN w:val="0"/>
        <w:adjustRightInd w:val="0"/>
        <w:ind w:firstLine="288"/>
        <w:jc w:val="both"/>
        <w:rPr>
          <w:rFonts w:eastAsia="Verdana-Bold"/>
          <w:sz w:val="24"/>
          <w:szCs w:val="24"/>
        </w:rPr>
      </w:pPr>
      <w:r w:rsidRPr="0083284C">
        <w:rPr>
          <w:rFonts w:eastAsia="Verdana-Bold"/>
          <w:sz w:val="24"/>
          <w:szCs w:val="24"/>
        </w:rPr>
        <w:t>1. От името на представляваното от мен дружество: ……………………………………………………</w:t>
      </w:r>
    </w:p>
    <w:p w:rsidR="00E421DD" w:rsidRPr="0083284C" w:rsidRDefault="00E421DD" w:rsidP="00E421DD">
      <w:pPr>
        <w:autoSpaceDE w:val="0"/>
        <w:autoSpaceDN w:val="0"/>
        <w:adjustRightInd w:val="0"/>
        <w:ind w:firstLine="288"/>
        <w:jc w:val="center"/>
        <w:rPr>
          <w:rFonts w:eastAsia="Verdana-Bold"/>
          <w:i/>
          <w:iCs/>
          <w:sz w:val="24"/>
          <w:szCs w:val="24"/>
        </w:rPr>
      </w:pPr>
      <w:r w:rsidRPr="0083284C">
        <w:rPr>
          <w:rFonts w:eastAsia="Verdana-Italic"/>
          <w:i/>
          <w:iCs/>
          <w:sz w:val="24"/>
          <w:szCs w:val="24"/>
        </w:rPr>
        <w:t>(посочете юридическото лице, което представлявате)</w:t>
      </w:r>
    </w:p>
    <w:p w:rsidR="00E421DD" w:rsidRPr="0083284C" w:rsidRDefault="00E421DD" w:rsidP="00E421DD">
      <w:pPr>
        <w:autoSpaceDE w:val="0"/>
        <w:autoSpaceDN w:val="0"/>
        <w:adjustRightInd w:val="0"/>
        <w:jc w:val="both"/>
        <w:rPr>
          <w:rFonts w:eastAsia="Verdana-Bold"/>
          <w:sz w:val="24"/>
          <w:szCs w:val="24"/>
        </w:rPr>
      </w:pPr>
      <w:r w:rsidRPr="0083284C">
        <w:rPr>
          <w:rFonts w:eastAsia="Verdana-Bold"/>
          <w:sz w:val="24"/>
          <w:szCs w:val="24"/>
        </w:rPr>
        <w:t>изразявам съгласието да участваме като подизпълнител на .................................................</w:t>
      </w:r>
    </w:p>
    <w:p w:rsidR="00E421DD" w:rsidRPr="0083284C" w:rsidRDefault="00E421DD" w:rsidP="00E421DD">
      <w:pPr>
        <w:autoSpaceDE w:val="0"/>
        <w:autoSpaceDN w:val="0"/>
        <w:adjustRightInd w:val="0"/>
        <w:ind w:firstLine="288"/>
        <w:jc w:val="center"/>
        <w:rPr>
          <w:rFonts w:eastAsia="Verdana-Italic"/>
          <w:i/>
          <w:iCs/>
          <w:sz w:val="24"/>
          <w:szCs w:val="24"/>
        </w:rPr>
      </w:pPr>
      <w:r w:rsidRPr="0083284C">
        <w:rPr>
          <w:rFonts w:eastAsia="Verdana-Italic"/>
          <w:i/>
          <w:iCs/>
          <w:sz w:val="24"/>
          <w:szCs w:val="24"/>
        </w:rPr>
        <w:t>(посочете участника, на който сте подизпълнител)</w:t>
      </w:r>
    </w:p>
    <w:p w:rsidR="00E421DD" w:rsidRPr="0083284C" w:rsidRDefault="00E421DD" w:rsidP="00E421DD">
      <w:pPr>
        <w:autoSpaceDE w:val="0"/>
        <w:autoSpaceDN w:val="0"/>
        <w:adjustRightInd w:val="0"/>
        <w:jc w:val="both"/>
        <w:rPr>
          <w:rFonts w:eastAsia="Verdana-Bold"/>
          <w:sz w:val="24"/>
          <w:szCs w:val="24"/>
        </w:rPr>
      </w:pPr>
      <w:r w:rsidRPr="0083284C">
        <w:rPr>
          <w:rFonts w:eastAsia="Verdana-Bold"/>
          <w:sz w:val="24"/>
          <w:szCs w:val="24"/>
        </w:rPr>
        <w:lastRenderedPageBreak/>
        <w:t>при изпълнение на горепосочената поръчка.</w:t>
      </w:r>
    </w:p>
    <w:p w:rsidR="00E421DD" w:rsidRPr="0083284C" w:rsidRDefault="00E421DD" w:rsidP="00E421DD">
      <w:pPr>
        <w:autoSpaceDE w:val="0"/>
        <w:autoSpaceDN w:val="0"/>
        <w:adjustRightInd w:val="0"/>
        <w:ind w:firstLine="708"/>
        <w:jc w:val="both"/>
        <w:rPr>
          <w:rFonts w:eastAsia="Verdana-Bold"/>
          <w:sz w:val="24"/>
          <w:szCs w:val="24"/>
        </w:rPr>
      </w:pPr>
      <w:r w:rsidRPr="0083284C">
        <w:rPr>
          <w:rFonts w:eastAsia="Verdana-Bold"/>
          <w:b/>
          <w:sz w:val="24"/>
          <w:szCs w:val="24"/>
        </w:rPr>
        <w:t>2.</w:t>
      </w:r>
      <w:r w:rsidRPr="0083284C">
        <w:rPr>
          <w:rFonts w:eastAsia="Verdana-Bold"/>
          <w:sz w:val="24"/>
          <w:szCs w:val="24"/>
        </w:rPr>
        <w:t xml:space="preserve"> Дейностите, които ще изпълняваме като подизпълнител са:</w:t>
      </w:r>
    </w:p>
    <w:p w:rsidR="00E421DD" w:rsidRPr="0083284C" w:rsidRDefault="00E421DD" w:rsidP="00E421DD">
      <w:pPr>
        <w:autoSpaceDE w:val="0"/>
        <w:autoSpaceDN w:val="0"/>
        <w:adjustRightInd w:val="0"/>
        <w:jc w:val="both"/>
        <w:rPr>
          <w:rFonts w:eastAsia="Verdana-Bold"/>
          <w:sz w:val="24"/>
          <w:szCs w:val="24"/>
        </w:rPr>
      </w:pPr>
      <w:r w:rsidRPr="0083284C">
        <w:rPr>
          <w:rFonts w:eastAsia="Verdana-Bold"/>
          <w:sz w:val="24"/>
          <w:szCs w:val="24"/>
        </w:rPr>
        <w:t>.......................................................................................................................................................</w:t>
      </w:r>
    </w:p>
    <w:p w:rsidR="00E421DD" w:rsidRPr="0083284C" w:rsidRDefault="00E421DD" w:rsidP="00E421DD">
      <w:pPr>
        <w:autoSpaceDE w:val="0"/>
        <w:autoSpaceDN w:val="0"/>
        <w:adjustRightInd w:val="0"/>
        <w:ind w:firstLine="289"/>
        <w:jc w:val="both"/>
        <w:rPr>
          <w:rFonts w:eastAsia="Verdana-Italic"/>
          <w:i/>
          <w:iCs/>
          <w:sz w:val="24"/>
          <w:szCs w:val="24"/>
        </w:rPr>
      </w:pPr>
      <w:r w:rsidRPr="0083284C">
        <w:rPr>
          <w:rFonts w:eastAsia="Verdana-Italic"/>
          <w:sz w:val="24"/>
          <w:szCs w:val="24"/>
        </w:rPr>
        <w:t xml:space="preserve"> </w:t>
      </w:r>
      <w:r w:rsidRPr="0083284C">
        <w:rPr>
          <w:rFonts w:eastAsia="Verdana-Italic"/>
          <w:i/>
          <w:iCs/>
          <w:sz w:val="24"/>
          <w:szCs w:val="24"/>
        </w:rPr>
        <w:t>(избройте конкретните части от обекта на обществената поръчка, които ще бъдат изпълнени от Вас като подизпълнител)</w:t>
      </w:r>
    </w:p>
    <w:p w:rsidR="00E421DD" w:rsidRPr="0083284C" w:rsidRDefault="00E421DD" w:rsidP="00E421DD">
      <w:pPr>
        <w:autoSpaceDE w:val="0"/>
        <w:autoSpaceDN w:val="0"/>
        <w:adjustRightInd w:val="0"/>
        <w:ind w:firstLine="288"/>
        <w:jc w:val="both"/>
        <w:rPr>
          <w:rFonts w:eastAsia="Verdana-Bold"/>
          <w:sz w:val="24"/>
          <w:szCs w:val="24"/>
        </w:rPr>
      </w:pPr>
      <w:r w:rsidRPr="0083284C">
        <w:rPr>
          <w:rFonts w:eastAsia="Verdana-Bold"/>
          <w:sz w:val="24"/>
          <w:szCs w:val="24"/>
        </w:rPr>
        <w:tab/>
      </w:r>
      <w:r w:rsidRPr="0083284C">
        <w:rPr>
          <w:rFonts w:eastAsia="Verdana-Bold"/>
          <w:b/>
          <w:sz w:val="24"/>
          <w:szCs w:val="24"/>
        </w:rPr>
        <w:t>3.</w:t>
      </w:r>
      <w:r w:rsidRPr="0083284C">
        <w:rPr>
          <w:rFonts w:eastAsia="Verdana-Bold"/>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E421DD" w:rsidRPr="0083284C" w:rsidRDefault="00E421DD" w:rsidP="00E421DD">
      <w:pPr>
        <w:autoSpaceDE w:val="0"/>
        <w:autoSpaceDN w:val="0"/>
        <w:adjustRightInd w:val="0"/>
        <w:ind w:firstLine="289"/>
        <w:jc w:val="both"/>
        <w:rPr>
          <w:rFonts w:eastAsia="Verdana-Bold"/>
          <w:sz w:val="24"/>
          <w:szCs w:val="24"/>
        </w:rPr>
      </w:pPr>
      <w:r w:rsidRPr="0083284C">
        <w:rPr>
          <w:rFonts w:eastAsia="Verdana-Bold"/>
          <w:sz w:val="24"/>
          <w:szCs w:val="24"/>
        </w:rPr>
        <w:t>4. Във връзка с изискванията на процедурата, приложено представяме следните документи:</w:t>
      </w:r>
    </w:p>
    <w:p w:rsidR="00E421DD" w:rsidRPr="0083284C" w:rsidRDefault="00E421DD" w:rsidP="00E421DD">
      <w:pPr>
        <w:autoSpaceDE w:val="0"/>
        <w:autoSpaceDN w:val="0"/>
        <w:adjustRightInd w:val="0"/>
        <w:ind w:firstLine="627"/>
        <w:jc w:val="both"/>
        <w:rPr>
          <w:rFonts w:eastAsia="Verdana-Bold"/>
          <w:sz w:val="24"/>
          <w:szCs w:val="24"/>
        </w:rPr>
      </w:pPr>
      <w:r w:rsidRPr="0083284C">
        <w:rPr>
          <w:rFonts w:eastAsia="Verdana-Bold"/>
          <w:sz w:val="24"/>
          <w:szCs w:val="24"/>
        </w:rPr>
        <w:t>4.1. Документ за регистрация или Единен идентификационен код съгласно чл. 23 от Закона за търговския регистър и  Удостоверение за актуално състояние /регистрация № ……...............от ……………..................г. или еквивалентен документ съгласно националното законодателство на чуждестранните лица.</w:t>
      </w:r>
    </w:p>
    <w:p w:rsidR="00E421DD" w:rsidRPr="0083284C" w:rsidRDefault="00E421DD" w:rsidP="00E421DD">
      <w:pPr>
        <w:autoSpaceDE w:val="0"/>
        <w:autoSpaceDN w:val="0"/>
        <w:adjustRightInd w:val="0"/>
        <w:ind w:firstLine="684"/>
        <w:jc w:val="both"/>
        <w:rPr>
          <w:rFonts w:eastAsia="Verdana-Italic"/>
          <w:i/>
          <w:sz w:val="24"/>
          <w:szCs w:val="24"/>
        </w:rPr>
      </w:pPr>
      <w:r w:rsidRPr="0083284C">
        <w:rPr>
          <w:rFonts w:eastAsia="Verdana-Bold"/>
          <w:i/>
          <w:sz w:val="24"/>
          <w:szCs w:val="24"/>
        </w:rPr>
        <w:t xml:space="preserve">*** Удостоверение за актуално състояние </w:t>
      </w:r>
      <w:r w:rsidRPr="0083284C">
        <w:rPr>
          <w:rFonts w:eastAsia="Verdana-Italic"/>
          <w:i/>
          <w:sz w:val="24"/>
          <w:szCs w:val="24"/>
        </w:rPr>
        <w:t>не се изисква, ако участникът е регистриран или пререгистриран след 01.01.2008 г. по реда на Закона за търговския регистър (ЗТР). В този случай е достатъчно да се посочи ЕИК на дружеството.</w:t>
      </w:r>
    </w:p>
    <w:p w:rsidR="00E421DD" w:rsidRPr="0083284C" w:rsidRDefault="00E421DD" w:rsidP="00E421DD">
      <w:pPr>
        <w:autoSpaceDE w:val="0"/>
        <w:autoSpaceDN w:val="0"/>
        <w:adjustRightInd w:val="0"/>
        <w:ind w:firstLine="684"/>
        <w:jc w:val="both"/>
        <w:rPr>
          <w:rFonts w:eastAsia="Verdana-Bold"/>
          <w:sz w:val="24"/>
          <w:szCs w:val="24"/>
        </w:rPr>
      </w:pPr>
      <w:r w:rsidRPr="0083284C">
        <w:rPr>
          <w:rFonts w:eastAsia="Verdana-Bold"/>
          <w:sz w:val="24"/>
          <w:szCs w:val="24"/>
        </w:rPr>
        <w:t>4.2. Доказателства за икономическото и финансовото състояние, съобразно вида и дела на нашето участие: ………………………………………………………………….…</w:t>
      </w:r>
    </w:p>
    <w:p w:rsidR="00E421DD" w:rsidRPr="0083284C" w:rsidRDefault="00E421DD" w:rsidP="00E421DD">
      <w:pPr>
        <w:autoSpaceDE w:val="0"/>
        <w:autoSpaceDN w:val="0"/>
        <w:adjustRightInd w:val="0"/>
        <w:ind w:firstLine="684"/>
        <w:jc w:val="both"/>
        <w:rPr>
          <w:rFonts w:eastAsia="Verdana-Bold"/>
          <w:sz w:val="24"/>
          <w:szCs w:val="24"/>
        </w:rPr>
      </w:pPr>
      <w:r w:rsidRPr="0083284C">
        <w:rPr>
          <w:rFonts w:eastAsia="Verdana-Bold"/>
          <w:sz w:val="24"/>
          <w:szCs w:val="24"/>
        </w:rPr>
        <w:t>4.3. Доказателства за техническите възможности и квалификация, съобразно вида и дела на нашето участие: ………………………………………………………………</w:t>
      </w:r>
    </w:p>
    <w:p w:rsidR="00E421DD" w:rsidRPr="0083284C" w:rsidRDefault="00E421DD" w:rsidP="00E421DD">
      <w:pPr>
        <w:autoSpaceDE w:val="0"/>
        <w:autoSpaceDN w:val="0"/>
        <w:adjustRightInd w:val="0"/>
        <w:ind w:firstLine="684"/>
        <w:jc w:val="both"/>
        <w:rPr>
          <w:rFonts w:eastAsia="Verdana-Bold"/>
          <w:sz w:val="24"/>
          <w:szCs w:val="24"/>
        </w:rPr>
      </w:pPr>
      <w:r w:rsidRPr="0083284C">
        <w:rPr>
          <w:rFonts w:eastAsia="Verdana-Bold"/>
          <w:sz w:val="24"/>
          <w:szCs w:val="24"/>
        </w:rPr>
        <w:t>4.4. Декларации за отсъствие на обстоятелствата по чл. 47, ал. 1, ал. 2 и ал. 5 от ЗОП</w:t>
      </w:r>
    </w:p>
    <w:p w:rsidR="00E421DD" w:rsidRPr="0083284C" w:rsidRDefault="00E421DD" w:rsidP="00E421DD">
      <w:pPr>
        <w:autoSpaceDE w:val="0"/>
        <w:autoSpaceDN w:val="0"/>
        <w:adjustRightInd w:val="0"/>
        <w:ind w:firstLine="684"/>
        <w:jc w:val="both"/>
        <w:rPr>
          <w:rFonts w:eastAsia="Verdana-Bold"/>
          <w:i/>
          <w:iCs/>
          <w:sz w:val="24"/>
          <w:szCs w:val="24"/>
        </w:rPr>
      </w:pPr>
      <w:r w:rsidRPr="0083284C">
        <w:rPr>
          <w:rFonts w:eastAsia="Verdana-Bold"/>
          <w:i/>
          <w:iCs/>
          <w:sz w:val="24"/>
          <w:szCs w:val="24"/>
        </w:rPr>
        <w:lastRenderedPageBreak/>
        <w:t>(</w:t>
      </w:r>
      <w:r w:rsidRPr="0083284C">
        <w:rPr>
          <w:rFonts w:eastAsia="Verdana-Italic"/>
          <w:i/>
          <w:iCs/>
          <w:sz w:val="24"/>
          <w:szCs w:val="24"/>
        </w:rPr>
        <w:t xml:space="preserve">Декларациите следва бъдат по образците от документацията за участие, като изискванията към участниците, относно лицата, които следва да попълнят и подпишат такива декларации важат и за подизпълнителя, представени в </w:t>
      </w:r>
      <w:r w:rsidRPr="0083284C">
        <w:rPr>
          <w:rFonts w:eastAsia="Verdana-Bold"/>
          <w:i/>
          <w:iCs/>
          <w:sz w:val="24"/>
          <w:szCs w:val="24"/>
        </w:rPr>
        <w:t>оригинал);</w:t>
      </w:r>
    </w:p>
    <w:p w:rsidR="00E421DD" w:rsidRPr="0083284C" w:rsidRDefault="00E421DD" w:rsidP="00E421DD">
      <w:pPr>
        <w:tabs>
          <w:tab w:val="left" w:pos="360"/>
        </w:tabs>
        <w:autoSpaceDE w:val="0"/>
        <w:autoSpaceDN w:val="0"/>
        <w:adjustRightInd w:val="0"/>
        <w:ind w:firstLine="684"/>
        <w:jc w:val="both"/>
        <w:rPr>
          <w:rFonts w:eastAsia="Verdana-Italic"/>
          <w:sz w:val="24"/>
          <w:szCs w:val="24"/>
        </w:rPr>
      </w:pPr>
      <w:r w:rsidRPr="0083284C">
        <w:rPr>
          <w:rFonts w:eastAsia="Verdana-Italic"/>
          <w:sz w:val="24"/>
          <w:szCs w:val="24"/>
        </w:rPr>
        <w:tab/>
        <w:t>5. Други документи, по преценка и съгласно изискванията на настоящата документация за участие: ……………………………………………………………………</w:t>
      </w:r>
    </w:p>
    <w:p w:rsidR="00E421DD" w:rsidRPr="0083284C" w:rsidRDefault="00E421DD" w:rsidP="00E421DD">
      <w:pPr>
        <w:autoSpaceDE w:val="0"/>
        <w:autoSpaceDN w:val="0"/>
        <w:adjustRightInd w:val="0"/>
        <w:ind w:firstLine="288"/>
        <w:jc w:val="both"/>
        <w:rPr>
          <w:rFonts w:eastAsia="Verdana-Italic"/>
          <w:sz w:val="24"/>
          <w:szCs w:val="24"/>
        </w:rPr>
      </w:pPr>
    </w:p>
    <w:p w:rsidR="00E421DD" w:rsidRPr="0083284C" w:rsidRDefault="00E421DD" w:rsidP="00E421DD">
      <w:pPr>
        <w:ind w:right="72" w:firstLine="288"/>
        <w:jc w:val="both"/>
        <w:rPr>
          <w:color w:val="000000"/>
          <w:spacing w:val="-2"/>
          <w:sz w:val="24"/>
          <w:szCs w:val="24"/>
        </w:rPr>
      </w:pPr>
      <w:r w:rsidRPr="0083284C">
        <w:rPr>
          <w:color w:val="000000"/>
          <w:spacing w:val="-1"/>
          <w:sz w:val="24"/>
          <w:szCs w:val="24"/>
        </w:rPr>
        <w:t xml:space="preserve">Задължавам   се   да   уведомя   Възложителя   за   всички   настъпили   промени   в </w:t>
      </w:r>
      <w:r w:rsidRPr="0083284C">
        <w:rPr>
          <w:color w:val="000000"/>
          <w:spacing w:val="-2"/>
          <w:sz w:val="24"/>
          <w:szCs w:val="24"/>
        </w:rPr>
        <w:t>декларираните по-горе обстоятелства в 7-дневен срок от настъпването им.</w:t>
      </w:r>
    </w:p>
    <w:p w:rsidR="00E421DD" w:rsidRPr="0083284C" w:rsidRDefault="00E421DD" w:rsidP="00E421DD">
      <w:pPr>
        <w:autoSpaceDE w:val="0"/>
        <w:autoSpaceDN w:val="0"/>
        <w:adjustRightInd w:val="0"/>
        <w:jc w:val="both"/>
        <w:rPr>
          <w:rFonts w:eastAsia="Verdana-Bold"/>
          <w:sz w:val="24"/>
          <w:szCs w:val="24"/>
        </w:rPr>
      </w:pPr>
    </w:p>
    <w:p w:rsidR="00E421DD" w:rsidRPr="0083284C" w:rsidRDefault="000F6E59" w:rsidP="00E421DD">
      <w:pPr>
        <w:tabs>
          <w:tab w:val="left" w:leader="dot" w:pos="2131"/>
          <w:tab w:val="left" w:pos="4997"/>
          <w:tab w:val="left" w:leader="dot" w:pos="8582"/>
        </w:tabs>
        <w:ind w:firstLine="288"/>
        <w:jc w:val="both"/>
        <w:rPr>
          <w:sz w:val="24"/>
          <w:szCs w:val="24"/>
        </w:rPr>
      </w:pPr>
      <w:r>
        <w:rPr>
          <w:rFonts w:eastAsia="Verdana-Italic"/>
          <w:sz w:val="24"/>
          <w:szCs w:val="24"/>
        </w:rPr>
        <w:t xml:space="preserve">Дата: ................. г. </w:t>
      </w:r>
      <w:r>
        <w:rPr>
          <w:rFonts w:eastAsia="Verdana-Italic"/>
          <w:sz w:val="24"/>
          <w:szCs w:val="24"/>
        </w:rPr>
        <w:tab/>
      </w:r>
      <w:r w:rsidR="00E421DD" w:rsidRPr="0083284C">
        <w:rPr>
          <w:rFonts w:eastAsia="Verdana-Italic"/>
          <w:sz w:val="24"/>
          <w:szCs w:val="24"/>
        </w:rPr>
        <w:t>ДЕКЛАРАТОР</w:t>
      </w:r>
      <w:r w:rsidR="00E421DD" w:rsidRPr="0083284C">
        <w:rPr>
          <w:rFonts w:eastAsia="Verdana-Bold"/>
          <w:sz w:val="24"/>
          <w:szCs w:val="24"/>
        </w:rPr>
        <w:t>: ....................</w:t>
      </w:r>
    </w:p>
    <w:p w:rsidR="00E421DD" w:rsidRPr="0083284C" w:rsidRDefault="00E421DD" w:rsidP="00E421DD">
      <w:pPr>
        <w:rPr>
          <w:b/>
          <w:bCs/>
          <w:i/>
          <w:sz w:val="24"/>
          <w:szCs w:val="24"/>
        </w:rPr>
      </w:pPr>
    </w:p>
    <w:p w:rsidR="00E421DD" w:rsidRPr="0083284C" w:rsidRDefault="00E421DD" w:rsidP="00E421DD">
      <w:pPr>
        <w:tabs>
          <w:tab w:val="left" w:leader="dot" w:pos="2131"/>
          <w:tab w:val="left" w:pos="4997"/>
          <w:tab w:val="left" w:leader="dot" w:pos="8582"/>
        </w:tabs>
        <w:ind w:firstLine="288"/>
        <w:jc w:val="right"/>
        <w:rPr>
          <w:b/>
          <w:bCs/>
          <w:i/>
          <w:sz w:val="24"/>
          <w:szCs w:val="24"/>
        </w:rPr>
      </w:pPr>
      <w:r w:rsidRPr="0083284C">
        <w:rPr>
          <w:b/>
          <w:bCs/>
          <w:i/>
          <w:color w:val="000000"/>
          <w:spacing w:val="3"/>
          <w:sz w:val="24"/>
          <w:szCs w:val="24"/>
        </w:rPr>
        <w:br w:type="page"/>
      </w:r>
      <w:r w:rsidRPr="0083284C">
        <w:rPr>
          <w:b/>
          <w:bCs/>
          <w:i/>
          <w:color w:val="000000"/>
          <w:spacing w:val="3"/>
          <w:sz w:val="24"/>
          <w:szCs w:val="24"/>
        </w:rPr>
        <w:lastRenderedPageBreak/>
        <w:t xml:space="preserve">ОБРАЗЕЦ № </w:t>
      </w:r>
      <w:r w:rsidR="00524AA5">
        <w:rPr>
          <w:b/>
          <w:bCs/>
          <w:i/>
          <w:color w:val="000000"/>
          <w:spacing w:val="3"/>
          <w:sz w:val="24"/>
          <w:szCs w:val="24"/>
        </w:rPr>
        <w:t>11</w:t>
      </w:r>
    </w:p>
    <w:p w:rsidR="00E421DD" w:rsidRPr="0083284C" w:rsidRDefault="00E421DD" w:rsidP="00E421DD">
      <w:pPr>
        <w:autoSpaceDE w:val="0"/>
        <w:autoSpaceDN w:val="0"/>
        <w:adjustRightInd w:val="0"/>
        <w:ind w:firstLine="288"/>
        <w:jc w:val="center"/>
        <w:rPr>
          <w:rFonts w:eastAsia="Verdana-Bold"/>
          <w:b/>
          <w:bCs/>
          <w:sz w:val="24"/>
          <w:szCs w:val="24"/>
        </w:rPr>
      </w:pPr>
      <w:r w:rsidRPr="0083284C">
        <w:rPr>
          <w:rFonts w:eastAsia="Verdana-Bold"/>
          <w:b/>
          <w:bCs/>
          <w:sz w:val="24"/>
          <w:szCs w:val="24"/>
        </w:rPr>
        <w:t>БАНКОВА ГАРАНЦИЯ</w:t>
      </w:r>
    </w:p>
    <w:p w:rsidR="00E421DD" w:rsidRPr="0083284C" w:rsidRDefault="00E421DD" w:rsidP="00E421DD">
      <w:pPr>
        <w:autoSpaceDE w:val="0"/>
        <w:autoSpaceDN w:val="0"/>
        <w:adjustRightInd w:val="0"/>
        <w:ind w:firstLine="288"/>
        <w:jc w:val="center"/>
        <w:rPr>
          <w:rFonts w:eastAsia="Verdana-Bold"/>
          <w:b/>
          <w:bCs/>
          <w:sz w:val="24"/>
          <w:szCs w:val="24"/>
        </w:rPr>
      </w:pPr>
      <w:r w:rsidRPr="0083284C">
        <w:rPr>
          <w:rFonts w:eastAsia="Verdana-Bold"/>
          <w:b/>
          <w:bCs/>
          <w:sz w:val="24"/>
          <w:szCs w:val="24"/>
        </w:rPr>
        <w:t>ЗА УЧАСТИЕ В ПРОЦЕДУРА ЗА ВЪЗЛАГАНЕ НА ОБЩЕСТВЕНА ПОРЪЧКА</w:t>
      </w:r>
    </w:p>
    <w:p w:rsidR="00E421DD" w:rsidRPr="0083284C" w:rsidRDefault="00E421DD" w:rsidP="00E421DD">
      <w:pPr>
        <w:autoSpaceDE w:val="0"/>
        <w:autoSpaceDN w:val="0"/>
        <w:adjustRightInd w:val="0"/>
        <w:ind w:firstLine="288"/>
        <w:jc w:val="both"/>
        <w:rPr>
          <w:rFonts w:eastAsia="Verdana-Bold"/>
          <w:b/>
          <w:sz w:val="24"/>
          <w:szCs w:val="24"/>
        </w:rPr>
      </w:pPr>
      <w:r w:rsidRPr="0083284C">
        <w:rPr>
          <w:rFonts w:eastAsia="Verdana-Bold"/>
          <w:b/>
          <w:sz w:val="24"/>
          <w:szCs w:val="24"/>
        </w:rPr>
        <w:t>ДО</w:t>
      </w:r>
    </w:p>
    <w:p w:rsidR="00E421DD" w:rsidRPr="0083284C" w:rsidRDefault="00E421DD" w:rsidP="00E421DD">
      <w:pPr>
        <w:autoSpaceDE w:val="0"/>
        <w:autoSpaceDN w:val="0"/>
        <w:adjustRightInd w:val="0"/>
        <w:ind w:firstLine="288"/>
        <w:jc w:val="both"/>
        <w:rPr>
          <w:rFonts w:eastAsia="Verdana-Bold"/>
          <w:b/>
          <w:bCs/>
          <w:sz w:val="24"/>
          <w:szCs w:val="24"/>
        </w:rPr>
      </w:pPr>
      <w:r w:rsidRPr="0083284C">
        <w:rPr>
          <w:rFonts w:eastAsia="Verdana-Bold"/>
          <w:b/>
          <w:bCs/>
          <w:sz w:val="24"/>
          <w:szCs w:val="24"/>
        </w:rPr>
        <w:t>ВЪЗЛОЖИТЕЛ: министерство на здравеопазването</w:t>
      </w:r>
    </w:p>
    <w:p w:rsidR="00E421DD" w:rsidRPr="0083284C" w:rsidRDefault="00E421DD" w:rsidP="00E421DD">
      <w:pPr>
        <w:autoSpaceDE w:val="0"/>
        <w:autoSpaceDN w:val="0"/>
        <w:adjustRightInd w:val="0"/>
        <w:ind w:firstLine="288"/>
        <w:jc w:val="both"/>
        <w:rPr>
          <w:rFonts w:eastAsia="Verdana-Bold"/>
          <w:b/>
          <w:bCs/>
          <w:sz w:val="24"/>
          <w:szCs w:val="24"/>
        </w:rPr>
      </w:pPr>
      <w:r w:rsidRPr="0083284C">
        <w:rPr>
          <w:rFonts w:eastAsia="Verdana-Bold"/>
          <w:b/>
          <w:bCs/>
          <w:sz w:val="24"/>
          <w:szCs w:val="24"/>
        </w:rPr>
        <w:t>Адрес: пл. „Света Неделя” № 5</w:t>
      </w:r>
    </w:p>
    <w:p w:rsidR="00E421DD" w:rsidRPr="0083284C" w:rsidRDefault="00E421DD" w:rsidP="00E421DD">
      <w:pPr>
        <w:autoSpaceDE w:val="0"/>
        <w:autoSpaceDN w:val="0"/>
        <w:adjustRightInd w:val="0"/>
        <w:ind w:firstLine="288"/>
        <w:jc w:val="both"/>
        <w:rPr>
          <w:rFonts w:eastAsia="Verdana-Bold"/>
          <w:b/>
          <w:bCs/>
          <w:sz w:val="24"/>
          <w:szCs w:val="24"/>
        </w:rPr>
      </w:pPr>
      <w:r w:rsidRPr="0083284C">
        <w:rPr>
          <w:rFonts w:eastAsia="Verdana-Bold"/>
          <w:b/>
          <w:bCs/>
          <w:sz w:val="24"/>
          <w:szCs w:val="24"/>
        </w:rPr>
        <w:t>гр. София – 1000</w:t>
      </w:r>
    </w:p>
    <w:p w:rsidR="00E421DD" w:rsidRPr="0083284C" w:rsidRDefault="00E421DD" w:rsidP="00E421DD">
      <w:pPr>
        <w:autoSpaceDE w:val="0"/>
        <w:autoSpaceDN w:val="0"/>
        <w:adjustRightInd w:val="0"/>
        <w:ind w:firstLine="288"/>
        <w:jc w:val="both"/>
        <w:rPr>
          <w:rFonts w:eastAsia="Verdana-Bold"/>
          <w:sz w:val="24"/>
          <w:szCs w:val="24"/>
        </w:rPr>
      </w:pPr>
      <w:r w:rsidRPr="0083284C">
        <w:rPr>
          <w:rFonts w:eastAsia="Verdana-Bold"/>
          <w:b/>
          <w:bCs/>
          <w:sz w:val="24"/>
          <w:szCs w:val="24"/>
        </w:rPr>
        <w:t>Република България</w:t>
      </w:r>
    </w:p>
    <w:p w:rsidR="00E421DD" w:rsidRPr="0083284C" w:rsidRDefault="00E421DD" w:rsidP="00E421DD">
      <w:pPr>
        <w:ind w:left="57" w:right="6" w:firstLine="686"/>
        <w:jc w:val="both"/>
        <w:rPr>
          <w:sz w:val="24"/>
          <w:szCs w:val="24"/>
        </w:rPr>
      </w:pPr>
      <w:r w:rsidRPr="0083284C">
        <w:rPr>
          <w:rFonts w:eastAsia="Verdana-Bold"/>
          <w:sz w:val="24"/>
          <w:szCs w:val="24"/>
        </w:rPr>
        <w:t>Известени сме, че нашият Клиент, [</w:t>
      </w:r>
      <w:r w:rsidRPr="0083284C">
        <w:rPr>
          <w:rFonts w:eastAsia="Verdana-Italic"/>
          <w:sz w:val="24"/>
          <w:szCs w:val="24"/>
        </w:rPr>
        <w:t>наименование и адрес на участника</w:t>
      </w:r>
      <w:r w:rsidRPr="0083284C">
        <w:rPr>
          <w:rFonts w:eastAsia="Verdana-Bold"/>
          <w:sz w:val="24"/>
          <w:szCs w:val="24"/>
        </w:rPr>
        <w:t>], наричан за краткост по-долу УЧАСТНИК, ще участва в откритата с Ваше</w:t>
      </w:r>
      <w:r w:rsidRPr="0083284C">
        <w:rPr>
          <w:b/>
          <w:bCs/>
          <w:color w:val="000000"/>
          <w:sz w:val="24"/>
          <w:szCs w:val="24"/>
        </w:rPr>
        <w:t xml:space="preserve"> Решение № …………………….. </w:t>
      </w:r>
      <w:r w:rsidRPr="0083284C">
        <w:rPr>
          <w:rFonts w:eastAsia="Verdana-Bold"/>
          <w:sz w:val="24"/>
          <w:szCs w:val="24"/>
        </w:rPr>
        <w:t xml:space="preserve">открита процедура за възлагане на обществена поръчка с предмет: </w:t>
      </w:r>
      <w:r w:rsidRPr="0083284C">
        <w:rPr>
          <w:b/>
          <w:i/>
          <w:sz w:val="24"/>
          <w:szCs w:val="24"/>
        </w:rPr>
        <w:t>„</w:t>
      </w:r>
      <w:r w:rsidR="00977C38" w:rsidRPr="0083284C">
        <w:rPr>
          <w:b/>
          <w:i/>
          <w:sz w:val="24"/>
          <w:szCs w:val="24"/>
        </w:rPr>
        <w:t>……………………………</w:t>
      </w:r>
      <w:r w:rsidRPr="0083284C">
        <w:rPr>
          <w:b/>
          <w:i/>
          <w:sz w:val="24"/>
          <w:szCs w:val="24"/>
        </w:rPr>
        <w:t>”, Обособена позиция № ............. с предмет ..................</w:t>
      </w:r>
      <w:r w:rsidRPr="0083284C">
        <w:rPr>
          <w:color w:val="000000"/>
          <w:spacing w:val="3"/>
          <w:sz w:val="24"/>
          <w:szCs w:val="24"/>
        </w:rPr>
        <w:t xml:space="preserve">, открита </w:t>
      </w:r>
      <w:r w:rsidRPr="0083284C">
        <w:rPr>
          <w:b/>
          <w:bCs/>
          <w:color w:val="000000"/>
          <w:sz w:val="24"/>
          <w:szCs w:val="24"/>
        </w:rPr>
        <w:t>Решение № ……………………2012 г</w:t>
      </w:r>
      <w:r w:rsidRPr="0083284C">
        <w:rPr>
          <w:b/>
          <w:bCs/>
          <w:sz w:val="24"/>
          <w:szCs w:val="24"/>
        </w:rPr>
        <w:t>.</w:t>
      </w:r>
      <w:r w:rsidRPr="0083284C">
        <w:rPr>
          <w:color w:val="000000"/>
          <w:spacing w:val="3"/>
          <w:sz w:val="24"/>
          <w:szCs w:val="24"/>
        </w:rPr>
        <w:t xml:space="preserve"> на</w:t>
      </w:r>
      <w:r w:rsidR="00977C38" w:rsidRPr="0083284C">
        <w:rPr>
          <w:color w:val="000000"/>
          <w:spacing w:val="3"/>
          <w:sz w:val="24"/>
          <w:szCs w:val="24"/>
        </w:rPr>
        <w:t>……………………….</w:t>
      </w:r>
      <w:r w:rsidRPr="0083284C">
        <w:rPr>
          <w:color w:val="000000"/>
          <w:spacing w:val="3"/>
          <w:sz w:val="24"/>
          <w:szCs w:val="24"/>
        </w:rPr>
        <w:t xml:space="preserve">, възложител съгласно Заповед № </w:t>
      </w:r>
      <w:r w:rsidR="00977C38" w:rsidRPr="0083284C">
        <w:rPr>
          <w:color w:val="000000"/>
          <w:spacing w:val="3"/>
          <w:sz w:val="24"/>
          <w:szCs w:val="24"/>
        </w:rPr>
        <w:t>………</w:t>
      </w:r>
      <w:r w:rsidRPr="0083284C">
        <w:rPr>
          <w:sz w:val="24"/>
          <w:szCs w:val="24"/>
        </w:rPr>
        <w:t xml:space="preserve">на министъра на здравеопазването </w:t>
      </w:r>
    </w:p>
    <w:p w:rsidR="00E421DD" w:rsidRPr="0083284C" w:rsidRDefault="00E421DD" w:rsidP="00E421DD">
      <w:pPr>
        <w:autoSpaceDE w:val="0"/>
        <w:autoSpaceDN w:val="0"/>
        <w:adjustRightInd w:val="0"/>
        <w:ind w:firstLine="288"/>
        <w:jc w:val="both"/>
        <w:rPr>
          <w:rFonts w:eastAsia="Verdana-Bold"/>
          <w:sz w:val="24"/>
          <w:szCs w:val="24"/>
        </w:rPr>
      </w:pPr>
      <w:r w:rsidRPr="0083284C">
        <w:rPr>
          <w:rFonts w:eastAsia="Verdana-Bold"/>
          <w:sz w:val="24"/>
          <w:szCs w:val="24"/>
        </w:rPr>
        <w:t xml:space="preserve">Също така сме информирани, че в съответствие с условията на процедурата и разпоредбите на Закона на обществените поръчки, УЧАСТНИКЪТ трябва да представи в офертата си банкова гаранция за участие в процедурата, открита във Ваша полза, за сумата в размер на (словом: ) </w:t>
      </w:r>
      <w:r w:rsidRPr="0083284C">
        <w:rPr>
          <w:rFonts w:eastAsia="Verdana-Italic"/>
          <w:sz w:val="24"/>
          <w:szCs w:val="24"/>
        </w:rPr>
        <w:t>[посочва се цифром и словом стойността и валутата на гаранцията съгласно обявлението по процедурата]</w:t>
      </w:r>
      <w:r w:rsidRPr="0083284C">
        <w:rPr>
          <w:rFonts w:eastAsia="Verdana-Bold"/>
          <w:sz w:val="24"/>
          <w:szCs w:val="24"/>
        </w:rPr>
        <w:t>.</w:t>
      </w:r>
    </w:p>
    <w:p w:rsidR="00E421DD" w:rsidRPr="0083284C" w:rsidRDefault="00E421DD" w:rsidP="00E421DD">
      <w:pPr>
        <w:autoSpaceDE w:val="0"/>
        <w:autoSpaceDN w:val="0"/>
        <w:adjustRightInd w:val="0"/>
        <w:ind w:firstLine="288"/>
        <w:jc w:val="both"/>
        <w:rPr>
          <w:rFonts w:eastAsia="Verdana-Bold"/>
          <w:sz w:val="24"/>
          <w:szCs w:val="24"/>
        </w:rPr>
      </w:pPr>
      <w:r w:rsidRPr="0083284C">
        <w:rPr>
          <w:rFonts w:eastAsia="Verdana-Bold"/>
          <w:sz w:val="24"/>
          <w:szCs w:val="24"/>
        </w:rPr>
        <w:t xml:space="preserve">Като се има предвид гореспоменатото, ние ______________ </w:t>
      </w:r>
      <w:r w:rsidRPr="0083284C">
        <w:rPr>
          <w:rFonts w:eastAsia="Verdana-Italic"/>
          <w:sz w:val="24"/>
          <w:szCs w:val="24"/>
        </w:rPr>
        <w:t>[наименование и адрес на Банката]</w:t>
      </w:r>
      <w:r w:rsidRPr="0083284C">
        <w:rPr>
          <w:rFonts w:eastAsia="Verdana-Bold"/>
          <w:sz w:val="24"/>
          <w:szCs w:val="24"/>
        </w:rPr>
        <w:t>, с настоящото поемаме неотменимо и безусловно задължение да заплатим по посочената от Вас банкова сметка, сумата от (словом: )</w:t>
      </w:r>
    </w:p>
    <w:p w:rsidR="00E421DD" w:rsidRPr="0083284C" w:rsidRDefault="00E421DD" w:rsidP="00E421DD">
      <w:pPr>
        <w:autoSpaceDE w:val="0"/>
        <w:autoSpaceDN w:val="0"/>
        <w:adjustRightInd w:val="0"/>
        <w:ind w:firstLine="288"/>
        <w:jc w:val="both"/>
        <w:rPr>
          <w:rFonts w:eastAsia="Verdana-Bold"/>
          <w:sz w:val="24"/>
          <w:szCs w:val="24"/>
        </w:rPr>
      </w:pPr>
      <w:r w:rsidRPr="0083284C">
        <w:rPr>
          <w:rFonts w:eastAsia="Verdana-Italic"/>
          <w:sz w:val="24"/>
          <w:szCs w:val="24"/>
        </w:rPr>
        <w:t>[посочва се цифром и словом стойността и валутата на гаранцията ]</w:t>
      </w:r>
      <w:r w:rsidRPr="0083284C">
        <w:rPr>
          <w:rFonts w:eastAsia="Verdana-Bold"/>
          <w:sz w:val="24"/>
          <w:szCs w:val="24"/>
        </w:rPr>
        <w:t>, в срок до 3 (три) работни дни след получаване на първо Ваше писмено искане, съдържащо Вашата декларация, че УЧАСТНИКЪТ е извършил едно от следните действия:</w:t>
      </w:r>
    </w:p>
    <w:p w:rsidR="00E421DD" w:rsidRPr="0083284C" w:rsidRDefault="00E421DD" w:rsidP="00E421DD">
      <w:pPr>
        <w:autoSpaceDE w:val="0"/>
        <w:autoSpaceDN w:val="0"/>
        <w:adjustRightInd w:val="0"/>
        <w:ind w:firstLine="288"/>
        <w:jc w:val="both"/>
        <w:rPr>
          <w:rFonts w:eastAsia="Verdana-Bold"/>
          <w:sz w:val="24"/>
          <w:szCs w:val="24"/>
        </w:rPr>
      </w:pPr>
      <w:r w:rsidRPr="0083284C">
        <w:rPr>
          <w:rFonts w:eastAsia="Verdana-Bold"/>
          <w:sz w:val="24"/>
          <w:szCs w:val="24"/>
        </w:rPr>
        <w:lastRenderedPageBreak/>
        <w:t>a) оттегли офертата си след изтичане на срока за получаване на офертите;</w:t>
      </w:r>
    </w:p>
    <w:p w:rsidR="00E421DD" w:rsidRPr="0083284C" w:rsidRDefault="00E421DD" w:rsidP="00E421DD">
      <w:pPr>
        <w:autoSpaceDE w:val="0"/>
        <w:autoSpaceDN w:val="0"/>
        <w:adjustRightInd w:val="0"/>
        <w:ind w:firstLine="288"/>
        <w:jc w:val="both"/>
        <w:rPr>
          <w:rFonts w:eastAsia="Verdana-Bold"/>
          <w:sz w:val="24"/>
          <w:szCs w:val="24"/>
        </w:rPr>
      </w:pPr>
      <w:r w:rsidRPr="0083284C">
        <w:rPr>
          <w:rFonts w:eastAsia="Verdana-Bold"/>
          <w:sz w:val="24"/>
          <w:szCs w:val="24"/>
        </w:rPr>
        <w:t>б) обжалва решението на възложителя за определяне на изпълнител – до решаване на спора;</w:t>
      </w:r>
    </w:p>
    <w:p w:rsidR="00E421DD" w:rsidRPr="0083284C" w:rsidRDefault="00E421DD" w:rsidP="00E421DD">
      <w:pPr>
        <w:autoSpaceDE w:val="0"/>
        <w:autoSpaceDN w:val="0"/>
        <w:adjustRightInd w:val="0"/>
        <w:ind w:firstLine="288"/>
        <w:jc w:val="both"/>
        <w:rPr>
          <w:rFonts w:eastAsia="Verdana-Bold"/>
          <w:sz w:val="24"/>
          <w:szCs w:val="24"/>
        </w:rPr>
      </w:pPr>
      <w:r w:rsidRPr="0083284C">
        <w:rPr>
          <w:rFonts w:eastAsia="Verdana-Bold"/>
          <w:sz w:val="24"/>
          <w:szCs w:val="24"/>
        </w:rPr>
        <w:t>в) е определен за изпълнител, но не изпълни задължението си да сключи договор за обществената поръчка в едномесечен срок след изтичането на срока за обжалване на решението за определяне на изпълнител в случаите, когато не е подадена жалба или е подадена жалба, но не е поискано налагане на временна мярка.</w:t>
      </w:r>
    </w:p>
    <w:p w:rsidR="00E421DD" w:rsidRPr="0083284C" w:rsidRDefault="00E421DD" w:rsidP="00E421DD">
      <w:pPr>
        <w:autoSpaceDE w:val="0"/>
        <w:autoSpaceDN w:val="0"/>
        <w:adjustRightInd w:val="0"/>
        <w:ind w:firstLine="288"/>
        <w:jc w:val="both"/>
        <w:rPr>
          <w:rFonts w:eastAsia="Verdana-Bold"/>
          <w:sz w:val="24"/>
          <w:szCs w:val="24"/>
        </w:rPr>
      </w:pPr>
      <w:r w:rsidRPr="0083284C">
        <w:rPr>
          <w:rFonts w:eastAsia="Verdana-Bold"/>
          <w:sz w:val="24"/>
          <w:szCs w:val="24"/>
        </w:rPr>
        <w:t>Вашето искане за усвояване на суми по тази гаранция e приемливо и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или на Вашата писмена молба за плащане, или по телекс, или по телеграф на посочения по-горе адрес.</w:t>
      </w:r>
    </w:p>
    <w:p w:rsidR="00E421DD" w:rsidRPr="0083284C" w:rsidRDefault="00E421DD" w:rsidP="00E421DD">
      <w:pPr>
        <w:autoSpaceDE w:val="0"/>
        <w:autoSpaceDN w:val="0"/>
        <w:adjustRightInd w:val="0"/>
        <w:ind w:firstLine="288"/>
        <w:jc w:val="both"/>
        <w:rPr>
          <w:rFonts w:eastAsia="Verdana-Bold"/>
          <w:sz w:val="24"/>
          <w:szCs w:val="24"/>
        </w:rPr>
      </w:pPr>
      <w:r w:rsidRPr="0083284C">
        <w:rPr>
          <w:rFonts w:eastAsia="Verdana-Bold"/>
          <w:sz w:val="24"/>
          <w:szCs w:val="24"/>
        </w:rPr>
        <w:t>Тази гаранция влиза в сила, от ………….часа на …………..г. [</w:t>
      </w:r>
      <w:r w:rsidRPr="0083284C">
        <w:rPr>
          <w:rFonts w:eastAsia="Verdana-Italic"/>
          <w:sz w:val="24"/>
          <w:szCs w:val="24"/>
        </w:rPr>
        <w:t>посочва се датата и часа на крайния срок за представяне на офертите</w:t>
      </w:r>
      <w:r w:rsidRPr="0083284C">
        <w:rPr>
          <w:rFonts w:eastAsia="Verdana-Bold"/>
          <w:sz w:val="24"/>
          <w:szCs w:val="24"/>
        </w:rPr>
        <w:t>].</w:t>
      </w:r>
    </w:p>
    <w:p w:rsidR="00E421DD" w:rsidRPr="0083284C" w:rsidRDefault="00E421DD" w:rsidP="00E421DD">
      <w:pPr>
        <w:autoSpaceDE w:val="0"/>
        <w:autoSpaceDN w:val="0"/>
        <w:adjustRightInd w:val="0"/>
        <w:ind w:firstLine="288"/>
        <w:jc w:val="both"/>
        <w:rPr>
          <w:rFonts w:eastAsia="Verdana-Bold"/>
          <w:sz w:val="24"/>
          <w:szCs w:val="24"/>
        </w:rPr>
      </w:pPr>
      <w:r w:rsidRPr="0083284C">
        <w:rPr>
          <w:rFonts w:eastAsia="Verdana-Bold"/>
          <w:sz w:val="24"/>
          <w:szCs w:val="24"/>
        </w:rPr>
        <w:t xml:space="preserve">Отговорността ни по тази гаранция ще изтече в ___часа на _________ г. </w:t>
      </w:r>
      <w:r w:rsidRPr="0083284C">
        <w:rPr>
          <w:rFonts w:eastAsia="Verdana-Italic"/>
          <w:sz w:val="24"/>
          <w:szCs w:val="24"/>
        </w:rPr>
        <w:t xml:space="preserve">[посочва се дата и час, съобразени с Обявлението и документацията – минимум </w:t>
      </w:r>
      <w:r w:rsidR="00977C38" w:rsidRPr="0083284C">
        <w:rPr>
          <w:rFonts w:eastAsia="Verdana-Italic"/>
          <w:sz w:val="24"/>
          <w:szCs w:val="24"/>
        </w:rPr>
        <w:t>…………….</w:t>
      </w:r>
      <w:r w:rsidRPr="0083284C">
        <w:rPr>
          <w:rFonts w:eastAsia="Verdana-Italic"/>
          <w:sz w:val="24"/>
          <w:szCs w:val="24"/>
        </w:rPr>
        <w:t xml:space="preserve"> календарни дни, считано от крайния срок за представяне на офертите]</w:t>
      </w:r>
      <w:r w:rsidRPr="0083284C">
        <w:rPr>
          <w:rFonts w:eastAsia="Verdana-Bold"/>
          <w:sz w:val="24"/>
          <w:szCs w:val="24"/>
        </w:rPr>
        <w:t>, до която дата, какъвто и да е иск по нея, трябва да бъде получен от нас./</w:t>
      </w:r>
    </w:p>
    <w:p w:rsidR="00E421DD" w:rsidRPr="0083284C" w:rsidRDefault="00E421DD" w:rsidP="00E421DD">
      <w:pPr>
        <w:autoSpaceDE w:val="0"/>
        <w:autoSpaceDN w:val="0"/>
        <w:adjustRightInd w:val="0"/>
        <w:ind w:firstLine="288"/>
        <w:jc w:val="both"/>
        <w:rPr>
          <w:rFonts w:eastAsia="Verdana-Bold"/>
          <w:sz w:val="24"/>
          <w:szCs w:val="24"/>
        </w:rPr>
      </w:pPr>
      <w:r w:rsidRPr="0083284C">
        <w:rPr>
          <w:rFonts w:eastAsia="Verdana-Bold"/>
          <w:sz w:val="24"/>
          <w:szCs w:val="24"/>
        </w:rPr>
        <w:t>След тази дата гаранцията автоматично става невалидна, независимо дали това писмо-гаранция ни е изпратено обратно или не.</w:t>
      </w:r>
    </w:p>
    <w:p w:rsidR="00E421DD" w:rsidRPr="0083284C" w:rsidRDefault="00E421DD" w:rsidP="00E421DD">
      <w:pPr>
        <w:autoSpaceDE w:val="0"/>
        <w:autoSpaceDN w:val="0"/>
        <w:adjustRightInd w:val="0"/>
        <w:ind w:firstLine="288"/>
        <w:jc w:val="both"/>
        <w:rPr>
          <w:rFonts w:eastAsia="Verdana-Bold"/>
          <w:sz w:val="24"/>
          <w:szCs w:val="24"/>
        </w:rPr>
      </w:pPr>
      <w:r w:rsidRPr="0083284C">
        <w:rPr>
          <w:rFonts w:eastAsia="Verdana-Bold"/>
          <w:sz w:val="24"/>
          <w:szCs w:val="24"/>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E421DD" w:rsidRPr="0083284C" w:rsidRDefault="00E421DD" w:rsidP="00E421DD">
      <w:pPr>
        <w:autoSpaceDE w:val="0"/>
        <w:autoSpaceDN w:val="0"/>
        <w:adjustRightInd w:val="0"/>
        <w:ind w:firstLine="288"/>
        <w:jc w:val="both"/>
        <w:rPr>
          <w:rFonts w:eastAsia="Verdana-Bold"/>
          <w:sz w:val="24"/>
          <w:szCs w:val="24"/>
        </w:rPr>
      </w:pPr>
      <w:r w:rsidRPr="0083284C">
        <w:rPr>
          <w:rFonts w:eastAsia="Verdana-Bold"/>
          <w:sz w:val="24"/>
          <w:szCs w:val="24"/>
        </w:rPr>
        <w:t>Гаранцията е лично за Вас и не може да бъде прехвърляна.</w:t>
      </w:r>
    </w:p>
    <w:p w:rsidR="00E421DD" w:rsidRPr="0083284C" w:rsidRDefault="00E421DD" w:rsidP="00E421DD">
      <w:pPr>
        <w:autoSpaceDE w:val="0"/>
        <w:autoSpaceDN w:val="0"/>
        <w:adjustRightInd w:val="0"/>
        <w:ind w:firstLine="288"/>
        <w:jc w:val="both"/>
        <w:rPr>
          <w:rFonts w:eastAsia="Verdana-Bold"/>
          <w:sz w:val="24"/>
          <w:szCs w:val="24"/>
        </w:rPr>
      </w:pPr>
    </w:p>
    <w:p w:rsidR="00E421DD" w:rsidRPr="0083284C" w:rsidRDefault="00E421DD" w:rsidP="00E421DD">
      <w:pPr>
        <w:autoSpaceDE w:val="0"/>
        <w:autoSpaceDN w:val="0"/>
        <w:adjustRightInd w:val="0"/>
        <w:ind w:firstLine="288"/>
        <w:jc w:val="both"/>
        <w:rPr>
          <w:rFonts w:eastAsia="Verdana-Bold"/>
          <w:sz w:val="24"/>
          <w:szCs w:val="24"/>
        </w:rPr>
      </w:pPr>
      <w:r w:rsidRPr="0083284C">
        <w:rPr>
          <w:rFonts w:eastAsia="Verdana-Bold"/>
          <w:sz w:val="24"/>
          <w:szCs w:val="24"/>
        </w:rPr>
        <w:lastRenderedPageBreak/>
        <w:t>Подпис и печат,</w:t>
      </w:r>
    </w:p>
    <w:p w:rsidR="00E421DD" w:rsidRPr="0083284C" w:rsidRDefault="00E421DD" w:rsidP="00E421DD">
      <w:pPr>
        <w:ind w:firstLine="288"/>
        <w:jc w:val="both"/>
        <w:rPr>
          <w:rFonts w:eastAsia="Verdana-Bold"/>
          <w:sz w:val="24"/>
          <w:szCs w:val="24"/>
        </w:rPr>
      </w:pPr>
      <w:r w:rsidRPr="0083284C">
        <w:rPr>
          <w:rFonts w:eastAsia="Verdana-Bold"/>
          <w:sz w:val="24"/>
          <w:szCs w:val="24"/>
        </w:rPr>
        <w:t>(БАНКА)</w:t>
      </w:r>
    </w:p>
    <w:p w:rsidR="00E421DD" w:rsidRPr="0083284C" w:rsidRDefault="00E421DD" w:rsidP="00977C38">
      <w:pPr>
        <w:jc w:val="right"/>
        <w:rPr>
          <w:sz w:val="24"/>
          <w:szCs w:val="24"/>
        </w:rPr>
      </w:pPr>
      <w:r w:rsidRPr="0083284C">
        <w:rPr>
          <w:b/>
          <w:bCs/>
          <w:i/>
          <w:iCs/>
          <w:sz w:val="24"/>
          <w:szCs w:val="24"/>
        </w:rPr>
        <w:br w:type="page"/>
      </w:r>
      <w:r w:rsidRPr="0083284C">
        <w:rPr>
          <w:b/>
          <w:bCs/>
          <w:i/>
          <w:iCs/>
          <w:sz w:val="24"/>
          <w:szCs w:val="24"/>
        </w:rPr>
        <w:lastRenderedPageBreak/>
        <w:t xml:space="preserve">ОБРАЗЕЦ № </w:t>
      </w:r>
      <w:r w:rsidR="00524AA5">
        <w:rPr>
          <w:b/>
          <w:bCs/>
          <w:i/>
          <w:iCs/>
          <w:sz w:val="24"/>
          <w:szCs w:val="24"/>
        </w:rPr>
        <w:t>12</w:t>
      </w:r>
    </w:p>
    <w:p w:rsidR="00E421DD" w:rsidRPr="0083284C" w:rsidRDefault="00E421DD" w:rsidP="00E421DD">
      <w:pPr>
        <w:ind w:left="720" w:hanging="720"/>
        <w:jc w:val="center"/>
        <w:outlineLvl w:val="0"/>
        <w:rPr>
          <w:b/>
          <w:sz w:val="24"/>
          <w:szCs w:val="24"/>
        </w:rPr>
      </w:pPr>
      <w:r w:rsidRPr="0083284C">
        <w:rPr>
          <w:b/>
          <w:sz w:val="24"/>
          <w:szCs w:val="24"/>
        </w:rPr>
        <w:t xml:space="preserve">ДЕКЛАРАЦИЯ </w:t>
      </w:r>
    </w:p>
    <w:p w:rsidR="00E421DD" w:rsidRPr="0083284C" w:rsidRDefault="00E421DD" w:rsidP="00E421DD">
      <w:pPr>
        <w:ind w:left="720" w:hanging="720"/>
        <w:jc w:val="center"/>
        <w:outlineLvl w:val="0"/>
        <w:rPr>
          <w:b/>
          <w:sz w:val="24"/>
          <w:szCs w:val="24"/>
        </w:rPr>
      </w:pPr>
      <w:r w:rsidRPr="0083284C">
        <w:rPr>
          <w:b/>
          <w:sz w:val="24"/>
          <w:szCs w:val="24"/>
        </w:rPr>
        <w:t xml:space="preserve">по чл. 56, ал. 1, т. 12 от Закона за обществените поръчки </w:t>
      </w:r>
    </w:p>
    <w:p w:rsidR="00E421DD" w:rsidRPr="0083284C" w:rsidRDefault="00E421DD" w:rsidP="00E421DD">
      <w:pPr>
        <w:ind w:left="720" w:hanging="720"/>
        <w:jc w:val="center"/>
        <w:outlineLvl w:val="0"/>
        <w:rPr>
          <w:b/>
          <w:sz w:val="24"/>
          <w:szCs w:val="24"/>
        </w:rPr>
      </w:pPr>
      <w:r w:rsidRPr="0083284C">
        <w:rPr>
          <w:b/>
          <w:sz w:val="24"/>
          <w:szCs w:val="24"/>
        </w:rPr>
        <w:t>за приемане на условията в проекта на договора</w:t>
      </w:r>
    </w:p>
    <w:p w:rsidR="00E421DD" w:rsidRPr="0083284C" w:rsidRDefault="00E421DD" w:rsidP="00E421DD">
      <w:pPr>
        <w:ind w:right="50"/>
        <w:jc w:val="both"/>
        <w:rPr>
          <w:sz w:val="24"/>
          <w:szCs w:val="24"/>
        </w:rPr>
      </w:pPr>
      <w:r w:rsidRPr="0083284C">
        <w:rPr>
          <w:color w:val="000000"/>
          <w:spacing w:val="2"/>
          <w:w w:val="111"/>
          <w:sz w:val="24"/>
          <w:szCs w:val="24"/>
        </w:rPr>
        <w:t>Подписаният: …………………………</w:t>
      </w:r>
      <w:r w:rsidRPr="0083284C">
        <w:rPr>
          <w:color w:val="000000"/>
          <w:sz w:val="24"/>
          <w:szCs w:val="24"/>
        </w:rPr>
        <w:t>…………………………………......................</w:t>
      </w:r>
    </w:p>
    <w:p w:rsidR="00E421DD" w:rsidRPr="0083284C" w:rsidRDefault="00E421DD" w:rsidP="00E421DD">
      <w:pPr>
        <w:ind w:right="7" w:firstLine="708"/>
        <w:jc w:val="center"/>
        <w:rPr>
          <w:i/>
          <w:color w:val="000000"/>
          <w:spacing w:val="4"/>
          <w:sz w:val="24"/>
          <w:szCs w:val="24"/>
        </w:rPr>
      </w:pPr>
      <w:r w:rsidRPr="0083284C">
        <w:rPr>
          <w:i/>
          <w:color w:val="000000"/>
          <w:spacing w:val="4"/>
          <w:sz w:val="24"/>
          <w:szCs w:val="24"/>
        </w:rPr>
        <w:t>(три имена)</w:t>
      </w:r>
    </w:p>
    <w:p w:rsidR="00E421DD" w:rsidRPr="0083284C" w:rsidRDefault="00E421DD" w:rsidP="00E421DD">
      <w:pPr>
        <w:ind w:right="7"/>
        <w:jc w:val="both"/>
        <w:rPr>
          <w:color w:val="000000"/>
          <w:spacing w:val="5"/>
          <w:sz w:val="24"/>
          <w:szCs w:val="24"/>
        </w:rPr>
      </w:pPr>
      <w:r w:rsidRPr="0083284C">
        <w:rPr>
          <w:color w:val="000000"/>
          <w:spacing w:val="5"/>
          <w:sz w:val="24"/>
          <w:szCs w:val="24"/>
        </w:rPr>
        <w:t>Данни по документ за самоличност ............................................................................</w:t>
      </w:r>
    </w:p>
    <w:p w:rsidR="00E421DD" w:rsidRPr="0083284C" w:rsidRDefault="00E421DD" w:rsidP="00E421DD">
      <w:pPr>
        <w:ind w:right="7"/>
        <w:jc w:val="both"/>
        <w:rPr>
          <w:color w:val="000000"/>
          <w:spacing w:val="5"/>
          <w:sz w:val="24"/>
          <w:szCs w:val="24"/>
        </w:rPr>
      </w:pPr>
      <w:r w:rsidRPr="0083284C">
        <w:rPr>
          <w:color w:val="000000"/>
          <w:spacing w:val="5"/>
          <w:sz w:val="24"/>
          <w:szCs w:val="24"/>
        </w:rPr>
        <w:t>.......................................................................................................................................</w:t>
      </w:r>
    </w:p>
    <w:p w:rsidR="00E421DD" w:rsidRPr="0083284C" w:rsidRDefault="00E421DD" w:rsidP="00E421DD">
      <w:pPr>
        <w:autoSpaceDE w:val="0"/>
        <w:autoSpaceDN w:val="0"/>
        <w:adjustRightInd w:val="0"/>
        <w:ind w:firstLine="708"/>
        <w:jc w:val="center"/>
        <w:rPr>
          <w:i/>
          <w:sz w:val="24"/>
          <w:szCs w:val="24"/>
        </w:rPr>
      </w:pPr>
      <w:r w:rsidRPr="0083284C">
        <w:rPr>
          <w:i/>
          <w:sz w:val="24"/>
          <w:szCs w:val="24"/>
        </w:rPr>
        <w:t>(номер на лична карта, дата, орган и място на издаването)</w:t>
      </w:r>
    </w:p>
    <w:p w:rsidR="00E421DD" w:rsidRPr="0083284C" w:rsidRDefault="00E421DD" w:rsidP="00E421DD">
      <w:pPr>
        <w:tabs>
          <w:tab w:val="left" w:leader="dot" w:pos="6588"/>
        </w:tabs>
        <w:jc w:val="both"/>
        <w:rPr>
          <w:sz w:val="24"/>
          <w:szCs w:val="24"/>
        </w:rPr>
      </w:pPr>
      <w:r w:rsidRPr="0083284C">
        <w:rPr>
          <w:color w:val="000000"/>
          <w:spacing w:val="5"/>
          <w:w w:val="111"/>
          <w:sz w:val="24"/>
          <w:szCs w:val="24"/>
        </w:rPr>
        <w:t xml:space="preserve">в качеството си на </w:t>
      </w:r>
      <w:r w:rsidRPr="0083284C">
        <w:rPr>
          <w:color w:val="000000"/>
          <w:sz w:val="24"/>
          <w:szCs w:val="24"/>
        </w:rPr>
        <w:t>…………………………………………………………………………</w:t>
      </w:r>
    </w:p>
    <w:p w:rsidR="00E421DD" w:rsidRPr="0083284C" w:rsidRDefault="00E421DD" w:rsidP="00E421DD">
      <w:pPr>
        <w:ind w:firstLine="708"/>
        <w:jc w:val="center"/>
        <w:rPr>
          <w:i/>
          <w:sz w:val="24"/>
          <w:szCs w:val="24"/>
        </w:rPr>
      </w:pPr>
      <w:r w:rsidRPr="0083284C">
        <w:rPr>
          <w:i/>
          <w:color w:val="000000"/>
          <w:spacing w:val="3"/>
          <w:sz w:val="24"/>
          <w:szCs w:val="24"/>
        </w:rPr>
        <w:t>(длъжност)</w:t>
      </w:r>
    </w:p>
    <w:p w:rsidR="00E421DD" w:rsidRPr="0083284C" w:rsidRDefault="00E421DD" w:rsidP="00E421DD">
      <w:pPr>
        <w:tabs>
          <w:tab w:val="left" w:pos="2280"/>
        </w:tabs>
        <w:jc w:val="both"/>
        <w:rPr>
          <w:sz w:val="24"/>
          <w:szCs w:val="24"/>
        </w:rPr>
      </w:pPr>
      <w:r w:rsidRPr="0083284C">
        <w:rPr>
          <w:sz w:val="24"/>
          <w:szCs w:val="24"/>
        </w:rPr>
        <w:t>на …………………………………………………………………………………………… -</w:t>
      </w:r>
    </w:p>
    <w:p w:rsidR="00E421DD" w:rsidRPr="0083284C" w:rsidRDefault="00E421DD" w:rsidP="00E421DD">
      <w:pPr>
        <w:tabs>
          <w:tab w:val="left" w:pos="2280"/>
        </w:tabs>
        <w:jc w:val="center"/>
        <w:rPr>
          <w:i/>
          <w:sz w:val="24"/>
          <w:szCs w:val="24"/>
        </w:rPr>
      </w:pPr>
      <w:r w:rsidRPr="0083284C">
        <w:rPr>
          <w:i/>
          <w:sz w:val="24"/>
          <w:szCs w:val="24"/>
        </w:rPr>
        <w:t>(наименование на участника)</w:t>
      </w:r>
    </w:p>
    <w:p w:rsidR="00E421DD" w:rsidRPr="0083284C" w:rsidRDefault="00E421DD" w:rsidP="00E421DD">
      <w:pPr>
        <w:jc w:val="both"/>
        <w:rPr>
          <w:b/>
          <w:bCs/>
          <w:sz w:val="24"/>
          <w:szCs w:val="24"/>
        </w:rPr>
      </w:pPr>
      <w:r w:rsidRPr="0083284C">
        <w:rPr>
          <w:sz w:val="24"/>
          <w:szCs w:val="24"/>
        </w:rPr>
        <w:t>участник</w:t>
      </w:r>
      <w:r w:rsidRPr="0083284C">
        <w:rPr>
          <w:spacing w:val="3"/>
          <w:w w:val="120"/>
          <w:sz w:val="24"/>
          <w:szCs w:val="24"/>
        </w:rPr>
        <w:t xml:space="preserve"> </w:t>
      </w:r>
      <w:r w:rsidRPr="0083284C">
        <w:rPr>
          <w:color w:val="000000"/>
          <w:sz w:val="24"/>
          <w:szCs w:val="24"/>
        </w:rPr>
        <w:t xml:space="preserve">в процедура за възлагане на обществена поръчка с предмет </w:t>
      </w:r>
      <w:r w:rsidRPr="0083284C">
        <w:rPr>
          <w:b/>
          <w:i/>
          <w:sz w:val="24"/>
          <w:szCs w:val="24"/>
        </w:rPr>
        <w:t>„</w:t>
      </w:r>
      <w:r w:rsidR="00977C38" w:rsidRPr="0083284C">
        <w:rPr>
          <w:b/>
          <w:i/>
          <w:sz w:val="24"/>
          <w:szCs w:val="24"/>
        </w:rPr>
        <w:t>……………………..</w:t>
      </w:r>
      <w:r w:rsidRPr="0083284C">
        <w:rPr>
          <w:b/>
          <w:i/>
          <w:sz w:val="24"/>
          <w:szCs w:val="24"/>
        </w:rPr>
        <w:t>”, Обособена позиция № ............. с предмет ..................</w:t>
      </w:r>
      <w:r w:rsidRPr="0083284C">
        <w:rPr>
          <w:color w:val="000000"/>
          <w:spacing w:val="3"/>
          <w:sz w:val="24"/>
          <w:szCs w:val="24"/>
        </w:rPr>
        <w:t xml:space="preserve">, </w:t>
      </w:r>
    </w:p>
    <w:p w:rsidR="00E421DD" w:rsidRPr="0083284C" w:rsidRDefault="00E421DD" w:rsidP="00E421DD">
      <w:pPr>
        <w:ind w:left="2160" w:hanging="2160"/>
        <w:jc w:val="center"/>
        <w:rPr>
          <w:b/>
          <w:bCs/>
          <w:sz w:val="24"/>
          <w:szCs w:val="24"/>
        </w:rPr>
      </w:pPr>
      <w:r w:rsidRPr="0083284C">
        <w:rPr>
          <w:b/>
          <w:bCs/>
          <w:sz w:val="24"/>
          <w:szCs w:val="24"/>
        </w:rPr>
        <w:t>Д Е К Л А Р И Р А М:</w:t>
      </w:r>
    </w:p>
    <w:p w:rsidR="00E421DD" w:rsidRPr="0083284C" w:rsidRDefault="00E421DD" w:rsidP="00E421DD">
      <w:pPr>
        <w:jc w:val="both"/>
        <w:rPr>
          <w:sz w:val="24"/>
          <w:szCs w:val="24"/>
        </w:rPr>
      </w:pPr>
      <w:r w:rsidRPr="0083284C">
        <w:rPr>
          <w:sz w:val="24"/>
          <w:szCs w:val="24"/>
        </w:rPr>
        <w:t xml:space="preserve">Запознат съм със съдържанието на проекта на договора и приемам </w:t>
      </w:r>
      <w:r w:rsidRPr="0083284C">
        <w:rPr>
          <w:i/>
          <w:sz w:val="24"/>
          <w:szCs w:val="24"/>
        </w:rPr>
        <w:t>/ не приемам</w:t>
      </w:r>
      <w:r w:rsidRPr="0083284C">
        <w:rPr>
          <w:sz w:val="24"/>
          <w:szCs w:val="24"/>
        </w:rPr>
        <w:t xml:space="preserve"> </w:t>
      </w:r>
      <w:r w:rsidRPr="0083284C">
        <w:rPr>
          <w:i/>
          <w:sz w:val="24"/>
          <w:szCs w:val="24"/>
        </w:rPr>
        <w:t xml:space="preserve">(ненужното се зачертава ) </w:t>
      </w:r>
      <w:r w:rsidRPr="0083284C">
        <w:rPr>
          <w:sz w:val="24"/>
          <w:szCs w:val="24"/>
        </w:rPr>
        <w:t>условията в него.</w:t>
      </w:r>
    </w:p>
    <w:p w:rsidR="00E421DD" w:rsidRPr="0083284C" w:rsidRDefault="00E421DD" w:rsidP="00E421DD">
      <w:pPr>
        <w:rPr>
          <w:sz w:val="24"/>
          <w:szCs w:val="24"/>
        </w:rPr>
      </w:pPr>
      <w:r w:rsidRPr="0083284C">
        <w:rPr>
          <w:sz w:val="24"/>
          <w:szCs w:val="24"/>
          <w:u w:val="single"/>
        </w:rPr>
        <w:tab/>
      </w:r>
      <w:r w:rsidRPr="0083284C">
        <w:rPr>
          <w:sz w:val="24"/>
          <w:szCs w:val="24"/>
          <w:u w:val="single"/>
        </w:rPr>
        <w:tab/>
      </w:r>
      <w:r w:rsidRPr="0083284C">
        <w:rPr>
          <w:sz w:val="24"/>
          <w:szCs w:val="24"/>
          <w:u w:val="single"/>
        </w:rPr>
        <w:tab/>
        <w:t xml:space="preserve"> </w:t>
      </w:r>
      <w:r w:rsidRPr="0083284C">
        <w:rPr>
          <w:sz w:val="24"/>
          <w:szCs w:val="24"/>
        </w:rPr>
        <w:t xml:space="preserve">г.                 </w:t>
      </w:r>
      <w:r w:rsidRPr="0083284C">
        <w:rPr>
          <w:sz w:val="24"/>
          <w:szCs w:val="24"/>
        </w:rPr>
        <w:tab/>
      </w:r>
      <w:r w:rsidRPr="0083284C">
        <w:rPr>
          <w:sz w:val="24"/>
          <w:szCs w:val="24"/>
        </w:rPr>
        <w:tab/>
      </w:r>
      <w:r w:rsidRPr="0083284C">
        <w:rPr>
          <w:sz w:val="24"/>
          <w:szCs w:val="24"/>
        </w:rPr>
        <w:tab/>
      </w:r>
      <w:r w:rsidRPr="0083284C">
        <w:rPr>
          <w:sz w:val="24"/>
          <w:szCs w:val="24"/>
        </w:rPr>
        <w:tab/>
        <w:t xml:space="preserve">Декларатор: </w:t>
      </w:r>
      <w:r w:rsidRPr="0083284C">
        <w:rPr>
          <w:sz w:val="24"/>
          <w:szCs w:val="24"/>
        </w:rPr>
        <w:softHyphen/>
      </w:r>
      <w:r w:rsidRPr="0083284C">
        <w:rPr>
          <w:sz w:val="24"/>
          <w:szCs w:val="24"/>
          <w:u w:val="single"/>
        </w:rPr>
        <w:tab/>
      </w:r>
      <w:r w:rsidRPr="0083284C">
        <w:rPr>
          <w:sz w:val="24"/>
          <w:szCs w:val="24"/>
          <w:u w:val="single"/>
        </w:rPr>
        <w:tab/>
      </w:r>
      <w:r w:rsidRPr="0083284C">
        <w:rPr>
          <w:sz w:val="24"/>
          <w:szCs w:val="24"/>
          <w:u w:val="single"/>
        </w:rPr>
        <w:tab/>
      </w:r>
    </w:p>
    <w:p w:rsidR="00E421DD" w:rsidRPr="0083284C" w:rsidRDefault="00E421DD" w:rsidP="00E421DD">
      <w:pPr>
        <w:rPr>
          <w:i/>
          <w:iCs/>
          <w:sz w:val="24"/>
          <w:szCs w:val="24"/>
        </w:rPr>
      </w:pPr>
      <w:r w:rsidRPr="0083284C">
        <w:rPr>
          <w:i/>
          <w:iCs/>
          <w:sz w:val="24"/>
          <w:szCs w:val="24"/>
        </w:rPr>
        <w:t xml:space="preserve">(дата на подписване)                                                                                       </w:t>
      </w:r>
    </w:p>
    <w:p w:rsidR="00E421DD" w:rsidRPr="0083284C" w:rsidRDefault="00E421DD" w:rsidP="00524AA5">
      <w:pPr>
        <w:rPr>
          <w:b/>
          <w:bCs/>
          <w:i/>
          <w:color w:val="000000"/>
          <w:spacing w:val="3"/>
          <w:sz w:val="24"/>
          <w:szCs w:val="24"/>
        </w:rPr>
      </w:pPr>
      <w:r w:rsidRPr="0083284C">
        <w:rPr>
          <w:i/>
          <w:iCs/>
          <w:sz w:val="24"/>
          <w:szCs w:val="24"/>
        </w:rPr>
        <w:lastRenderedPageBreak/>
        <w:t xml:space="preserve">                                                                                   </w:t>
      </w:r>
      <w:r w:rsidR="00524AA5">
        <w:rPr>
          <w:i/>
          <w:iCs/>
          <w:sz w:val="24"/>
          <w:szCs w:val="24"/>
        </w:rPr>
        <w:tab/>
      </w:r>
      <w:r w:rsidR="00524AA5">
        <w:rPr>
          <w:i/>
          <w:iCs/>
          <w:sz w:val="24"/>
          <w:szCs w:val="24"/>
        </w:rPr>
        <w:tab/>
      </w:r>
      <w:r w:rsidRPr="0083284C">
        <w:rPr>
          <w:b/>
          <w:bCs/>
          <w:i/>
          <w:color w:val="000000"/>
          <w:spacing w:val="3"/>
          <w:sz w:val="24"/>
          <w:szCs w:val="24"/>
        </w:rPr>
        <w:t xml:space="preserve">ОБРАЗЕЦ № </w:t>
      </w:r>
      <w:r w:rsidR="00BE0705">
        <w:rPr>
          <w:b/>
          <w:bCs/>
          <w:i/>
          <w:color w:val="000000"/>
          <w:spacing w:val="3"/>
          <w:sz w:val="24"/>
          <w:szCs w:val="24"/>
        </w:rPr>
        <w:t>13</w:t>
      </w:r>
    </w:p>
    <w:p w:rsidR="00E421DD" w:rsidRPr="0083284C" w:rsidRDefault="00E421DD" w:rsidP="00E421DD">
      <w:pPr>
        <w:ind w:firstLine="288"/>
        <w:jc w:val="center"/>
        <w:rPr>
          <w:rFonts w:eastAsia="Verdana-Bold"/>
          <w:b/>
          <w:bCs/>
          <w:sz w:val="24"/>
          <w:szCs w:val="24"/>
        </w:rPr>
      </w:pPr>
      <w:r w:rsidRPr="0083284C">
        <w:rPr>
          <w:rFonts w:eastAsia="Verdana-Bold"/>
          <w:b/>
          <w:bCs/>
          <w:sz w:val="24"/>
          <w:szCs w:val="24"/>
        </w:rPr>
        <w:t>ТЕХНИЧЕСКО ПРЕДЛОЖЕНИЕ</w:t>
      </w:r>
    </w:p>
    <w:p w:rsidR="00E421DD" w:rsidRPr="0083284C" w:rsidRDefault="00E421DD" w:rsidP="00E421DD">
      <w:pPr>
        <w:jc w:val="center"/>
        <w:rPr>
          <w:b/>
          <w:bCs/>
          <w:color w:val="000000"/>
          <w:spacing w:val="2"/>
          <w:sz w:val="24"/>
          <w:szCs w:val="24"/>
        </w:rPr>
      </w:pPr>
      <w:r w:rsidRPr="0083284C">
        <w:rPr>
          <w:b/>
          <w:bCs/>
          <w:color w:val="000000"/>
          <w:spacing w:val="2"/>
          <w:sz w:val="24"/>
          <w:szCs w:val="24"/>
        </w:rPr>
        <w:t>ЗА УЧАСТИЕ В ОТКРИТА ПРОЦЕДУРА ЗА ВЪЗЛАГАНЕ НА ОБЩЕСТВЕНА ПОРЪЧКА С ПРЕДМЕТ:</w:t>
      </w:r>
    </w:p>
    <w:p w:rsidR="00E421DD" w:rsidRPr="0083284C" w:rsidRDefault="00E421DD" w:rsidP="00E421DD">
      <w:pPr>
        <w:jc w:val="center"/>
        <w:rPr>
          <w:color w:val="000000"/>
          <w:spacing w:val="3"/>
          <w:sz w:val="24"/>
          <w:szCs w:val="24"/>
        </w:rPr>
      </w:pPr>
      <w:r w:rsidRPr="0083284C">
        <w:rPr>
          <w:b/>
          <w:i/>
          <w:sz w:val="24"/>
          <w:szCs w:val="24"/>
        </w:rPr>
        <w:t>„</w:t>
      </w:r>
      <w:r w:rsidR="00977C38" w:rsidRPr="0083284C">
        <w:rPr>
          <w:b/>
          <w:i/>
          <w:sz w:val="24"/>
          <w:szCs w:val="24"/>
        </w:rPr>
        <w:t>………………………………..</w:t>
      </w:r>
      <w:r w:rsidRPr="0083284C">
        <w:rPr>
          <w:b/>
          <w:i/>
          <w:sz w:val="24"/>
          <w:szCs w:val="24"/>
        </w:rPr>
        <w:t>”, Обособена позиция № ............. с предмет ..................</w:t>
      </w:r>
      <w:r w:rsidRPr="0083284C">
        <w:rPr>
          <w:color w:val="000000"/>
          <w:spacing w:val="3"/>
          <w:sz w:val="24"/>
          <w:szCs w:val="24"/>
        </w:rPr>
        <w:t xml:space="preserve">, </w:t>
      </w:r>
    </w:p>
    <w:p w:rsidR="00A47FFC" w:rsidRPr="0083284C" w:rsidRDefault="00A47FFC" w:rsidP="00E421DD">
      <w:pPr>
        <w:jc w:val="center"/>
        <w:rPr>
          <w:color w:val="000000"/>
          <w:spacing w:val="3"/>
          <w:sz w:val="24"/>
          <w:szCs w:val="24"/>
        </w:rPr>
      </w:pPr>
    </w:p>
    <w:p w:rsidR="00E421DD" w:rsidRPr="0083284C" w:rsidRDefault="00E421DD" w:rsidP="00E421DD">
      <w:pPr>
        <w:tabs>
          <w:tab w:val="left" w:pos="0"/>
        </w:tabs>
        <w:jc w:val="both"/>
        <w:rPr>
          <w:sz w:val="24"/>
          <w:szCs w:val="24"/>
        </w:rPr>
      </w:pPr>
      <w:r w:rsidRPr="0083284C">
        <w:rPr>
          <w:sz w:val="24"/>
          <w:szCs w:val="24"/>
        </w:rPr>
        <w:t>ДО:____________________________________________________________________</w:t>
      </w:r>
    </w:p>
    <w:p w:rsidR="00E421DD" w:rsidRPr="0083284C" w:rsidRDefault="00E421DD" w:rsidP="00E421DD">
      <w:pPr>
        <w:ind w:firstLine="288"/>
        <w:jc w:val="center"/>
        <w:rPr>
          <w:i/>
          <w:sz w:val="24"/>
          <w:szCs w:val="24"/>
        </w:rPr>
      </w:pPr>
      <w:r w:rsidRPr="0083284C">
        <w:rPr>
          <w:sz w:val="24"/>
          <w:szCs w:val="24"/>
        </w:rPr>
        <w:t>(</w:t>
      </w:r>
      <w:r w:rsidRPr="0083284C">
        <w:rPr>
          <w:i/>
          <w:sz w:val="24"/>
          <w:szCs w:val="24"/>
        </w:rPr>
        <w:t>наименование и адрес на възложителя)</w:t>
      </w:r>
    </w:p>
    <w:p w:rsidR="00E421DD" w:rsidRPr="0083284C" w:rsidRDefault="00E421DD" w:rsidP="00E421DD">
      <w:pPr>
        <w:jc w:val="both"/>
        <w:rPr>
          <w:sz w:val="24"/>
          <w:szCs w:val="24"/>
        </w:rPr>
      </w:pPr>
      <w:r w:rsidRPr="0083284C">
        <w:rPr>
          <w:sz w:val="24"/>
          <w:szCs w:val="24"/>
        </w:rPr>
        <w:t>От:___________________________________________________________________</w:t>
      </w:r>
    </w:p>
    <w:p w:rsidR="00E421DD" w:rsidRPr="0083284C" w:rsidRDefault="00E421DD" w:rsidP="00E421DD">
      <w:pPr>
        <w:ind w:firstLine="288"/>
        <w:jc w:val="center"/>
        <w:rPr>
          <w:i/>
          <w:sz w:val="24"/>
          <w:szCs w:val="24"/>
        </w:rPr>
      </w:pPr>
      <w:r w:rsidRPr="0083284C">
        <w:rPr>
          <w:i/>
          <w:sz w:val="24"/>
          <w:szCs w:val="24"/>
        </w:rPr>
        <w:t>(наименование на участника)</w:t>
      </w:r>
    </w:p>
    <w:p w:rsidR="00E421DD" w:rsidRPr="0083284C" w:rsidRDefault="00E421DD" w:rsidP="00E421DD">
      <w:pPr>
        <w:jc w:val="both"/>
        <w:rPr>
          <w:sz w:val="24"/>
          <w:szCs w:val="24"/>
        </w:rPr>
      </w:pPr>
      <w:r w:rsidRPr="0083284C">
        <w:rPr>
          <w:sz w:val="24"/>
          <w:szCs w:val="24"/>
        </w:rPr>
        <w:t xml:space="preserve">с адрес: гр. _____________________ ул._____________________________№ ___, </w:t>
      </w:r>
    </w:p>
    <w:p w:rsidR="00E421DD" w:rsidRPr="0083284C" w:rsidRDefault="00E421DD" w:rsidP="00E421DD">
      <w:pPr>
        <w:jc w:val="both"/>
        <w:rPr>
          <w:sz w:val="24"/>
          <w:szCs w:val="24"/>
        </w:rPr>
      </w:pPr>
      <w:r w:rsidRPr="0083284C">
        <w:rPr>
          <w:sz w:val="24"/>
          <w:szCs w:val="24"/>
        </w:rPr>
        <w:t>тел.: __________________, факс: ________________, e-mail: _______________</w:t>
      </w:r>
    </w:p>
    <w:p w:rsidR="00E421DD" w:rsidRPr="0083284C" w:rsidRDefault="00E421DD" w:rsidP="00E421DD">
      <w:pPr>
        <w:jc w:val="both"/>
        <w:rPr>
          <w:sz w:val="24"/>
          <w:szCs w:val="24"/>
        </w:rPr>
      </w:pPr>
      <w:r w:rsidRPr="0083284C">
        <w:rPr>
          <w:sz w:val="24"/>
          <w:szCs w:val="24"/>
        </w:rPr>
        <w:t xml:space="preserve">регистриран по ф.д. № __________ / _________ г. по описа на ______________съд,   </w:t>
      </w:r>
    </w:p>
    <w:p w:rsidR="00E421DD" w:rsidRPr="0083284C" w:rsidRDefault="00E421DD" w:rsidP="00E421DD">
      <w:pPr>
        <w:jc w:val="both"/>
        <w:rPr>
          <w:sz w:val="24"/>
          <w:szCs w:val="24"/>
        </w:rPr>
      </w:pPr>
      <w:r w:rsidRPr="0083284C">
        <w:rPr>
          <w:sz w:val="24"/>
          <w:szCs w:val="24"/>
        </w:rPr>
        <w:t xml:space="preserve">Булстат / ЕИК: ________________________, </w:t>
      </w:r>
    </w:p>
    <w:p w:rsidR="00E421DD" w:rsidRPr="0083284C" w:rsidRDefault="00E421DD" w:rsidP="00E421DD">
      <w:pPr>
        <w:jc w:val="both"/>
        <w:rPr>
          <w:sz w:val="24"/>
          <w:szCs w:val="24"/>
        </w:rPr>
      </w:pPr>
      <w:r w:rsidRPr="0083284C">
        <w:rPr>
          <w:sz w:val="24"/>
          <w:szCs w:val="24"/>
        </w:rPr>
        <w:t>Дата и място на регистрация по ДДС: _____________________________________</w:t>
      </w:r>
    </w:p>
    <w:p w:rsidR="00E421DD" w:rsidRPr="0083284C" w:rsidRDefault="00E421DD" w:rsidP="00E421DD">
      <w:pPr>
        <w:autoSpaceDE w:val="0"/>
        <w:autoSpaceDN w:val="0"/>
        <w:adjustRightInd w:val="0"/>
        <w:ind w:firstLine="513"/>
        <w:jc w:val="both"/>
        <w:rPr>
          <w:rFonts w:eastAsia="Verdana-Bold"/>
          <w:b/>
          <w:bCs/>
          <w:sz w:val="24"/>
          <w:szCs w:val="24"/>
        </w:rPr>
      </w:pPr>
      <w:r w:rsidRPr="0083284C">
        <w:rPr>
          <w:rFonts w:eastAsia="Verdana-Bold"/>
          <w:b/>
          <w:bCs/>
          <w:sz w:val="24"/>
          <w:szCs w:val="24"/>
        </w:rPr>
        <w:t>УВАЖАЕМИ ДАМИ И ГОСПОДА,</w:t>
      </w:r>
    </w:p>
    <w:p w:rsidR="00E421DD" w:rsidRPr="0083284C" w:rsidRDefault="00E421DD" w:rsidP="00E421DD">
      <w:pPr>
        <w:jc w:val="both"/>
        <w:rPr>
          <w:b/>
          <w:bCs/>
          <w:sz w:val="24"/>
          <w:szCs w:val="24"/>
        </w:rPr>
      </w:pPr>
      <w:r w:rsidRPr="0083284C">
        <w:rPr>
          <w:rFonts w:eastAsia="Verdana-Bold"/>
          <w:sz w:val="24"/>
          <w:szCs w:val="24"/>
        </w:rPr>
        <w:t xml:space="preserve">С настоящото, Ви представяме нашето техническо предложение за изпълнение на </w:t>
      </w:r>
      <w:r w:rsidRPr="0083284C">
        <w:rPr>
          <w:color w:val="000000"/>
          <w:spacing w:val="1"/>
          <w:sz w:val="24"/>
          <w:szCs w:val="24"/>
        </w:rPr>
        <w:t xml:space="preserve">обявената от Вас процедура за възлагане на обществена поръчка с предмет:  </w:t>
      </w:r>
      <w:r w:rsidRPr="0083284C">
        <w:rPr>
          <w:b/>
          <w:i/>
          <w:sz w:val="24"/>
          <w:szCs w:val="24"/>
        </w:rPr>
        <w:t>„</w:t>
      </w:r>
      <w:r w:rsidR="00E90050" w:rsidRPr="0083284C">
        <w:rPr>
          <w:b/>
          <w:i/>
          <w:sz w:val="24"/>
          <w:szCs w:val="24"/>
        </w:rPr>
        <w:t>…………………………</w:t>
      </w:r>
      <w:r w:rsidRPr="0083284C">
        <w:rPr>
          <w:b/>
          <w:i/>
          <w:sz w:val="24"/>
          <w:szCs w:val="24"/>
        </w:rPr>
        <w:t>”, Обособена позиция № ............. с предмет ..................</w:t>
      </w:r>
      <w:r w:rsidRPr="0083284C">
        <w:rPr>
          <w:color w:val="000000"/>
          <w:spacing w:val="3"/>
          <w:sz w:val="24"/>
          <w:szCs w:val="24"/>
        </w:rPr>
        <w:t xml:space="preserve">, открита </w:t>
      </w:r>
      <w:r w:rsidRPr="0083284C">
        <w:rPr>
          <w:b/>
          <w:bCs/>
          <w:color w:val="000000"/>
          <w:sz w:val="24"/>
          <w:szCs w:val="24"/>
        </w:rPr>
        <w:t>Решение № ……………………2012 г</w:t>
      </w:r>
      <w:r w:rsidRPr="0083284C">
        <w:rPr>
          <w:b/>
          <w:bCs/>
          <w:sz w:val="24"/>
          <w:szCs w:val="24"/>
        </w:rPr>
        <w:t>.</w:t>
      </w:r>
      <w:r w:rsidRPr="0083284C">
        <w:rPr>
          <w:color w:val="000000"/>
          <w:spacing w:val="3"/>
          <w:sz w:val="24"/>
          <w:szCs w:val="24"/>
        </w:rPr>
        <w:t xml:space="preserve"> на</w:t>
      </w:r>
      <w:r w:rsidR="00E90050" w:rsidRPr="0083284C">
        <w:rPr>
          <w:color w:val="000000"/>
          <w:spacing w:val="3"/>
          <w:sz w:val="24"/>
          <w:szCs w:val="24"/>
        </w:rPr>
        <w:t>………………………</w:t>
      </w:r>
      <w:r w:rsidRPr="0083284C">
        <w:rPr>
          <w:color w:val="000000"/>
          <w:spacing w:val="3"/>
          <w:sz w:val="24"/>
          <w:szCs w:val="24"/>
        </w:rPr>
        <w:t>, възложител съгласно Заповед №</w:t>
      </w:r>
      <w:r w:rsidR="00E90050" w:rsidRPr="0083284C">
        <w:rPr>
          <w:color w:val="000000"/>
          <w:spacing w:val="3"/>
          <w:sz w:val="24"/>
          <w:szCs w:val="24"/>
        </w:rPr>
        <w:t>……………..</w:t>
      </w:r>
      <w:r w:rsidRPr="0083284C">
        <w:rPr>
          <w:sz w:val="24"/>
          <w:szCs w:val="24"/>
        </w:rPr>
        <w:t xml:space="preserve"> на министъра на здравеопазването – г-жа Десислава Атанасова</w:t>
      </w:r>
      <w:r w:rsidRPr="0083284C">
        <w:rPr>
          <w:color w:val="000000"/>
          <w:spacing w:val="3"/>
          <w:sz w:val="24"/>
          <w:szCs w:val="24"/>
        </w:rPr>
        <w:t xml:space="preserve">, </w:t>
      </w:r>
    </w:p>
    <w:p w:rsidR="00E421DD" w:rsidRPr="0083284C" w:rsidRDefault="00E421DD" w:rsidP="00E421DD">
      <w:pPr>
        <w:ind w:left="40" w:firstLine="680"/>
        <w:jc w:val="both"/>
        <w:rPr>
          <w:sz w:val="24"/>
          <w:szCs w:val="24"/>
        </w:rPr>
      </w:pPr>
      <w:r w:rsidRPr="004E525C">
        <w:rPr>
          <w:b/>
          <w:bCs/>
          <w:sz w:val="24"/>
          <w:szCs w:val="24"/>
        </w:rPr>
        <w:t>1.</w:t>
      </w:r>
      <w:r w:rsidRPr="004E525C">
        <w:rPr>
          <w:sz w:val="24"/>
          <w:szCs w:val="24"/>
        </w:rPr>
        <w:t xml:space="preserve"> Срокът за </w:t>
      </w:r>
      <w:r w:rsidR="00E90050" w:rsidRPr="004E525C">
        <w:rPr>
          <w:sz w:val="24"/>
          <w:szCs w:val="24"/>
        </w:rPr>
        <w:t>изпълнение на предмета на поръчката е ………….</w:t>
      </w:r>
      <w:r w:rsidRPr="004E525C">
        <w:rPr>
          <w:sz w:val="24"/>
          <w:szCs w:val="24"/>
        </w:rPr>
        <w:t>.</w:t>
      </w:r>
    </w:p>
    <w:p w:rsidR="00E421DD" w:rsidRPr="0083284C" w:rsidRDefault="00E421DD" w:rsidP="00E421DD">
      <w:pPr>
        <w:pStyle w:val="BodyText"/>
        <w:ind w:firstLine="720"/>
        <w:rPr>
          <w:rFonts w:ascii="Times New Roman" w:hAnsi="Times New Roman"/>
          <w:b/>
          <w:bCs/>
          <w:sz w:val="24"/>
          <w:szCs w:val="24"/>
          <w:lang w:val="bg-BG"/>
        </w:rPr>
      </w:pPr>
    </w:p>
    <w:p w:rsidR="00E421DD" w:rsidRPr="0083284C" w:rsidRDefault="00E421DD" w:rsidP="00E90050">
      <w:pPr>
        <w:tabs>
          <w:tab w:val="left" w:pos="0"/>
        </w:tabs>
        <w:jc w:val="both"/>
        <w:rPr>
          <w:sz w:val="24"/>
          <w:szCs w:val="24"/>
        </w:rPr>
      </w:pPr>
      <w:r w:rsidRPr="0083284C">
        <w:rPr>
          <w:sz w:val="24"/>
          <w:szCs w:val="24"/>
        </w:rPr>
        <w:tab/>
        <w:t xml:space="preserve">Гарантираме, че сме в състояние да изпълним качествено поръчката в пълно съответствие с </w:t>
      </w:r>
      <w:r w:rsidR="007D00D8">
        <w:rPr>
          <w:sz w:val="24"/>
          <w:szCs w:val="24"/>
        </w:rPr>
        <w:t>техническата спецификация</w:t>
      </w:r>
      <w:r w:rsidR="00066135">
        <w:rPr>
          <w:sz w:val="24"/>
          <w:szCs w:val="24"/>
        </w:rPr>
        <w:t xml:space="preserve"> и изискванията на настоящата документаяция</w:t>
      </w:r>
      <w:r w:rsidRPr="0083284C">
        <w:rPr>
          <w:sz w:val="24"/>
          <w:szCs w:val="24"/>
        </w:rPr>
        <w:t>.</w:t>
      </w:r>
    </w:p>
    <w:p w:rsidR="00E421DD" w:rsidRPr="0083284C" w:rsidRDefault="00E421DD" w:rsidP="00E421DD">
      <w:pPr>
        <w:jc w:val="both"/>
        <w:rPr>
          <w:sz w:val="24"/>
          <w:szCs w:val="24"/>
        </w:rPr>
      </w:pPr>
      <w:r w:rsidRPr="0083284C">
        <w:rPr>
          <w:sz w:val="24"/>
          <w:szCs w:val="24"/>
        </w:rPr>
        <w:tab/>
        <w:t xml:space="preserve">За изпълнение на поръчката </w:t>
      </w:r>
      <w:r w:rsidR="007D00D8">
        <w:rPr>
          <w:sz w:val="24"/>
          <w:szCs w:val="24"/>
        </w:rPr>
        <w:t>даваме</w:t>
      </w:r>
      <w:r w:rsidRPr="0083284C">
        <w:rPr>
          <w:sz w:val="24"/>
          <w:szCs w:val="24"/>
        </w:rPr>
        <w:t xml:space="preserve"> следн</w:t>
      </w:r>
      <w:r w:rsidR="007D00D8">
        <w:rPr>
          <w:sz w:val="24"/>
          <w:szCs w:val="24"/>
        </w:rPr>
        <w:t xml:space="preserve">ото </w:t>
      </w:r>
      <w:r w:rsidRPr="0083284C">
        <w:rPr>
          <w:sz w:val="24"/>
          <w:szCs w:val="24"/>
        </w:rPr>
        <w:t>техническо предложение:</w:t>
      </w:r>
    </w:p>
    <w:p w:rsidR="006242A9" w:rsidRPr="00066135" w:rsidRDefault="007D00D8" w:rsidP="00E421DD">
      <w:pPr>
        <w:ind w:left="360" w:right="-180" w:firstLine="348"/>
        <w:jc w:val="both"/>
        <w:rPr>
          <w:b/>
          <w:i/>
          <w:sz w:val="24"/>
          <w:szCs w:val="24"/>
        </w:rPr>
      </w:pPr>
      <w:r w:rsidRPr="00066135">
        <w:rPr>
          <w:b/>
          <w:i/>
          <w:sz w:val="24"/>
          <w:szCs w:val="24"/>
        </w:rPr>
        <w:t>/Участникът следва да опише техническото си предложение съгласно изискваните от възложителя количества и качество</w:t>
      </w:r>
      <w:r w:rsidR="006242A9" w:rsidRPr="00066135">
        <w:rPr>
          <w:b/>
          <w:i/>
          <w:sz w:val="24"/>
          <w:szCs w:val="24"/>
        </w:rPr>
        <w:t>/</w:t>
      </w:r>
    </w:p>
    <w:p w:rsidR="006242A9" w:rsidRDefault="006242A9" w:rsidP="00E421DD">
      <w:pPr>
        <w:ind w:left="360" w:right="-180" w:firstLine="348"/>
        <w:jc w:val="both"/>
        <w:rPr>
          <w:i/>
          <w:sz w:val="24"/>
          <w:szCs w:val="24"/>
        </w:rPr>
      </w:pPr>
    </w:p>
    <w:p w:rsidR="006242A9" w:rsidRDefault="006242A9" w:rsidP="00E421DD">
      <w:pPr>
        <w:ind w:left="360" w:right="-180" w:firstLine="348"/>
        <w:jc w:val="both"/>
        <w:rPr>
          <w:i/>
          <w:sz w:val="24"/>
          <w:szCs w:val="24"/>
        </w:rPr>
      </w:pPr>
    </w:p>
    <w:p w:rsidR="006242A9" w:rsidRDefault="006242A9" w:rsidP="00E421DD">
      <w:pPr>
        <w:ind w:left="360" w:right="-180" w:firstLine="348"/>
        <w:jc w:val="both"/>
        <w:rPr>
          <w:i/>
          <w:sz w:val="24"/>
          <w:szCs w:val="24"/>
        </w:rPr>
      </w:pPr>
    </w:p>
    <w:p w:rsidR="006242A9" w:rsidRDefault="006242A9" w:rsidP="00E421DD">
      <w:pPr>
        <w:ind w:left="360" w:right="-180" w:firstLine="348"/>
        <w:jc w:val="both"/>
        <w:rPr>
          <w:i/>
          <w:sz w:val="24"/>
          <w:szCs w:val="24"/>
        </w:rPr>
      </w:pPr>
    </w:p>
    <w:p w:rsidR="00E421DD" w:rsidRPr="0083284C" w:rsidRDefault="007D00D8" w:rsidP="00E421DD">
      <w:pPr>
        <w:ind w:left="360" w:right="-180" w:firstLine="348"/>
        <w:jc w:val="both"/>
        <w:rPr>
          <w:sz w:val="24"/>
          <w:szCs w:val="24"/>
        </w:rPr>
      </w:pPr>
      <w:r>
        <w:rPr>
          <w:sz w:val="24"/>
          <w:szCs w:val="24"/>
        </w:rPr>
        <w:t xml:space="preserve"> </w:t>
      </w:r>
    </w:p>
    <w:p w:rsidR="00E421DD" w:rsidRPr="0083284C" w:rsidRDefault="00E421DD" w:rsidP="00E421DD">
      <w:pPr>
        <w:ind w:left="360" w:right="-180" w:firstLine="348"/>
        <w:jc w:val="both"/>
        <w:rPr>
          <w:sz w:val="24"/>
          <w:szCs w:val="24"/>
          <w:highlight w:val="cyan"/>
        </w:rPr>
      </w:pPr>
    </w:p>
    <w:p w:rsidR="00E421DD" w:rsidRPr="0083284C" w:rsidRDefault="00E421DD" w:rsidP="00E421DD">
      <w:pPr>
        <w:tabs>
          <w:tab w:val="left" w:pos="1399"/>
        </w:tabs>
        <w:autoSpaceDE w:val="0"/>
        <w:autoSpaceDN w:val="0"/>
        <w:adjustRightInd w:val="0"/>
        <w:jc w:val="both"/>
        <w:rPr>
          <w:rFonts w:eastAsia="Verdana-Italic"/>
          <w:sz w:val="24"/>
          <w:szCs w:val="24"/>
        </w:rPr>
      </w:pPr>
    </w:p>
    <w:p w:rsidR="00E421DD" w:rsidRPr="0083284C" w:rsidRDefault="00E421DD" w:rsidP="00E421DD">
      <w:pPr>
        <w:ind w:firstLine="288"/>
        <w:jc w:val="both"/>
        <w:rPr>
          <w:color w:val="000000"/>
          <w:sz w:val="24"/>
          <w:szCs w:val="24"/>
        </w:rPr>
      </w:pPr>
      <w:r w:rsidRPr="0083284C">
        <w:rPr>
          <w:color w:val="000000"/>
          <w:sz w:val="24"/>
          <w:szCs w:val="24"/>
        </w:rPr>
        <w:t>ДАТА: _____________ г.</w:t>
      </w:r>
      <w:r w:rsidRPr="0083284C">
        <w:rPr>
          <w:color w:val="000000"/>
          <w:sz w:val="24"/>
          <w:szCs w:val="24"/>
        </w:rPr>
        <w:tab/>
      </w:r>
      <w:r w:rsidRPr="0083284C">
        <w:rPr>
          <w:color w:val="000000"/>
          <w:sz w:val="24"/>
          <w:szCs w:val="24"/>
        </w:rPr>
        <w:tab/>
        <w:t>ПОДПИС и ПЕЧАТ:______________________</w:t>
      </w:r>
    </w:p>
    <w:p w:rsidR="009C211D" w:rsidRPr="0083284C" w:rsidRDefault="00E421DD" w:rsidP="009C211D">
      <w:pPr>
        <w:jc w:val="both"/>
        <w:rPr>
          <w:sz w:val="24"/>
          <w:szCs w:val="24"/>
        </w:rPr>
      </w:pPr>
      <w:r w:rsidRPr="0083284C">
        <w:rPr>
          <w:b/>
          <w:i/>
          <w:sz w:val="24"/>
          <w:szCs w:val="24"/>
        </w:rPr>
        <w:br w:type="page"/>
      </w:r>
    </w:p>
    <w:p w:rsidR="009C211D" w:rsidRPr="0083284C" w:rsidRDefault="009C211D" w:rsidP="009C211D">
      <w:pPr>
        <w:numPr>
          <w:ilvl w:val="12"/>
          <w:numId w:val="0"/>
        </w:numPr>
        <w:rPr>
          <w:b/>
          <w:bCs/>
          <w:i/>
          <w:sz w:val="24"/>
          <w:szCs w:val="24"/>
        </w:rPr>
      </w:pPr>
      <w:r w:rsidRPr="0083284C">
        <w:rPr>
          <w:b/>
          <w:bCs/>
          <w:i/>
          <w:sz w:val="24"/>
          <w:szCs w:val="24"/>
        </w:rPr>
        <w:tab/>
      </w:r>
      <w:r w:rsidRPr="0083284C">
        <w:rPr>
          <w:b/>
          <w:bCs/>
          <w:i/>
          <w:sz w:val="24"/>
          <w:szCs w:val="24"/>
        </w:rPr>
        <w:tab/>
      </w:r>
      <w:r w:rsidRPr="0083284C">
        <w:rPr>
          <w:b/>
          <w:bCs/>
          <w:i/>
          <w:sz w:val="24"/>
          <w:szCs w:val="24"/>
        </w:rPr>
        <w:tab/>
      </w:r>
      <w:r w:rsidRPr="0083284C">
        <w:rPr>
          <w:b/>
          <w:bCs/>
          <w:i/>
          <w:sz w:val="24"/>
          <w:szCs w:val="24"/>
        </w:rPr>
        <w:tab/>
      </w:r>
      <w:r w:rsidRPr="0083284C">
        <w:rPr>
          <w:b/>
          <w:bCs/>
          <w:i/>
          <w:sz w:val="24"/>
          <w:szCs w:val="24"/>
        </w:rPr>
        <w:tab/>
      </w:r>
      <w:r w:rsidRPr="0083284C">
        <w:rPr>
          <w:b/>
          <w:bCs/>
          <w:i/>
          <w:sz w:val="24"/>
          <w:szCs w:val="24"/>
        </w:rPr>
        <w:tab/>
      </w:r>
      <w:r w:rsidRPr="0083284C">
        <w:rPr>
          <w:b/>
          <w:bCs/>
          <w:i/>
          <w:sz w:val="24"/>
          <w:szCs w:val="24"/>
        </w:rPr>
        <w:tab/>
      </w:r>
      <w:r w:rsidRPr="0083284C">
        <w:rPr>
          <w:b/>
          <w:bCs/>
          <w:i/>
          <w:sz w:val="24"/>
          <w:szCs w:val="24"/>
        </w:rPr>
        <w:tab/>
      </w:r>
      <w:r w:rsidRPr="0083284C">
        <w:rPr>
          <w:b/>
          <w:bCs/>
          <w:i/>
          <w:sz w:val="24"/>
          <w:szCs w:val="24"/>
        </w:rPr>
        <w:tab/>
      </w:r>
      <w:r w:rsidRPr="0083284C">
        <w:rPr>
          <w:b/>
          <w:bCs/>
          <w:i/>
          <w:sz w:val="24"/>
          <w:szCs w:val="24"/>
        </w:rPr>
        <w:tab/>
        <w:t xml:space="preserve">приложение № </w:t>
      </w:r>
    </w:p>
    <w:p w:rsidR="009C211D" w:rsidRPr="0083284C" w:rsidRDefault="009C211D" w:rsidP="009C211D">
      <w:pPr>
        <w:numPr>
          <w:ilvl w:val="12"/>
          <w:numId w:val="0"/>
        </w:numPr>
        <w:ind w:left="6372" w:firstLine="708"/>
        <w:rPr>
          <w:b/>
          <w:bCs/>
          <w:i/>
          <w:iCs/>
          <w:sz w:val="24"/>
          <w:szCs w:val="24"/>
        </w:rPr>
      </w:pPr>
      <w:r w:rsidRPr="0083284C">
        <w:rPr>
          <w:b/>
          <w:bCs/>
          <w:i/>
          <w:sz w:val="24"/>
          <w:szCs w:val="24"/>
        </w:rPr>
        <w:t>към договора</w:t>
      </w:r>
    </w:p>
    <w:p w:rsidR="009C211D" w:rsidRPr="0083284C" w:rsidRDefault="009C211D" w:rsidP="009C211D">
      <w:pPr>
        <w:pStyle w:val="Heading1"/>
        <w:numPr>
          <w:ilvl w:val="12"/>
          <w:numId w:val="0"/>
        </w:numPr>
        <w:spacing w:before="0" w:after="0"/>
        <w:jc w:val="center"/>
        <w:rPr>
          <w:rFonts w:ascii="Times New Roman" w:hAnsi="Times New Roman"/>
          <w:sz w:val="24"/>
          <w:szCs w:val="24"/>
        </w:rPr>
      </w:pPr>
      <w:r w:rsidRPr="0083284C">
        <w:rPr>
          <w:rFonts w:ascii="Times New Roman" w:hAnsi="Times New Roman"/>
          <w:sz w:val="24"/>
          <w:szCs w:val="24"/>
        </w:rPr>
        <w:t>БАНКОВА ГАРАНЦИЯ ЗА ИЗПЪЛНЕНИЕ НА ДОГОВОР</w:t>
      </w:r>
    </w:p>
    <w:p w:rsidR="009C211D" w:rsidRPr="0083284C" w:rsidRDefault="009C211D" w:rsidP="009C211D">
      <w:pPr>
        <w:ind w:left="57" w:right="6" w:firstLine="686"/>
        <w:jc w:val="both"/>
        <w:rPr>
          <w:sz w:val="24"/>
          <w:szCs w:val="24"/>
        </w:rPr>
      </w:pPr>
      <w:r w:rsidRPr="0083284C">
        <w:rPr>
          <w:sz w:val="24"/>
          <w:szCs w:val="24"/>
        </w:rPr>
        <w:t xml:space="preserve">Известени сме, че нашият Клиент ………………………………………………… [наименование и адрес на участника],  наричан за краткост по-долу Изпълнител, с Ваше Решение № </w:t>
      </w:r>
      <w:r w:rsidRPr="0083284C">
        <w:rPr>
          <w:sz w:val="24"/>
          <w:szCs w:val="24"/>
        </w:rPr>
        <w:tab/>
      </w:r>
      <w:r w:rsidRPr="0083284C">
        <w:rPr>
          <w:sz w:val="24"/>
          <w:szCs w:val="24"/>
        </w:rPr>
        <w:tab/>
        <w:t>/</w:t>
      </w:r>
      <w:r w:rsidRPr="0083284C">
        <w:rPr>
          <w:sz w:val="24"/>
          <w:szCs w:val="24"/>
        </w:rPr>
        <w:tab/>
      </w:r>
      <w:r w:rsidRPr="0083284C">
        <w:rPr>
          <w:sz w:val="24"/>
          <w:szCs w:val="24"/>
        </w:rPr>
        <w:tab/>
        <w:t>г. [посочва се № и дата на Решението за класиране] е класиран на първо място в процедурата за възлагане на обществена поръчка с предмет</w:t>
      </w:r>
      <w:r w:rsidRPr="0083284C">
        <w:rPr>
          <w:b/>
          <w:i/>
          <w:sz w:val="24"/>
          <w:szCs w:val="24"/>
        </w:rPr>
        <w:t>„</w:t>
      </w:r>
      <w:r w:rsidR="00E90050" w:rsidRPr="0083284C">
        <w:rPr>
          <w:b/>
          <w:i/>
          <w:sz w:val="24"/>
          <w:szCs w:val="24"/>
        </w:rPr>
        <w:t>……………………….</w:t>
      </w:r>
      <w:r w:rsidRPr="0083284C">
        <w:rPr>
          <w:b/>
          <w:i/>
          <w:sz w:val="24"/>
          <w:szCs w:val="24"/>
        </w:rPr>
        <w:t>”, Обособена позиция № ............. с предмет ..................</w:t>
      </w:r>
      <w:r w:rsidRPr="0083284C">
        <w:rPr>
          <w:color w:val="000000"/>
          <w:spacing w:val="3"/>
          <w:sz w:val="24"/>
          <w:szCs w:val="24"/>
        </w:rPr>
        <w:t xml:space="preserve">, открита </w:t>
      </w:r>
      <w:r w:rsidR="00A47FFC" w:rsidRPr="0083284C">
        <w:rPr>
          <w:color w:val="000000"/>
          <w:spacing w:val="3"/>
          <w:sz w:val="24"/>
          <w:szCs w:val="24"/>
        </w:rPr>
        <w:t xml:space="preserve">с </w:t>
      </w:r>
      <w:r w:rsidRPr="0083284C">
        <w:rPr>
          <w:b/>
          <w:bCs/>
          <w:color w:val="000000"/>
          <w:sz w:val="24"/>
          <w:szCs w:val="24"/>
        </w:rPr>
        <w:t>Решение № ……………………2012 г</w:t>
      </w:r>
      <w:r w:rsidRPr="0083284C">
        <w:rPr>
          <w:b/>
          <w:bCs/>
          <w:sz w:val="24"/>
          <w:szCs w:val="24"/>
        </w:rPr>
        <w:t>.</w:t>
      </w:r>
      <w:r w:rsidRPr="0083284C">
        <w:rPr>
          <w:color w:val="000000"/>
          <w:spacing w:val="3"/>
          <w:sz w:val="24"/>
          <w:szCs w:val="24"/>
        </w:rPr>
        <w:t xml:space="preserve"> на</w:t>
      </w:r>
      <w:r w:rsidR="00E90050" w:rsidRPr="0083284C">
        <w:rPr>
          <w:color w:val="000000"/>
          <w:spacing w:val="3"/>
          <w:sz w:val="24"/>
          <w:szCs w:val="24"/>
        </w:rPr>
        <w:t>………………………</w:t>
      </w:r>
      <w:r w:rsidRPr="0083284C">
        <w:rPr>
          <w:color w:val="000000"/>
          <w:spacing w:val="3"/>
          <w:sz w:val="24"/>
          <w:szCs w:val="24"/>
        </w:rPr>
        <w:t xml:space="preserve">, възложител съгласно Заповед № </w:t>
      </w:r>
      <w:r w:rsidRPr="0083284C">
        <w:rPr>
          <w:sz w:val="24"/>
          <w:szCs w:val="24"/>
        </w:rPr>
        <w:t xml:space="preserve">РД </w:t>
      </w:r>
      <w:r w:rsidR="00E90050" w:rsidRPr="0083284C">
        <w:rPr>
          <w:sz w:val="24"/>
          <w:szCs w:val="24"/>
        </w:rPr>
        <w:t>.</w:t>
      </w:r>
      <w:r w:rsidRPr="0083284C">
        <w:rPr>
          <w:sz w:val="24"/>
          <w:szCs w:val="24"/>
        </w:rPr>
        <w:t>. на министъра на</w:t>
      </w:r>
      <w:r w:rsidR="00A47FFC" w:rsidRPr="0083284C">
        <w:rPr>
          <w:sz w:val="24"/>
          <w:szCs w:val="24"/>
        </w:rPr>
        <w:t>………..</w:t>
      </w:r>
      <w:r w:rsidRPr="0083284C">
        <w:rPr>
          <w:color w:val="000000"/>
          <w:spacing w:val="3"/>
          <w:sz w:val="24"/>
          <w:szCs w:val="24"/>
        </w:rPr>
        <w:t xml:space="preserve"> </w:t>
      </w:r>
      <w:r w:rsidRPr="0083284C">
        <w:rPr>
          <w:sz w:val="24"/>
          <w:szCs w:val="24"/>
        </w:rPr>
        <w:t>, с което е определен за Изпълнител на посочената обществена поръчка.</w:t>
      </w:r>
    </w:p>
    <w:p w:rsidR="009C211D" w:rsidRPr="0083284C" w:rsidRDefault="009C211D" w:rsidP="009C211D">
      <w:pPr>
        <w:numPr>
          <w:ilvl w:val="12"/>
          <w:numId w:val="0"/>
        </w:numPr>
        <w:jc w:val="both"/>
        <w:rPr>
          <w:sz w:val="24"/>
          <w:szCs w:val="24"/>
        </w:rPr>
      </w:pPr>
      <w:r w:rsidRPr="0083284C">
        <w:rPr>
          <w:sz w:val="24"/>
          <w:szCs w:val="24"/>
        </w:rPr>
        <w:tab/>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банкова гаранция за добро изпълнение открита във Ваша полза, за сумата </w:t>
      </w:r>
      <w:r w:rsidRPr="0083284C">
        <w:rPr>
          <w:rFonts w:eastAsia="Verdana-Bold"/>
          <w:sz w:val="24"/>
          <w:szCs w:val="24"/>
        </w:rPr>
        <w:t xml:space="preserve">сумата в размер на (словом: ) </w:t>
      </w:r>
      <w:r w:rsidRPr="0083284C">
        <w:rPr>
          <w:rFonts w:eastAsia="Verdana-Italic"/>
          <w:sz w:val="24"/>
          <w:szCs w:val="24"/>
        </w:rPr>
        <w:t>[посочва се цифром и словом стойността и валутата на гаранцията съгласно Обявлението по процедурата</w:t>
      </w:r>
      <w:r w:rsidRPr="0083284C">
        <w:rPr>
          <w:sz w:val="24"/>
          <w:szCs w:val="24"/>
        </w:rPr>
        <w:t>], за да гарантира предстоящото изпълнение на задължения си, в съответствие с договорените условия.</w:t>
      </w:r>
    </w:p>
    <w:p w:rsidR="009C211D" w:rsidRPr="0083284C" w:rsidRDefault="009C211D" w:rsidP="009C211D">
      <w:pPr>
        <w:numPr>
          <w:ilvl w:val="12"/>
          <w:numId w:val="0"/>
        </w:numPr>
        <w:jc w:val="both"/>
        <w:rPr>
          <w:sz w:val="24"/>
          <w:szCs w:val="24"/>
        </w:rPr>
      </w:pPr>
      <w:r w:rsidRPr="0083284C">
        <w:rPr>
          <w:sz w:val="24"/>
          <w:szCs w:val="24"/>
        </w:rPr>
        <w:tab/>
        <w:t>Като се има предвид гореспоменатото, ние ______________ [</w:t>
      </w:r>
      <w:r w:rsidRPr="0083284C">
        <w:rPr>
          <w:i/>
          <w:iCs/>
          <w:sz w:val="24"/>
          <w:szCs w:val="24"/>
        </w:rPr>
        <w:t>Банка</w:t>
      </w:r>
      <w:r w:rsidRPr="0083284C">
        <w:rPr>
          <w:sz w:val="24"/>
          <w:szCs w:val="24"/>
        </w:rPr>
        <w:t xml:space="preserve">], с настоящето поемаме неотменимо и безусловно задължение да Ви заплатим всяка сума, предявена от Вас, но общият размер на които не надвишава </w:t>
      </w:r>
      <w:r w:rsidRPr="0083284C">
        <w:rPr>
          <w:sz w:val="24"/>
          <w:szCs w:val="24"/>
          <w:u w:val="single"/>
        </w:rPr>
        <w:tab/>
      </w:r>
      <w:r w:rsidRPr="0083284C">
        <w:rPr>
          <w:sz w:val="24"/>
          <w:szCs w:val="24"/>
          <w:u w:val="single"/>
        </w:rPr>
        <w:tab/>
      </w:r>
      <w:r w:rsidRPr="0083284C">
        <w:rPr>
          <w:sz w:val="24"/>
          <w:szCs w:val="24"/>
        </w:rPr>
        <w:t xml:space="preserve"> (словом: </w:t>
      </w:r>
      <w:r w:rsidRPr="0083284C">
        <w:rPr>
          <w:sz w:val="24"/>
          <w:szCs w:val="24"/>
          <w:u w:val="single"/>
        </w:rPr>
        <w:tab/>
      </w:r>
      <w:r w:rsidRPr="0083284C">
        <w:rPr>
          <w:sz w:val="24"/>
          <w:szCs w:val="24"/>
          <w:u w:val="single"/>
        </w:rPr>
        <w:tab/>
      </w:r>
      <w:r w:rsidRPr="0083284C">
        <w:rPr>
          <w:sz w:val="24"/>
          <w:szCs w:val="24"/>
          <w:u w:val="single"/>
        </w:rPr>
        <w:tab/>
      </w:r>
      <w:r w:rsidRPr="0083284C">
        <w:rPr>
          <w:sz w:val="24"/>
          <w:szCs w:val="24"/>
          <w:u w:val="single"/>
        </w:rPr>
        <w:tab/>
      </w:r>
      <w:r w:rsidRPr="0083284C">
        <w:rPr>
          <w:sz w:val="24"/>
          <w:szCs w:val="24"/>
          <w:u w:val="single"/>
        </w:rPr>
        <w:tab/>
      </w:r>
      <w:r w:rsidRPr="0083284C">
        <w:rPr>
          <w:sz w:val="24"/>
          <w:szCs w:val="24"/>
          <w:u w:val="single"/>
        </w:rPr>
        <w:tab/>
      </w:r>
      <w:r w:rsidRPr="0083284C">
        <w:rPr>
          <w:sz w:val="24"/>
          <w:szCs w:val="24"/>
          <w:u w:val="single"/>
        </w:rPr>
        <w:tab/>
      </w:r>
      <w:r w:rsidRPr="0083284C">
        <w:rPr>
          <w:sz w:val="24"/>
          <w:szCs w:val="24"/>
        </w:rPr>
        <w:t>) [</w:t>
      </w:r>
      <w:r w:rsidRPr="0083284C">
        <w:rPr>
          <w:i/>
          <w:iCs/>
          <w:sz w:val="24"/>
          <w:szCs w:val="24"/>
        </w:rPr>
        <w:t>посочва се цифром и словом стойността и валутата на гаранцията</w:t>
      </w:r>
      <w:r w:rsidRPr="0083284C">
        <w:rPr>
          <w:sz w:val="24"/>
          <w:szCs w:val="24"/>
        </w:rPr>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w:t>
      </w:r>
    </w:p>
    <w:p w:rsidR="009C211D" w:rsidRPr="0083284C" w:rsidRDefault="009C211D" w:rsidP="009C211D">
      <w:pPr>
        <w:jc w:val="both"/>
        <w:rPr>
          <w:sz w:val="24"/>
          <w:szCs w:val="24"/>
        </w:rPr>
      </w:pPr>
      <w:r w:rsidRPr="0083284C">
        <w:rPr>
          <w:sz w:val="24"/>
          <w:szCs w:val="24"/>
        </w:rPr>
        <w:lastRenderedPageBreak/>
        <w:tab/>
        <w:t xml:space="preserve">Вашето искане за усвояване на суми по тази гаранция e приемливо и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или на Вашата писмена молба за плащане, или по телекс, или по телеграф на посочения по-горе адрес. </w:t>
      </w:r>
    </w:p>
    <w:p w:rsidR="009C211D" w:rsidRPr="0083284C" w:rsidRDefault="009C211D" w:rsidP="009C211D">
      <w:pPr>
        <w:jc w:val="both"/>
        <w:rPr>
          <w:sz w:val="24"/>
          <w:szCs w:val="24"/>
        </w:rPr>
      </w:pPr>
      <w:r w:rsidRPr="0083284C">
        <w:rPr>
          <w:sz w:val="24"/>
          <w:szCs w:val="24"/>
        </w:rPr>
        <w:tab/>
        <w:t>Тази гаранция влиза в сила, от момента на нейното издаване.</w:t>
      </w:r>
    </w:p>
    <w:p w:rsidR="009C211D" w:rsidRPr="0083284C" w:rsidRDefault="009C211D" w:rsidP="009C211D">
      <w:pPr>
        <w:jc w:val="both"/>
        <w:rPr>
          <w:sz w:val="24"/>
          <w:szCs w:val="24"/>
        </w:rPr>
      </w:pPr>
      <w:r w:rsidRPr="0083284C">
        <w:rPr>
          <w:sz w:val="24"/>
          <w:szCs w:val="24"/>
        </w:rPr>
        <w:tab/>
        <w:t>Отговорността ни по тази гаранция  ще изтече на  ____________[</w:t>
      </w:r>
      <w:r w:rsidRPr="0083284C">
        <w:rPr>
          <w:i/>
          <w:iCs/>
          <w:sz w:val="24"/>
          <w:szCs w:val="24"/>
        </w:rPr>
        <w:t>посочва се дата и час на валидност на гаранцията съобразени с договорените условия -</w:t>
      </w:r>
      <w:r w:rsidRPr="0083284C">
        <w:rPr>
          <w:sz w:val="24"/>
          <w:szCs w:val="24"/>
        </w:rPr>
        <w:t xml:space="preserve"> </w:t>
      </w:r>
      <w:r w:rsidRPr="0083284C">
        <w:rPr>
          <w:i/>
          <w:iCs/>
          <w:sz w:val="24"/>
          <w:szCs w:val="24"/>
        </w:rPr>
        <w:t xml:space="preserve">в срок до </w:t>
      </w:r>
      <w:r w:rsidR="00E90050" w:rsidRPr="00EA233B">
        <w:rPr>
          <w:i/>
          <w:iCs/>
          <w:sz w:val="24"/>
          <w:szCs w:val="24"/>
        </w:rPr>
        <w:t>…………….</w:t>
      </w:r>
      <w:r w:rsidRPr="00EA233B">
        <w:rPr>
          <w:i/>
          <w:iCs/>
          <w:sz w:val="24"/>
          <w:szCs w:val="24"/>
        </w:rPr>
        <w:t xml:space="preserve"> след </w:t>
      </w:r>
      <w:r w:rsidR="00E90050" w:rsidRPr="00EA233B">
        <w:rPr>
          <w:i/>
          <w:iCs/>
          <w:sz w:val="24"/>
          <w:szCs w:val="24"/>
        </w:rPr>
        <w:t>……………………</w:t>
      </w:r>
      <w:r w:rsidRPr="00EA233B">
        <w:rPr>
          <w:sz w:val="24"/>
          <w:szCs w:val="24"/>
        </w:rPr>
        <w:t>], до която дата, какъвто и да е иск по нея, трябва да</w:t>
      </w:r>
      <w:r w:rsidRPr="0083284C">
        <w:rPr>
          <w:sz w:val="24"/>
          <w:szCs w:val="24"/>
        </w:rPr>
        <w:t xml:space="preserve"> бъде получен от нас. След тази дата гаранцията автоматично става невалидна, независимо дали това писмо-гаранция ни е изпратено обратно или не.</w:t>
      </w:r>
    </w:p>
    <w:p w:rsidR="009C211D" w:rsidRPr="0083284C" w:rsidRDefault="009C211D" w:rsidP="009C211D">
      <w:pPr>
        <w:jc w:val="both"/>
        <w:rPr>
          <w:sz w:val="24"/>
          <w:szCs w:val="24"/>
        </w:rPr>
      </w:pPr>
      <w:r w:rsidRPr="0083284C">
        <w:rPr>
          <w:sz w:val="24"/>
          <w:szCs w:val="24"/>
        </w:rPr>
        <w:tab/>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9C211D" w:rsidRPr="0083284C" w:rsidRDefault="009C211D" w:rsidP="009C211D">
      <w:pPr>
        <w:jc w:val="both"/>
        <w:rPr>
          <w:sz w:val="24"/>
          <w:szCs w:val="24"/>
        </w:rPr>
      </w:pPr>
      <w:r w:rsidRPr="0083284C">
        <w:rPr>
          <w:sz w:val="24"/>
          <w:szCs w:val="24"/>
        </w:rPr>
        <w:tab/>
        <w:t>Гаранцията е лично за Вас и не може да бъде прехвърляна.</w:t>
      </w:r>
    </w:p>
    <w:p w:rsidR="009C211D" w:rsidRPr="0083284C" w:rsidRDefault="009C211D" w:rsidP="009C211D">
      <w:pPr>
        <w:jc w:val="both"/>
        <w:rPr>
          <w:sz w:val="24"/>
          <w:szCs w:val="24"/>
        </w:rPr>
      </w:pPr>
      <w:r w:rsidRPr="0083284C">
        <w:rPr>
          <w:sz w:val="24"/>
          <w:szCs w:val="24"/>
        </w:rPr>
        <w:t> </w:t>
      </w:r>
    </w:p>
    <w:p w:rsidR="009C211D" w:rsidRPr="0083284C" w:rsidRDefault="009C211D" w:rsidP="009C211D">
      <w:pPr>
        <w:jc w:val="both"/>
        <w:rPr>
          <w:sz w:val="24"/>
          <w:szCs w:val="24"/>
        </w:rPr>
      </w:pPr>
      <w:r w:rsidRPr="0083284C">
        <w:rPr>
          <w:sz w:val="24"/>
          <w:szCs w:val="24"/>
        </w:rPr>
        <w:t>Подпис и печат, (БАНКА)</w:t>
      </w:r>
    </w:p>
    <w:p w:rsidR="009C211D" w:rsidRPr="0083284C" w:rsidRDefault="009C211D" w:rsidP="009C211D">
      <w:pPr>
        <w:ind w:left="7090"/>
        <w:jc w:val="right"/>
        <w:rPr>
          <w:b/>
          <w:bCs/>
          <w:i/>
          <w:color w:val="000000"/>
          <w:spacing w:val="3"/>
          <w:sz w:val="24"/>
          <w:szCs w:val="24"/>
        </w:rPr>
      </w:pPr>
      <w:r w:rsidRPr="0083284C">
        <w:rPr>
          <w:b/>
          <w:bCs/>
          <w:i/>
          <w:color w:val="000000"/>
          <w:spacing w:val="3"/>
          <w:sz w:val="24"/>
          <w:szCs w:val="24"/>
        </w:rPr>
        <w:br w:type="page"/>
      </w:r>
      <w:r w:rsidRPr="0083284C">
        <w:rPr>
          <w:b/>
          <w:bCs/>
          <w:i/>
          <w:color w:val="000000"/>
          <w:spacing w:val="3"/>
          <w:sz w:val="24"/>
          <w:szCs w:val="24"/>
        </w:rPr>
        <w:lastRenderedPageBreak/>
        <w:t>ОБРАЗЕЦ №</w:t>
      </w:r>
      <w:r w:rsidR="00EA233B">
        <w:rPr>
          <w:b/>
          <w:bCs/>
          <w:i/>
          <w:color w:val="000000"/>
          <w:spacing w:val="3"/>
          <w:sz w:val="24"/>
          <w:szCs w:val="24"/>
        </w:rPr>
        <w:t>15</w:t>
      </w:r>
      <w:r w:rsidRPr="0083284C">
        <w:rPr>
          <w:b/>
          <w:bCs/>
          <w:i/>
          <w:color w:val="000000"/>
          <w:spacing w:val="3"/>
          <w:sz w:val="24"/>
          <w:szCs w:val="24"/>
        </w:rPr>
        <w:t xml:space="preserve"> </w:t>
      </w:r>
    </w:p>
    <w:p w:rsidR="009C211D" w:rsidRPr="0083284C" w:rsidRDefault="009C211D" w:rsidP="009C211D">
      <w:pPr>
        <w:autoSpaceDE w:val="0"/>
        <w:autoSpaceDN w:val="0"/>
        <w:adjustRightInd w:val="0"/>
        <w:ind w:firstLine="288"/>
        <w:jc w:val="center"/>
        <w:rPr>
          <w:rFonts w:eastAsia="Verdana-Bold"/>
          <w:b/>
          <w:bCs/>
          <w:sz w:val="24"/>
          <w:szCs w:val="24"/>
        </w:rPr>
      </w:pPr>
    </w:p>
    <w:p w:rsidR="009C211D" w:rsidRPr="0083284C" w:rsidRDefault="009C211D" w:rsidP="009C211D">
      <w:pPr>
        <w:autoSpaceDE w:val="0"/>
        <w:autoSpaceDN w:val="0"/>
        <w:adjustRightInd w:val="0"/>
        <w:ind w:firstLine="288"/>
        <w:jc w:val="center"/>
        <w:rPr>
          <w:rFonts w:eastAsia="Verdana-Bold"/>
          <w:b/>
          <w:bCs/>
          <w:sz w:val="24"/>
          <w:szCs w:val="24"/>
        </w:rPr>
      </w:pPr>
      <w:r w:rsidRPr="0083284C">
        <w:rPr>
          <w:rFonts w:eastAsia="Verdana-Bold"/>
          <w:b/>
          <w:bCs/>
          <w:sz w:val="24"/>
          <w:szCs w:val="24"/>
        </w:rPr>
        <w:t>ЦЕНОВО ПРЕДЛОЖЕНИЕ</w:t>
      </w:r>
    </w:p>
    <w:p w:rsidR="009C211D" w:rsidRPr="0083284C" w:rsidRDefault="009C211D" w:rsidP="009C211D">
      <w:pPr>
        <w:jc w:val="center"/>
        <w:rPr>
          <w:b/>
          <w:bCs/>
          <w:color w:val="000000"/>
          <w:spacing w:val="2"/>
          <w:sz w:val="24"/>
          <w:szCs w:val="24"/>
        </w:rPr>
      </w:pPr>
      <w:r w:rsidRPr="0083284C">
        <w:rPr>
          <w:b/>
          <w:bCs/>
          <w:color w:val="000000"/>
          <w:spacing w:val="2"/>
          <w:sz w:val="24"/>
          <w:szCs w:val="24"/>
        </w:rPr>
        <w:t>ЗА УЧАСТИЕ В ОТКРИТА ПРОЦЕДУРА ЗА ВЪЗЛАГАНЕ НА ОБЩЕСТВЕНА ПОРЪЧКА С ПРЕДМЕТ:</w:t>
      </w:r>
    </w:p>
    <w:p w:rsidR="009C211D" w:rsidRPr="0083284C" w:rsidRDefault="009C211D" w:rsidP="009C211D">
      <w:pPr>
        <w:tabs>
          <w:tab w:val="left" w:pos="0"/>
        </w:tabs>
        <w:jc w:val="center"/>
        <w:rPr>
          <w:sz w:val="24"/>
          <w:szCs w:val="24"/>
        </w:rPr>
      </w:pPr>
      <w:r w:rsidRPr="0083284C">
        <w:rPr>
          <w:b/>
          <w:i/>
          <w:sz w:val="24"/>
          <w:szCs w:val="24"/>
        </w:rPr>
        <w:t>„</w:t>
      </w:r>
      <w:r w:rsidR="00E90050" w:rsidRPr="0083284C">
        <w:rPr>
          <w:b/>
          <w:i/>
          <w:sz w:val="24"/>
          <w:szCs w:val="24"/>
        </w:rPr>
        <w:t>…………………………………</w:t>
      </w:r>
      <w:r w:rsidRPr="0083284C">
        <w:rPr>
          <w:b/>
          <w:i/>
          <w:sz w:val="24"/>
          <w:szCs w:val="24"/>
        </w:rPr>
        <w:t>” – обособена позиция № …….. с предмет ……..</w:t>
      </w:r>
      <w:r w:rsidRPr="0083284C">
        <w:rPr>
          <w:sz w:val="24"/>
          <w:szCs w:val="24"/>
        </w:rPr>
        <w:t xml:space="preserve">, открита с </w:t>
      </w:r>
      <w:r w:rsidRPr="0083284C">
        <w:rPr>
          <w:b/>
          <w:bCs/>
          <w:color w:val="000000"/>
          <w:sz w:val="24"/>
          <w:szCs w:val="24"/>
        </w:rPr>
        <w:t xml:space="preserve">Решение № ………………………… </w:t>
      </w:r>
    </w:p>
    <w:p w:rsidR="009C211D" w:rsidRPr="0083284C" w:rsidRDefault="009C211D" w:rsidP="00B44D43">
      <w:pPr>
        <w:tabs>
          <w:tab w:val="left" w:pos="0"/>
        </w:tabs>
        <w:spacing w:line="240" w:lineRule="auto"/>
        <w:jc w:val="both"/>
        <w:rPr>
          <w:sz w:val="24"/>
          <w:szCs w:val="24"/>
        </w:rPr>
      </w:pPr>
      <w:r w:rsidRPr="0083284C">
        <w:rPr>
          <w:sz w:val="24"/>
          <w:szCs w:val="24"/>
        </w:rPr>
        <w:t>ДО:_____________________________________________________________</w:t>
      </w:r>
    </w:p>
    <w:p w:rsidR="009C211D" w:rsidRPr="0083284C" w:rsidRDefault="009C211D" w:rsidP="00B44D43">
      <w:pPr>
        <w:spacing w:line="240" w:lineRule="auto"/>
        <w:ind w:firstLine="288"/>
        <w:jc w:val="center"/>
        <w:rPr>
          <w:i/>
          <w:sz w:val="24"/>
          <w:szCs w:val="24"/>
        </w:rPr>
      </w:pPr>
      <w:r w:rsidRPr="0083284C">
        <w:rPr>
          <w:i/>
          <w:sz w:val="24"/>
          <w:szCs w:val="24"/>
        </w:rPr>
        <w:t>(наименование и адрес на възложителя)</w:t>
      </w:r>
    </w:p>
    <w:p w:rsidR="009C211D" w:rsidRPr="0083284C" w:rsidRDefault="009C211D" w:rsidP="00B44D43">
      <w:pPr>
        <w:spacing w:line="240" w:lineRule="auto"/>
        <w:jc w:val="both"/>
        <w:rPr>
          <w:sz w:val="24"/>
          <w:szCs w:val="24"/>
        </w:rPr>
      </w:pPr>
      <w:r w:rsidRPr="0083284C">
        <w:rPr>
          <w:sz w:val="24"/>
          <w:szCs w:val="24"/>
        </w:rPr>
        <w:t>От:_____________________________________________________________</w:t>
      </w:r>
    </w:p>
    <w:p w:rsidR="009C211D" w:rsidRPr="0083284C" w:rsidRDefault="009C211D" w:rsidP="00B44D43">
      <w:pPr>
        <w:spacing w:line="240" w:lineRule="auto"/>
        <w:ind w:firstLine="288"/>
        <w:jc w:val="center"/>
        <w:rPr>
          <w:i/>
          <w:sz w:val="24"/>
          <w:szCs w:val="24"/>
        </w:rPr>
      </w:pPr>
      <w:r w:rsidRPr="0083284C">
        <w:rPr>
          <w:i/>
          <w:sz w:val="24"/>
          <w:szCs w:val="24"/>
        </w:rPr>
        <w:t>(наименование на участника)</w:t>
      </w:r>
    </w:p>
    <w:p w:rsidR="009C211D" w:rsidRPr="0083284C" w:rsidRDefault="009C211D" w:rsidP="00B44D43">
      <w:pPr>
        <w:spacing w:line="240" w:lineRule="auto"/>
        <w:jc w:val="both"/>
        <w:rPr>
          <w:sz w:val="24"/>
          <w:szCs w:val="24"/>
        </w:rPr>
      </w:pPr>
      <w:r w:rsidRPr="0083284C">
        <w:rPr>
          <w:sz w:val="24"/>
          <w:szCs w:val="24"/>
        </w:rPr>
        <w:t xml:space="preserve">с адрес: гр. _____________________ ул._______________________, № _______, </w:t>
      </w:r>
    </w:p>
    <w:p w:rsidR="009C211D" w:rsidRPr="0083284C" w:rsidRDefault="009C211D" w:rsidP="00B44D43">
      <w:pPr>
        <w:spacing w:line="240" w:lineRule="auto"/>
        <w:jc w:val="both"/>
        <w:rPr>
          <w:sz w:val="24"/>
          <w:szCs w:val="24"/>
        </w:rPr>
      </w:pPr>
      <w:r w:rsidRPr="0083284C">
        <w:rPr>
          <w:sz w:val="24"/>
          <w:szCs w:val="24"/>
        </w:rPr>
        <w:t>тел.: __________________ , факс: ________________, e-mail: _______________</w:t>
      </w:r>
    </w:p>
    <w:p w:rsidR="009C211D" w:rsidRPr="0083284C" w:rsidRDefault="009C211D" w:rsidP="00B44D43">
      <w:pPr>
        <w:spacing w:line="240" w:lineRule="auto"/>
        <w:jc w:val="both"/>
        <w:rPr>
          <w:sz w:val="24"/>
          <w:szCs w:val="24"/>
        </w:rPr>
      </w:pPr>
      <w:r w:rsidRPr="0083284C">
        <w:rPr>
          <w:sz w:val="24"/>
          <w:szCs w:val="24"/>
        </w:rPr>
        <w:t xml:space="preserve">регистриран по ф.д. № __________ / _________ г. по описа на ______________ съд, </w:t>
      </w:r>
    </w:p>
    <w:p w:rsidR="009C211D" w:rsidRPr="0083284C" w:rsidRDefault="009C211D" w:rsidP="00B44D43">
      <w:pPr>
        <w:spacing w:line="240" w:lineRule="auto"/>
        <w:jc w:val="both"/>
        <w:rPr>
          <w:sz w:val="24"/>
          <w:szCs w:val="24"/>
        </w:rPr>
      </w:pPr>
      <w:r w:rsidRPr="0083284C">
        <w:rPr>
          <w:sz w:val="24"/>
          <w:szCs w:val="24"/>
        </w:rPr>
        <w:t xml:space="preserve">ЕИК   /  Булстат: _____________________________, </w:t>
      </w:r>
    </w:p>
    <w:p w:rsidR="009C211D" w:rsidRPr="0083284C" w:rsidRDefault="009C211D" w:rsidP="00B44D43">
      <w:pPr>
        <w:spacing w:line="240" w:lineRule="auto"/>
        <w:jc w:val="both"/>
        <w:rPr>
          <w:sz w:val="24"/>
          <w:szCs w:val="24"/>
        </w:rPr>
      </w:pPr>
      <w:r w:rsidRPr="0083284C">
        <w:rPr>
          <w:sz w:val="24"/>
          <w:szCs w:val="24"/>
        </w:rPr>
        <w:t>Дата и място на регистрация по ДДС: ___________________________________</w:t>
      </w:r>
    </w:p>
    <w:p w:rsidR="009C211D" w:rsidRPr="0083284C" w:rsidRDefault="009C211D" w:rsidP="00B44D43">
      <w:pPr>
        <w:spacing w:line="240" w:lineRule="auto"/>
        <w:jc w:val="both"/>
        <w:rPr>
          <w:sz w:val="24"/>
          <w:szCs w:val="24"/>
        </w:rPr>
      </w:pPr>
      <w:r w:rsidRPr="0083284C">
        <w:rPr>
          <w:sz w:val="24"/>
          <w:szCs w:val="24"/>
        </w:rPr>
        <w:t>Разплащателна сметка:</w:t>
      </w:r>
      <w:r w:rsidRPr="0083284C">
        <w:rPr>
          <w:sz w:val="24"/>
          <w:szCs w:val="24"/>
        </w:rPr>
        <w:tab/>
      </w:r>
      <w:r w:rsidRPr="0083284C">
        <w:rPr>
          <w:sz w:val="24"/>
          <w:szCs w:val="24"/>
        </w:rPr>
        <w:tab/>
      </w:r>
      <w:r w:rsidRPr="0083284C">
        <w:rPr>
          <w:sz w:val="24"/>
          <w:szCs w:val="24"/>
        </w:rPr>
        <w:tab/>
      </w:r>
      <w:r w:rsidRPr="0083284C">
        <w:rPr>
          <w:sz w:val="24"/>
          <w:szCs w:val="24"/>
        </w:rPr>
        <w:tab/>
      </w:r>
    </w:p>
    <w:p w:rsidR="009C211D" w:rsidRPr="0083284C" w:rsidRDefault="009C211D" w:rsidP="00B44D43">
      <w:pPr>
        <w:spacing w:line="240" w:lineRule="auto"/>
        <w:jc w:val="both"/>
        <w:rPr>
          <w:sz w:val="24"/>
          <w:szCs w:val="24"/>
        </w:rPr>
      </w:pPr>
      <w:r w:rsidRPr="0083284C">
        <w:rPr>
          <w:sz w:val="24"/>
          <w:szCs w:val="24"/>
        </w:rPr>
        <w:t xml:space="preserve">банков код:___________________;                               </w:t>
      </w:r>
    </w:p>
    <w:p w:rsidR="009C211D" w:rsidRPr="0083284C" w:rsidRDefault="009C211D" w:rsidP="00B44D43">
      <w:pPr>
        <w:spacing w:line="240" w:lineRule="auto"/>
        <w:jc w:val="both"/>
        <w:rPr>
          <w:sz w:val="24"/>
          <w:szCs w:val="24"/>
        </w:rPr>
      </w:pPr>
      <w:r w:rsidRPr="0083284C">
        <w:rPr>
          <w:sz w:val="24"/>
          <w:szCs w:val="24"/>
        </w:rPr>
        <w:t xml:space="preserve">банкова сметка:_______________ ;            </w:t>
      </w:r>
      <w:r w:rsidRPr="0083284C">
        <w:rPr>
          <w:sz w:val="24"/>
          <w:szCs w:val="24"/>
        </w:rPr>
        <w:tab/>
        <w:t xml:space="preserve">                  </w:t>
      </w:r>
    </w:p>
    <w:p w:rsidR="00B44D43" w:rsidRDefault="009C211D" w:rsidP="00B44D43">
      <w:pPr>
        <w:spacing w:line="240" w:lineRule="auto"/>
        <w:jc w:val="both"/>
        <w:rPr>
          <w:sz w:val="24"/>
          <w:szCs w:val="24"/>
        </w:rPr>
      </w:pPr>
      <w:r w:rsidRPr="0083284C">
        <w:rPr>
          <w:sz w:val="24"/>
          <w:szCs w:val="24"/>
        </w:rPr>
        <w:t xml:space="preserve">банка: _______________________ ;  </w:t>
      </w:r>
    </w:p>
    <w:p w:rsidR="009A667C" w:rsidRDefault="009C211D" w:rsidP="00B44D43">
      <w:pPr>
        <w:spacing w:line="240" w:lineRule="auto"/>
        <w:jc w:val="both"/>
        <w:rPr>
          <w:sz w:val="24"/>
          <w:szCs w:val="24"/>
        </w:rPr>
      </w:pPr>
      <w:r w:rsidRPr="0083284C">
        <w:rPr>
          <w:sz w:val="24"/>
          <w:szCs w:val="24"/>
        </w:rPr>
        <w:t xml:space="preserve"> град/клон/офис: _______________;</w:t>
      </w:r>
    </w:p>
    <w:p w:rsidR="009C211D" w:rsidRPr="0083284C" w:rsidRDefault="009C211D" w:rsidP="00B44D43">
      <w:pPr>
        <w:spacing w:line="240" w:lineRule="auto"/>
        <w:jc w:val="both"/>
        <w:rPr>
          <w:sz w:val="24"/>
          <w:szCs w:val="24"/>
        </w:rPr>
      </w:pPr>
      <w:r w:rsidRPr="0083284C">
        <w:rPr>
          <w:sz w:val="24"/>
          <w:szCs w:val="24"/>
        </w:rPr>
        <w:tab/>
      </w:r>
    </w:p>
    <w:p w:rsidR="009C211D" w:rsidRPr="0083284C" w:rsidRDefault="009C211D" w:rsidP="00E90050">
      <w:pPr>
        <w:autoSpaceDE w:val="0"/>
        <w:autoSpaceDN w:val="0"/>
        <w:adjustRightInd w:val="0"/>
        <w:ind w:firstLine="288"/>
        <w:jc w:val="both"/>
        <w:rPr>
          <w:rFonts w:eastAsia="Verdana-Bold"/>
          <w:b/>
          <w:bCs/>
          <w:sz w:val="24"/>
          <w:szCs w:val="24"/>
        </w:rPr>
      </w:pPr>
      <w:r w:rsidRPr="0083284C">
        <w:rPr>
          <w:rFonts w:eastAsia="Verdana-Bold"/>
          <w:sz w:val="24"/>
          <w:szCs w:val="24"/>
        </w:rPr>
        <w:lastRenderedPageBreak/>
        <w:t xml:space="preserve">       </w:t>
      </w:r>
      <w:r w:rsidRPr="0083284C">
        <w:rPr>
          <w:rFonts w:eastAsia="Verdana-Bold"/>
          <w:b/>
          <w:bCs/>
          <w:sz w:val="24"/>
          <w:szCs w:val="24"/>
        </w:rPr>
        <w:t>УВАЖАЕМИ ДАМИ И ГОСПОДА,</w:t>
      </w:r>
    </w:p>
    <w:p w:rsidR="009C211D" w:rsidRPr="0083284C" w:rsidRDefault="009C211D" w:rsidP="00E90050">
      <w:pPr>
        <w:pStyle w:val="Title"/>
        <w:ind w:firstLine="513"/>
        <w:jc w:val="both"/>
        <w:rPr>
          <w:b w:val="0"/>
          <w:bCs/>
          <w:sz w:val="24"/>
          <w:szCs w:val="24"/>
          <w:lang w:val="bg-BG"/>
        </w:rPr>
      </w:pPr>
      <w:r w:rsidRPr="0083284C">
        <w:rPr>
          <w:rFonts w:eastAsia="Verdana-Bold"/>
          <w:sz w:val="24"/>
          <w:szCs w:val="24"/>
          <w:lang w:val="bg-BG"/>
        </w:rPr>
        <w:tab/>
      </w:r>
      <w:r w:rsidRPr="0083284C">
        <w:rPr>
          <w:rFonts w:eastAsia="Verdana-Bold"/>
          <w:b w:val="0"/>
          <w:sz w:val="24"/>
          <w:szCs w:val="24"/>
          <w:lang w:val="bg-BG"/>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83284C">
        <w:rPr>
          <w:b w:val="0"/>
          <w:i/>
          <w:sz w:val="24"/>
          <w:szCs w:val="24"/>
          <w:lang w:val="bg-BG"/>
        </w:rPr>
        <w:t>„</w:t>
      </w:r>
      <w:r w:rsidR="00E90050" w:rsidRPr="0083284C">
        <w:rPr>
          <w:b w:val="0"/>
          <w:i/>
          <w:sz w:val="24"/>
          <w:szCs w:val="24"/>
          <w:lang w:val="bg-BG"/>
        </w:rPr>
        <w:t>………………………</w:t>
      </w:r>
      <w:r w:rsidRPr="0083284C">
        <w:rPr>
          <w:b w:val="0"/>
          <w:i/>
          <w:sz w:val="24"/>
          <w:szCs w:val="24"/>
          <w:lang w:val="bg-BG"/>
        </w:rPr>
        <w:t>”, Обособена позиция № ............. с предмет ..................</w:t>
      </w:r>
      <w:r w:rsidRPr="0083284C">
        <w:rPr>
          <w:b w:val="0"/>
          <w:color w:val="000000"/>
          <w:spacing w:val="3"/>
          <w:sz w:val="24"/>
          <w:szCs w:val="24"/>
          <w:lang w:val="bg-BG"/>
        </w:rPr>
        <w:t xml:space="preserve">, </w:t>
      </w:r>
      <w:r w:rsidRPr="0083284C">
        <w:rPr>
          <w:rFonts w:eastAsia="Verdana-Bold"/>
          <w:b w:val="0"/>
          <w:sz w:val="24"/>
          <w:szCs w:val="24"/>
          <w:lang w:val="bg-BG"/>
        </w:rPr>
        <w:t>във връзка с което Ви представяме нашата оферта, както следва:</w:t>
      </w:r>
    </w:p>
    <w:p w:rsidR="009C211D" w:rsidRPr="0083284C" w:rsidRDefault="009C211D" w:rsidP="009C211D">
      <w:pPr>
        <w:jc w:val="both"/>
        <w:rPr>
          <w:rFonts w:eastAsia="Verdana-Bold"/>
          <w:sz w:val="24"/>
          <w:szCs w:val="24"/>
        </w:rPr>
      </w:pPr>
    </w:p>
    <w:p w:rsidR="009C211D" w:rsidRPr="0083284C" w:rsidRDefault="009C211D" w:rsidP="009C211D">
      <w:pPr>
        <w:autoSpaceDE w:val="0"/>
        <w:autoSpaceDN w:val="0"/>
        <w:adjustRightInd w:val="0"/>
        <w:ind w:firstLine="510"/>
        <w:jc w:val="both"/>
        <w:rPr>
          <w:rFonts w:eastAsia="Verdana-Bold"/>
          <w:sz w:val="24"/>
          <w:szCs w:val="24"/>
        </w:rPr>
      </w:pPr>
      <w:r w:rsidRPr="0083284C">
        <w:rPr>
          <w:rFonts w:eastAsia="Verdana-Bold"/>
          <w:sz w:val="24"/>
          <w:szCs w:val="24"/>
        </w:rPr>
        <w:tab/>
        <w:t>Общата цена за изпълнение на всички дейности от предмета на обществената поръчка е: ……………………. лв. (словом…………………………………………лв.) без ДДС и………………………. лв. (словом ………………………………лв.) с начислен ДДС.</w:t>
      </w:r>
    </w:p>
    <w:p w:rsidR="009C211D" w:rsidRDefault="009C211D" w:rsidP="009C211D">
      <w:pPr>
        <w:ind w:right="-147"/>
        <w:jc w:val="both"/>
        <w:rPr>
          <w:sz w:val="24"/>
          <w:szCs w:val="24"/>
        </w:rPr>
      </w:pPr>
      <w:r w:rsidRPr="0083284C">
        <w:rPr>
          <w:sz w:val="24"/>
          <w:szCs w:val="24"/>
        </w:rPr>
        <w:t>Така предложената цена включва всички разходи за изпълнение предмета на поръчката.</w:t>
      </w:r>
    </w:p>
    <w:p w:rsidR="00493015" w:rsidRPr="00B44D43" w:rsidRDefault="00493015" w:rsidP="00493015">
      <w:pPr>
        <w:jc w:val="both"/>
        <w:rPr>
          <w:bCs/>
          <w:sz w:val="24"/>
          <w:szCs w:val="24"/>
        </w:rPr>
      </w:pPr>
      <w:r w:rsidRPr="00B44D43">
        <w:rPr>
          <w:b/>
          <w:bCs/>
          <w:sz w:val="24"/>
          <w:szCs w:val="24"/>
        </w:rPr>
        <w:t xml:space="preserve">Предложените единични цени </w:t>
      </w:r>
      <w:r w:rsidRPr="00B44D43">
        <w:rPr>
          <w:bCs/>
          <w:sz w:val="24"/>
          <w:szCs w:val="24"/>
        </w:rPr>
        <w:t>без ДДС са както следва:</w:t>
      </w:r>
      <w:r w:rsidRPr="00B44D43">
        <w:rPr>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
        <w:gridCol w:w="3279"/>
        <w:gridCol w:w="1440"/>
        <w:gridCol w:w="2160"/>
        <w:gridCol w:w="1800"/>
      </w:tblGrid>
      <w:tr w:rsidR="0087341C" w:rsidRPr="00E935B7" w:rsidTr="00503F47">
        <w:trPr>
          <w:trHeight w:val="733"/>
        </w:trPr>
        <w:tc>
          <w:tcPr>
            <w:tcW w:w="549" w:type="dxa"/>
          </w:tcPr>
          <w:p w:rsidR="0087341C" w:rsidRPr="00503F47" w:rsidRDefault="0087341C" w:rsidP="005765EC">
            <w:pPr>
              <w:jc w:val="center"/>
              <w:rPr>
                <w:b/>
                <w:bCs/>
                <w:sz w:val="24"/>
                <w:szCs w:val="24"/>
              </w:rPr>
            </w:pPr>
            <w:r w:rsidRPr="00503F47">
              <w:rPr>
                <w:b/>
                <w:bCs/>
                <w:sz w:val="24"/>
                <w:szCs w:val="24"/>
              </w:rPr>
              <w:t>№</w:t>
            </w:r>
          </w:p>
        </w:tc>
        <w:tc>
          <w:tcPr>
            <w:tcW w:w="3279" w:type="dxa"/>
          </w:tcPr>
          <w:p w:rsidR="0087341C" w:rsidRPr="00503F47" w:rsidRDefault="0087341C" w:rsidP="005765EC">
            <w:pPr>
              <w:jc w:val="center"/>
              <w:rPr>
                <w:b/>
                <w:bCs/>
                <w:sz w:val="24"/>
                <w:szCs w:val="24"/>
              </w:rPr>
            </w:pPr>
            <w:r w:rsidRPr="00503F47">
              <w:rPr>
                <w:b/>
                <w:bCs/>
                <w:sz w:val="24"/>
                <w:szCs w:val="24"/>
              </w:rPr>
              <w:t>Описание на дейностите, обект на поръчката</w:t>
            </w:r>
          </w:p>
        </w:tc>
        <w:tc>
          <w:tcPr>
            <w:tcW w:w="1440" w:type="dxa"/>
            <w:vAlign w:val="center"/>
          </w:tcPr>
          <w:p w:rsidR="0087341C" w:rsidRPr="00503F47" w:rsidRDefault="0087341C" w:rsidP="005765EC">
            <w:pPr>
              <w:jc w:val="center"/>
              <w:rPr>
                <w:b/>
                <w:bCs/>
                <w:sz w:val="24"/>
                <w:szCs w:val="24"/>
                <w:lang w:eastAsia="bg-BG"/>
              </w:rPr>
            </w:pPr>
            <w:r w:rsidRPr="00503F47">
              <w:rPr>
                <w:b/>
                <w:bCs/>
                <w:sz w:val="24"/>
                <w:szCs w:val="24"/>
                <w:lang w:eastAsia="bg-BG"/>
              </w:rPr>
              <w:t>Мерна единица</w:t>
            </w:r>
          </w:p>
        </w:tc>
        <w:tc>
          <w:tcPr>
            <w:tcW w:w="2160" w:type="dxa"/>
            <w:vAlign w:val="center"/>
          </w:tcPr>
          <w:p w:rsidR="0087341C" w:rsidRPr="00503F47" w:rsidRDefault="0087341C" w:rsidP="005765EC">
            <w:pPr>
              <w:jc w:val="center"/>
              <w:rPr>
                <w:b/>
                <w:bCs/>
                <w:sz w:val="24"/>
                <w:szCs w:val="24"/>
                <w:lang w:eastAsia="bg-BG"/>
              </w:rPr>
            </w:pPr>
            <w:r w:rsidRPr="00503F47">
              <w:rPr>
                <w:b/>
                <w:bCs/>
                <w:sz w:val="24"/>
                <w:szCs w:val="24"/>
                <w:lang w:eastAsia="bg-BG"/>
              </w:rPr>
              <w:t>Брой единици</w:t>
            </w:r>
          </w:p>
        </w:tc>
        <w:tc>
          <w:tcPr>
            <w:tcW w:w="1800" w:type="dxa"/>
          </w:tcPr>
          <w:p w:rsidR="0087341C" w:rsidRPr="00503F47" w:rsidRDefault="0087341C" w:rsidP="005765EC">
            <w:pPr>
              <w:jc w:val="center"/>
              <w:rPr>
                <w:b/>
                <w:bCs/>
                <w:sz w:val="24"/>
                <w:szCs w:val="24"/>
              </w:rPr>
            </w:pPr>
            <w:r w:rsidRPr="00503F47">
              <w:rPr>
                <w:b/>
                <w:bCs/>
                <w:sz w:val="24"/>
                <w:szCs w:val="24"/>
              </w:rPr>
              <w:t>Единична цена</w:t>
            </w:r>
          </w:p>
        </w:tc>
      </w:tr>
      <w:tr w:rsidR="0087341C" w:rsidRPr="00841757" w:rsidTr="0087341C">
        <w:trPr>
          <w:trHeight w:val="423"/>
        </w:trPr>
        <w:tc>
          <w:tcPr>
            <w:tcW w:w="549" w:type="dxa"/>
          </w:tcPr>
          <w:p w:rsidR="0087341C" w:rsidRPr="00841757" w:rsidRDefault="00841757" w:rsidP="00841757">
            <w:pPr>
              <w:jc w:val="center"/>
              <w:rPr>
                <w:bCs/>
                <w:sz w:val="24"/>
                <w:szCs w:val="24"/>
              </w:rPr>
            </w:pPr>
            <w:r w:rsidRPr="00841757">
              <w:rPr>
                <w:bCs/>
                <w:sz w:val="24"/>
                <w:szCs w:val="24"/>
              </w:rPr>
              <w:t>1</w:t>
            </w:r>
          </w:p>
        </w:tc>
        <w:tc>
          <w:tcPr>
            <w:tcW w:w="3279" w:type="dxa"/>
          </w:tcPr>
          <w:p w:rsidR="0087341C" w:rsidRPr="00841757" w:rsidRDefault="0087341C" w:rsidP="00841757">
            <w:pPr>
              <w:jc w:val="center"/>
              <w:rPr>
                <w:bCs/>
                <w:sz w:val="24"/>
                <w:szCs w:val="24"/>
              </w:rPr>
            </w:pPr>
          </w:p>
        </w:tc>
        <w:tc>
          <w:tcPr>
            <w:tcW w:w="1440" w:type="dxa"/>
          </w:tcPr>
          <w:p w:rsidR="0087341C" w:rsidRPr="00841757" w:rsidRDefault="0087341C" w:rsidP="00841757">
            <w:pPr>
              <w:jc w:val="center"/>
              <w:rPr>
                <w:bCs/>
                <w:sz w:val="24"/>
                <w:szCs w:val="24"/>
              </w:rPr>
            </w:pPr>
          </w:p>
        </w:tc>
        <w:tc>
          <w:tcPr>
            <w:tcW w:w="2160" w:type="dxa"/>
          </w:tcPr>
          <w:p w:rsidR="0087341C" w:rsidRPr="00841757" w:rsidRDefault="0087341C" w:rsidP="00841757">
            <w:pPr>
              <w:jc w:val="center"/>
              <w:rPr>
                <w:bCs/>
                <w:sz w:val="24"/>
                <w:szCs w:val="24"/>
              </w:rPr>
            </w:pPr>
          </w:p>
        </w:tc>
        <w:tc>
          <w:tcPr>
            <w:tcW w:w="1800" w:type="dxa"/>
          </w:tcPr>
          <w:p w:rsidR="0087341C" w:rsidRPr="00841757" w:rsidRDefault="0087341C" w:rsidP="00841757">
            <w:pPr>
              <w:jc w:val="center"/>
              <w:rPr>
                <w:bCs/>
                <w:sz w:val="24"/>
                <w:szCs w:val="24"/>
              </w:rPr>
            </w:pPr>
          </w:p>
        </w:tc>
      </w:tr>
      <w:tr w:rsidR="0087341C" w:rsidRPr="00841757" w:rsidTr="0087341C">
        <w:trPr>
          <w:trHeight w:val="423"/>
        </w:trPr>
        <w:tc>
          <w:tcPr>
            <w:tcW w:w="549" w:type="dxa"/>
          </w:tcPr>
          <w:p w:rsidR="0087341C" w:rsidRPr="00841757" w:rsidRDefault="00841757" w:rsidP="00841757">
            <w:pPr>
              <w:jc w:val="center"/>
              <w:rPr>
                <w:bCs/>
                <w:sz w:val="24"/>
                <w:szCs w:val="24"/>
              </w:rPr>
            </w:pPr>
            <w:r w:rsidRPr="00841757">
              <w:rPr>
                <w:bCs/>
                <w:sz w:val="24"/>
                <w:szCs w:val="24"/>
              </w:rPr>
              <w:t>2</w:t>
            </w:r>
          </w:p>
        </w:tc>
        <w:tc>
          <w:tcPr>
            <w:tcW w:w="3279" w:type="dxa"/>
          </w:tcPr>
          <w:p w:rsidR="0087341C" w:rsidRPr="00841757" w:rsidRDefault="0087341C" w:rsidP="00841757">
            <w:pPr>
              <w:jc w:val="center"/>
              <w:rPr>
                <w:bCs/>
                <w:sz w:val="24"/>
                <w:szCs w:val="24"/>
              </w:rPr>
            </w:pPr>
          </w:p>
        </w:tc>
        <w:tc>
          <w:tcPr>
            <w:tcW w:w="1440" w:type="dxa"/>
          </w:tcPr>
          <w:p w:rsidR="0087341C" w:rsidRPr="00841757" w:rsidRDefault="0087341C" w:rsidP="00841757">
            <w:pPr>
              <w:jc w:val="center"/>
              <w:rPr>
                <w:bCs/>
                <w:sz w:val="24"/>
                <w:szCs w:val="24"/>
              </w:rPr>
            </w:pPr>
          </w:p>
        </w:tc>
        <w:tc>
          <w:tcPr>
            <w:tcW w:w="2160" w:type="dxa"/>
          </w:tcPr>
          <w:p w:rsidR="0087341C" w:rsidRPr="00841757" w:rsidRDefault="0087341C" w:rsidP="00841757">
            <w:pPr>
              <w:jc w:val="center"/>
              <w:rPr>
                <w:bCs/>
                <w:sz w:val="24"/>
                <w:szCs w:val="24"/>
              </w:rPr>
            </w:pPr>
          </w:p>
        </w:tc>
        <w:tc>
          <w:tcPr>
            <w:tcW w:w="1800" w:type="dxa"/>
          </w:tcPr>
          <w:p w:rsidR="0087341C" w:rsidRPr="00841757" w:rsidRDefault="0087341C" w:rsidP="00841757">
            <w:pPr>
              <w:jc w:val="center"/>
              <w:rPr>
                <w:bCs/>
                <w:sz w:val="24"/>
                <w:szCs w:val="24"/>
              </w:rPr>
            </w:pPr>
          </w:p>
        </w:tc>
      </w:tr>
      <w:tr w:rsidR="0087341C" w:rsidRPr="00841757" w:rsidTr="0087341C">
        <w:trPr>
          <w:trHeight w:val="423"/>
        </w:trPr>
        <w:tc>
          <w:tcPr>
            <w:tcW w:w="549" w:type="dxa"/>
          </w:tcPr>
          <w:p w:rsidR="0087341C" w:rsidRPr="00841757" w:rsidRDefault="00841757" w:rsidP="00841757">
            <w:pPr>
              <w:jc w:val="center"/>
              <w:rPr>
                <w:bCs/>
                <w:sz w:val="24"/>
                <w:szCs w:val="24"/>
              </w:rPr>
            </w:pPr>
            <w:r w:rsidRPr="00841757">
              <w:rPr>
                <w:bCs/>
                <w:sz w:val="24"/>
                <w:szCs w:val="24"/>
              </w:rPr>
              <w:t>3</w:t>
            </w:r>
          </w:p>
        </w:tc>
        <w:tc>
          <w:tcPr>
            <w:tcW w:w="3279" w:type="dxa"/>
          </w:tcPr>
          <w:p w:rsidR="0087341C" w:rsidRPr="00841757" w:rsidRDefault="0087341C" w:rsidP="00841757">
            <w:pPr>
              <w:jc w:val="center"/>
              <w:rPr>
                <w:bCs/>
                <w:sz w:val="24"/>
                <w:szCs w:val="24"/>
              </w:rPr>
            </w:pPr>
          </w:p>
        </w:tc>
        <w:tc>
          <w:tcPr>
            <w:tcW w:w="1440" w:type="dxa"/>
          </w:tcPr>
          <w:p w:rsidR="0087341C" w:rsidRPr="00841757" w:rsidRDefault="0087341C" w:rsidP="00841757">
            <w:pPr>
              <w:jc w:val="center"/>
              <w:rPr>
                <w:bCs/>
                <w:sz w:val="24"/>
                <w:szCs w:val="24"/>
              </w:rPr>
            </w:pPr>
          </w:p>
        </w:tc>
        <w:tc>
          <w:tcPr>
            <w:tcW w:w="2160" w:type="dxa"/>
          </w:tcPr>
          <w:p w:rsidR="0087341C" w:rsidRPr="00841757" w:rsidRDefault="0087341C" w:rsidP="00841757">
            <w:pPr>
              <w:jc w:val="center"/>
              <w:rPr>
                <w:bCs/>
                <w:sz w:val="24"/>
                <w:szCs w:val="24"/>
              </w:rPr>
            </w:pPr>
          </w:p>
        </w:tc>
        <w:tc>
          <w:tcPr>
            <w:tcW w:w="1800" w:type="dxa"/>
          </w:tcPr>
          <w:p w:rsidR="0087341C" w:rsidRPr="00841757" w:rsidRDefault="0087341C" w:rsidP="00841757">
            <w:pPr>
              <w:jc w:val="center"/>
              <w:rPr>
                <w:bCs/>
                <w:sz w:val="24"/>
                <w:szCs w:val="24"/>
              </w:rPr>
            </w:pPr>
          </w:p>
        </w:tc>
      </w:tr>
      <w:tr w:rsidR="0087341C" w:rsidRPr="00E935B7" w:rsidTr="0087341C">
        <w:trPr>
          <w:trHeight w:val="423"/>
        </w:trPr>
        <w:tc>
          <w:tcPr>
            <w:tcW w:w="549" w:type="dxa"/>
          </w:tcPr>
          <w:p w:rsidR="0087341C" w:rsidRPr="00E935B7" w:rsidRDefault="0087341C" w:rsidP="005765EC">
            <w:pPr>
              <w:jc w:val="both"/>
              <w:rPr>
                <w:bCs/>
              </w:rPr>
            </w:pPr>
          </w:p>
        </w:tc>
        <w:tc>
          <w:tcPr>
            <w:tcW w:w="3279" w:type="dxa"/>
          </w:tcPr>
          <w:p w:rsidR="0087341C" w:rsidRPr="00E935B7" w:rsidRDefault="0087341C" w:rsidP="005765EC">
            <w:pPr>
              <w:jc w:val="both"/>
              <w:rPr>
                <w:bCs/>
              </w:rPr>
            </w:pPr>
          </w:p>
        </w:tc>
        <w:tc>
          <w:tcPr>
            <w:tcW w:w="1440" w:type="dxa"/>
          </w:tcPr>
          <w:p w:rsidR="0087341C" w:rsidRPr="00E935B7" w:rsidRDefault="0087341C" w:rsidP="005765EC">
            <w:pPr>
              <w:jc w:val="both"/>
              <w:rPr>
                <w:bCs/>
              </w:rPr>
            </w:pPr>
          </w:p>
        </w:tc>
        <w:tc>
          <w:tcPr>
            <w:tcW w:w="2160" w:type="dxa"/>
          </w:tcPr>
          <w:p w:rsidR="0087341C" w:rsidRPr="00E935B7" w:rsidRDefault="0087341C" w:rsidP="005765EC">
            <w:pPr>
              <w:jc w:val="both"/>
              <w:rPr>
                <w:bCs/>
              </w:rPr>
            </w:pPr>
          </w:p>
        </w:tc>
        <w:tc>
          <w:tcPr>
            <w:tcW w:w="1800" w:type="dxa"/>
          </w:tcPr>
          <w:p w:rsidR="0087341C" w:rsidRPr="00E935B7" w:rsidRDefault="0087341C" w:rsidP="005765EC">
            <w:pPr>
              <w:jc w:val="both"/>
              <w:rPr>
                <w:bCs/>
              </w:rPr>
            </w:pPr>
          </w:p>
        </w:tc>
      </w:tr>
      <w:tr w:rsidR="0087341C" w:rsidRPr="00E935B7" w:rsidTr="0087341C">
        <w:trPr>
          <w:trHeight w:val="423"/>
        </w:trPr>
        <w:tc>
          <w:tcPr>
            <w:tcW w:w="549" w:type="dxa"/>
          </w:tcPr>
          <w:p w:rsidR="0087341C" w:rsidRPr="00E935B7" w:rsidRDefault="0087341C" w:rsidP="005765EC">
            <w:pPr>
              <w:jc w:val="both"/>
              <w:rPr>
                <w:bCs/>
              </w:rPr>
            </w:pPr>
          </w:p>
        </w:tc>
        <w:tc>
          <w:tcPr>
            <w:tcW w:w="3279" w:type="dxa"/>
          </w:tcPr>
          <w:p w:rsidR="0087341C" w:rsidRPr="00E935B7" w:rsidRDefault="0087341C" w:rsidP="005765EC">
            <w:pPr>
              <w:jc w:val="both"/>
              <w:rPr>
                <w:bCs/>
              </w:rPr>
            </w:pPr>
          </w:p>
        </w:tc>
        <w:tc>
          <w:tcPr>
            <w:tcW w:w="1440" w:type="dxa"/>
          </w:tcPr>
          <w:p w:rsidR="0087341C" w:rsidRPr="00E935B7" w:rsidRDefault="0087341C" w:rsidP="005765EC">
            <w:pPr>
              <w:jc w:val="both"/>
              <w:rPr>
                <w:bCs/>
              </w:rPr>
            </w:pPr>
          </w:p>
        </w:tc>
        <w:tc>
          <w:tcPr>
            <w:tcW w:w="2160" w:type="dxa"/>
          </w:tcPr>
          <w:p w:rsidR="0087341C" w:rsidRPr="00E935B7" w:rsidRDefault="0087341C" w:rsidP="005765EC">
            <w:pPr>
              <w:jc w:val="both"/>
              <w:rPr>
                <w:bCs/>
              </w:rPr>
            </w:pPr>
          </w:p>
        </w:tc>
        <w:tc>
          <w:tcPr>
            <w:tcW w:w="1800" w:type="dxa"/>
          </w:tcPr>
          <w:p w:rsidR="0087341C" w:rsidRPr="00E935B7" w:rsidRDefault="0087341C" w:rsidP="005765EC">
            <w:pPr>
              <w:jc w:val="both"/>
              <w:rPr>
                <w:bCs/>
              </w:rPr>
            </w:pPr>
          </w:p>
        </w:tc>
      </w:tr>
      <w:tr w:rsidR="0087341C" w:rsidRPr="00E935B7" w:rsidTr="0087341C">
        <w:trPr>
          <w:trHeight w:val="423"/>
        </w:trPr>
        <w:tc>
          <w:tcPr>
            <w:tcW w:w="549" w:type="dxa"/>
          </w:tcPr>
          <w:p w:rsidR="0087341C" w:rsidRPr="00E935B7" w:rsidRDefault="0087341C" w:rsidP="005765EC">
            <w:pPr>
              <w:jc w:val="both"/>
              <w:rPr>
                <w:bCs/>
              </w:rPr>
            </w:pPr>
          </w:p>
        </w:tc>
        <w:tc>
          <w:tcPr>
            <w:tcW w:w="3279" w:type="dxa"/>
          </w:tcPr>
          <w:p w:rsidR="0087341C" w:rsidRPr="00841757" w:rsidRDefault="0087341C" w:rsidP="005765EC">
            <w:pPr>
              <w:rPr>
                <w:bCs/>
                <w:sz w:val="24"/>
                <w:szCs w:val="24"/>
              </w:rPr>
            </w:pPr>
            <w:r w:rsidRPr="00841757">
              <w:rPr>
                <w:b/>
                <w:bCs/>
                <w:sz w:val="24"/>
                <w:szCs w:val="24"/>
              </w:rPr>
              <w:t>ОБЩА ЦЕНА БЕЗ ДДС</w:t>
            </w:r>
          </w:p>
        </w:tc>
        <w:tc>
          <w:tcPr>
            <w:tcW w:w="1440" w:type="dxa"/>
          </w:tcPr>
          <w:p w:rsidR="0087341C" w:rsidRPr="00E935B7" w:rsidRDefault="0087341C" w:rsidP="005765EC">
            <w:pPr>
              <w:jc w:val="both"/>
              <w:rPr>
                <w:bCs/>
              </w:rPr>
            </w:pPr>
          </w:p>
        </w:tc>
        <w:tc>
          <w:tcPr>
            <w:tcW w:w="2160" w:type="dxa"/>
          </w:tcPr>
          <w:p w:rsidR="0087341C" w:rsidRPr="00E935B7" w:rsidRDefault="0087341C" w:rsidP="005765EC">
            <w:pPr>
              <w:jc w:val="both"/>
              <w:rPr>
                <w:bCs/>
              </w:rPr>
            </w:pPr>
          </w:p>
        </w:tc>
        <w:tc>
          <w:tcPr>
            <w:tcW w:w="1800" w:type="dxa"/>
          </w:tcPr>
          <w:p w:rsidR="0087341C" w:rsidRPr="00E935B7" w:rsidRDefault="0087341C" w:rsidP="005765EC">
            <w:pPr>
              <w:jc w:val="both"/>
              <w:rPr>
                <w:bCs/>
              </w:rPr>
            </w:pPr>
          </w:p>
        </w:tc>
      </w:tr>
      <w:tr w:rsidR="0087341C" w:rsidRPr="00E935B7" w:rsidTr="0087341C">
        <w:trPr>
          <w:trHeight w:val="423"/>
        </w:trPr>
        <w:tc>
          <w:tcPr>
            <w:tcW w:w="549" w:type="dxa"/>
          </w:tcPr>
          <w:p w:rsidR="0087341C" w:rsidRPr="00E935B7" w:rsidRDefault="0087341C" w:rsidP="005765EC">
            <w:pPr>
              <w:jc w:val="both"/>
              <w:rPr>
                <w:bCs/>
              </w:rPr>
            </w:pPr>
          </w:p>
        </w:tc>
        <w:tc>
          <w:tcPr>
            <w:tcW w:w="3279" w:type="dxa"/>
          </w:tcPr>
          <w:p w:rsidR="0087341C" w:rsidRPr="00841757" w:rsidRDefault="0087341C" w:rsidP="005765EC">
            <w:pPr>
              <w:rPr>
                <w:b/>
                <w:bCs/>
                <w:sz w:val="24"/>
                <w:szCs w:val="24"/>
              </w:rPr>
            </w:pPr>
            <w:r w:rsidRPr="00841757">
              <w:rPr>
                <w:b/>
                <w:bCs/>
                <w:sz w:val="24"/>
                <w:szCs w:val="24"/>
              </w:rPr>
              <w:t>ОБЩА ЦЕНА С ДДС</w:t>
            </w:r>
          </w:p>
        </w:tc>
        <w:tc>
          <w:tcPr>
            <w:tcW w:w="1440" w:type="dxa"/>
          </w:tcPr>
          <w:p w:rsidR="0087341C" w:rsidRPr="00E935B7" w:rsidRDefault="0087341C" w:rsidP="005765EC">
            <w:pPr>
              <w:jc w:val="both"/>
              <w:rPr>
                <w:bCs/>
              </w:rPr>
            </w:pPr>
          </w:p>
        </w:tc>
        <w:tc>
          <w:tcPr>
            <w:tcW w:w="2160" w:type="dxa"/>
          </w:tcPr>
          <w:p w:rsidR="0087341C" w:rsidRPr="00E935B7" w:rsidRDefault="0087341C" w:rsidP="005765EC">
            <w:pPr>
              <w:jc w:val="both"/>
              <w:rPr>
                <w:bCs/>
              </w:rPr>
            </w:pPr>
          </w:p>
        </w:tc>
        <w:tc>
          <w:tcPr>
            <w:tcW w:w="1800" w:type="dxa"/>
          </w:tcPr>
          <w:p w:rsidR="0087341C" w:rsidRPr="00E935B7" w:rsidRDefault="0087341C" w:rsidP="005765EC">
            <w:pPr>
              <w:jc w:val="both"/>
              <w:rPr>
                <w:bCs/>
              </w:rPr>
            </w:pPr>
          </w:p>
        </w:tc>
      </w:tr>
    </w:tbl>
    <w:p w:rsidR="00493015" w:rsidRPr="0083284C" w:rsidRDefault="00493015" w:rsidP="009C211D">
      <w:pPr>
        <w:ind w:right="-147"/>
        <w:jc w:val="both"/>
        <w:rPr>
          <w:sz w:val="24"/>
          <w:szCs w:val="24"/>
        </w:rPr>
      </w:pPr>
    </w:p>
    <w:p w:rsidR="009C211D" w:rsidRPr="0083284C" w:rsidRDefault="009C211D" w:rsidP="009C211D">
      <w:pPr>
        <w:ind w:right="-147" w:firstLine="708"/>
        <w:jc w:val="both"/>
        <w:rPr>
          <w:sz w:val="24"/>
          <w:szCs w:val="24"/>
        </w:rPr>
      </w:pPr>
      <w:r w:rsidRPr="0083284C">
        <w:rPr>
          <w:sz w:val="24"/>
          <w:szCs w:val="24"/>
          <w:u w:val="single"/>
        </w:rPr>
        <w:lastRenderedPageBreak/>
        <w:t xml:space="preserve">Посочената обща цена </w:t>
      </w:r>
      <w:r w:rsidRPr="0083284C">
        <w:rPr>
          <w:b/>
          <w:bCs/>
          <w:sz w:val="24"/>
          <w:szCs w:val="24"/>
          <w:u w:val="single"/>
        </w:rPr>
        <w:t>не подлежи на промяна</w:t>
      </w:r>
      <w:r w:rsidRPr="0083284C">
        <w:rPr>
          <w:sz w:val="24"/>
          <w:szCs w:val="24"/>
          <w:u w:val="single"/>
        </w:rPr>
        <w:t xml:space="preserve"> през целия срок на действие на договора за изпълнение на поръчката</w:t>
      </w:r>
      <w:r w:rsidRPr="0083284C">
        <w:rPr>
          <w:sz w:val="24"/>
          <w:szCs w:val="24"/>
        </w:rPr>
        <w:t>.</w:t>
      </w:r>
    </w:p>
    <w:p w:rsidR="009C211D" w:rsidRPr="0083284C" w:rsidRDefault="009C211D" w:rsidP="009C211D">
      <w:pPr>
        <w:tabs>
          <w:tab w:val="left" w:pos="0"/>
        </w:tabs>
        <w:jc w:val="both"/>
        <w:rPr>
          <w:sz w:val="24"/>
          <w:szCs w:val="24"/>
        </w:rPr>
      </w:pPr>
      <w:r w:rsidRPr="0083284C">
        <w:rPr>
          <w:sz w:val="24"/>
          <w:szCs w:val="24"/>
        </w:rPr>
        <w:tab/>
        <w:t>Предложените цени са определени при пълно съответствие с условията от документацията по процедурата.</w:t>
      </w:r>
    </w:p>
    <w:p w:rsidR="009C211D" w:rsidRPr="0083284C" w:rsidRDefault="009C211D" w:rsidP="009C211D">
      <w:pPr>
        <w:tabs>
          <w:tab w:val="left" w:pos="0"/>
        </w:tabs>
        <w:jc w:val="both"/>
        <w:rPr>
          <w:sz w:val="24"/>
          <w:szCs w:val="24"/>
        </w:rPr>
      </w:pPr>
      <w:r w:rsidRPr="0083284C">
        <w:rPr>
          <w:sz w:val="24"/>
          <w:szCs w:val="24"/>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FF046B" w:rsidRPr="0083284C" w:rsidRDefault="00FF046B" w:rsidP="009C211D">
      <w:pPr>
        <w:tabs>
          <w:tab w:val="left" w:pos="0"/>
        </w:tabs>
        <w:jc w:val="both"/>
        <w:rPr>
          <w:sz w:val="24"/>
          <w:szCs w:val="24"/>
        </w:rPr>
      </w:pPr>
      <w:r w:rsidRPr="0083284C">
        <w:rPr>
          <w:sz w:val="24"/>
          <w:szCs w:val="24"/>
        </w:rPr>
        <w:tab/>
        <w:t>При несъответствие между предложената цена, изписана словом и цената, посочена с цифри, валидна ще бъде цената, посочена словом.</w:t>
      </w:r>
    </w:p>
    <w:p w:rsidR="009C211D" w:rsidRPr="0083284C" w:rsidRDefault="009C211D" w:rsidP="009C211D">
      <w:pPr>
        <w:ind w:firstLine="708"/>
        <w:jc w:val="both"/>
        <w:rPr>
          <w:sz w:val="24"/>
          <w:szCs w:val="24"/>
        </w:rPr>
      </w:pPr>
      <w:r w:rsidRPr="0083284C">
        <w:rPr>
          <w:sz w:val="24"/>
          <w:szCs w:val="24"/>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9C211D" w:rsidRPr="0083284C" w:rsidRDefault="009C211D" w:rsidP="009C211D">
      <w:pPr>
        <w:pStyle w:val="BodyTextIndent"/>
        <w:numPr>
          <w:ilvl w:val="12"/>
          <w:numId w:val="0"/>
        </w:numPr>
        <w:ind w:firstLine="708"/>
        <w:jc w:val="both"/>
        <w:rPr>
          <w:sz w:val="24"/>
          <w:szCs w:val="24"/>
        </w:rPr>
      </w:pPr>
      <w:r w:rsidRPr="0083284C">
        <w:rPr>
          <w:sz w:val="24"/>
          <w:szCs w:val="24"/>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w:t>
      </w:r>
      <w:r w:rsidR="00EA233B">
        <w:rPr>
          <w:sz w:val="24"/>
          <w:szCs w:val="24"/>
        </w:rPr>
        <w:t>3</w:t>
      </w:r>
      <w:r w:rsidRPr="0083284C">
        <w:rPr>
          <w:sz w:val="24"/>
          <w:szCs w:val="24"/>
        </w:rPr>
        <w:t xml:space="preserve"> % от стойността му, без ДДС.</w:t>
      </w:r>
    </w:p>
    <w:p w:rsidR="009C211D" w:rsidRPr="0083284C" w:rsidRDefault="009C211D" w:rsidP="009C211D">
      <w:pPr>
        <w:tabs>
          <w:tab w:val="left" w:pos="0"/>
        </w:tabs>
        <w:jc w:val="both"/>
        <w:rPr>
          <w:sz w:val="24"/>
          <w:szCs w:val="24"/>
        </w:rPr>
      </w:pPr>
    </w:p>
    <w:p w:rsidR="009C211D" w:rsidRPr="0083284C" w:rsidRDefault="009C211D" w:rsidP="00FF046B">
      <w:pPr>
        <w:tabs>
          <w:tab w:val="left" w:pos="0"/>
        </w:tabs>
        <w:jc w:val="both"/>
        <w:rPr>
          <w:sz w:val="24"/>
          <w:szCs w:val="24"/>
        </w:rPr>
      </w:pPr>
      <w:r w:rsidRPr="0083284C">
        <w:rPr>
          <w:sz w:val="24"/>
          <w:szCs w:val="24"/>
        </w:rPr>
        <w:tab/>
      </w:r>
    </w:p>
    <w:p w:rsidR="009C211D" w:rsidRPr="0083284C" w:rsidRDefault="009C211D" w:rsidP="009C211D">
      <w:pPr>
        <w:pStyle w:val="BodyText2"/>
        <w:spacing w:after="0" w:line="240" w:lineRule="auto"/>
        <w:rPr>
          <w:szCs w:val="24"/>
          <w:lang w:val="bg-BG"/>
        </w:rPr>
      </w:pPr>
      <w:r w:rsidRPr="0083284C">
        <w:rPr>
          <w:szCs w:val="24"/>
          <w:lang w:val="bg-BG"/>
        </w:rPr>
        <w:t xml:space="preserve">Дата: ……………  г. </w:t>
      </w:r>
      <w:r w:rsidRPr="0083284C">
        <w:rPr>
          <w:szCs w:val="24"/>
          <w:lang w:val="bg-BG"/>
        </w:rPr>
        <w:tab/>
      </w:r>
      <w:r w:rsidRPr="0083284C">
        <w:rPr>
          <w:szCs w:val="24"/>
          <w:lang w:val="bg-BG"/>
        </w:rPr>
        <w:tab/>
      </w:r>
      <w:r w:rsidRPr="0083284C">
        <w:rPr>
          <w:szCs w:val="24"/>
          <w:lang w:val="bg-BG"/>
        </w:rPr>
        <w:tab/>
      </w:r>
      <w:r w:rsidRPr="0083284C">
        <w:rPr>
          <w:szCs w:val="24"/>
          <w:lang w:val="bg-BG"/>
        </w:rPr>
        <w:tab/>
        <w:t>Подпис и печат: ....................................</w:t>
      </w:r>
    </w:p>
    <w:p w:rsidR="009C211D" w:rsidRPr="0083284C" w:rsidRDefault="009C211D" w:rsidP="009C211D">
      <w:pPr>
        <w:ind w:firstLine="288"/>
        <w:jc w:val="both"/>
        <w:rPr>
          <w:sz w:val="24"/>
          <w:szCs w:val="24"/>
          <w:u w:val="single"/>
        </w:rPr>
      </w:pPr>
    </w:p>
    <w:p w:rsidR="009C211D" w:rsidRPr="0083284C" w:rsidRDefault="009C211D" w:rsidP="009C211D">
      <w:pPr>
        <w:ind w:firstLine="288"/>
        <w:jc w:val="both"/>
        <w:rPr>
          <w:sz w:val="24"/>
          <w:szCs w:val="24"/>
        </w:rPr>
      </w:pPr>
      <w:r w:rsidRPr="0083284C">
        <w:rPr>
          <w:sz w:val="24"/>
          <w:szCs w:val="24"/>
          <w:u w:val="single"/>
        </w:rPr>
        <w:t>Забележка:</w:t>
      </w:r>
      <w:r w:rsidRPr="0083284C">
        <w:rPr>
          <w:sz w:val="24"/>
          <w:szCs w:val="24"/>
        </w:rPr>
        <w:t xml:space="preserve"> Участниците, регистрирани по ДДС, отбелязват наличието на такава регистрация.</w:t>
      </w:r>
    </w:p>
    <w:p w:rsidR="009C211D" w:rsidRPr="0083284C" w:rsidRDefault="009C211D" w:rsidP="009C211D">
      <w:pPr>
        <w:tabs>
          <w:tab w:val="num" w:pos="114"/>
        </w:tabs>
        <w:ind w:left="113" w:firstLine="513"/>
        <w:jc w:val="center"/>
        <w:rPr>
          <w:sz w:val="24"/>
          <w:szCs w:val="24"/>
        </w:rPr>
      </w:pPr>
      <w:r w:rsidRPr="0083284C">
        <w:rPr>
          <w:rStyle w:val="FontStyle23"/>
          <w:bCs w:val="0"/>
          <w:iCs w:val="0"/>
        </w:rPr>
        <w:t>Този документ задължително се поставя от участника в отделен запечатан непрозрачен плик с надпис ПЛИК № 3.</w:t>
      </w:r>
    </w:p>
    <w:p w:rsidR="00E421DD" w:rsidRPr="0083284C" w:rsidRDefault="00E421DD" w:rsidP="009C211D">
      <w:pPr>
        <w:rPr>
          <w:sz w:val="24"/>
          <w:szCs w:val="24"/>
        </w:rPr>
      </w:pPr>
    </w:p>
    <w:p w:rsidR="00F6789A" w:rsidRPr="0083284C" w:rsidRDefault="00F6789A" w:rsidP="00F6789A">
      <w:pPr>
        <w:rPr>
          <w:sz w:val="24"/>
          <w:szCs w:val="24"/>
        </w:rPr>
      </w:pPr>
    </w:p>
    <w:sectPr w:rsidR="00F6789A" w:rsidRPr="0083284C" w:rsidSect="00142A70">
      <w:headerReference w:type="default" r:id="rId17"/>
      <w:footerReference w:type="default" r:id="rId18"/>
      <w:pgSz w:w="11906" w:h="16838"/>
      <w:pgMar w:top="1417" w:right="98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B44" w:rsidRDefault="00AF0B44" w:rsidP="00722992">
      <w:pPr>
        <w:spacing w:after="0" w:line="240" w:lineRule="auto"/>
      </w:pPr>
      <w:r>
        <w:separator/>
      </w:r>
    </w:p>
  </w:endnote>
  <w:endnote w:type="continuationSeparator" w:id="0">
    <w:p w:rsidR="00AF0B44" w:rsidRDefault="00AF0B44" w:rsidP="00722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84C" w:rsidRDefault="0083284C">
    <w:pPr>
      <w:pStyle w:val="Footer"/>
      <w:jc w:val="right"/>
    </w:pPr>
    <w:fldSimple w:instr=" PAGE   \* MERGEFORMAT ">
      <w:r w:rsidR="00D37CD3">
        <w:rPr>
          <w:noProof/>
        </w:rPr>
        <w:t>2</w:t>
      </w:r>
    </w:fldSimple>
  </w:p>
  <w:p w:rsidR="0083284C" w:rsidRDefault="0083284C" w:rsidP="007B1EB2">
    <w:pPr>
      <w:pStyle w:val="Footer"/>
      <w:jc w:val="both"/>
    </w:pPr>
    <w:r w:rsidRPr="00AE438C">
      <w:rPr>
        <w:i/>
        <w:iCs/>
        <w:sz w:val="18"/>
        <w:szCs w:val="18"/>
      </w:rPr>
      <w:t>Този документ е създаден в рамките на проекти, неразделна част от Средносрочната рамкова инвестиционна програма в изпълнение на Рамково споразумение BG161PO001-1.1.08-0001</w:t>
    </w:r>
    <w:r>
      <w:rPr>
        <w:i/>
        <w:iCs/>
        <w:sz w:val="18"/>
        <w:szCs w:val="18"/>
      </w:rPr>
      <w:t>-</w:t>
    </w:r>
    <w:r w:rsidRPr="00AE438C">
      <w:rPr>
        <w:i/>
        <w:iCs/>
        <w:sz w:val="18"/>
        <w:szCs w:val="18"/>
      </w:rPr>
      <w:t>1 по схема за предоставяне на безвъзмездна финансова помощ BG</w:t>
    </w:r>
    <w:r w:rsidRPr="00AE438C">
      <w:rPr>
        <w:i/>
        <w:iCs/>
        <w:sz w:val="18"/>
        <w:szCs w:val="18"/>
        <w:lang w:val="ru-RU"/>
      </w:rPr>
      <w:t xml:space="preserve">161 </w:t>
    </w:r>
    <w:r w:rsidRPr="00AE438C">
      <w:rPr>
        <w:i/>
        <w:iCs/>
        <w:sz w:val="18"/>
        <w:szCs w:val="18"/>
      </w:rPr>
      <w:t>PO</w:t>
    </w:r>
    <w:r w:rsidRPr="00AE438C">
      <w:rPr>
        <w:i/>
        <w:iCs/>
        <w:sz w:val="18"/>
        <w:szCs w:val="18"/>
        <w:lang w:val="ru-RU"/>
      </w:rPr>
      <w:t>001/1.1-08/2010 “</w:t>
    </w:r>
    <w:r w:rsidRPr="00AE438C">
      <w:rPr>
        <w:i/>
        <w:iCs/>
        <w:sz w:val="18"/>
        <w:szCs w:val="18"/>
      </w:rPr>
      <w:t>Подкрепа за реконструкция, обновяване и оборудване на държавните лечебни и здравни заведения в градските агломерации”, които се осъществяват с финансовата подкрепа на Оперативна програма „Регионално развитие“ 2007-2013 г.</w:t>
    </w:r>
    <w:r w:rsidRPr="00160A4F">
      <w:rPr>
        <w:i/>
        <w:iCs/>
        <w:sz w:val="18"/>
        <w:szCs w:val="18"/>
        <w:lang w:val="ru-RU"/>
      </w:rPr>
      <w:t>,</w:t>
    </w:r>
    <w:r w:rsidRPr="00AE438C">
      <w:rPr>
        <w:i/>
        <w:iCs/>
        <w:sz w:val="18"/>
        <w:szCs w:val="18"/>
      </w:rPr>
      <w:t xml:space="preserve"> съфинансирана от Европейския съюз чрез Европейския фонд за регионално развитие. Цялата отговорност за съдържанието на публикацията се носи от 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Договарящия орган.</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B44" w:rsidRDefault="00AF0B44" w:rsidP="00722992">
      <w:pPr>
        <w:spacing w:after="0" w:line="240" w:lineRule="auto"/>
      </w:pPr>
      <w:r>
        <w:separator/>
      </w:r>
    </w:p>
  </w:footnote>
  <w:footnote w:type="continuationSeparator" w:id="0">
    <w:p w:rsidR="00AF0B44" w:rsidRDefault="00AF0B44" w:rsidP="00722992">
      <w:pPr>
        <w:spacing w:after="0" w:line="240" w:lineRule="auto"/>
      </w:pPr>
      <w:r>
        <w:continuationSeparator/>
      </w:r>
    </w:p>
  </w:footnote>
  <w:footnote w:id="1">
    <w:p w:rsidR="0083284C" w:rsidRPr="00FC5446" w:rsidRDefault="0083284C" w:rsidP="00725762">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83284C" w:rsidRPr="00FC5446" w:rsidRDefault="0083284C" w:rsidP="00725762">
      <w:pPr>
        <w:pStyle w:val="FootnoteText"/>
        <w:rPr>
          <w:rFonts w:ascii="Cambria" w:hAnsi="Cambria"/>
          <w:i/>
          <w:iCs/>
          <w:sz w:val="16"/>
          <w:szCs w:val="16"/>
          <w:lang w:val="ru-RU"/>
        </w:rPr>
      </w:pPr>
    </w:p>
    <w:p w:rsidR="0083284C" w:rsidRPr="00FC5446" w:rsidRDefault="0083284C" w:rsidP="00725762">
      <w:pPr>
        <w:pStyle w:val="FootnoteText"/>
        <w:rPr>
          <w:rFonts w:ascii="Cambria" w:hAnsi="Cambria"/>
          <w:i/>
          <w:iCs/>
          <w:sz w:val="16"/>
          <w:szCs w:val="16"/>
          <w:lang w:val="ru-RU"/>
        </w:rPr>
      </w:pPr>
    </w:p>
    <w:p w:rsidR="0083284C" w:rsidRPr="00553A9B" w:rsidRDefault="0083284C" w:rsidP="00725762">
      <w:pPr>
        <w:pStyle w:val="FootnoteText"/>
        <w:rPr>
          <w:rFonts w:ascii="Cambria" w:hAnsi="Cambria"/>
          <w:lang w:val="ru-RU"/>
        </w:rPr>
      </w:pPr>
    </w:p>
  </w:footnote>
  <w:footnote w:id="2">
    <w:p w:rsidR="0083284C" w:rsidRPr="00671709" w:rsidRDefault="0083284C" w:rsidP="00E421DD">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33" w:type="dxa"/>
      <w:jc w:val="center"/>
      <w:tblInd w:w="-106" w:type="dxa"/>
      <w:tblLayout w:type="fixed"/>
      <w:tblLook w:val="0000"/>
    </w:tblPr>
    <w:tblGrid>
      <w:gridCol w:w="1620"/>
      <w:gridCol w:w="7560"/>
      <w:gridCol w:w="1953"/>
    </w:tblGrid>
    <w:tr w:rsidR="0083284C" w:rsidRPr="007C2C12" w:rsidTr="007B1EB2">
      <w:trPr>
        <w:jc w:val="center"/>
      </w:trPr>
      <w:tc>
        <w:tcPr>
          <w:tcW w:w="1620" w:type="dxa"/>
        </w:tcPr>
        <w:p w:rsidR="0083284C" w:rsidRPr="007C2C12" w:rsidRDefault="00D37CD3" w:rsidP="0083284C">
          <w:pPr>
            <w:jc w:val="both"/>
            <w:rPr>
              <w:rFonts w:ascii="Arial Narrow" w:hAnsi="Arial Narrow" w:cs="Arial Narrow"/>
              <w:sz w:val="20"/>
              <w:szCs w:val="20"/>
            </w:rPr>
          </w:pPr>
          <w:r>
            <w:rPr>
              <w:rFonts w:ascii="Arial Narrow" w:hAnsi="Arial Narrow" w:cs="Arial Narrow"/>
              <w:noProof/>
              <w:sz w:val="20"/>
              <w:szCs w:val="20"/>
              <w:lang w:eastAsia="bg-BG"/>
            </w:rPr>
            <w:drawing>
              <wp:inline distT="0" distB="0" distL="0" distR="0">
                <wp:extent cx="954405" cy="659765"/>
                <wp:effectExtent l="19050" t="0" r="0" b="0"/>
                <wp:docPr id="1"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954405" cy="659765"/>
                        </a:xfrm>
                        <a:prstGeom prst="rect">
                          <a:avLst/>
                        </a:prstGeom>
                        <a:noFill/>
                        <a:ln w="9525">
                          <a:noFill/>
                          <a:miter lim="800000"/>
                          <a:headEnd/>
                          <a:tailEnd/>
                        </a:ln>
                      </pic:spPr>
                    </pic:pic>
                  </a:graphicData>
                </a:graphic>
              </wp:inline>
            </w:drawing>
          </w:r>
        </w:p>
        <w:p w:rsidR="0083284C" w:rsidRPr="00AE22E6" w:rsidRDefault="0083284C" w:rsidP="0083284C">
          <w:pPr>
            <w:spacing w:after="0"/>
            <w:jc w:val="both"/>
            <w:rPr>
              <w:rFonts w:ascii="Arial Narrow" w:hAnsi="Arial Narrow" w:cs="Arial Narrow"/>
              <w:b/>
              <w:sz w:val="16"/>
              <w:szCs w:val="16"/>
              <w:lang w:val="ru-RU" w:eastAsia="bg-BG"/>
            </w:rPr>
          </w:pPr>
          <w:r w:rsidRPr="00AE22E6">
            <w:rPr>
              <w:rFonts w:ascii="Arial Narrow" w:hAnsi="Arial Narrow" w:cs="Arial Narrow"/>
              <w:b/>
              <w:sz w:val="16"/>
              <w:szCs w:val="16"/>
              <w:lang w:val="ru-RU" w:eastAsia="bg-BG"/>
            </w:rPr>
            <w:t>ЕФРР – Европейски фонд за регионално развитие</w:t>
          </w:r>
        </w:p>
      </w:tc>
      <w:tc>
        <w:tcPr>
          <w:tcW w:w="7560" w:type="dxa"/>
        </w:tcPr>
        <w:p w:rsidR="0083284C" w:rsidRPr="00D819E9" w:rsidRDefault="00D37CD3" w:rsidP="0083284C">
          <w:pPr>
            <w:pStyle w:val="Default"/>
            <w:spacing w:after="120"/>
            <w:jc w:val="center"/>
            <w:rPr>
              <w:rFonts w:ascii="Arial" w:hAnsi="Arial" w:cs="Arial"/>
              <w:b/>
              <w:bCs/>
              <w:sz w:val="22"/>
              <w:szCs w:val="22"/>
            </w:rPr>
          </w:pPr>
          <w:r>
            <w:rPr>
              <w:rFonts w:ascii="Arial" w:hAnsi="Arial" w:cs="Arial"/>
              <w:b/>
              <w:bCs/>
              <w:noProof/>
              <w:sz w:val="22"/>
              <w:szCs w:val="22"/>
            </w:rPr>
            <w:drawing>
              <wp:inline distT="0" distB="0" distL="0" distR="0">
                <wp:extent cx="659765" cy="659765"/>
                <wp:effectExtent l="19050" t="0" r="6985" b="0"/>
                <wp:docPr id="2" name="Picture 3" descr="thumb_103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_103_bg"/>
                        <pic:cNvPicPr>
                          <a:picLocks noChangeAspect="1" noChangeArrowheads="1"/>
                        </pic:cNvPicPr>
                      </pic:nvPicPr>
                      <pic:blipFill>
                        <a:blip r:embed="rId2"/>
                        <a:srcRect/>
                        <a:stretch>
                          <a:fillRect/>
                        </a:stretch>
                      </pic:blipFill>
                      <pic:spPr bwMode="auto">
                        <a:xfrm>
                          <a:off x="0" y="0"/>
                          <a:ext cx="659765" cy="659765"/>
                        </a:xfrm>
                        <a:prstGeom prst="rect">
                          <a:avLst/>
                        </a:prstGeom>
                        <a:noFill/>
                        <a:ln w="9525">
                          <a:noFill/>
                          <a:miter lim="800000"/>
                          <a:headEnd/>
                          <a:tailEnd/>
                        </a:ln>
                      </pic:spPr>
                    </pic:pic>
                  </a:graphicData>
                </a:graphic>
              </wp:inline>
            </w:drawing>
          </w:r>
        </w:p>
        <w:p w:rsidR="0083284C" w:rsidRDefault="0083284C" w:rsidP="0083284C">
          <w:pPr>
            <w:pStyle w:val="Default"/>
            <w:spacing w:before="40"/>
            <w:jc w:val="center"/>
            <w:rPr>
              <w:rFonts w:ascii="Arial Narrow" w:hAnsi="Arial Narrow" w:cs="Arial Narrow"/>
              <w:b/>
              <w:bCs/>
              <w:color w:val="0000FF"/>
              <w:sz w:val="22"/>
              <w:szCs w:val="22"/>
            </w:rPr>
          </w:pPr>
          <w:r w:rsidRPr="00743E2B">
            <w:rPr>
              <w:rFonts w:ascii="Arial Narrow" w:hAnsi="Arial Narrow" w:cs="Arial Narrow"/>
              <w:b/>
              <w:bCs/>
              <w:sz w:val="22"/>
              <w:szCs w:val="22"/>
            </w:rPr>
            <w:t>Оперативна програма “Регионално развитие” 2007-2013</w:t>
          </w:r>
          <w:r w:rsidRPr="00743E2B">
            <w:rPr>
              <w:rFonts w:ascii="Arial Narrow" w:hAnsi="Arial Narrow" w:cs="Arial Narrow"/>
              <w:b/>
              <w:bCs/>
              <w:color w:val="0000FF"/>
              <w:sz w:val="22"/>
              <w:szCs w:val="22"/>
              <w:lang w:val="ru-RU"/>
            </w:rPr>
            <w:t xml:space="preserve"> </w:t>
          </w:r>
        </w:p>
        <w:p w:rsidR="0083284C" w:rsidRPr="00743E2B" w:rsidRDefault="0083284C" w:rsidP="0083284C">
          <w:pPr>
            <w:pStyle w:val="Default"/>
            <w:spacing w:before="40"/>
            <w:jc w:val="center"/>
            <w:rPr>
              <w:rFonts w:ascii="Arial Narrow" w:hAnsi="Arial Narrow" w:cs="Arial Narrow"/>
              <w:b/>
              <w:bCs/>
              <w:color w:val="0000FF"/>
              <w:sz w:val="22"/>
              <w:szCs w:val="22"/>
              <w:u w:val="single"/>
            </w:rPr>
          </w:pPr>
          <w:r w:rsidRPr="00743E2B">
            <w:rPr>
              <w:rFonts w:ascii="Arial Narrow" w:hAnsi="Arial Narrow" w:cs="Arial Narrow"/>
              <w:b/>
              <w:bCs/>
              <w:color w:val="0000FF"/>
              <w:sz w:val="22"/>
              <w:szCs w:val="22"/>
              <w:lang w:val="ru-RU"/>
            </w:rPr>
            <w:t xml:space="preserve"> </w:t>
          </w:r>
          <w:hyperlink r:id="rId3" w:history="1">
            <w:r w:rsidRPr="00743E2B">
              <w:rPr>
                <w:rStyle w:val="Hyperlink"/>
                <w:rFonts w:ascii="Arial Narrow" w:hAnsi="Arial Narrow" w:cs="Arial Narrow"/>
                <w:b/>
                <w:bCs/>
                <w:sz w:val="22"/>
                <w:szCs w:val="22"/>
              </w:rPr>
              <w:t>www.bgregio.eu</w:t>
            </w:r>
          </w:hyperlink>
        </w:p>
        <w:p w:rsidR="0083284C" w:rsidRPr="00743E2B" w:rsidRDefault="0083284C" w:rsidP="0083284C">
          <w:pPr>
            <w:pStyle w:val="Default"/>
            <w:spacing w:before="40"/>
            <w:jc w:val="center"/>
            <w:rPr>
              <w:rFonts w:ascii="Arial Narrow" w:hAnsi="Arial Narrow" w:cs="Arial Narrow"/>
              <w:b/>
              <w:bCs/>
              <w:color w:val="auto"/>
              <w:sz w:val="22"/>
              <w:szCs w:val="22"/>
            </w:rPr>
          </w:pPr>
          <w:r w:rsidRPr="00743E2B">
            <w:rPr>
              <w:rFonts w:ascii="Arial Narrow" w:hAnsi="Arial Narrow" w:cs="Arial Narrow"/>
              <w:b/>
              <w:bCs/>
              <w:color w:val="auto"/>
              <w:sz w:val="22"/>
              <w:szCs w:val="22"/>
            </w:rPr>
            <w:t>Инвестираме във Вашето бъдеще!</w:t>
          </w:r>
        </w:p>
        <w:p w:rsidR="0083284C" w:rsidRPr="007C2C12" w:rsidRDefault="0083284C" w:rsidP="0083284C">
          <w:pPr>
            <w:spacing w:before="40"/>
            <w:jc w:val="center"/>
            <w:rPr>
              <w:rFonts w:ascii="Arial Narrow" w:hAnsi="Arial Narrow" w:cs="Arial Narrow"/>
              <w:sz w:val="20"/>
              <w:szCs w:val="20"/>
              <w:lang w:val="ru-RU"/>
            </w:rPr>
          </w:pPr>
          <w:r w:rsidRPr="007C2C12">
            <w:rPr>
              <w:rFonts w:ascii="Arial Narrow" w:hAnsi="Arial Narrow" w:cs="Arial Narrow"/>
              <w:b/>
              <w:bCs/>
              <w:sz w:val="20"/>
              <w:szCs w:val="20"/>
            </w:rPr>
            <w:t>Проектите се финансират от Европейския фонд за регионално развитие и от държавния бюджет на Република България</w:t>
          </w:r>
        </w:p>
      </w:tc>
      <w:tc>
        <w:tcPr>
          <w:tcW w:w="1953" w:type="dxa"/>
        </w:tcPr>
        <w:p w:rsidR="0083284C" w:rsidRPr="007C2C12" w:rsidRDefault="00D37CD3" w:rsidP="0083284C">
          <w:pPr>
            <w:rPr>
              <w:rFonts w:ascii="Arial" w:hAnsi="Arial" w:cs="Arial"/>
              <w:b/>
              <w:bCs/>
              <w:lang w:eastAsia="bg-BG"/>
            </w:rPr>
          </w:pPr>
          <w:r>
            <w:rPr>
              <w:noProof/>
              <w:lang w:eastAsia="bg-BG"/>
            </w:rPr>
            <w:drawing>
              <wp:anchor distT="0" distB="0" distL="114300" distR="114300" simplePos="0" relativeHeight="251657728" behindDoc="0" locked="0" layoutInCell="1" allowOverlap="1">
                <wp:simplePos x="0" y="0"/>
                <wp:positionH relativeFrom="column">
                  <wp:posOffset>153670</wp:posOffset>
                </wp:positionH>
                <wp:positionV relativeFrom="paragraph">
                  <wp:posOffset>3175</wp:posOffset>
                </wp:positionV>
                <wp:extent cx="659765" cy="868045"/>
                <wp:effectExtent l="19050" t="0" r="6985" b="0"/>
                <wp:wrapSquare wrapText="bothSides"/>
                <wp:docPr id="3" name="Picture 5" descr="OPRR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RR_bg"/>
                        <pic:cNvPicPr>
                          <a:picLocks noChangeAspect="1" noChangeArrowheads="1"/>
                        </pic:cNvPicPr>
                      </pic:nvPicPr>
                      <pic:blipFill>
                        <a:blip r:embed="rId4"/>
                        <a:srcRect/>
                        <a:stretch>
                          <a:fillRect/>
                        </a:stretch>
                      </pic:blipFill>
                      <pic:spPr bwMode="auto">
                        <a:xfrm>
                          <a:off x="0" y="0"/>
                          <a:ext cx="659765" cy="868045"/>
                        </a:xfrm>
                        <a:prstGeom prst="rect">
                          <a:avLst/>
                        </a:prstGeom>
                        <a:noFill/>
                      </pic:spPr>
                    </pic:pic>
                  </a:graphicData>
                </a:graphic>
              </wp:anchor>
            </w:drawing>
          </w:r>
        </w:p>
      </w:tc>
    </w:tr>
  </w:tbl>
  <w:p w:rsidR="0083284C" w:rsidRDefault="0083284C" w:rsidP="00FF74B4">
    <w:pPr>
      <w:pStyle w:val="Header"/>
    </w:pPr>
  </w:p>
  <w:p w:rsidR="0083284C" w:rsidRDefault="0083284C" w:rsidP="00FF74B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A8A"/>
    <w:multiLevelType w:val="multilevel"/>
    <w:tmpl w:val="F22C3F96"/>
    <w:lvl w:ilvl="0">
      <w:start w:val="2"/>
      <w:numFmt w:val="decimal"/>
      <w:lvlText w:val="%1."/>
      <w:lvlJc w:val="left"/>
      <w:pPr>
        <w:tabs>
          <w:tab w:val="num" w:pos="585"/>
        </w:tabs>
        <w:ind w:left="585" w:hanging="585"/>
      </w:pPr>
      <w:rPr>
        <w:rFonts w:hint="default"/>
        <w:b/>
      </w:rPr>
    </w:lvl>
    <w:lvl w:ilvl="1">
      <w:start w:val="2"/>
      <w:numFmt w:val="decimal"/>
      <w:lvlText w:val="%1.%2."/>
      <w:lvlJc w:val="left"/>
      <w:pPr>
        <w:tabs>
          <w:tab w:val="num" w:pos="1254"/>
        </w:tabs>
        <w:ind w:left="1254" w:hanging="720"/>
      </w:pPr>
      <w:rPr>
        <w:rFonts w:hint="default"/>
        <w:b/>
      </w:rPr>
    </w:lvl>
    <w:lvl w:ilvl="2">
      <w:start w:val="2"/>
      <w:numFmt w:val="decimal"/>
      <w:lvlText w:val="%1.%2.%3."/>
      <w:lvlJc w:val="left"/>
      <w:pPr>
        <w:tabs>
          <w:tab w:val="num" w:pos="1788"/>
        </w:tabs>
        <w:ind w:left="1788" w:hanging="720"/>
      </w:pPr>
      <w:rPr>
        <w:rFonts w:hint="default"/>
        <w:b/>
      </w:rPr>
    </w:lvl>
    <w:lvl w:ilvl="3">
      <w:start w:val="1"/>
      <w:numFmt w:val="decimal"/>
      <w:lvlText w:val="%1.%2.%3.%4."/>
      <w:lvlJc w:val="left"/>
      <w:pPr>
        <w:tabs>
          <w:tab w:val="num" w:pos="2682"/>
        </w:tabs>
        <w:ind w:left="2682" w:hanging="1080"/>
      </w:pPr>
      <w:rPr>
        <w:rFonts w:hint="default"/>
        <w:b/>
      </w:rPr>
    </w:lvl>
    <w:lvl w:ilvl="4">
      <w:start w:val="1"/>
      <w:numFmt w:val="decimal"/>
      <w:lvlText w:val="%1.%2.%3.%4.%5."/>
      <w:lvlJc w:val="left"/>
      <w:pPr>
        <w:tabs>
          <w:tab w:val="num" w:pos="3216"/>
        </w:tabs>
        <w:ind w:left="3216" w:hanging="1080"/>
      </w:pPr>
      <w:rPr>
        <w:rFonts w:hint="default"/>
        <w:b/>
      </w:rPr>
    </w:lvl>
    <w:lvl w:ilvl="5">
      <w:start w:val="1"/>
      <w:numFmt w:val="decimal"/>
      <w:lvlText w:val="%1.%2.%3.%4.%5.%6."/>
      <w:lvlJc w:val="left"/>
      <w:pPr>
        <w:tabs>
          <w:tab w:val="num" w:pos="4110"/>
        </w:tabs>
        <w:ind w:left="4110" w:hanging="1440"/>
      </w:pPr>
      <w:rPr>
        <w:rFonts w:hint="default"/>
        <w:b/>
      </w:rPr>
    </w:lvl>
    <w:lvl w:ilvl="6">
      <w:start w:val="1"/>
      <w:numFmt w:val="decimal"/>
      <w:lvlText w:val="%1.%2.%3.%4.%5.%6.%7."/>
      <w:lvlJc w:val="left"/>
      <w:pPr>
        <w:tabs>
          <w:tab w:val="num" w:pos="4644"/>
        </w:tabs>
        <w:ind w:left="4644" w:hanging="1440"/>
      </w:pPr>
      <w:rPr>
        <w:rFonts w:hint="default"/>
        <w:b/>
      </w:rPr>
    </w:lvl>
    <w:lvl w:ilvl="7">
      <w:start w:val="1"/>
      <w:numFmt w:val="decimal"/>
      <w:lvlText w:val="%1.%2.%3.%4.%5.%6.%7.%8."/>
      <w:lvlJc w:val="left"/>
      <w:pPr>
        <w:tabs>
          <w:tab w:val="num" w:pos="5538"/>
        </w:tabs>
        <w:ind w:left="5538" w:hanging="1800"/>
      </w:pPr>
      <w:rPr>
        <w:rFonts w:hint="default"/>
        <w:b/>
      </w:rPr>
    </w:lvl>
    <w:lvl w:ilvl="8">
      <w:start w:val="1"/>
      <w:numFmt w:val="decimal"/>
      <w:lvlText w:val="%1.%2.%3.%4.%5.%6.%7.%8.%9."/>
      <w:lvlJc w:val="left"/>
      <w:pPr>
        <w:tabs>
          <w:tab w:val="num" w:pos="6072"/>
        </w:tabs>
        <w:ind w:left="6072" w:hanging="1800"/>
      </w:pPr>
      <w:rPr>
        <w:rFonts w:hint="default"/>
        <w:b/>
      </w:rPr>
    </w:lvl>
  </w:abstractNum>
  <w:abstractNum w:abstractNumId="1">
    <w:nsid w:val="03F04A71"/>
    <w:multiLevelType w:val="hybridMultilevel"/>
    <w:tmpl w:val="48403906"/>
    <w:lvl w:ilvl="0" w:tplc="928EE188">
      <w:start w:val="3"/>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2">
    <w:nsid w:val="07C663E0"/>
    <w:multiLevelType w:val="multilevel"/>
    <w:tmpl w:val="9A26198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nsid w:val="07EA4211"/>
    <w:multiLevelType w:val="hybridMultilevel"/>
    <w:tmpl w:val="95D44CA2"/>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4">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5">
    <w:nsid w:val="12197FA9"/>
    <w:multiLevelType w:val="hybridMultilevel"/>
    <w:tmpl w:val="055CFFAE"/>
    <w:lvl w:ilvl="0" w:tplc="04020001">
      <w:start w:val="1"/>
      <w:numFmt w:val="bullet"/>
      <w:lvlText w:val=""/>
      <w:lvlJc w:val="left"/>
      <w:pPr>
        <w:tabs>
          <w:tab w:val="num" w:pos="1080"/>
        </w:tabs>
        <w:ind w:left="1080" w:hanging="360"/>
      </w:pPr>
      <w:rPr>
        <w:rFonts w:ascii="Symbol" w:hAnsi="Symbol" w:cs="Symbol"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cs="Wingdings" w:hint="default"/>
      </w:rPr>
    </w:lvl>
    <w:lvl w:ilvl="3" w:tplc="04020001">
      <w:start w:val="1"/>
      <w:numFmt w:val="bullet"/>
      <w:lvlText w:val=""/>
      <w:lvlJc w:val="left"/>
      <w:pPr>
        <w:tabs>
          <w:tab w:val="num" w:pos="3240"/>
        </w:tabs>
        <w:ind w:left="3240" w:hanging="360"/>
      </w:pPr>
      <w:rPr>
        <w:rFonts w:ascii="Symbol" w:hAnsi="Symbol" w:cs="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cs="Wingdings" w:hint="default"/>
      </w:rPr>
    </w:lvl>
    <w:lvl w:ilvl="6" w:tplc="04020001">
      <w:start w:val="1"/>
      <w:numFmt w:val="bullet"/>
      <w:lvlText w:val=""/>
      <w:lvlJc w:val="left"/>
      <w:pPr>
        <w:tabs>
          <w:tab w:val="num" w:pos="5400"/>
        </w:tabs>
        <w:ind w:left="5400" w:hanging="360"/>
      </w:pPr>
      <w:rPr>
        <w:rFonts w:ascii="Symbol" w:hAnsi="Symbol" w:cs="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cs="Wingdings" w:hint="default"/>
      </w:rPr>
    </w:lvl>
  </w:abstractNum>
  <w:abstractNum w:abstractNumId="6">
    <w:nsid w:val="16FB6037"/>
    <w:multiLevelType w:val="hybridMultilevel"/>
    <w:tmpl w:val="0A12C7BE"/>
    <w:lvl w:ilvl="0" w:tplc="0402000B">
      <w:start w:val="1"/>
      <w:numFmt w:val="decimal"/>
      <w:lvlText w:val="%1."/>
      <w:lvlJc w:val="left"/>
      <w:pPr>
        <w:tabs>
          <w:tab w:val="num" w:pos="960"/>
        </w:tabs>
        <w:ind w:left="960" w:hanging="360"/>
      </w:pPr>
      <w:rPr>
        <w:rFonts w:hint="default"/>
        <w:color w:val="auto"/>
      </w:rPr>
    </w:lvl>
    <w:lvl w:ilvl="1" w:tplc="04020003">
      <w:numFmt w:val="none"/>
      <w:lvlText w:val=""/>
      <w:lvlJc w:val="left"/>
      <w:pPr>
        <w:tabs>
          <w:tab w:val="num" w:pos="360"/>
        </w:tabs>
      </w:pPr>
    </w:lvl>
    <w:lvl w:ilvl="2" w:tplc="04020005">
      <w:numFmt w:val="none"/>
      <w:lvlText w:val=""/>
      <w:lvlJc w:val="left"/>
      <w:pPr>
        <w:tabs>
          <w:tab w:val="num" w:pos="360"/>
        </w:tabs>
      </w:pPr>
    </w:lvl>
    <w:lvl w:ilvl="3" w:tplc="04020001">
      <w:numFmt w:val="none"/>
      <w:lvlText w:val=""/>
      <w:lvlJc w:val="left"/>
      <w:pPr>
        <w:tabs>
          <w:tab w:val="num" w:pos="360"/>
        </w:tabs>
      </w:pPr>
    </w:lvl>
    <w:lvl w:ilvl="4" w:tplc="04020003">
      <w:numFmt w:val="none"/>
      <w:lvlText w:val=""/>
      <w:lvlJc w:val="left"/>
      <w:pPr>
        <w:tabs>
          <w:tab w:val="num" w:pos="360"/>
        </w:tabs>
      </w:pPr>
    </w:lvl>
    <w:lvl w:ilvl="5" w:tplc="04020005">
      <w:numFmt w:val="none"/>
      <w:lvlText w:val=""/>
      <w:lvlJc w:val="left"/>
      <w:pPr>
        <w:tabs>
          <w:tab w:val="num" w:pos="360"/>
        </w:tabs>
      </w:pPr>
    </w:lvl>
    <w:lvl w:ilvl="6" w:tplc="04020001">
      <w:numFmt w:val="none"/>
      <w:lvlText w:val=""/>
      <w:lvlJc w:val="left"/>
      <w:pPr>
        <w:tabs>
          <w:tab w:val="num" w:pos="360"/>
        </w:tabs>
      </w:pPr>
    </w:lvl>
    <w:lvl w:ilvl="7" w:tplc="04020003">
      <w:numFmt w:val="none"/>
      <w:lvlText w:val=""/>
      <w:lvlJc w:val="left"/>
      <w:pPr>
        <w:tabs>
          <w:tab w:val="num" w:pos="360"/>
        </w:tabs>
      </w:pPr>
    </w:lvl>
    <w:lvl w:ilvl="8" w:tplc="04020005">
      <w:numFmt w:val="none"/>
      <w:lvlText w:val=""/>
      <w:lvlJc w:val="left"/>
      <w:pPr>
        <w:tabs>
          <w:tab w:val="num" w:pos="360"/>
        </w:tabs>
      </w:pPr>
    </w:lvl>
  </w:abstractNum>
  <w:abstractNum w:abstractNumId="7">
    <w:nsid w:val="18470531"/>
    <w:multiLevelType w:val="hybridMultilevel"/>
    <w:tmpl w:val="D37A81A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28102852"/>
    <w:multiLevelType w:val="hybridMultilevel"/>
    <w:tmpl w:val="CC1844D8"/>
    <w:lvl w:ilvl="0" w:tplc="0402000F">
      <w:start w:val="1"/>
      <w:numFmt w:val="decimal"/>
      <w:lvlText w:val="%1."/>
      <w:lvlJc w:val="left"/>
      <w:pPr>
        <w:ind w:left="1080" w:hanging="360"/>
      </w:pPr>
      <w:rPr>
        <w:rFonts w:hint="default"/>
        <w:b w:val="0"/>
        <w:bCs w:val="0"/>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9">
    <w:nsid w:val="287D752D"/>
    <w:multiLevelType w:val="hybridMultilevel"/>
    <w:tmpl w:val="1FD6BE06"/>
    <w:lvl w:ilvl="0" w:tplc="04020001">
      <w:start w:val="1"/>
      <w:numFmt w:val="bullet"/>
      <w:lvlText w:val=""/>
      <w:lvlJc w:val="left"/>
      <w:pPr>
        <w:ind w:left="1469" w:hanging="360"/>
      </w:pPr>
      <w:rPr>
        <w:rFonts w:ascii="Symbol" w:hAnsi="Symbol" w:hint="default"/>
      </w:rPr>
    </w:lvl>
    <w:lvl w:ilvl="1" w:tplc="04020003" w:tentative="1">
      <w:start w:val="1"/>
      <w:numFmt w:val="bullet"/>
      <w:lvlText w:val="o"/>
      <w:lvlJc w:val="left"/>
      <w:pPr>
        <w:ind w:left="2189" w:hanging="360"/>
      </w:pPr>
      <w:rPr>
        <w:rFonts w:ascii="Courier New" w:hAnsi="Courier New" w:cs="Courier New" w:hint="default"/>
      </w:rPr>
    </w:lvl>
    <w:lvl w:ilvl="2" w:tplc="04020005" w:tentative="1">
      <w:start w:val="1"/>
      <w:numFmt w:val="bullet"/>
      <w:lvlText w:val=""/>
      <w:lvlJc w:val="left"/>
      <w:pPr>
        <w:ind w:left="2909" w:hanging="360"/>
      </w:pPr>
      <w:rPr>
        <w:rFonts w:ascii="Wingdings" w:hAnsi="Wingdings" w:hint="default"/>
      </w:rPr>
    </w:lvl>
    <w:lvl w:ilvl="3" w:tplc="04020001" w:tentative="1">
      <w:start w:val="1"/>
      <w:numFmt w:val="bullet"/>
      <w:lvlText w:val=""/>
      <w:lvlJc w:val="left"/>
      <w:pPr>
        <w:ind w:left="3629" w:hanging="360"/>
      </w:pPr>
      <w:rPr>
        <w:rFonts w:ascii="Symbol" w:hAnsi="Symbol" w:hint="default"/>
      </w:rPr>
    </w:lvl>
    <w:lvl w:ilvl="4" w:tplc="04020003" w:tentative="1">
      <w:start w:val="1"/>
      <w:numFmt w:val="bullet"/>
      <w:lvlText w:val="o"/>
      <w:lvlJc w:val="left"/>
      <w:pPr>
        <w:ind w:left="4349" w:hanging="360"/>
      </w:pPr>
      <w:rPr>
        <w:rFonts w:ascii="Courier New" w:hAnsi="Courier New" w:cs="Courier New" w:hint="default"/>
      </w:rPr>
    </w:lvl>
    <w:lvl w:ilvl="5" w:tplc="04020005" w:tentative="1">
      <w:start w:val="1"/>
      <w:numFmt w:val="bullet"/>
      <w:lvlText w:val=""/>
      <w:lvlJc w:val="left"/>
      <w:pPr>
        <w:ind w:left="5069" w:hanging="360"/>
      </w:pPr>
      <w:rPr>
        <w:rFonts w:ascii="Wingdings" w:hAnsi="Wingdings" w:hint="default"/>
      </w:rPr>
    </w:lvl>
    <w:lvl w:ilvl="6" w:tplc="04020001" w:tentative="1">
      <w:start w:val="1"/>
      <w:numFmt w:val="bullet"/>
      <w:lvlText w:val=""/>
      <w:lvlJc w:val="left"/>
      <w:pPr>
        <w:ind w:left="5789" w:hanging="360"/>
      </w:pPr>
      <w:rPr>
        <w:rFonts w:ascii="Symbol" w:hAnsi="Symbol" w:hint="default"/>
      </w:rPr>
    </w:lvl>
    <w:lvl w:ilvl="7" w:tplc="04020003" w:tentative="1">
      <w:start w:val="1"/>
      <w:numFmt w:val="bullet"/>
      <w:lvlText w:val="o"/>
      <w:lvlJc w:val="left"/>
      <w:pPr>
        <w:ind w:left="6509" w:hanging="360"/>
      </w:pPr>
      <w:rPr>
        <w:rFonts w:ascii="Courier New" w:hAnsi="Courier New" w:cs="Courier New" w:hint="default"/>
      </w:rPr>
    </w:lvl>
    <w:lvl w:ilvl="8" w:tplc="04020005" w:tentative="1">
      <w:start w:val="1"/>
      <w:numFmt w:val="bullet"/>
      <w:lvlText w:val=""/>
      <w:lvlJc w:val="left"/>
      <w:pPr>
        <w:ind w:left="7229" w:hanging="360"/>
      </w:pPr>
      <w:rPr>
        <w:rFonts w:ascii="Wingdings" w:hAnsi="Wingdings" w:hint="default"/>
      </w:rPr>
    </w:lvl>
  </w:abstractNum>
  <w:abstractNum w:abstractNumId="10">
    <w:nsid w:val="2DFA7E36"/>
    <w:multiLevelType w:val="hybridMultilevel"/>
    <w:tmpl w:val="CB4A5C78"/>
    <w:lvl w:ilvl="0" w:tplc="3D541E9C">
      <w:start w:val="1"/>
      <w:numFmt w:val="decimal"/>
      <w:lvlText w:val="%1."/>
      <w:lvlJc w:val="left"/>
      <w:pPr>
        <w:ind w:left="1069" w:hanging="360"/>
      </w:pPr>
      <w:rPr>
        <w:rFonts w:hint="default"/>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1">
    <w:nsid w:val="35B05BBD"/>
    <w:multiLevelType w:val="hybridMultilevel"/>
    <w:tmpl w:val="4AA40396"/>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2">
    <w:nsid w:val="35EF62BE"/>
    <w:multiLevelType w:val="hybridMultilevel"/>
    <w:tmpl w:val="ADCAB846"/>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3">
    <w:nsid w:val="36EF1B26"/>
    <w:multiLevelType w:val="hybridMultilevel"/>
    <w:tmpl w:val="7BBAF332"/>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4">
    <w:nsid w:val="38096D07"/>
    <w:multiLevelType w:val="hybridMultilevel"/>
    <w:tmpl w:val="35E27C7C"/>
    <w:lvl w:ilvl="0" w:tplc="7910DE8C">
      <w:start w:val="1"/>
      <w:numFmt w:val="decimal"/>
      <w:lvlText w:val="%1."/>
      <w:lvlJc w:val="left"/>
      <w:pPr>
        <w:tabs>
          <w:tab w:val="num" w:pos="1555"/>
        </w:tabs>
        <w:ind w:left="1555" w:hanging="915"/>
      </w:pPr>
      <w:rPr>
        <w:rFonts w:cs="Times New Roman" w:hint="default"/>
      </w:rPr>
    </w:lvl>
    <w:lvl w:ilvl="1" w:tplc="04020019">
      <w:start w:val="1"/>
      <w:numFmt w:val="lowerLetter"/>
      <w:lvlText w:val="%2."/>
      <w:lvlJc w:val="left"/>
      <w:pPr>
        <w:tabs>
          <w:tab w:val="num" w:pos="1720"/>
        </w:tabs>
        <w:ind w:left="1720" w:hanging="360"/>
      </w:pPr>
      <w:rPr>
        <w:rFonts w:cs="Times New Roman"/>
      </w:rPr>
    </w:lvl>
    <w:lvl w:ilvl="2" w:tplc="0402001B">
      <w:start w:val="1"/>
      <w:numFmt w:val="lowerRoman"/>
      <w:lvlText w:val="%3."/>
      <w:lvlJc w:val="right"/>
      <w:pPr>
        <w:tabs>
          <w:tab w:val="num" w:pos="2440"/>
        </w:tabs>
        <w:ind w:left="2440" w:hanging="180"/>
      </w:pPr>
      <w:rPr>
        <w:rFonts w:cs="Times New Roman"/>
      </w:rPr>
    </w:lvl>
    <w:lvl w:ilvl="3" w:tplc="0402000F">
      <w:start w:val="1"/>
      <w:numFmt w:val="decimal"/>
      <w:lvlText w:val="%4."/>
      <w:lvlJc w:val="left"/>
      <w:pPr>
        <w:tabs>
          <w:tab w:val="num" w:pos="3160"/>
        </w:tabs>
        <w:ind w:left="3160" w:hanging="360"/>
      </w:pPr>
      <w:rPr>
        <w:rFonts w:cs="Times New Roman"/>
      </w:rPr>
    </w:lvl>
    <w:lvl w:ilvl="4" w:tplc="04020019">
      <w:start w:val="1"/>
      <w:numFmt w:val="lowerLetter"/>
      <w:lvlText w:val="%5."/>
      <w:lvlJc w:val="left"/>
      <w:pPr>
        <w:tabs>
          <w:tab w:val="num" w:pos="3880"/>
        </w:tabs>
        <w:ind w:left="3880" w:hanging="360"/>
      </w:pPr>
      <w:rPr>
        <w:rFonts w:cs="Times New Roman"/>
      </w:rPr>
    </w:lvl>
    <w:lvl w:ilvl="5" w:tplc="0402001B">
      <w:start w:val="1"/>
      <w:numFmt w:val="lowerRoman"/>
      <w:lvlText w:val="%6."/>
      <w:lvlJc w:val="right"/>
      <w:pPr>
        <w:tabs>
          <w:tab w:val="num" w:pos="4600"/>
        </w:tabs>
        <w:ind w:left="4600" w:hanging="180"/>
      </w:pPr>
      <w:rPr>
        <w:rFonts w:cs="Times New Roman"/>
      </w:rPr>
    </w:lvl>
    <w:lvl w:ilvl="6" w:tplc="0402000F">
      <w:start w:val="1"/>
      <w:numFmt w:val="decimal"/>
      <w:lvlText w:val="%7."/>
      <w:lvlJc w:val="left"/>
      <w:pPr>
        <w:tabs>
          <w:tab w:val="num" w:pos="5320"/>
        </w:tabs>
        <w:ind w:left="5320" w:hanging="360"/>
      </w:pPr>
      <w:rPr>
        <w:rFonts w:cs="Times New Roman"/>
      </w:rPr>
    </w:lvl>
    <w:lvl w:ilvl="7" w:tplc="04020019">
      <w:start w:val="1"/>
      <w:numFmt w:val="lowerLetter"/>
      <w:lvlText w:val="%8."/>
      <w:lvlJc w:val="left"/>
      <w:pPr>
        <w:tabs>
          <w:tab w:val="num" w:pos="6040"/>
        </w:tabs>
        <w:ind w:left="6040" w:hanging="360"/>
      </w:pPr>
      <w:rPr>
        <w:rFonts w:cs="Times New Roman"/>
      </w:rPr>
    </w:lvl>
    <w:lvl w:ilvl="8" w:tplc="0402001B">
      <w:start w:val="1"/>
      <w:numFmt w:val="lowerRoman"/>
      <w:lvlText w:val="%9."/>
      <w:lvlJc w:val="right"/>
      <w:pPr>
        <w:tabs>
          <w:tab w:val="num" w:pos="6760"/>
        </w:tabs>
        <w:ind w:left="6760" w:hanging="180"/>
      </w:pPr>
      <w:rPr>
        <w:rFonts w:cs="Times New Roman"/>
      </w:rPr>
    </w:lvl>
  </w:abstractNum>
  <w:abstractNum w:abstractNumId="15">
    <w:nsid w:val="39024286"/>
    <w:multiLevelType w:val="hybridMultilevel"/>
    <w:tmpl w:val="6B783B22"/>
    <w:lvl w:ilvl="0" w:tplc="60F06B28">
      <w:start w:val="1"/>
      <w:numFmt w:val="decimal"/>
      <w:lvlText w:val="%1."/>
      <w:lvlJc w:val="left"/>
      <w:pPr>
        <w:ind w:left="1080" w:hanging="360"/>
      </w:pPr>
      <w:rPr>
        <w:rFonts w:hint="default"/>
        <w:b w:val="0"/>
        <w:bCs w:val="0"/>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6">
    <w:nsid w:val="3A755D0B"/>
    <w:multiLevelType w:val="hybridMultilevel"/>
    <w:tmpl w:val="E2B4C32E"/>
    <w:lvl w:ilvl="0" w:tplc="BA04B3E4">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7">
    <w:nsid w:val="3A7F4DF0"/>
    <w:multiLevelType w:val="hybridMultilevel"/>
    <w:tmpl w:val="C37635A4"/>
    <w:lvl w:ilvl="0" w:tplc="8ED62398">
      <w:start w:val="3"/>
      <w:numFmt w:val="bullet"/>
      <w:lvlText w:val="-"/>
      <w:lvlJc w:val="left"/>
      <w:pPr>
        <w:ind w:left="420" w:hanging="360"/>
      </w:pPr>
      <w:rPr>
        <w:rFonts w:ascii="Times New Roman" w:eastAsia="Calibr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8">
    <w:nsid w:val="3D9F45BA"/>
    <w:multiLevelType w:val="hybridMultilevel"/>
    <w:tmpl w:val="67F45420"/>
    <w:lvl w:ilvl="0" w:tplc="59EABDB2">
      <w:start w:val="1"/>
      <w:numFmt w:val="bullet"/>
      <w:lvlText w:val=""/>
      <w:lvlJc w:val="left"/>
      <w:pPr>
        <w:tabs>
          <w:tab w:val="num" w:pos="720"/>
        </w:tabs>
        <w:ind w:left="720" w:hanging="360"/>
      </w:pPr>
      <w:rPr>
        <w:rFonts w:ascii="Wingdings"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361A25"/>
    <w:multiLevelType w:val="hybridMultilevel"/>
    <w:tmpl w:val="453EC0DE"/>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0">
    <w:nsid w:val="4A3105D6"/>
    <w:multiLevelType w:val="hybridMultilevel"/>
    <w:tmpl w:val="EC88B25A"/>
    <w:lvl w:ilvl="0" w:tplc="404C37E6">
      <w:start w:val="1"/>
      <w:numFmt w:val="decimal"/>
      <w:lvlText w:val="%1."/>
      <w:lvlJc w:val="left"/>
      <w:pPr>
        <w:tabs>
          <w:tab w:val="num" w:pos="643"/>
        </w:tabs>
        <w:ind w:left="643" w:hanging="360"/>
      </w:pPr>
      <w:rPr>
        <w:rFonts w:cs="Times New Roman" w:hint="default"/>
        <w:b/>
        <w:bCs/>
      </w:rPr>
    </w:lvl>
    <w:lvl w:ilvl="1" w:tplc="04020019">
      <w:start w:val="1"/>
      <w:numFmt w:val="lowerLetter"/>
      <w:lvlText w:val="%2."/>
      <w:lvlJc w:val="left"/>
      <w:pPr>
        <w:tabs>
          <w:tab w:val="num" w:pos="1363"/>
        </w:tabs>
        <w:ind w:left="1363" w:hanging="360"/>
      </w:pPr>
      <w:rPr>
        <w:rFonts w:cs="Times New Roman"/>
      </w:rPr>
    </w:lvl>
    <w:lvl w:ilvl="2" w:tplc="0402001B">
      <w:start w:val="1"/>
      <w:numFmt w:val="lowerRoman"/>
      <w:lvlText w:val="%3."/>
      <w:lvlJc w:val="right"/>
      <w:pPr>
        <w:tabs>
          <w:tab w:val="num" w:pos="2083"/>
        </w:tabs>
        <w:ind w:left="2083" w:hanging="180"/>
      </w:pPr>
      <w:rPr>
        <w:rFonts w:cs="Times New Roman"/>
      </w:rPr>
    </w:lvl>
    <w:lvl w:ilvl="3" w:tplc="0402000F">
      <w:start w:val="1"/>
      <w:numFmt w:val="decimal"/>
      <w:lvlText w:val="%4."/>
      <w:lvlJc w:val="left"/>
      <w:pPr>
        <w:tabs>
          <w:tab w:val="num" w:pos="2803"/>
        </w:tabs>
        <w:ind w:left="2803" w:hanging="360"/>
      </w:pPr>
      <w:rPr>
        <w:rFonts w:cs="Times New Roman"/>
      </w:rPr>
    </w:lvl>
    <w:lvl w:ilvl="4" w:tplc="04020019">
      <w:start w:val="1"/>
      <w:numFmt w:val="lowerLetter"/>
      <w:lvlText w:val="%5."/>
      <w:lvlJc w:val="left"/>
      <w:pPr>
        <w:tabs>
          <w:tab w:val="num" w:pos="3523"/>
        </w:tabs>
        <w:ind w:left="3523" w:hanging="360"/>
      </w:pPr>
      <w:rPr>
        <w:rFonts w:cs="Times New Roman"/>
      </w:rPr>
    </w:lvl>
    <w:lvl w:ilvl="5" w:tplc="0402001B">
      <w:start w:val="1"/>
      <w:numFmt w:val="lowerRoman"/>
      <w:lvlText w:val="%6."/>
      <w:lvlJc w:val="right"/>
      <w:pPr>
        <w:tabs>
          <w:tab w:val="num" w:pos="4243"/>
        </w:tabs>
        <w:ind w:left="4243" w:hanging="180"/>
      </w:pPr>
      <w:rPr>
        <w:rFonts w:cs="Times New Roman"/>
      </w:rPr>
    </w:lvl>
    <w:lvl w:ilvl="6" w:tplc="0402000F">
      <w:start w:val="1"/>
      <w:numFmt w:val="decimal"/>
      <w:lvlText w:val="%7."/>
      <w:lvlJc w:val="left"/>
      <w:pPr>
        <w:tabs>
          <w:tab w:val="num" w:pos="4963"/>
        </w:tabs>
        <w:ind w:left="4963" w:hanging="360"/>
      </w:pPr>
      <w:rPr>
        <w:rFonts w:cs="Times New Roman"/>
      </w:rPr>
    </w:lvl>
    <w:lvl w:ilvl="7" w:tplc="04020019">
      <w:start w:val="1"/>
      <w:numFmt w:val="lowerLetter"/>
      <w:lvlText w:val="%8."/>
      <w:lvlJc w:val="left"/>
      <w:pPr>
        <w:tabs>
          <w:tab w:val="num" w:pos="5683"/>
        </w:tabs>
        <w:ind w:left="5683" w:hanging="360"/>
      </w:pPr>
      <w:rPr>
        <w:rFonts w:cs="Times New Roman"/>
      </w:rPr>
    </w:lvl>
    <w:lvl w:ilvl="8" w:tplc="0402001B">
      <w:start w:val="1"/>
      <w:numFmt w:val="lowerRoman"/>
      <w:lvlText w:val="%9."/>
      <w:lvlJc w:val="right"/>
      <w:pPr>
        <w:tabs>
          <w:tab w:val="num" w:pos="6403"/>
        </w:tabs>
        <w:ind w:left="6403" w:hanging="180"/>
      </w:pPr>
      <w:rPr>
        <w:rFonts w:cs="Times New Roman"/>
      </w:rPr>
    </w:lvl>
  </w:abstractNum>
  <w:abstractNum w:abstractNumId="21">
    <w:nsid w:val="4CA636C7"/>
    <w:multiLevelType w:val="multilevel"/>
    <w:tmpl w:val="4E768BD6"/>
    <w:lvl w:ilvl="0">
      <w:start w:val="1"/>
      <w:numFmt w:val="decimal"/>
      <w:lvlText w:val="%1."/>
      <w:legacy w:legacy="1" w:legacySpace="0" w:legacyIndent="356"/>
      <w:lvlJc w:val="left"/>
      <w:rPr>
        <w:rFonts w:ascii="Times New Roman" w:hAnsi="Times New Roman" w:cs="Times New Roman" w:hint="default"/>
        <w:b/>
        <w:i w:val="0"/>
      </w:rPr>
    </w:lvl>
    <w:lvl w:ilvl="1">
      <w:start w:val="1"/>
      <w:numFmt w:val="decimal"/>
      <w:pStyle w:val="Normal"/>
      <w:isLgl/>
      <w:lvlText w:val="%1.%2."/>
      <w:lvlJc w:val="left"/>
      <w:pPr>
        <w:ind w:left="720" w:hanging="720"/>
      </w:pPr>
      <w:rPr>
        <w:rFonts w:hint="default"/>
      </w:rPr>
    </w:lvl>
    <w:lvl w:ilvl="2">
      <w:start w:val="1"/>
      <w:numFmt w:val="decimal"/>
      <w:pStyle w:val="Normal"/>
      <w:isLgl/>
      <w:lvlText w:val="%1.%2.%3."/>
      <w:lvlJc w:val="left"/>
      <w:pPr>
        <w:ind w:left="720" w:hanging="720"/>
      </w:pPr>
      <w:rPr>
        <w:rFonts w:hint="default"/>
      </w:rPr>
    </w:lvl>
    <w:lvl w:ilvl="3">
      <w:start w:val="1"/>
      <w:numFmt w:val="decimal"/>
      <w:pStyle w:val="Normal"/>
      <w:isLgl/>
      <w:lvlText w:val="%1.%2.%3.%4."/>
      <w:lvlJc w:val="left"/>
      <w:pPr>
        <w:ind w:left="1080" w:hanging="1080"/>
      </w:pPr>
      <w:rPr>
        <w:rFonts w:hint="default"/>
      </w:rPr>
    </w:lvl>
    <w:lvl w:ilvl="4">
      <w:start w:val="1"/>
      <w:numFmt w:val="decimal"/>
      <w:pStyle w:val="Normal"/>
      <w:isLgl/>
      <w:lvlText w:val="%1.%2.%3.%4.%5."/>
      <w:lvlJc w:val="left"/>
      <w:pPr>
        <w:ind w:left="1080" w:hanging="1080"/>
      </w:pPr>
      <w:rPr>
        <w:rFonts w:hint="default"/>
      </w:rPr>
    </w:lvl>
    <w:lvl w:ilvl="5">
      <w:start w:val="1"/>
      <w:numFmt w:val="decimal"/>
      <w:pStyle w:val="Normal"/>
      <w:isLgl/>
      <w:lvlText w:val="%1.%2.%3.%4.%5.%6."/>
      <w:lvlJc w:val="left"/>
      <w:pPr>
        <w:ind w:left="1440" w:hanging="1440"/>
      </w:pPr>
      <w:rPr>
        <w:rFonts w:hint="default"/>
      </w:rPr>
    </w:lvl>
    <w:lvl w:ilvl="6">
      <w:start w:val="1"/>
      <w:numFmt w:val="decimal"/>
      <w:pStyle w:val="Normal"/>
      <w:isLgl/>
      <w:lvlText w:val="%1.%2.%3.%4.%5.%6.%7."/>
      <w:lvlJc w:val="left"/>
      <w:pPr>
        <w:ind w:left="1440" w:hanging="1440"/>
      </w:pPr>
      <w:rPr>
        <w:rFonts w:hint="default"/>
      </w:rPr>
    </w:lvl>
    <w:lvl w:ilvl="7">
      <w:start w:val="1"/>
      <w:numFmt w:val="decimal"/>
      <w:pStyle w:val="Normal"/>
      <w:isLgl/>
      <w:lvlText w:val="%1.%2.%3.%4.%5.%6.%7.%8."/>
      <w:lvlJc w:val="left"/>
      <w:pPr>
        <w:ind w:left="1800" w:hanging="1800"/>
      </w:pPr>
      <w:rPr>
        <w:rFonts w:hint="default"/>
      </w:rPr>
    </w:lvl>
    <w:lvl w:ilvl="8">
      <w:start w:val="1"/>
      <w:numFmt w:val="decimal"/>
      <w:pStyle w:val="Normal"/>
      <w:isLgl/>
      <w:lvlText w:val="%1.%2.%3.%4.%5.%6.%7.%8.%9."/>
      <w:lvlJc w:val="left"/>
      <w:pPr>
        <w:ind w:left="1800" w:hanging="1800"/>
      </w:pPr>
      <w:rPr>
        <w:rFonts w:hint="default"/>
      </w:rPr>
    </w:lvl>
  </w:abstractNum>
  <w:abstractNum w:abstractNumId="22">
    <w:nsid w:val="537B54FB"/>
    <w:multiLevelType w:val="hybridMultilevel"/>
    <w:tmpl w:val="C44C2F40"/>
    <w:lvl w:ilvl="0" w:tplc="04020001">
      <w:start w:val="1"/>
      <w:numFmt w:val="bullet"/>
      <w:lvlText w:val=""/>
      <w:lvlJc w:val="left"/>
      <w:pPr>
        <w:ind w:left="1080" w:hanging="360"/>
      </w:pPr>
      <w:rPr>
        <w:rFonts w:ascii="Symbol" w:hAnsi="Symbol" w:cs="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23">
    <w:nsid w:val="537D3603"/>
    <w:multiLevelType w:val="hybridMultilevel"/>
    <w:tmpl w:val="3954C612"/>
    <w:lvl w:ilvl="0" w:tplc="0409000D">
      <w:start w:val="1"/>
      <w:numFmt w:val="bullet"/>
      <w:lvlText w:val=""/>
      <w:lvlJc w:val="left"/>
      <w:pPr>
        <w:tabs>
          <w:tab w:val="num" w:pos="360"/>
        </w:tabs>
        <w:ind w:left="360" w:hanging="360"/>
      </w:pPr>
      <w:rPr>
        <w:rFonts w:ascii="Wingdings" w:hAnsi="Wingdings" w:cs="Wingdings" w:hint="default"/>
      </w:rPr>
    </w:lvl>
    <w:lvl w:ilvl="1" w:tplc="0409000F">
      <w:start w:val="1"/>
      <w:numFmt w:val="decimal"/>
      <w:lvlText w:val="%2."/>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nsid w:val="53A95338"/>
    <w:multiLevelType w:val="singleLevel"/>
    <w:tmpl w:val="F772925A"/>
    <w:lvl w:ilvl="0">
      <w:start w:val="7"/>
      <w:numFmt w:val="decimal"/>
      <w:lvlText w:val="%1."/>
      <w:legacy w:legacy="1" w:legacySpace="0" w:legacyIndent="356"/>
      <w:lvlJc w:val="left"/>
      <w:rPr>
        <w:rFonts w:ascii="Times New Roman" w:hAnsi="Times New Roman" w:cs="Times New Roman" w:hint="default"/>
        <w:b/>
      </w:rPr>
    </w:lvl>
  </w:abstractNum>
  <w:abstractNum w:abstractNumId="25">
    <w:nsid w:val="53CD2124"/>
    <w:multiLevelType w:val="hybridMultilevel"/>
    <w:tmpl w:val="8430AE40"/>
    <w:lvl w:ilvl="0" w:tplc="928EE188">
      <w:start w:val="3"/>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26">
    <w:nsid w:val="54A92F60"/>
    <w:multiLevelType w:val="hybridMultilevel"/>
    <w:tmpl w:val="6B3401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A6649B1"/>
    <w:multiLevelType w:val="hybridMultilevel"/>
    <w:tmpl w:val="AC42FD30"/>
    <w:lvl w:ilvl="0" w:tplc="E144A212">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60AB4708"/>
    <w:multiLevelType w:val="hybridMultilevel"/>
    <w:tmpl w:val="457AB5AA"/>
    <w:lvl w:ilvl="0" w:tplc="0402000F">
      <w:start w:val="1"/>
      <w:numFmt w:val="decimal"/>
      <w:lvlText w:val="%1."/>
      <w:lvlJc w:val="left"/>
      <w:pPr>
        <w:tabs>
          <w:tab w:val="num" w:pos="1211"/>
        </w:tabs>
        <w:ind w:left="1211" w:hanging="360"/>
      </w:pPr>
      <w:rPr>
        <w:rFonts w:hint="default"/>
      </w:rPr>
    </w:lvl>
    <w:lvl w:ilvl="1" w:tplc="04020019">
      <w:start w:val="1"/>
      <w:numFmt w:val="bullet"/>
      <w:lvlText w:val="o"/>
      <w:lvlJc w:val="left"/>
      <w:pPr>
        <w:tabs>
          <w:tab w:val="num" w:pos="1728"/>
        </w:tabs>
        <w:ind w:left="1728" w:hanging="360"/>
      </w:pPr>
      <w:rPr>
        <w:rFonts w:ascii="Courier New" w:hAnsi="Courier New" w:hint="default"/>
      </w:rPr>
    </w:lvl>
    <w:lvl w:ilvl="2" w:tplc="0402001B">
      <w:start w:val="1"/>
      <w:numFmt w:val="bullet"/>
      <w:lvlText w:val=""/>
      <w:lvlJc w:val="left"/>
      <w:pPr>
        <w:tabs>
          <w:tab w:val="num" w:pos="2448"/>
        </w:tabs>
        <w:ind w:left="2448" w:hanging="360"/>
      </w:pPr>
      <w:rPr>
        <w:rFonts w:ascii="Wingdings" w:hAnsi="Wingdings" w:hint="default"/>
      </w:rPr>
    </w:lvl>
    <w:lvl w:ilvl="3" w:tplc="0402000F">
      <w:start w:val="1"/>
      <w:numFmt w:val="bullet"/>
      <w:lvlText w:val=""/>
      <w:lvlJc w:val="left"/>
      <w:pPr>
        <w:tabs>
          <w:tab w:val="num" w:pos="3168"/>
        </w:tabs>
        <w:ind w:left="3168" w:hanging="360"/>
      </w:pPr>
      <w:rPr>
        <w:rFonts w:ascii="Symbol" w:hAnsi="Symbol" w:hint="default"/>
      </w:rPr>
    </w:lvl>
    <w:lvl w:ilvl="4" w:tplc="04020019">
      <w:start w:val="1"/>
      <w:numFmt w:val="bullet"/>
      <w:lvlText w:val="o"/>
      <w:lvlJc w:val="left"/>
      <w:pPr>
        <w:tabs>
          <w:tab w:val="num" w:pos="3888"/>
        </w:tabs>
        <w:ind w:left="3888" w:hanging="360"/>
      </w:pPr>
      <w:rPr>
        <w:rFonts w:ascii="Courier New" w:hAnsi="Courier New" w:hint="default"/>
      </w:rPr>
    </w:lvl>
    <w:lvl w:ilvl="5" w:tplc="0402001B">
      <w:start w:val="1"/>
      <w:numFmt w:val="bullet"/>
      <w:lvlText w:val=""/>
      <w:lvlJc w:val="left"/>
      <w:pPr>
        <w:tabs>
          <w:tab w:val="num" w:pos="4608"/>
        </w:tabs>
        <w:ind w:left="4608" w:hanging="360"/>
      </w:pPr>
      <w:rPr>
        <w:rFonts w:ascii="Wingdings" w:hAnsi="Wingdings" w:hint="default"/>
      </w:rPr>
    </w:lvl>
    <w:lvl w:ilvl="6" w:tplc="0402000F">
      <w:start w:val="1"/>
      <w:numFmt w:val="bullet"/>
      <w:lvlText w:val=""/>
      <w:lvlJc w:val="left"/>
      <w:pPr>
        <w:tabs>
          <w:tab w:val="num" w:pos="5328"/>
        </w:tabs>
        <w:ind w:left="5328" w:hanging="360"/>
      </w:pPr>
      <w:rPr>
        <w:rFonts w:ascii="Symbol" w:hAnsi="Symbol" w:hint="default"/>
      </w:rPr>
    </w:lvl>
    <w:lvl w:ilvl="7" w:tplc="04020019">
      <w:start w:val="1"/>
      <w:numFmt w:val="bullet"/>
      <w:lvlText w:val="o"/>
      <w:lvlJc w:val="left"/>
      <w:pPr>
        <w:tabs>
          <w:tab w:val="num" w:pos="6048"/>
        </w:tabs>
        <w:ind w:left="6048" w:hanging="360"/>
      </w:pPr>
      <w:rPr>
        <w:rFonts w:ascii="Courier New" w:hAnsi="Courier New" w:hint="default"/>
      </w:rPr>
    </w:lvl>
    <w:lvl w:ilvl="8" w:tplc="0402001B">
      <w:start w:val="1"/>
      <w:numFmt w:val="bullet"/>
      <w:lvlText w:val=""/>
      <w:lvlJc w:val="left"/>
      <w:pPr>
        <w:tabs>
          <w:tab w:val="num" w:pos="6768"/>
        </w:tabs>
        <w:ind w:left="6768" w:hanging="360"/>
      </w:pPr>
      <w:rPr>
        <w:rFonts w:ascii="Wingdings" w:hAnsi="Wingdings" w:hint="default"/>
      </w:rPr>
    </w:lvl>
  </w:abstractNum>
  <w:abstractNum w:abstractNumId="29">
    <w:nsid w:val="62D73020"/>
    <w:multiLevelType w:val="hybridMultilevel"/>
    <w:tmpl w:val="0D84DC52"/>
    <w:lvl w:ilvl="0" w:tplc="928EE188">
      <w:start w:val="3"/>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30">
    <w:nsid w:val="649A28A1"/>
    <w:multiLevelType w:val="hybridMultilevel"/>
    <w:tmpl w:val="DC1CC45C"/>
    <w:lvl w:ilvl="0" w:tplc="04020001">
      <w:start w:val="1"/>
      <w:numFmt w:val="bullet"/>
      <w:lvlText w:val=""/>
      <w:lvlJc w:val="left"/>
      <w:pPr>
        <w:tabs>
          <w:tab w:val="num" w:pos="1003"/>
        </w:tabs>
        <w:ind w:left="1003" w:hanging="360"/>
      </w:pPr>
      <w:rPr>
        <w:rFonts w:ascii="Symbol" w:hAnsi="Symbol" w:hint="default"/>
      </w:rPr>
    </w:lvl>
    <w:lvl w:ilvl="1" w:tplc="04020003" w:tentative="1">
      <w:start w:val="1"/>
      <w:numFmt w:val="bullet"/>
      <w:lvlText w:val="o"/>
      <w:lvlJc w:val="left"/>
      <w:pPr>
        <w:tabs>
          <w:tab w:val="num" w:pos="1723"/>
        </w:tabs>
        <w:ind w:left="1723" w:hanging="360"/>
      </w:pPr>
      <w:rPr>
        <w:rFonts w:ascii="Courier New" w:hAnsi="Courier New" w:cs="Courier New" w:hint="default"/>
      </w:rPr>
    </w:lvl>
    <w:lvl w:ilvl="2" w:tplc="04020005" w:tentative="1">
      <w:start w:val="1"/>
      <w:numFmt w:val="bullet"/>
      <w:lvlText w:val=""/>
      <w:lvlJc w:val="left"/>
      <w:pPr>
        <w:tabs>
          <w:tab w:val="num" w:pos="2443"/>
        </w:tabs>
        <w:ind w:left="2443" w:hanging="360"/>
      </w:pPr>
      <w:rPr>
        <w:rFonts w:ascii="Wingdings" w:hAnsi="Wingdings" w:hint="default"/>
      </w:rPr>
    </w:lvl>
    <w:lvl w:ilvl="3" w:tplc="04020001" w:tentative="1">
      <w:start w:val="1"/>
      <w:numFmt w:val="bullet"/>
      <w:lvlText w:val=""/>
      <w:lvlJc w:val="left"/>
      <w:pPr>
        <w:tabs>
          <w:tab w:val="num" w:pos="3163"/>
        </w:tabs>
        <w:ind w:left="3163" w:hanging="360"/>
      </w:pPr>
      <w:rPr>
        <w:rFonts w:ascii="Symbol" w:hAnsi="Symbol" w:hint="default"/>
      </w:rPr>
    </w:lvl>
    <w:lvl w:ilvl="4" w:tplc="04020003" w:tentative="1">
      <w:start w:val="1"/>
      <w:numFmt w:val="bullet"/>
      <w:lvlText w:val="o"/>
      <w:lvlJc w:val="left"/>
      <w:pPr>
        <w:tabs>
          <w:tab w:val="num" w:pos="3883"/>
        </w:tabs>
        <w:ind w:left="3883" w:hanging="360"/>
      </w:pPr>
      <w:rPr>
        <w:rFonts w:ascii="Courier New" w:hAnsi="Courier New" w:cs="Courier New" w:hint="default"/>
      </w:rPr>
    </w:lvl>
    <w:lvl w:ilvl="5" w:tplc="04020005" w:tentative="1">
      <w:start w:val="1"/>
      <w:numFmt w:val="bullet"/>
      <w:lvlText w:val=""/>
      <w:lvlJc w:val="left"/>
      <w:pPr>
        <w:tabs>
          <w:tab w:val="num" w:pos="4603"/>
        </w:tabs>
        <w:ind w:left="4603" w:hanging="360"/>
      </w:pPr>
      <w:rPr>
        <w:rFonts w:ascii="Wingdings" w:hAnsi="Wingdings" w:hint="default"/>
      </w:rPr>
    </w:lvl>
    <w:lvl w:ilvl="6" w:tplc="04020001" w:tentative="1">
      <w:start w:val="1"/>
      <w:numFmt w:val="bullet"/>
      <w:lvlText w:val=""/>
      <w:lvlJc w:val="left"/>
      <w:pPr>
        <w:tabs>
          <w:tab w:val="num" w:pos="5323"/>
        </w:tabs>
        <w:ind w:left="5323" w:hanging="360"/>
      </w:pPr>
      <w:rPr>
        <w:rFonts w:ascii="Symbol" w:hAnsi="Symbol" w:hint="default"/>
      </w:rPr>
    </w:lvl>
    <w:lvl w:ilvl="7" w:tplc="04020003" w:tentative="1">
      <w:start w:val="1"/>
      <w:numFmt w:val="bullet"/>
      <w:lvlText w:val="o"/>
      <w:lvlJc w:val="left"/>
      <w:pPr>
        <w:tabs>
          <w:tab w:val="num" w:pos="6043"/>
        </w:tabs>
        <w:ind w:left="6043" w:hanging="360"/>
      </w:pPr>
      <w:rPr>
        <w:rFonts w:ascii="Courier New" w:hAnsi="Courier New" w:cs="Courier New" w:hint="default"/>
      </w:rPr>
    </w:lvl>
    <w:lvl w:ilvl="8" w:tplc="04020005" w:tentative="1">
      <w:start w:val="1"/>
      <w:numFmt w:val="bullet"/>
      <w:lvlText w:val=""/>
      <w:lvlJc w:val="left"/>
      <w:pPr>
        <w:tabs>
          <w:tab w:val="num" w:pos="6763"/>
        </w:tabs>
        <w:ind w:left="6763" w:hanging="360"/>
      </w:pPr>
      <w:rPr>
        <w:rFonts w:ascii="Wingdings" w:hAnsi="Wingdings" w:hint="default"/>
      </w:rPr>
    </w:lvl>
  </w:abstractNum>
  <w:abstractNum w:abstractNumId="31">
    <w:nsid w:val="654B30C0"/>
    <w:multiLevelType w:val="hybridMultilevel"/>
    <w:tmpl w:val="CEAADF9A"/>
    <w:lvl w:ilvl="0" w:tplc="C7A80700">
      <w:start w:val="2"/>
      <w:numFmt w:val="decimal"/>
      <w:lvlText w:val="%1."/>
      <w:lvlJc w:val="left"/>
      <w:pPr>
        <w:tabs>
          <w:tab w:val="num" w:pos="1211"/>
        </w:tabs>
        <w:ind w:left="1211" w:hanging="360"/>
      </w:pPr>
      <w:rPr>
        <w:rFonts w:hint="default"/>
      </w:rPr>
    </w:lvl>
    <w:lvl w:ilvl="1" w:tplc="04020003">
      <w:start w:val="1"/>
      <w:numFmt w:val="lowerLetter"/>
      <w:lvlText w:val="%2."/>
      <w:lvlJc w:val="left"/>
      <w:pPr>
        <w:tabs>
          <w:tab w:val="num" w:pos="1931"/>
        </w:tabs>
        <w:ind w:left="1931" w:hanging="360"/>
      </w:pPr>
    </w:lvl>
    <w:lvl w:ilvl="2" w:tplc="04020005" w:tentative="1">
      <w:start w:val="1"/>
      <w:numFmt w:val="lowerRoman"/>
      <w:lvlText w:val="%3."/>
      <w:lvlJc w:val="right"/>
      <w:pPr>
        <w:tabs>
          <w:tab w:val="num" w:pos="2651"/>
        </w:tabs>
        <w:ind w:left="2651" w:hanging="180"/>
      </w:pPr>
    </w:lvl>
    <w:lvl w:ilvl="3" w:tplc="04020001" w:tentative="1">
      <w:start w:val="1"/>
      <w:numFmt w:val="decimal"/>
      <w:lvlText w:val="%4."/>
      <w:lvlJc w:val="left"/>
      <w:pPr>
        <w:tabs>
          <w:tab w:val="num" w:pos="3371"/>
        </w:tabs>
        <w:ind w:left="3371" w:hanging="360"/>
      </w:pPr>
    </w:lvl>
    <w:lvl w:ilvl="4" w:tplc="04020003" w:tentative="1">
      <w:start w:val="1"/>
      <w:numFmt w:val="lowerLetter"/>
      <w:lvlText w:val="%5."/>
      <w:lvlJc w:val="left"/>
      <w:pPr>
        <w:tabs>
          <w:tab w:val="num" w:pos="4091"/>
        </w:tabs>
        <w:ind w:left="4091" w:hanging="360"/>
      </w:pPr>
    </w:lvl>
    <w:lvl w:ilvl="5" w:tplc="04020005" w:tentative="1">
      <w:start w:val="1"/>
      <w:numFmt w:val="lowerRoman"/>
      <w:lvlText w:val="%6."/>
      <w:lvlJc w:val="right"/>
      <w:pPr>
        <w:tabs>
          <w:tab w:val="num" w:pos="4811"/>
        </w:tabs>
        <w:ind w:left="4811" w:hanging="180"/>
      </w:pPr>
    </w:lvl>
    <w:lvl w:ilvl="6" w:tplc="04020001" w:tentative="1">
      <w:start w:val="1"/>
      <w:numFmt w:val="decimal"/>
      <w:lvlText w:val="%7."/>
      <w:lvlJc w:val="left"/>
      <w:pPr>
        <w:tabs>
          <w:tab w:val="num" w:pos="5531"/>
        </w:tabs>
        <w:ind w:left="5531" w:hanging="360"/>
      </w:pPr>
    </w:lvl>
    <w:lvl w:ilvl="7" w:tplc="04020003" w:tentative="1">
      <w:start w:val="1"/>
      <w:numFmt w:val="lowerLetter"/>
      <w:lvlText w:val="%8."/>
      <w:lvlJc w:val="left"/>
      <w:pPr>
        <w:tabs>
          <w:tab w:val="num" w:pos="6251"/>
        </w:tabs>
        <w:ind w:left="6251" w:hanging="360"/>
      </w:pPr>
    </w:lvl>
    <w:lvl w:ilvl="8" w:tplc="04020005" w:tentative="1">
      <w:start w:val="1"/>
      <w:numFmt w:val="lowerRoman"/>
      <w:lvlText w:val="%9."/>
      <w:lvlJc w:val="right"/>
      <w:pPr>
        <w:tabs>
          <w:tab w:val="num" w:pos="6971"/>
        </w:tabs>
        <w:ind w:left="6971" w:hanging="180"/>
      </w:pPr>
    </w:lvl>
  </w:abstractNum>
  <w:abstractNum w:abstractNumId="32">
    <w:nsid w:val="71366D42"/>
    <w:multiLevelType w:val="hybridMultilevel"/>
    <w:tmpl w:val="EA5ED4A4"/>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3">
    <w:nsid w:val="74400CAA"/>
    <w:multiLevelType w:val="multilevel"/>
    <w:tmpl w:val="07B6506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34">
    <w:nsid w:val="7A7071AF"/>
    <w:multiLevelType w:val="hybridMultilevel"/>
    <w:tmpl w:val="E73A3860"/>
    <w:lvl w:ilvl="0" w:tplc="0402000D">
      <w:start w:val="1"/>
      <w:numFmt w:val="bullet"/>
      <w:lvlText w:val=""/>
      <w:lvlJc w:val="left"/>
      <w:pPr>
        <w:ind w:left="2136" w:hanging="360"/>
      </w:pPr>
      <w:rPr>
        <w:rFonts w:ascii="Wingdings" w:hAnsi="Wingdings" w:cs="Wingdings" w:hint="default"/>
      </w:rPr>
    </w:lvl>
    <w:lvl w:ilvl="1" w:tplc="04020003">
      <w:start w:val="1"/>
      <w:numFmt w:val="bullet"/>
      <w:lvlText w:val="o"/>
      <w:lvlJc w:val="left"/>
      <w:pPr>
        <w:ind w:left="2856" w:hanging="360"/>
      </w:pPr>
      <w:rPr>
        <w:rFonts w:ascii="Courier New" w:hAnsi="Courier New" w:cs="Courier New" w:hint="default"/>
      </w:rPr>
    </w:lvl>
    <w:lvl w:ilvl="2" w:tplc="04020005">
      <w:start w:val="1"/>
      <w:numFmt w:val="bullet"/>
      <w:lvlText w:val=""/>
      <w:lvlJc w:val="left"/>
      <w:pPr>
        <w:ind w:left="3576" w:hanging="360"/>
      </w:pPr>
      <w:rPr>
        <w:rFonts w:ascii="Wingdings" w:hAnsi="Wingdings" w:cs="Wingdings" w:hint="default"/>
      </w:rPr>
    </w:lvl>
    <w:lvl w:ilvl="3" w:tplc="04020001">
      <w:start w:val="1"/>
      <w:numFmt w:val="bullet"/>
      <w:lvlText w:val=""/>
      <w:lvlJc w:val="left"/>
      <w:pPr>
        <w:ind w:left="4296" w:hanging="360"/>
      </w:pPr>
      <w:rPr>
        <w:rFonts w:ascii="Symbol" w:hAnsi="Symbol" w:cs="Symbol" w:hint="default"/>
      </w:rPr>
    </w:lvl>
    <w:lvl w:ilvl="4" w:tplc="04020003">
      <w:start w:val="1"/>
      <w:numFmt w:val="bullet"/>
      <w:lvlText w:val="o"/>
      <w:lvlJc w:val="left"/>
      <w:pPr>
        <w:ind w:left="5016" w:hanging="360"/>
      </w:pPr>
      <w:rPr>
        <w:rFonts w:ascii="Courier New" w:hAnsi="Courier New" w:cs="Courier New" w:hint="default"/>
      </w:rPr>
    </w:lvl>
    <w:lvl w:ilvl="5" w:tplc="04020005">
      <w:start w:val="1"/>
      <w:numFmt w:val="bullet"/>
      <w:lvlText w:val=""/>
      <w:lvlJc w:val="left"/>
      <w:pPr>
        <w:ind w:left="5736" w:hanging="360"/>
      </w:pPr>
      <w:rPr>
        <w:rFonts w:ascii="Wingdings" w:hAnsi="Wingdings" w:cs="Wingdings" w:hint="default"/>
      </w:rPr>
    </w:lvl>
    <w:lvl w:ilvl="6" w:tplc="04020001">
      <w:start w:val="1"/>
      <w:numFmt w:val="bullet"/>
      <w:lvlText w:val=""/>
      <w:lvlJc w:val="left"/>
      <w:pPr>
        <w:ind w:left="6456" w:hanging="360"/>
      </w:pPr>
      <w:rPr>
        <w:rFonts w:ascii="Symbol" w:hAnsi="Symbol" w:cs="Symbol" w:hint="default"/>
      </w:rPr>
    </w:lvl>
    <w:lvl w:ilvl="7" w:tplc="04020003">
      <w:start w:val="1"/>
      <w:numFmt w:val="bullet"/>
      <w:lvlText w:val="o"/>
      <w:lvlJc w:val="left"/>
      <w:pPr>
        <w:ind w:left="7176" w:hanging="360"/>
      </w:pPr>
      <w:rPr>
        <w:rFonts w:ascii="Courier New" w:hAnsi="Courier New" w:cs="Courier New" w:hint="default"/>
      </w:rPr>
    </w:lvl>
    <w:lvl w:ilvl="8" w:tplc="04020005">
      <w:start w:val="1"/>
      <w:numFmt w:val="bullet"/>
      <w:lvlText w:val=""/>
      <w:lvlJc w:val="left"/>
      <w:pPr>
        <w:ind w:left="7896" w:hanging="360"/>
      </w:pPr>
      <w:rPr>
        <w:rFonts w:ascii="Wingdings" w:hAnsi="Wingdings" w:cs="Wingdings" w:hint="default"/>
      </w:rPr>
    </w:lvl>
  </w:abstractNum>
  <w:abstractNum w:abstractNumId="35">
    <w:nsid w:val="7A9330C4"/>
    <w:multiLevelType w:val="hybridMultilevel"/>
    <w:tmpl w:val="1C6A9184"/>
    <w:lvl w:ilvl="0" w:tplc="E738107A">
      <w:start w:val="1"/>
      <w:numFmt w:val="bullet"/>
      <w:lvlText w:val=""/>
      <w:lvlJc w:val="left"/>
      <w:pPr>
        <w:tabs>
          <w:tab w:val="num" w:pos="1345"/>
        </w:tabs>
        <w:ind w:left="1345" w:hanging="360"/>
      </w:pPr>
      <w:rPr>
        <w:rFonts w:ascii="Symbol" w:hAnsi="Symbol" w:hint="default"/>
      </w:rPr>
    </w:lvl>
    <w:lvl w:ilvl="1" w:tplc="04020019" w:tentative="1">
      <w:start w:val="1"/>
      <w:numFmt w:val="bullet"/>
      <w:lvlText w:val="o"/>
      <w:lvlJc w:val="left"/>
      <w:pPr>
        <w:tabs>
          <w:tab w:val="num" w:pos="2065"/>
        </w:tabs>
        <w:ind w:left="2065" w:hanging="360"/>
      </w:pPr>
      <w:rPr>
        <w:rFonts w:ascii="Courier New" w:hAnsi="Courier New" w:cs="Courier New" w:hint="default"/>
      </w:rPr>
    </w:lvl>
    <w:lvl w:ilvl="2" w:tplc="0402001B" w:tentative="1">
      <w:start w:val="1"/>
      <w:numFmt w:val="bullet"/>
      <w:lvlText w:val=""/>
      <w:lvlJc w:val="left"/>
      <w:pPr>
        <w:tabs>
          <w:tab w:val="num" w:pos="2785"/>
        </w:tabs>
        <w:ind w:left="2785" w:hanging="360"/>
      </w:pPr>
      <w:rPr>
        <w:rFonts w:ascii="Wingdings" w:hAnsi="Wingdings" w:hint="default"/>
      </w:rPr>
    </w:lvl>
    <w:lvl w:ilvl="3" w:tplc="0402000F" w:tentative="1">
      <w:start w:val="1"/>
      <w:numFmt w:val="bullet"/>
      <w:lvlText w:val=""/>
      <w:lvlJc w:val="left"/>
      <w:pPr>
        <w:tabs>
          <w:tab w:val="num" w:pos="3505"/>
        </w:tabs>
        <w:ind w:left="3505" w:hanging="360"/>
      </w:pPr>
      <w:rPr>
        <w:rFonts w:ascii="Symbol" w:hAnsi="Symbol" w:hint="default"/>
      </w:rPr>
    </w:lvl>
    <w:lvl w:ilvl="4" w:tplc="04020019" w:tentative="1">
      <w:start w:val="1"/>
      <w:numFmt w:val="bullet"/>
      <w:lvlText w:val="o"/>
      <w:lvlJc w:val="left"/>
      <w:pPr>
        <w:tabs>
          <w:tab w:val="num" w:pos="4225"/>
        </w:tabs>
        <w:ind w:left="4225" w:hanging="360"/>
      </w:pPr>
      <w:rPr>
        <w:rFonts w:ascii="Courier New" w:hAnsi="Courier New" w:cs="Courier New" w:hint="default"/>
      </w:rPr>
    </w:lvl>
    <w:lvl w:ilvl="5" w:tplc="0402001B" w:tentative="1">
      <w:start w:val="1"/>
      <w:numFmt w:val="bullet"/>
      <w:lvlText w:val=""/>
      <w:lvlJc w:val="left"/>
      <w:pPr>
        <w:tabs>
          <w:tab w:val="num" w:pos="4945"/>
        </w:tabs>
        <w:ind w:left="4945" w:hanging="360"/>
      </w:pPr>
      <w:rPr>
        <w:rFonts w:ascii="Wingdings" w:hAnsi="Wingdings" w:hint="default"/>
      </w:rPr>
    </w:lvl>
    <w:lvl w:ilvl="6" w:tplc="0402000F" w:tentative="1">
      <w:start w:val="1"/>
      <w:numFmt w:val="bullet"/>
      <w:lvlText w:val=""/>
      <w:lvlJc w:val="left"/>
      <w:pPr>
        <w:tabs>
          <w:tab w:val="num" w:pos="5665"/>
        </w:tabs>
        <w:ind w:left="5665" w:hanging="360"/>
      </w:pPr>
      <w:rPr>
        <w:rFonts w:ascii="Symbol" w:hAnsi="Symbol" w:hint="default"/>
      </w:rPr>
    </w:lvl>
    <w:lvl w:ilvl="7" w:tplc="04020019" w:tentative="1">
      <w:start w:val="1"/>
      <w:numFmt w:val="bullet"/>
      <w:lvlText w:val="o"/>
      <w:lvlJc w:val="left"/>
      <w:pPr>
        <w:tabs>
          <w:tab w:val="num" w:pos="6385"/>
        </w:tabs>
        <w:ind w:left="6385" w:hanging="360"/>
      </w:pPr>
      <w:rPr>
        <w:rFonts w:ascii="Courier New" w:hAnsi="Courier New" w:cs="Courier New" w:hint="default"/>
      </w:rPr>
    </w:lvl>
    <w:lvl w:ilvl="8" w:tplc="0402001B" w:tentative="1">
      <w:start w:val="1"/>
      <w:numFmt w:val="bullet"/>
      <w:lvlText w:val=""/>
      <w:lvlJc w:val="left"/>
      <w:pPr>
        <w:tabs>
          <w:tab w:val="num" w:pos="7105"/>
        </w:tabs>
        <w:ind w:left="7105" w:hanging="360"/>
      </w:pPr>
      <w:rPr>
        <w:rFonts w:ascii="Wingdings" w:hAnsi="Wingdings" w:hint="default"/>
      </w:rPr>
    </w:lvl>
  </w:abstractNum>
  <w:abstractNum w:abstractNumId="36">
    <w:nsid w:val="7A9C1414"/>
    <w:multiLevelType w:val="hybridMultilevel"/>
    <w:tmpl w:val="A53429E0"/>
    <w:lvl w:ilvl="0" w:tplc="04020001">
      <w:start w:val="1"/>
      <w:numFmt w:val="bullet"/>
      <w:lvlText w:val=""/>
      <w:lvlJc w:val="left"/>
      <w:pPr>
        <w:ind w:left="1440" w:hanging="360"/>
      </w:pPr>
      <w:rPr>
        <w:rFonts w:ascii="Symbol" w:hAnsi="Symbol" w:cs="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cs="Wingdings" w:hint="default"/>
      </w:rPr>
    </w:lvl>
    <w:lvl w:ilvl="3" w:tplc="04020001">
      <w:start w:val="1"/>
      <w:numFmt w:val="bullet"/>
      <w:lvlText w:val=""/>
      <w:lvlJc w:val="left"/>
      <w:pPr>
        <w:ind w:left="3600" w:hanging="360"/>
      </w:pPr>
      <w:rPr>
        <w:rFonts w:ascii="Symbol" w:hAnsi="Symbol" w:cs="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cs="Wingdings" w:hint="default"/>
      </w:rPr>
    </w:lvl>
    <w:lvl w:ilvl="6" w:tplc="04020001">
      <w:start w:val="1"/>
      <w:numFmt w:val="bullet"/>
      <w:lvlText w:val=""/>
      <w:lvlJc w:val="left"/>
      <w:pPr>
        <w:ind w:left="5760" w:hanging="360"/>
      </w:pPr>
      <w:rPr>
        <w:rFonts w:ascii="Symbol" w:hAnsi="Symbol" w:cs="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cs="Wingdings" w:hint="default"/>
      </w:rPr>
    </w:lvl>
  </w:abstractNum>
  <w:abstractNum w:abstractNumId="37">
    <w:nsid w:val="7E2110E8"/>
    <w:multiLevelType w:val="hybridMultilevel"/>
    <w:tmpl w:val="85E63B5E"/>
    <w:lvl w:ilvl="0" w:tplc="04020009">
      <w:start w:val="1"/>
      <w:numFmt w:val="bullet"/>
      <w:lvlText w:val=""/>
      <w:lvlJc w:val="left"/>
      <w:pPr>
        <w:tabs>
          <w:tab w:val="num" w:pos="1260"/>
        </w:tabs>
        <w:ind w:left="126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5"/>
  </w:num>
  <w:num w:numId="4">
    <w:abstractNumId w:val="4"/>
  </w:num>
  <w:num w:numId="5">
    <w:abstractNumId w:val="0"/>
  </w:num>
  <w:num w:numId="6">
    <w:abstractNumId w:val="7"/>
  </w:num>
  <w:num w:numId="7">
    <w:abstractNumId w:val="28"/>
  </w:num>
  <w:num w:numId="8">
    <w:abstractNumId w:val="37"/>
  </w:num>
  <w:num w:numId="9">
    <w:abstractNumId w:val="9"/>
  </w:num>
  <w:num w:numId="10">
    <w:abstractNumId w:val="30"/>
  </w:num>
  <w:num w:numId="11">
    <w:abstractNumId w:val="31"/>
  </w:num>
  <w:num w:numId="12">
    <w:abstractNumId w:val="18"/>
  </w:num>
  <w:num w:numId="13">
    <w:abstractNumId w:val="14"/>
  </w:num>
  <w:num w:numId="14">
    <w:abstractNumId w:val="20"/>
  </w:num>
  <w:num w:numId="15">
    <w:abstractNumId w:val="21"/>
  </w:num>
  <w:num w:numId="16">
    <w:abstractNumId w:val="24"/>
  </w:num>
  <w:num w:numId="17">
    <w:abstractNumId w:val="17"/>
  </w:num>
  <w:num w:numId="18">
    <w:abstractNumId w:val="16"/>
  </w:num>
  <w:num w:numId="19">
    <w:abstractNumId w:val="15"/>
  </w:num>
  <w:num w:numId="20">
    <w:abstractNumId w:val="32"/>
  </w:num>
  <w:num w:numId="21">
    <w:abstractNumId w:val="27"/>
  </w:num>
  <w:num w:numId="22">
    <w:abstractNumId w:val="34"/>
  </w:num>
  <w:num w:numId="23">
    <w:abstractNumId w:val="33"/>
  </w:num>
  <w:num w:numId="24">
    <w:abstractNumId w:val="36"/>
  </w:num>
  <w:num w:numId="25">
    <w:abstractNumId w:val="5"/>
  </w:num>
  <w:num w:numId="26">
    <w:abstractNumId w:val="13"/>
  </w:num>
  <w:num w:numId="27">
    <w:abstractNumId w:val="12"/>
  </w:num>
  <w:num w:numId="28">
    <w:abstractNumId w:val="3"/>
  </w:num>
  <w:num w:numId="29">
    <w:abstractNumId w:val="11"/>
  </w:num>
  <w:num w:numId="30">
    <w:abstractNumId w:val="25"/>
  </w:num>
  <w:num w:numId="31">
    <w:abstractNumId w:val="1"/>
  </w:num>
  <w:num w:numId="32">
    <w:abstractNumId w:val="29"/>
  </w:num>
  <w:num w:numId="33">
    <w:abstractNumId w:val="22"/>
  </w:num>
  <w:num w:numId="34">
    <w:abstractNumId w:val="19"/>
  </w:num>
  <w:num w:numId="35">
    <w:abstractNumId w:val="8"/>
  </w:num>
  <w:num w:numId="36">
    <w:abstractNumId w:val="10"/>
  </w:num>
  <w:num w:numId="37">
    <w:abstractNumId w:val="23"/>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F720A4"/>
    <w:rsid w:val="00024713"/>
    <w:rsid w:val="0003250B"/>
    <w:rsid w:val="0004521D"/>
    <w:rsid w:val="00064FFC"/>
    <w:rsid w:val="00066135"/>
    <w:rsid w:val="00086CC1"/>
    <w:rsid w:val="0009111A"/>
    <w:rsid w:val="000A2439"/>
    <w:rsid w:val="000F224E"/>
    <w:rsid w:val="000F400E"/>
    <w:rsid w:val="000F41D9"/>
    <w:rsid w:val="000F6E59"/>
    <w:rsid w:val="0011264B"/>
    <w:rsid w:val="00142A70"/>
    <w:rsid w:val="001940CC"/>
    <w:rsid w:val="001A323E"/>
    <w:rsid w:val="001C263B"/>
    <w:rsid w:val="00204AC7"/>
    <w:rsid w:val="00213178"/>
    <w:rsid w:val="00241934"/>
    <w:rsid w:val="00245078"/>
    <w:rsid w:val="00262688"/>
    <w:rsid w:val="002A5FF1"/>
    <w:rsid w:val="002D27F8"/>
    <w:rsid w:val="002F7476"/>
    <w:rsid w:val="00312366"/>
    <w:rsid w:val="003127A5"/>
    <w:rsid w:val="00320C74"/>
    <w:rsid w:val="0033688A"/>
    <w:rsid w:val="0033793E"/>
    <w:rsid w:val="0034465A"/>
    <w:rsid w:val="003456A8"/>
    <w:rsid w:val="003B47B9"/>
    <w:rsid w:val="003C6A87"/>
    <w:rsid w:val="003D64AA"/>
    <w:rsid w:val="003E3422"/>
    <w:rsid w:val="003F7564"/>
    <w:rsid w:val="004012B6"/>
    <w:rsid w:val="004028C4"/>
    <w:rsid w:val="0040701D"/>
    <w:rsid w:val="004132E4"/>
    <w:rsid w:val="0042107D"/>
    <w:rsid w:val="00434E7C"/>
    <w:rsid w:val="00443C00"/>
    <w:rsid w:val="00483F80"/>
    <w:rsid w:val="0048632A"/>
    <w:rsid w:val="00487683"/>
    <w:rsid w:val="00493015"/>
    <w:rsid w:val="004A52F2"/>
    <w:rsid w:val="004E525C"/>
    <w:rsid w:val="004F5C07"/>
    <w:rsid w:val="00503F47"/>
    <w:rsid w:val="00524AA5"/>
    <w:rsid w:val="005410A5"/>
    <w:rsid w:val="005765EC"/>
    <w:rsid w:val="005809F0"/>
    <w:rsid w:val="005B6918"/>
    <w:rsid w:val="005C3BB7"/>
    <w:rsid w:val="005E1E97"/>
    <w:rsid w:val="005F74DA"/>
    <w:rsid w:val="00602BD3"/>
    <w:rsid w:val="00606B14"/>
    <w:rsid w:val="00612C4F"/>
    <w:rsid w:val="00615A01"/>
    <w:rsid w:val="006242A9"/>
    <w:rsid w:val="00627109"/>
    <w:rsid w:val="00655616"/>
    <w:rsid w:val="00670339"/>
    <w:rsid w:val="00694FF7"/>
    <w:rsid w:val="00695DFE"/>
    <w:rsid w:val="006D51B6"/>
    <w:rsid w:val="00722992"/>
    <w:rsid w:val="0072539E"/>
    <w:rsid w:val="00725762"/>
    <w:rsid w:val="00754093"/>
    <w:rsid w:val="00772A96"/>
    <w:rsid w:val="007A0B59"/>
    <w:rsid w:val="007A4616"/>
    <w:rsid w:val="007A7993"/>
    <w:rsid w:val="007B16CE"/>
    <w:rsid w:val="007B1EB2"/>
    <w:rsid w:val="007B2ECD"/>
    <w:rsid w:val="007D00D8"/>
    <w:rsid w:val="008060D6"/>
    <w:rsid w:val="0082662E"/>
    <w:rsid w:val="0083284C"/>
    <w:rsid w:val="00835F2C"/>
    <w:rsid w:val="00841757"/>
    <w:rsid w:val="0087341C"/>
    <w:rsid w:val="00873FE1"/>
    <w:rsid w:val="00890373"/>
    <w:rsid w:val="00895AC2"/>
    <w:rsid w:val="008C100C"/>
    <w:rsid w:val="008C648A"/>
    <w:rsid w:val="008D7F7F"/>
    <w:rsid w:val="008F55B1"/>
    <w:rsid w:val="00904C3A"/>
    <w:rsid w:val="009171A4"/>
    <w:rsid w:val="00934E3A"/>
    <w:rsid w:val="0094475C"/>
    <w:rsid w:val="00950011"/>
    <w:rsid w:val="0095026A"/>
    <w:rsid w:val="0095330D"/>
    <w:rsid w:val="00957B27"/>
    <w:rsid w:val="00977C38"/>
    <w:rsid w:val="00981BF9"/>
    <w:rsid w:val="0099108D"/>
    <w:rsid w:val="009A364F"/>
    <w:rsid w:val="009A667C"/>
    <w:rsid w:val="009C211D"/>
    <w:rsid w:val="009F1A6A"/>
    <w:rsid w:val="00A02F4A"/>
    <w:rsid w:val="00A237E6"/>
    <w:rsid w:val="00A237E9"/>
    <w:rsid w:val="00A47FFC"/>
    <w:rsid w:val="00A51E5A"/>
    <w:rsid w:val="00A642B1"/>
    <w:rsid w:val="00A84B61"/>
    <w:rsid w:val="00AA387F"/>
    <w:rsid w:val="00AF0B44"/>
    <w:rsid w:val="00B03AC7"/>
    <w:rsid w:val="00B44D43"/>
    <w:rsid w:val="00B44F05"/>
    <w:rsid w:val="00B64665"/>
    <w:rsid w:val="00B70A1B"/>
    <w:rsid w:val="00BA11BF"/>
    <w:rsid w:val="00BB5F3E"/>
    <w:rsid w:val="00BB763E"/>
    <w:rsid w:val="00BD55C8"/>
    <w:rsid w:val="00BE0705"/>
    <w:rsid w:val="00BE4997"/>
    <w:rsid w:val="00C11449"/>
    <w:rsid w:val="00C15D10"/>
    <w:rsid w:val="00C34DC1"/>
    <w:rsid w:val="00C964B4"/>
    <w:rsid w:val="00CD3F46"/>
    <w:rsid w:val="00CE0FF0"/>
    <w:rsid w:val="00CE4CB0"/>
    <w:rsid w:val="00D07BDA"/>
    <w:rsid w:val="00D10E6E"/>
    <w:rsid w:val="00D14E28"/>
    <w:rsid w:val="00D1526F"/>
    <w:rsid w:val="00D37CD3"/>
    <w:rsid w:val="00D4228E"/>
    <w:rsid w:val="00D47559"/>
    <w:rsid w:val="00D47DC9"/>
    <w:rsid w:val="00D75A6F"/>
    <w:rsid w:val="00D918DE"/>
    <w:rsid w:val="00DB7D65"/>
    <w:rsid w:val="00DD3B26"/>
    <w:rsid w:val="00DE0CBC"/>
    <w:rsid w:val="00DE4A26"/>
    <w:rsid w:val="00DE4CCB"/>
    <w:rsid w:val="00E20C3E"/>
    <w:rsid w:val="00E24DA5"/>
    <w:rsid w:val="00E303D1"/>
    <w:rsid w:val="00E377FE"/>
    <w:rsid w:val="00E41D63"/>
    <w:rsid w:val="00E421DD"/>
    <w:rsid w:val="00E55057"/>
    <w:rsid w:val="00E57877"/>
    <w:rsid w:val="00E62D3B"/>
    <w:rsid w:val="00E8324D"/>
    <w:rsid w:val="00E90050"/>
    <w:rsid w:val="00E93EE6"/>
    <w:rsid w:val="00EA233B"/>
    <w:rsid w:val="00EC074A"/>
    <w:rsid w:val="00F1387C"/>
    <w:rsid w:val="00F3436D"/>
    <w:rsid w:val="00F411BA"/>
    <w:rsid w:val="00F56B47"/>
    <w:rsid w:val="00F6789A"/>
    <w:rsid w:val="00F720A4"/>
    <w:rsid w:val="00F75789"/>
    <w:rsid w:val="00FF046B"/>
    <w:rsid w:val="00FF2611"/>
    <w:rsid w:val="00FF74B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8"/>
      <w:lang w:eastAsia="en-US"/>
    </w:rPr>
  </w:style>
  <w:style w:type="paragraph" w:styleId="Heading1">
    <w:name w:val="heading 1"/>
    <w:basedOn w:val="Normal"/>
    <w:next w:val="Normal"/>
    <w:link w:val="Heading1Char"/>
    <w:uiPriority w:val="99"/>
    <w:qFormat/>
    <w:rsid w:val="00E55057"/>
    <w:pPr>
      <w:keepNext/>
      <w:spacing w:before="240" w:after="60"/>
      <w:outlineLvl w:val="0"/>
    </w:pPr>
    <w:rPr>
      <w:rFonts w:ascii="Cambria" w:eastAsia="Times New Roman" w:hAnsi="Cambria"/>
      <w:b/>
      <w:bCs/>
      <w:kern w:val="32"/>
      <w:sz w:val="32"/>
      <w:szCs w:val="32"/>
      <w:lang/>
    </w:rPr>
  </w:style>
  <w:style w:type="paragraph" w:styleId="Heading2">
    <w:name w:val="heading 2"/>
    <w:basedOn w:val="Normal"/>
    <w:next w:val="Normal"/>
    <w:link w:val="Heading2Char"/>
    <w:uiPriority w:val="9"/>
    <w:semiHidden/>
    <w:unhideWhenUsed/>
    <w:qFormat/>
    <w:rsid w:val="00722992"/>
    <w:pPr>
      <w:keepNext/>
      <w:spacing w:before="240" w:after="60"/>
      <w:outlineLvl w:val="1"/>
    </w:pPr>
    <w:rPr>
      <w:rFonts w:ascii="Cambria" w:eastAsia="Times New Roman" w:hAnsi="Cambria"/>
      <w:b/>
      <w:bCs/>
      <w:i/>
      <w:iCs/>
      <w:lang/>
    </w:rPr>
  </w:style>
  <w:style w:type="paragraph" w:styleId="Heading6">
    <w:name w:val="heading 6"/>
    <w:basedOn w:val="Normal"/>
    <w:next w:val="Normal"/>
    <w:link w:val="Heading6Char"/>
    <w:qFormat/>
    <w:rsid w:val="0003250B"/>
    <w:pPr>
      <w:spacing w:before="240" w:after="60" w:line="240" w:lineRule="auto"/>
      <w:outlineLvl w:val="5"/>
    </w:pPr>
    <w:rPr>
      <w:rFonts w:eastAsia="Batang"/>
      <w:b/>
      <w:bCs/>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F720A4"/>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link w:val="Title"/>
    <w:uiPriority w:val="99"/>
    <w:rsid w:val="00F720A4"/>
    <w:rPr>
      <w:rFonts w:eastAsia="Batang"/>
      <w:b/>
      <w:sz w:val="48"/>
      <w:lang w:val="en-US" w:eastAsia="en-US"/>
    </w:rPr>
  </w:style>
  <w:style w:type="paragraph" w:styleId="Footer">
    <w:name w:val="footer"/>
    <w:basedOn w:val="Normal"/>
    <w:link w:val="FooterChar"/>
    <w:uiPriority w:val="99"/>
    <w:rsid w:val="00F720A4"/>
    <w:pPr>
      <w:tabs>
        <w:tab w:val="center" w:pos="4536"/>
        <w:tab w:val="right" w:pos="9072"/>
      </w:tabs>
      <w:spacing w:after="0" w:line="240" w:lineRule="auto"/>
    </w:pPr>
    <w:rPr>
      <w:rFonts w:eastAsia="Batang"/>
      <w:sz w:val="24"/>
      <w:szCs w:val="24"/>
      <w:lang/>
    </w:rPr>
  </w:style>
  <w:style w:type="character" w:customStyle="1" w:styleId="FooterChar">
    <w:name w:val="Footer Char"/>
    <w:link w:val="Footer"/>
    <w:uiPriority w:val="99"/>
    <w:rsid w:val="00F720A4"/>
    <w:rPr>
      <w:rFonts w:eastAsia="Batang"/>
      <w:sz w:val="24"/>
      <w:szCs w:val="24"/>
    </w:rPr>
  </w:style>
  <w:style w:type="character" w:styleId="Hyperlink">
    <w:name w:val="Hyperlink"/>
    <w:uiPriority w:val="99"/>
    <w:rsid w:val="00F720A4"/>
    <w:rPr>
      <w:rFonts w:cs="Times New Roman"/>
      <w:color w:val="0000FF"/>
      <w:u w:val="single"/>
    </w:rPr>
  </w:style>
  <w:style w:type="paragraph" w:styleId="BodyText">
    <w:name w:val="Body Text"/>
    <w:basedOn w:val="Normal"/>
    <w:link w:val="BodyTextChar"/>
    <w:uiPriority w:val="99"/>
    <w:rsid w:val="00F720A4"/>
    <w:pPr>
      <w:spacing w:after="0" w:line="240" w:lineRule="auto"/>
      <w:jc w:val="both"/>
    </w:pPr>
    <w:rPr>
      <w:rFonts w:ascii="Arial" w:eastAsia="Batang" w:hAnsi="Arial"/>
      <w:color w:val="000000"/>
      <w:sz w:val="20"/>
      <w:szCs w:val="20"/>
      <w:lang w:val="fr-FR"/>
    </w:rPr>
  </w:style>
  <w:style w:type="character" w:customStyle="1" w:styleId="BodyTextChar">
    <w:name w:val="Body Text Char"/>
    <w:link w:val="BodyText"/>
    <w:uiPriority w:val="99"/>
    <w:rsid w:val="00F720A4"/>
    <w:rPr>
      <w:rFonts w:ascii="Arial" w:eastAsia="Batang" w:hAnsi="Arial"/>
      <w:color w:val="000000"/>
      <w:lang w:val="fr-FR" w:eastAsia="en-US"/>
    </w:rPr>
  </w:style>
  <w:style w:type="character" w:customStyle="1" w:styleId="FontStyle63">
    <w:name w:val="Font Style63"/>
    <w:rsid w:val="00F720A4"/>
    <w:rPr>
      <w:rFonts w:ascii="Verdana" w:hAnsi="Verdana"/>
      <w:sz w:val="20"/>
    </w:rPr>
  </w:style>
  <w:style w:type="character" w:customStyle="1" w:styleId="Heading6Char">
    <w:name w:val="Heading 6 Char"/>
    <w:link w:val="Heading6"/>
    <w:rsid w:val="0003250B"/>
    <w:rPr>
      <w:rFonts w:eastAsia="Batang"/>
      <w:b/>
      <w:bCs/>
      <w:sz w:val="22"/>
      <w:szCs w:val="22"/>
      <w:lang w:val="en-AU"/>
    </w:rPr>
  </w:style>
  <w:style w:type="paragraph" w:customStyle="1" w:styleId="Style2">
    <w:name w:val="Style2"/>
    <w:basedOn w:val="Normal"/>
    <w:rsid w:val="0003250B"/>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03250B"/>
    <w:rPr>
      <w:rFonts w:ascii="Times New Roman" w:hAnsi="Times New Roman" w:cs="Times New Roman"/>
      <w:b/>
      <w:bCs/>
      <w:spacing w:val="10"/>
      <w:sz w:val="24"/>
      <w:szCs w:val="24"/>
    </w:rPr>
  </w:style>
  <w:style w:type="character" w:customStyle="1" w:styleId="Heading1Char">
    <w:name w:val="Heading 1 Char"/>
    <w:link w:val="Heading1"/>
    <w:uiPriority w:val="99"/>
    <w:rsid w:val="00E55057"/>
    <w:rPr>
      <w:rFonts w:ascii="Cambria" w:eastAsia="Times New Roman" w:hAnsi="Cambria" w:cs="Times New Roman"/>
      <w:b/>
      <w:bCs/>
      <w:kern w:val="32"/>
      <w:sz w:val="32"/>
      <w:szCs w:val="32"/>
      <w:lang w:eastAsia="en-US"/>
    </w:rPr>
  </w:style>
  <w:style w:type="paragraph" w:styleId="Header">
    <w:name w:val="header"/>
    <w:basedOn w:val="Normal"/>
    <w:link w:val="HeaderChar"/>
    <w:uiPriority w:val="99"/>
    <w:rsid w:val="00E55057"/>
    <w:pPr>
      <w:tabs>
        <w:tab w:val="center" w:pos="4536"/>
        <w:tab w:val="right" w:pos="9072"/>
      </w:tabs>
      <w:spacing w:after="0" w:line="240" w:lineRule="auto"/>
    </w:pPr>
    <w:rPr>
      <w:rFonts w:eastAsia="Batang"/>
      <w:sz w:val="24"/>
      <w:szCs w:val="24"/>
      <w:lang/>
    </w:rPr>
  </w:style>
  <w:style w:type="character" w:customStyle="1" w:styleId="HeaderChar">
    <w:name w:val="Header Char"/>
    <w:link w:val="Header"/>
    <w:uiPriority w:val="99"/>
    <w:rsid w:val="00E55057"/>
    <w:rPr>
      <w:rFonts w:eastAsia="Batang"/>
      <w:sz w:val="24"/>
      <w:szCs w:val="24"/>
    </w:rPr>
  </w:style>
  <w:style w:type="paragraph" w:styleId="NormalWeb">
    <w:name w:val="Normal (Web)"/>
    <w:basedOn w:val="Normal"/>
    <w:uiPriority w:val="99"/>
    <w:rsid w:val="00E20C3E"/>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7B2ECD"/>
    <w:pPr>
      <w:spacing w:after="120" w:line="240" w:lineRule="auto"/>
      <w:ind w:left="283"/>
    </w:pPr>
    <w:rPr>
      <w:rFonts w:eastAsia="Batang"/>
      <w:sz w:val="16"/>
      <w:szCs w:val="16"/>
      <w:lang/>
    </w:rPr>
  </w:style>
  <w:style w:type="character" w:customStyle="1" w:styleId="BodyTextIndent3Char">
    <w:name w:val="Body Text Indent 3 Char"/>
    <w:link w:val="BodyTextIndent3"/>
    <w:uiPriority w:val="99"/>
    <w:rsid w:val="007B2ECD"/>
    <w:rPr>
      <w:rFonts w:eastAsia="Batang"/>
      <w:sz w:val="16"/>
      <w:szCs w:val="16"/>
    </w:rPr>
  </w:style>
  <w:style w:type="paragraph" w:customStyle="1" w:styleId="Default">
    <w:name w:val="Default"/>
    <w:uiPriority w:val="99"/>
    <w:rsid w:val="007B2ECD"/>
    <w:pPr>
      <w:autoSpaceDE w:val="0"/>
      <w:autoSpaceDN w:val="0"/>
      <w:adjustRightInd w:val="0"/>
    </w:pPr>
    <w:rPr>
      <w:rFonts w:eastAsia="Batang"/>
      <w:color w:val="000000"/>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rsid w:val="00722992"/>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722992"/>
    <w:rPr>
      <w:rFonts w:eastAsia="Batang"/>
      <w:spacing w:val="-2"/>
      <w:lang w:val="en-GB" w:eastAsia="en-US"/>
    </w:rPr>
  </w:style>
  <w:style w:type="paragraph" w:styleId="BodyText2">
    <w:name w:val="Body Text 2"/>
    <w:basedOn w:val="Normal"/>
    <w:link w:val="BodyText2Char"/>
    <w:uiPriority w:val="99"/>
    <w:rsid w:val="00722992"/>
    <w:pPr>
      <w:spacing w:after="120" w:line="480" w:lineRule="auto"/>
    </w:pPr>
    <w:rPr>
      <w:rFonts w:eastAsia="Batang"/>
      <w:sz w:val="24"/>
      <w:szCs w:val="20"/>
      <w:lang w:val="en-GB"/>
    </w:rPr>
  </w:style>
  <w:style w:type="character" w:customStyle="1" w:styleId="BodyText2Char">
    <w:name w:val="Body Text 2 Char"/>
    <w:link w:val="BodyText2"/>
    <w:uiPriority w:val="99"/>
    <w:rsid w:val="00722992"/>
    <w:rPr>
      <w:rFonts w:eastAsia="Batang"/>
      <w:sz w:val="24"/>
      <w:lang w:val="en-GB" w:eastAsia="en-US"/>
    </w:rPr>
  </w:style>
  <w:style w:type="character" w:styleId="FootnoteReference">
    <w:name w:val="footnote reference"/>
    <w:aliases w:val="Footnote symbol"/>
    <w:semiHidden/>
    <w:rsid w:val="00722992"/>
    <w:rPr>
      <w:rFonts w:ascii="Times New Roman" w:hAnsi="Times New Roman" w:cs="Times New Roman"/>
      <w:sz w:val="27"/>
      <w:vertAlign w:val="superscript"/>
      <w:lang w:val="en-US"/>
    </w:rPr>
  </w:style>
  <w:style w:type="character" w:customStyle="1" w:styleId="Heading2Char">
    <w:name w:val="Heading 2 Char"/>
    <w:link w:val="Heading2"/>
    <w:uiPriority w:val="9"/>
    <w:semiHidden/>
    <w:rsid w:val="00722992"/>
    <w:rPr>
      <w:rFonts w:ascii="Cambria" w:eastAsia="Times New Roman" w:hAnsi="Cambria" w:cs="Times New Roman"/>
      <w:b/>
      <w:bCs/>
      <w:i/>
      <w:iCs/>
      <w:sz w:val="28"/>
      <w:szCs w:val="28"/>
      <w:lang w:eastAsia="en-US"/>
    </w:rPr>
  </w:style>
  <w:style w:type="paragraph" w:customStyle="1" w:styleId="CharChar1">
    <w:name w:val="Char Char1 Знак Знак"/>
    <w:basedOn w:val="Normal"/>
    <w:rsid w:val="00722992"/>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934E3A"/>
    <w:pPr>
      <w:widowControl w:val="0"/>
      <w:tabs>
        <w:tab w:val="left" w:pos="-720"/>
      </w:tabs>
      <w:suppressAutoHyphens/>
      <w:jc w:val="both"/>
    </w:pPr>
    <w:rPr>
      <w:rFonts w:ascii="Courier New" w:eastAsia="Batang" w:hAnsi="Courier New"/>
      <w:spacing w:val="-3"/>
      <w:sz w:val="24"/>
      <w:lang w:val="en-GB" w:eastAsia="en-US"/>
    </w:rPr>
  </w:style>
  <w:style w:type="paragraph" w:styleId="BodyTextIndent2">
    <w:name w:val="Body Text Indent 2"/>
    <w:basedOn w:val="Normal"/>
    <w:link w:val="BodyTextIndent2Char"/>
    <w:rsid w:val="00934E3A"/>
    <w:pPr>
      <w:spacing w:after="120" w:line="480" w:lineRule="auto"/>
      <w:ind w:left="283"/>
    </w:pPr>
    <w:rPr>
      <w:rFonts w:eastAsia="Batang"/>
      <w:sz w:val="24"/>
      <w:szCs w:val="20"/>
      <w:lang w:val="en-GB"/>
    </w:rPr>
  </w:style>
  <w:style w:type="character" w:customStyle="1" w:styleId="BodyTextIndent2Char">
    <w:name w:val="Body Text Indent 2 Char"/>
    <w:link w:val="BodyTextIndent2"/>
    <w:rsid w:val="00934E3A"/>
    <w:rPr>
      <w:rFonts w:eastAsia="Batang"/>
      <w:sz w:val="24"/>
      <w:lang w:val="en-GB" w:eastAsia="en-US"/>
    </w:rPr>
  </w:style>
  <w:style w:type="paragraph" w:customStyle="1" w:styleId="Style6">
    <w:name w:val="Style6"/>
    <w:basedOn w:val="Normal"/>
    <w:rsid w:val="00F6789A"/>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F6789A"/>
    <w:rPr>
      <w:rFonts w:ascii="Times New Roman" w:hAnsi="Times New Roman" w:cs="Times New Roman"/>
      <w:sz w:val="22"/>
      <w:szCs w:val="22"/>
    </w:rPr>
  </w:style>
  <w:style w:type="paragraph" w:customStyle="1" w:styleId="firstline">
    <w:name w:val="firstline"/>
    <w:basedOn w:val="Normal"/>
    <w:rsid w:val="00725762"/>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AA387F"/>
    <w:pPr>
      <w:spacing w:after="120"/>
      <w:ind w:left="283"/>
    </w:pPr>
    <w:rPr>
      <w:lang/>
    </w:rPr>
  </w:style>
  <w:style w:type="character" w:customStyle="1" w:styleId="BodyTextIndentChar">
    <w:name w:val="Body Text Indent Char"/>
    <w:link w:val="BodyTextIndent"/>
    <w:uiPriority w:val="99"/>
    <w:rsid w:val="00AA387F"/>
    <w:rPr>
      <w:sz w:val="28"/>
      <w:szCs w:val="28"/>
      <w:lang w:eastAsia="en-US"/>
    </w:rPr>
  </w:style>
  <w:style w:type="paragraph" w:customStyle="1" w:styleId="FR2">
    <w:name w:val="FR2"/>
    <w:rsid w:val="00AA387F"/>
    <w:pPr>
      <w:widowControl w:val="0"/>
      <w:jc w:val="right"/>
    </w:pPr>
    <w:rPr>
      <w:rFonts w:ascii="Arial" w:eastAsia="Batang" w:hAnsi="Arial"/>
      <w:snapToGrid w:val="0"/>
      <w:sz w:val="24"/>
      <w:lang w:eastAsia="en-US"/>
    </w:rPr>
  </w:style>
  <w:style w:type="paragraph" w:customStyle="1" w:styleId="Application3">
    <w:name w:val="Application3"/>
    <w:basedOn w:val="Normal"/>
    <w:autoRedefine/>
    <w:rsid w:val="00E421DD"/>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E421DD"/>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E421DD"/>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E421DD"/>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E421DD"/>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E421DD"/>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E421DD"/>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E421DD"/>
    <w:rPr>
      <w:rFonts w:ascii="Times New Roman" w:hAnsi="Times New Roman" w:cs="Times New Roman"/>
      <w:i/>
      <w:iCs/>
      <w:sz w:val="16"/>
      <w:szCs w:val="16"/>
    </w:rPr>
  </w:style>
  <w:style w:type="character" w:customStyle="1" w:styleId="FontStyle18">
    <w:name w:val="Font Style18"/>
    <w:rsid w:val="00E421DD"/>
    <w:rPr>
      <w:rFonts w:ascii="Times New Roman" w:hAnsi="Times New Roman" w:cs="Times New Roman"/>
      <w:b/>
      <w:bCs/>
      <w:spacing w:val="10"/>
      <w:sz w:val="24"/>
      <w:szCs w:val="24"/>
    </w:rPr>
  </w:style>
  <w:style w:type="character" w:customStyle="1" w:styleId="FontStyle19">
    <w:name w:val="Font Style19"/>
    <w:rsid w:val="00E421DD"/>
    <w:rPr>
      <w:rFonts w:ascii="Times New Roman" w:hAnsi="Times New Roman" w:cs="Times New Roman"/>
      <w:i/>
      <w:iCs/>
      <w:spacing w:val="10"/>
      <w:sz w:val="20"/>
      <w:szCs w:val="20"/>
    </w:rPr>
  </w:style>
  <w:style w:type="paragraph" w:customStyle="1" w:styleId="Style12">
    <w:name w:val="Style12"/>
    <w:basedOn w:val="Normal"/>
    <w:rsid w:val="00E421DD"/>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E421DD"/>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E421DD"/>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E421DD"/>
    <w:rPr>
      <w:rFonts w:ascii="Times New Roman" w:hAnsi="Times New Roman" w:cs="Times New Roman"/>
      <w:sz w:val="20"/>
      <w:szCs w:val="20"/>
    </w:rPr>
  </w:style>
  <w:style w:type="character" w:customStyle="1" w:styleId="FontStyle23">
    <w:name w:val="Font Style23"/>
    <w:rsid w:val="009C211D"/>
    <w:rPr>
      <w:rFonts w:ascii="Times New Roman" w:hAnsi="Times New Roman" w:cs="Times New Roman"/>
      <w:b/>
      <w:bCs/>
      <w:i/>
      <w:iCs/>
      <w:sz w:val="24"/>
      <w:szCs w:val="24"/>
    </w:rPr>
  </w:style>
  <w:style w:type="character" w:styleId="CommentReference">
    <w:name w:val="annotation reference"/>
    <w:uiPriority w:val="99"/>
    <w:semiHidden/>
    <w:unhideWhenUsed/>
    <w:rsid w:val="00483F80"/>
    <w:rPr>
      <w:sz w:val="16"/>
      <w:szCs w:val="16"/>
    </w:rPr>
  </w:style>
  <w:style w:type="paragraph" w:styleId="CommentText">
    <w:name w:val="annotation text"/>
    <w:basedOn w:val="Normal"/>
    <w:link w:val="CommentTextChar"/>
    <w:uiPriority w:val="99"/>
    <w:semiHidden/>
    <w:unhideWhenUsed/>
    <w:rsid w:val="00483F80"/>
    <w:rPr>
      <w:sz w:val="20"/>
      <w:szCs w:val="20"/>
      <w:lang/>
    </w:rPr>
  </w:style>
  <w:style w:type="character" w:customStyle="1" w:styleId="CommentTextChar">
    <w:name w:val="Comment Text Char"/>
    <w:link w:val="CommentText"/>
    <w:uiPriority w:val="99"/>
    <w:semiHidden/>
    <w:rsid w:val="00483F80"/>
    <w:rPr>
      <w:lang w:eastAsia="en-US"/>
    </w:rPr>
  </w:style>
  <w:style w:type="paragraph" w:styleId="BalloonText">
    <w:name w:val="Balloon Text"/>
    <w:basedOn w:val="Normal"/>
    <w:link w:val="BalloonTextChar"/>
    <w:uiPriority w:val="99"/>
    <w:semiHidden/>
    <w:unhideWhenUsed/>
    <w:rsid w:val="00483F80"/>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483F80"/>
    <w:rPr>
      <w:rFonts w:ascii="Tahoma" w:hAnsi="Tahoma" w:cs="Tahoma"/>
      <w:sz w:val="16"/>
      <w:szCs w:val="16"/>
      <w:lang w:eastAsia="en-US"/>
    </w:rPr>
  </w:style>
  <w:style w:type="character" w:customStyle="1" w:styleId="legaldocreference1">
    <w:name w:val="legaldocreference1"/>
    <w:uiPriority w:val="99"/>
    <w:rsid w:val="0083284C"/>
    <w:rPr>
      <w:color w:val="840084"/>
      <w:u w:val="single"/>
    </w:rPr>
  </w:style>
  <w:style w:type="character" w:styleId="Emphasis">
    <w:name w:val="Emphasis"/>
    <w:uiPriority w:val="99"/>
    <w:qFormat/>
    <w:rsid w:val="0083284C"/>
    <w:rPr>
      <w:i/>
      <w:iCs/>
    </w:rPr>
  </w:style>
  <w:style w:type="paragraph" w:customStyle="1" w:styleId="ecxmsonormal">
    <w:name w:val="ecxmsonormal"/>
    <w:basedOn w:val="Normal"/>
    <w:uiPriority w:val="99"/>
    <w:rsid w:val="0083284C"/>
    <w:pPr>
      <w:spacing w:before="100" w:beforeAutospacing="1" w:after="100" w:afterAutospacing="1" w:line="240" w:lineRule="auto"/>
    </w:pPr>
    <w:rPr>
      <w:sz w:val="24"/>
      <w:szCs w:val="24"/>
      <w:lang w:eastAsia="bg-BG"/>
    </w:rPr>
  </w:style>
  <w:style w:type="paragraph" w:styleId="ListParagraph">
    <w:name w:val="List Paragraph"/>
    <w:basedOn w:val="Normal"/>
    <w:uiPriority w:val="99"/>
    <w:qFormat/>
    <w:rsid w:val="0083284C"/>
    <w:pPr>
      <w:ind w:left="720"/>
    </w:pPr>
    <w:rPr>
      <w:rFonts w:ascii="Calibri" w:hAnsi="Calibri" w:cs="Calibri"/>
      <w:sz w:val="22"/>
      <w:szCs w:val="22"/>
    </w:rPr>
  </w:style>
  <w:style w:type="paragraph" w:styleId="CommentSubject">
    <w:name w:val="annotation subject"/>
    <w:basedOn w:val="CommentText"/>
    <w:next w:val="CommentText"/>
    <w:link w:val="CommentSubjectChar"/>
    <w:uiPriority w:val="99"/>
    <w:semiHidden/>
    <w:rsid w:val="0083284C"/>
    <w:pPr>
      <w:autoSpaceDE w:val="0"/>
      <w:autoSpaceDN w:val="0"/>
      <w:spacing w:after="0" w:line="240" w:lineRule="auto"/>
    </w:pPr>
    <w:rPr>
      <w:b/>
      <w:bCs/>
    </w:rPr>
  </w:style>
  <w:style w:type="character" w:customStyle="1" w:styleId="CommentSubjectChar">
    <w:name w:val="Comment Subject Char"/>
    <w:link w:val="CommentSubject"/>
    <w:uiPriority w:val="99"/>
    <w:semiHidden/>
    <w:rsid w:val="0083284C"/>
    <w:rPr>
      <w:b/>
      <w:bCs/>
      <w:lang w:eastAsia="en-US"/>
    </w:rPr>
  </w:style>
  <w:style w:type="character" w:customStyle="1" w:styleId="hiddenref1">
    <w:name w:val="hiddenref1"/>
    <w:uiPriority w:val="99"/>
    <w:rsid w:val="0083284C"/>
    <w:rPr>
      <w:color w:val="000000"/>
      <w:u w:val="single"/>
    </w:rPr>
  </w:style>
  <w:style w:type="character" w:customStyle="1" w:styleId="alcapt1">
    <w:name w:val="al_capt1"/>
    <w:uiPriority w:val="99"/>
    <w:rsid w:val="0083284C"/>
    <w:rPr>
      <w:i/>
      <w:iCs/>
    </w:rPr>
  </w:style>
  <w:style w:type="character" w:customStyle="1" w:styleId="articlehistory1">
    <w:name w:val="article_history1"/>
    <w:basedOn w:val="DefaultParagraphFont"/>
    <w:uiPriority w:val="99"/>
    <w:rsid w:val="0083284C"/>
  </w:style>
  <w:style w:type="character" w:styleId="Strong">
    <w:name w:val="Strong"/>
    <w:uiPriority w:val="99"/>
    <w:qFormat/>
    <w:rsid w:val="0083284C"/>
    <w:rPr>
      <w:b/>
      <w:bCs/>
    </w:rPr>
  </w:style>
  <w:style w:type="character" w:customStyle="1" w:styleId="TitleChar1">
    <w:name w:val="Title Char1"/>
    <w:uiPriority w:val="99"/>
    <w:rsid w:val="0083284C"/>
    <w:rPr>
      <w:rFonts w:ascii="Arial" w:hAnsi="Arial" w:cs="Arial"/>
      <w:b/>
      <w:bCs/>
      <w:kern w:val="28"/>
      <w:sz w:val="32"/>
      <w:szCs w:val="32"/>
      <w:lang w:val="en-GB" w:eastAsia="en-US"/>
    </w:rPr>
  </w:style>
  <w:style w:type="character" w:customStyle="1" w:styleId="FontStyle65">
    <w:name w:val="Font Style65"/>
    <w:uiPriority w:val="99"/>
    <w:rsid w:val="0083284C"/>
    <w:rPr>
      <w:rFonts w:ascii="Times New Roman" w:hAnsi="Times New Roman" w:cs="Times New Roman"/>
      <w:b/>
      <w:bCs/>
      <w:sz w:val="24"/>
      <w:szCs w:val="24"/>
    </w:rPr>
  </w:style>
  <w:style w:type="paragraph" w:customStyle="1" w:styleId="CharCharChar">
    <w:name w:val="Char Char Char Знак Знак"/>
    <w:basedOn w:val="Normal"/>
    <w:uiPriority w:val="99"/>
    <w:rsid w:val="0083284C"/>
    <w:pPr>
      <w:tabs>
        <w:tab w:val="left" w:pos="709"/>
      </w:tabs>
      <w:spacing w:after="0" w:line="240" w:lineRule="auto"/>
    </w:pPr>
    <w:rPr>
      <w:rFonts w:ascii="Tahoma" w:eastAsia="Times New Roman" w:hAnsi="Tahoma" w:cs="Tahoma"/>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84325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citybonk.com/jump.cgi?ID=1265" TargetMode="External"/><Relationship Id="rId13" Type="http://schemas.openxmlformats.org/officeDocument/2006/relationships/hyperlink" Target="http://www.bgregio.e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regio.e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gregio.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regio.eu" TargetMode="External"/><Relationship Id="rId5" Type="http://schemas.openxmlformats.org/officeDocument/2006/relationships/webSettings" Target="webSettings.xml"/><Relationship Id="rId15" Type="http://schemas.openxmlformats.org/officeDocument/2006/relationships/hyperlink" Target="http://www.bgregio.eu" TargetMode="External"/><Relationship Id="rId10" Type="http://schemas.openxmlformats.org/officeDocument/2006/relationships/hyperlink" Target="http://www.bgregio.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itybonk.com/jump.cgi?ID=1265" TargetMode="External"/><Relationship Id="rId14" Type="http://schemas.openxmlformats.org/officeDocument/2006/relationships/hyperlink" Target="http://www.bgregio.e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bgregio.eu"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96B98-F9E0-46A0-ACC6-3DE462FF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17534</Words>
  <Characters>99948</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117248</CharactersWithSpaces>
  <SharedDoc>false</SharedDoc>
  <HLinks>
    <vt:vector size="60" baseType="variant">
      <vt:variant>
        <vt:i4>7929952</vt:i4>
      </vt:variant>
      <vt:variant>
        <vt:i4>24</vt:i4>
      </vt:variant>
      <vt:variant>
        <vt:i4>0</vt:i4>
      </vt:variant>
      <vt:variant>
        <vt:i4>5</vt:i4>
      </vt:variant>
      <vt:variant>
        <vt:lpwstr>http://www.bgregio.eu/</vt:lpwstr>
      </vt:variant>
      <vt:variant>
        <vt:lpwstr/>
      </vt:variant>
      <vt:variant>
        <vt:i4>7929952</vt:i4>
      </vt:variant>
      <vt:variant>
        <vt:i4>21</vt:i4>
      </vt:variant>
      <vt:variant>
        <vt:i4>0</vt:i4>
      </vt:variant>
      <vt:variant>
        <vt:i4>5</vt:i4>
      </vt:variant>
      <vt:variant>
        <vt:lpwstr>http://www.bgregio.eu/</vt:lpwstr>
      </vt:variant>
      <vt:variant>
        <vt:lpwstr/>
      </vt:variant>
      <vt:variant>
        <vt:i4>7929952</vt:i4>
      </vt:variant>
      <vt:variant>
        <vt:i4>18</vt:i4>
      </vt:variant>
      <vt:variant>
        <vt:i4>0</vt:i4>
      </vt:variant>
      <vt:variant>
        <vt:i4>5</vt:i4>
      </vt:variant>
      <vt:variant>
        <vt:lpwstr>http://www.bgregio.eu/</vt:lpwstr>
      </vt:variant>
      <vt:variant>
        <vt:lpwstr/>
      </vt:variant>
      <vt:variant>
        <vt:i4>7929952</vt:i4>
      </vt:variant>
      <vt:variant>
        <vt:i4>15</vt:i4>
      </vt:variant>
      <vt:variant>
        <vt:i4>0</vt:i4>
      </vt:variant>
      <vt:variant>
        <vt:i4>5</vt:i4>
      </vt:variant>
      <vt:variant>
        <vt:lpwstr>http://www.bgregio.eu/</vt:lpwstr>
      </vt:variant>
      <vt:variant>
        <vt:lpwstr/>
      </vt:variant>
      <vt:variant>
        <vt:i4>7929952</vt:i4>
      </vt:variant>
      <vt:variant>
        <vt:i4>12</vt:i4>
      </vt:variant>
      <vt:variant>
        <vt:i4>0</vt:i4>
      </vt:variant>
      <vt:variant>
        <vt:i4>5</vt:i4>
      </vt:variant>
      <vt:variant>
        <vt:lpwstr>http://www.bgregio.eu/</vt:lpwstr>
      </vt:variant>
      <vt:variant>
        <vt:lpwstr/>
      </vt:variant>
      <vt:variant>
        <vt:i4>7929952</vt:i4>
      </vt:variant>
      <vt:variant>
        <vt:i4>9</vt:i4>
      </vt:variant>
      <vt:variant>
        <vt:i4>0</vt:i4>
      </vt:variant>
      <vt:variant>
        <vt:i4>5</vt:i4>
      </vt:variant>
      <vt:variant>
        <vt:lpwstr>http://www.bgregio.eu/</vt:lpwstr>
      </vt:variant>
      <vt:variant>
        <vt:lpwstr/>
      </vt:variant>
      <vt:variant>
        <vt:i4>7929952</vt:i4>
      </vt:variant>
      <vt:variant>
        <vt:i4>6</vt:i4>
      </vt:variant>
      <vt:variant>
        <vt:i4>0</vt:i4>
      </vt:variant>
      <vt:variant>
        <vt:i4>5</vt:i4>
      </vt:variant>
      <vt:variant>
        <vt:lpwstr>http://www.bgregio.eu/</vt:lpwstr>
      </vt:variant>
      <vt:variant>
        <vt:lpwstr/>
      </vt:variant>
      <vt:variant>
        <vt:i4>131073</vt:i4>
      </vt:variant>
      <vt:variant>
        <vt:i4>3</vt:i4>
      </vt:variant>
      <vt:variant>
        <vt:i4>0</vt:i4>
      </vt:variant>
      <vt:variant>
        <vt:i4>5</vt:i4>
      </vt:variant>
      <vt:variant>
        <vt:lpwstr>http://citybonk.com/jump.cgi?ID=1265</vt:lpwstr>
      </vt:variant>
      <vt:variant>
        <vt:lpwstr/>
      </vt:variant>
      <vt:variant>
        <vt:i4>131073</vt:i4>
      </vt:variant>
      <vt:variant>
        <vt:i4>0</vt:i4>
      </vt:variant>
      <vt:variant>
        <vt:i4>0</vt:i4>
      </vt:variant>
      <vt:variant>
        <vt:i4>5</vt:i4>
      </vt:variant>
      <vt:variant>
        <vt:lpwstr>http://citybonk.com/jump.cgi?ID=1265</vt:lpwstr>
      </vt:variant>
      <vt:variant>
        <vt:lpwstr/>
      </vt:variant>
      <vt:variant>
        <vt:i4>7929952</vt:i4>
      </vt:variant>
      <vt:variant>
        <vt:i4>0</vt:i4>
      </vt:variant>
      <vt:variant>
        <vt:i4>0</vt:i4>
      </vt:variant>
      <vt:variant>
        <vt:i4>5</vt:i4>
      </vt:variant>
      <vt:variant>
        <vt:lpwstr>http://www.bgregio.eu/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Gergana Kirova</dc:creator>
  <cp:lastModifiedBy>dzdravkova</cp:lastModifiedBy>
  <cp:revision>2</cp:revision>
  <cp:lastPrinted>2012-09-10T10:49:00Z</cp:lastPrinted>
  <dcterms:created xsi:type="dcterms:W3CDTF">2012-09-10T13:36:00Z</dcterms:created>
  <dcterms:modified xsi:type="dcterms:W3CDTF">2012-09-10T13:36:00Z</dcterms:modified>
</cp:coreProperties>
</file>