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7D1" w:rsidRDefault="001C57D1" w:rsidP="00D1376C">
      <w:pPr>
        <w:spacing w:after="0" w:line="480" w:lineRule="auto"/>
        <w:jc w:val="center"/>
        <w:rPr>
          <w:rFonts w:ascii="Arial Narrow" w:hAnsi="Arial Narrow" w:cs="Arial Narrow"/>
          <w:b/>
          <w:bCs/>
          <w:sz w:val="24"/>
          <w:szCs w:val="24"/>
          <w:u w:val="single"/>
          <w:lang w:eastAsia="bg-BG"/>
        </w:rPr>
      </w:pPr>
      <w:r w:rsidRPr="00D1376C">
        <w:rPr>
          <w:rFonts w:ascii="Arial Narrow" w:hAnsi="Arial Narrow" w:cs="Arial Narrow"/>
          <w:b/>
          <w:bCs/>
          <w:sz w:val="24"/>
          <w:szCs w:val="24"/>
          <w:u w:val="single"/>
          <w:lang w:eastAsia="bg-BG"/>
        </w:rPr>
        <w:t xml:space="preserve">МНОГОПРОФИЛНА  БОЛНИЦА ЗА АКТИВНО ЛЕЧЕНИЕ „ПРОФ. Д-Р ПАРАСКЕВ СТОЯНОВ” АД </w:t>
      </w:r>
      <w:r>
        <w:rPr>
          <w:rFonts w:ascii="Arial Narrow" w:hAnsi="Arial Narrow" w:cs="Arial Narrow"/>
          <w:b/>
          <w:bCs/>
          <w:sz w:val="24"/>
          <w:szCs w:val="24"/>
          <w:u w:val="single"/>
          <w:lang w:eastAsia="bg-BG"/>
        </w:rPr>
        <w:t>–</w:t>
      </w:r>
      <w:r w:rsidRPr="00D1376C">
        <w:rPr>
          <w:rFonts w:ascii="Arial Narrow" w:hAnsi="Arial Narrow" w:cs="Arial Narrow"/>
          <w:b/>
          <w:bCs/>
          <w:sz w:val="24"/>
          <w:szCs w:val="24"/>
          <w:u w:val="single"/>
          <w:lang w:eastAsia="bg-BG"/>
        </w:rPr>
        <w:t xml:space="preserve"> ЛОВЕЧ</w:t>
      </w:r>
    </w:p>
    <w:p w:rsidR="001C57D1" w:rsidRDefault="001C57D1" w:rsidP="00D1376C">
      <w:pPr>
        <w:spacing w:after="0" w:line="480" w:lineRule="auto"/>
        <w:jc w:val="center"/>
        <w:rPr>
          <w:rFonts w:ascii="Arial Narrow" w:hAnsi="Arial Narrow" w:cs="Arial Narrow"/>
          <w:b/>
          <w:bCs/>
          <w:sz w:val="24"/>
          <w:szCs w:val="24"/>
          <w:u w:val="single"/>
          <w:lang w:eastAsia="bg-BG"/>
        </w:rPr>
      </w:pPr>
    </w:p>
    <w:p w:rsidR="001C57D1" w:rsidRDefault="001C57D1" w:rsidP="0076093B">
      <w:pPr>
        <w:spacing w:after="0" w:line="240" w:lineRule="auto"/>
        <w:jc w:val="center"/>
        <w:rPr>
          <w:rFonts w:ascii="Arial Narrow" w:hAnsi="Arial Narrow" w:cs="Arial Narrow"/>
          <w:b/>
          <w:bCs/>
          <w:sz w:val="24"/>
          <w:szCs w:val="24"/>
          <w:lang w:eastAsia="bg-BG"/>
        </w:rPr>
      </w:pPr>
      <w:r w:rsidRPr="0076093B">
        <w:rPr>
          <w:rFonts w:ascii="Arial Narrow" w:hAnsi="Arial Narrow" w:cs="Arial Narrow"/>
          <w:b/>
          <w:bCs/>
          <w:sz w:val="24"/>
          <w:szCs w:val="24"/>
          <w:lang w:eastAsia="bg-BG"/>
        </w:rPr>
        <w:t xml:space="preserve">                                     ОДОБРЯВАМ :</w:t>
      </w:r>
    </w:p>
    <w:p w:rsidR="001C57D1" w:rsidRDefault="001C57D1" w:rsidP="0076093B">
      <w:pPr>
        <w:spacing w:after="0" w:line="240" w:lineRule="auto"/>
        <w:jc w:val="center"/>
        <w:rPr>
          <w:rFonts w:ascii="Arial Narrow" w:hAnsi="Arial Narrow" w:cs="Arial Narrow"/>
          <w:b/>
          <w:bCs/>
          <w:sz w:val="24"/>
          <w:szCs w:val="24"/>
          <w:lang w:eastAsia="bg-BG"/>
        </w:rPr>
      </w:pPr>
      <w:r>
        <w:rPr>
          <w:rFonts w:ascii="Arial Narrow" w:hAnsi="Arial Narrow" w:cs="Arial Narrow"/>
          <w:b/>
          <w:bCs/>
          <w:sz w:val="24"/>
          <w:szCs w:val="24"/>
          <w:lang w:eastAsia="bg-BG"/>
        </w:rPr>
        <w:t xml:space="preserve">                                                                                             ИЗПЪЛНИТЕЛЕН ДИРЕКТОР</w:t>
      </w:r>
    </w:p>
    <w:p w:rsidR="001C57D1" w:rsidRDefault="001C57D1" w:rsidP="0076093B">
      <w:pPr>
        <w:spacing w:after="0" w:line="240" w:lineRule="auto"/>
        <w:jc w:val="center"/>
        <w:rPr>
          <w:rFonts w:ascii="Arial Narrow" w:hAnsi="Arial Narrow" w:cs="Arial Narrow"/>
          <w:b/>
          <w:bCs/>
          <w:sz w:val="24"/>
          <w:szCs w:val="24"/>
          <w:lang w:eastAsia="bg-BG"/>
        </w:rPr>
      </w:pPr>
      <w:r>
        <w:rPr>
          <w:rFonts w:ascii="Arial Narrow" w:hAnsi="Arial Narrow" w:cs="Arial Narrow"/>
          <w:b/>
          <w:bCs/>
          <w:sz w:val="24"/>
          <w:szCs w:val="24"/>
          <w:lang w:eastAsia="bg-BG"/>
        </w:rPr>
        <w:t xml:space="preserve">                                                                                   Д-Р.ТАТЯНА ГАНЧЕВА</w:t>
      </w:r>
    </w:p>
    <w:p w:rsidR="001C57D1" w:rsidRDefault="001C57D1" w:rsidP="0076093B">
      <w:pPr>
        <w:spacing w:after="0" w:line="240" w:lineRule="auto"/>
        <w:jc w:val="center"/>
        <w:rPr>
          <w:rFonts w:ascii="Arial Narrow" w:hAnsi="Arial Narrow" w:cs="Arial Narrow"/>
          <w:b/>
          <w:bCs/>
          <w:sz w:val="24"/>
          <w:szCs w:val="24"/>
          <w:lang w:eastAsia="bg-BG"/>
        </w:rPr>
      </w:pPr>
    </w:p>
    <w:p w:rsidR="001C57D1" w:rsidRDefault="001C57D1" w:rsidP="0076093B">
      <w:pPr>
        <w:spacing w:after="0" w:line="240" w:lineRule="auto"/>
        <w:jc w:val="center"/>
        <w:rPr>
          <w:rFonts w:ascii="Arial Narrow" w:hAnsi="Arial Narrow" w:cs="Arial Narrow"/>
          <w:b/>
          <w:bCs/>
          <w:sz w:val="24"/>
          <w:szCs w:val="24"/>
          <w:lang w:eastAsia="bg-BG"/>
        </w:rPr>
      </w:pPr>
    </w:p>
    <w:p w:rsidR="001C57D1" w:rsidRDefault="001C57D1" w:rsidP="0076093B">
      <w:pPr>
        <w:spacing w:after="0" w:line="240" w:lineRule="auto"/>
        <w:jc w:val="center"/>
        <w:rPr>
          <w:rFonts w:ascii="Arial Narrow" w:hAnsi="Arial Narrow" w:cs="Arial Narrow"/>
          <w:b/>
          <w:bCs/>
          <w:sz w:val="24"/>
          <w:szCs w:val="24"/>
          <w:lang w:eastAsia="bg-BG"/>
        </w:rPr>
      </w:pPr>
      <w:r>
        <w:rPr>
          <w:rFonts w:ascii="Arial Narrow" w:hAnsi="Arial Narrow" w:cs="Arial Narrow"/>
          <w:b/>
          <w:bCs/>
          <w:sz w:val="24"/>
          <w:szCs w:val="24"/>
          <w:lang w:eastAsia="bg-BG"/>
        </w:rPr>
        <w:t xml:space="preserve">                                        СЪГЛАСУВАЛ :</w:t>
      </w:r>
    </w:p>
    <w:p w:rsidR="001C57D1" w:rsidRPr="0076093B" w:rsidRDefault="001C57D1" w:rsidP="0076093B">
      <w:pPr>
        <w:spacing w:after="0" w:line="240" w:lineRule="auto"/>
        <w:jc w:val="center"/>
        <w:rPr>
          <w:rFonts w:ascii="Arial Narrow" w:hAnsi="Arial Narrow" w:cs="Arial Narrow"/>
          <w:b/>
          <w:bCs/>
          <w:sz w:val="24"/>
          <w:szCs w:val="24"/>
          <w:lang w:eastAsia="bg-BG"/>
        </w:rPr>
      </w:pPr>
      <w:r>
        <w:rPr>
          <w:rFonts w:ascii="Arial Narrow" w:hAnsi="Arial Narrow" w:cs="Arial Narrow"/>
          <w:b/>
          <w:bCs/>
          <w:sz w:val="24"/>
          <w:szCs w:val="24"/>
          <w:lang w:eastAsia="bg-BG"/>
        </w:rPr>
        <w:t xml:space="preserve">                                                                                            ЮРИСТ ВАЛЕНТИНА НЕДЯЛКОВА</w:t>
      </w:r>
    </w:p>
    <w:p w:rsidR="001C57D1" w:rsidRPr="0076093B" w:rsidRDefault="001C57D1" w:rsidP="0076093B">
      <w:pPr>
        <w:spacing w:after="0" w:line="240" w:lineRule="auto"/>
        <w:jc w:val="center"/>
        <w:rPr>
          <w:rFonts w:ascii="Arial Narrow" w:hAnsi="Arial Narrow" w:cs="Arial Narrow"/>
          <w:b/>
          <w:bCs/>
          <w:sz w:val="24"/>
          <w:szCs w:val="24"/>
          <w:lang w:eastAsia="bg-BG"/>
        </w:rPr>
      </w:pPr>
      <w:r w:rsidRPr="0076093B">
        <w:rPr>
          <w:rFonts w:ascii="Arial Narrow" w:hAnsi="Arial Narrow" w:cs="Arial Narrow"/>
          <w:b/>
          <w:bCs/>
          <w:sz w:val="24"/>
          <w:szCs w:val="24"/>
          <w:lang w:eastAsia="bg-BG"/>
        </w:rPr>
        <w:t xml:space="preserve">       </w:t>
      </w:r>
    </w:p>
    <w:p w:rsidR="001C57D1" w:rsidRPr="00D1376C" w:rsidRDefault="001C57D1" w:rsidP="00D1376C">
      <w:pPr>
        <w:tabs>
          <w:tab w:val="left" w:pos="0"/>
        </w:tabs>
        <w:spacing w:after="0" w:line="240" w:lineRule="auto"/>
        <w:ind w:right="28"/>
        <w:jc w:val="center"/>
        <w:rPr>
          <w:rFonts w:ascii="Arial Narrow" w:hAnsi="Arial Narrow" w:cs="Arial Narrow"/>
          <w:b/>
          <w:bCs/>
          <w:smallCaps/>
          <w:sz w:val="24"/>
          <w:szCs w:val="24"/>
          <w:lang w:eastAsia="bg-BG"/>
        </w:rPr>
      </w:pPr>
    </w:p>
    <w:p w:rsidR="001C57D1" w:rsidRPr="00D1376C" w:rsidRDefault="001C57D1" w:rsidP="00D1376C">
      <w:pPr>
        <w:tabs>
          <w:tab w:val="left" w:pos="0"/>
        </w:tabs>
        <w:spacing w:after="0" w:line="240" w:lineRule="auto"/>
        <w:ind w:right="28"/>
        <w:jc w:val="center"/>
        <w:rPr>
          <w:rFonts w:ascii="Arial Narrow" w:hAnsi="Arial Narrow" w:cs="Arial Narrow"/>
          <w:b/>
          <w:bCs/>
          <w:smallCaps/>
          <w:sz w:val="24"/>
          <w:szCs w:val="24"/>
          <w:lang w:eastAsia="bg-BG"/>
        </w:rPr>
      </w:pPr>
      <w:r w:rsidRPr="00D1376C">
        <w:rPr>
          <w:rFonts w:ascii="Arial Narrow" w:hAnsi="Arial Narrow" w:cs="Arial Narrow"/>
          <w:b/>
          <w:bCs/>
          <w:smallCaps/>
          <w:sz w:val="24"/>
          <w:szCs w:val="24"/>
          <w:lang w:eastAsia="bg-BG"/>
        </w:rPr>
        <w:t>П О К А Н А</w:t>
      </w:r>
    </w:p>
    <w:p w:rsidR="001C57D1" w:rsidRPr="00D1376C" w:rsidRDefault="001C57D1" w:rsidP="00D1376C">
      <w:pPr>
        <w:spacing w:after="0" w:line="240" w:lineRule="auto"/>
        <w:jc w:val="center"/>
        <w:rPr>
          <w:rFonts w:ascii="Arial Narrow" w:hAnsi="Arial Narrow" w:cs="Arial Narrow"/>
          <w:b/>
          <w:bCs/>
          <w:sz w:val="24"/>
          <w:szCs w:val="24"/>
          <w:lang w:eastAsia="bg-BG"/>
        </w:rPr>
      </w:pPr>
    </w:p>
    <w:p w:rsidR="001C57D1" w:rsidRPr="00D1376C" w:rsidRDefault="001C57D1" w:rsidP="00D1376C">
      <w:pPr>
        <w:spacing w:after="0" w:line="240" w:lineRule="auto"/>
        <w:rPr>
          <w:rFonts w:ascii="Arial Narrow" w:hAnsi="Arial Narrow" w:cs="Arial Narrow"/>
          <w:b/>
          <w:bCs/>
          <w:sz w:val="24"/>
          <w:szCs w:val="24"/>
          <w:lang w:eastAsia="bg-BG"/>
        </w:rPr>
      </w:pPr>
      <w:r w:rsidRPr="00D1376C">
        <w:rPr>
          <w:rFonts w:ascii="Arial Narrow" w:hAnsi="Arial Narrow" w:cs="Arial Narrow"/>
          <w:b/>
          <w:bCs/>
          <w:sz w:val="24"/>
          <w:szCs w:val="24"/>
          <w:lang w:eastAsia="bg-BG"/>
        </w:rPr>
        <w:t>МНОГОПРОФИЛНА  БОЛНИЦА ЗА АКТИВНО ЛЕЧЕНИЕ „ПРОФ. Д-Р ПАРАСКЕВ СТОЯНОВ” АД -</w:t>
      </w:r>
    </w:p>
    <w:p w:rsidR="001C57D1" w:rsidRPr="00D1376C" w:rsidRDefault="001C57D1" w:rsidP="00D1376C">
      <w:pPr>
        <w:tabs>
          <w:tab w:val="left" w:pos="0"/>
        </w:tabs>
        <w:spacing w:after="0" w:line="240" w:lineRule="auto"/>
        <w:ind w:right="26"/>
        <w:jc w:val="both"/>
        <w:rPr>
          <w:rFonts w:ascii="Arial Narrow" w:hAnsi="Arial Narrow" w:cs="Arial Narrow"/>
          <w:sz w:val="24"/>
          <w:szCs w:val="24"/>
          <w:lang w:eastAsia="bg-BG"/>
        </w:rPr>
      </w:pPr>
      <w:r w:rsidRPr="00D1376C">
        <w:rPr>
          <w:rFonts w:ascii="Arial Narrow" w:hAnsi="Arial Narrow" w:cs="Arial Narrow"/>
          <w:sz w:val="24"/>
          <w:szCs w:val="24"/>
          <w:lang w:eastAsia="bg-BG"/>
        </w:rPr>
        <w:t>на основание чл.20, ал.4, т.3 от ЗОП и чл.13б, ал.1 от Правилника за реда за упражняване правата на държавата в търговските дружества с държавно участие в капитала във връзка с ПМС № 127 на МС от 27.05.2013 година и Правилата за избор на изпълнител за предоставяне на финансови услуги от кредитни или финансови институции</w:t>
      </w:r>
    </w:p>
    <w:p w:rsidR="001C57D1" w:rsidRPr="00D1376C" w:rsidRDefault="001C57D1" w:rsidP="00D1376C">
      <w:pPr>
        <w:spacing w:after="0" w:line="240" w:lineRule="auto"/>
        <w:jc w:val="center"/>
        <w:rPr>
          <w:rFonts w:ascii="Arial Narrow" w:hAnsi="Arial Narrow" w:cs="Arial Narrow"/>
          <w:b/>
          <w:bCs/>
          <w:sz w:val="24"/>
          <w:szCs w:val="24"/>
          <w:lang w:eastAsia="bg-BG"/>
        </w:rPr>
      </w:pPr>
    </w:p>
    <w:p w:rsidR="001C57D1" w:rsidRPr="00D1376C" w:rsidRDefault="001C57D1" w:rsidP="00D1376C">
      <w:pPr>
        <w:spacing w:after="0" w:line="240" w:lineRule="auto"/>
        <w:jc w:val="center"/>
        <w:rPr>
          <w:rFonts w:ascii="Arial Narrow" w:hAnsi="Arial Narrow" w:cs="Arial Narrow"/>
          <w:b/>
          <w:bCs/>
          <w:sz w:val="24"/>
          <w:szCs w:val="24"/>
          <w:lang w:eastAsia="bg-BG"/>
        </w:rPr>
      </w:pPr>
      <w:r w:rsidRPr="00D1376C">
        <w:rPr>
          <w:rFonts w:ascii="Arial Narrow" w:hAnsi="Arial Narrow" w:cs="Arial Narrow"/>
          <w:b/>
          <w:bCs/>
          <w:sz w:val="24"/>
          <w:szCs w:val="24"/>
          <w:lang w:eastAsia="bg-BG"/>
        </w:rPr>
        <w:t>ОТПРАВЯ НАСТОЯЩАТА ПОКАНА</w:t>
      </w:r>
    </w:p>
    <w:p w:rsidR="001C57D1" w:rsidRPr="00D1376C" w:rsidRDefault="001C57D1" w:rsidP="00D1376C">
      <w:pPr>
        <w:spacing w:after="0" w:line="240" w:lineRule="auto"/>
        <w:jc w:val="center"/>
        <w:rPr>
          <w:rFonts w:ascii="Arial Narrow" w:hAnsi="Arial Narrow" w:cs="Arial Narrow"/>
          <w:b/>
          <w:bCs/>
          <w:sz w:val="24"/>
          <w:szCs w:val="24"/>
          <w:lang w:eastAsia="bg-BG"/>
        </w:rPr>
      </w:pPr>
    </w:p>
    <w:p w:rsidR="001C57D1" w:rsidRPr="00D1376C" w:rsidRDefault="001C57D1" w:rsidP="00527C9D">
      <w:pPr>
        <w:spacing w:after="0" w:line="240" w:lineRule="auto"/>
        <w:jc w:val="both"/>
        <w:rPr>
          <w:rFonts w:ascii="Arial Narrow" w:hAnsi="Arial Narrow" w:cs="Arial Narrow"/>
          <w:i/>
          <w:iCs/>
          <w:smallCaps/>
          <w:sz w:val="24"/>
          <w:szCs w:val="24"/>
          <w:lang w:eastAsia="bg-BG"/>
        </w:rPr>
      </w:pPr>
      <w:r w:rsidRPr="00D1376C">
        <w:rPr>
          <w:rFonts w:ascii="Arial Narrow" w:hAnsi="Arial Narrow" w:cs="Arial Narrow"/>
          <w:sz w:val="24"/>
          <w:szCs w:val="24"/>
          <w:lang w:eastAsia="bg-BG"/>
        </w:rPr>
        <w:t xml:space="preserve">до всички на заинтересовани кредитни институции по смисъла на Закона за кредитните институции на Република България да представят оферта за избор на втора обслужваща банка за нуждите на МБАЛ „ПРОФ. Д-Р П.СТОЯНОВ” АД – ЛОВЕЧ за срок от 24 </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двадесет и четири</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 xml:space="preserve"> месеца</w:t>
      </w:r>
    </w:p>
    <w:p w:rsidR="001C57D1" w:rsidRPr="00D1376C" w:rsidRDefault="001C57D1" w:rsidP="00D1376C">
      <w:pPr>
        <w:tabs>
          <w:tab w:val="left" w:pos="0"/>
        </w:tabs>
        <w:spacing w:after="0" w:line="240" w:lineRule="auto"/>
        <w:ind w:right="26"/>
        <w:jc w:val="both"/>
        <w:rPr>
          <w:rFonts w:ascii="Arial Narrow" w:hAnsi="Arial Narrow" w:cs="Arial Narrow"/>
          <w:sz w:val="24"/>
          <w:szCs w:val="24"/>
          <w:lang w:eastAsia="bg-BG"/>
        </w:rPr>
      </w:pPr>
    </w:p>
    <w:p w:rsidR="001C57D1" w:rsidRPr="00D1376C" w:rsidRDefault="001C57D1" w:rsidP="00D1376C">
      <w:pPr>
        <w:spacing w:after="0" w:line="240" w:lineRule="auto"/>
        <w:jc w:val="center"/>
        <w:rPr>
          <w:rFonts w:ascii="Arial Narrow" w:hAnsi="Arial Narrow" w:cs="Arial Narrow"/>
          <w:b/>
          <w:bCs/>
          <w:sz w:val="24"/>
          <w:szCs w:val="24"/>
          <w:lang w:eastAsia="bg-BG"/>
        </w:rPr>
      </w:pPr>
    </w:p>
    <w:p w:rsidR="001C57D1" w:rsidRPr="00D1376C" w:rsidRDefault="001C57D1" w:rsidP="00527C9D">
      <w:pPr>
        <w:spacing w:after="0" w:line="360" w:lineRule="auto"/>
        <w:jc w:val="center"/>
        <w:rPr>
          <w:rFonts w:ascii="Arial Narrow" w:hAnsi="Arial Narrow" w:cs="Arial Narrow"/>
          <w:sz w:val="24"/>
          <w:szCs w:val="24"/>
          <w:lang w:eastAsia="bg-BG"/>
        </w:rPr>
      </w:pPr>
      <w:r w:rsidRPr="00D1376C">
        <w:rPr>
          <w:rFonts w:ascii="Arial Narrow" w:hAnsi="Arial Narrow" w:cs="Arial Narrow"/>
          <w:b/>
          <w:bCs/>
          <w:sz w:val="24"/>
          <w:szCs w:val="24"/>
          <w:lang w:eastAsia="bg-BG"/>
        </w:rPr>
        <w:t>ОПИСАНИЕ НА ПРЕДМЕТА НА ПРОЦЕДУРАТА, УСЛОВИЯ ЗА УЧАСТИЕ, ИЗИСКВАНИЯ И УКАЗАНИЯ ЗА УЧАСТНИЦИТЕ</w:t>
      </w:r>
    </w:p>
    <w:p w:rsidR="001C57D1" w:rsidRPr="00D1376C" w:rsidRDefault="001C57D1" w:rsidP="00D1376C">
      <w:pPr>
        <w:spacing w:after="0" w:line="240" w:lineRule="auto"/>
        <w:jc w:val="both"/>
        <w:rPr>
          <w:rFonts w:ascii="Arial Narrow" w:hAnsi="Arial Narrow" w:cs="Arial Narrow"/>
          <w:b/>
          <w:bCs/>
          <w:sz w:val="24"/>
          <w:szCs w:val="24"/>
          <w:lang w:eastAsia="bg-BG"/>
        </w:rPr>
      </w:pPr>
      <w:r w:rsidRPr="00D1376C">
        <w:rPr>
          <w:rFonts w:ascii="Arial Narrow" w:hAnsi="Arial Narrow" w:cs="Arial Narrow"/>
          <w:b/>
          <w:bCs/>
          <w:sz w:val="24"/>
          <w:szCs w:val="24"/>
          <w:lang w:eastAsia="bg-BG"/>
        </w:rPr>
        <w:tab/>
        <w:t>І.ПРЕДМЕТ НА ПРОЦЕДУРАТА</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ind w:firstLine="708"/>
        <w:jc w:val="both"/>
        <w:rPr>
          <w:rFonts w:ascii="Arial Narrow" w:hAnsi="Arial Narrow" w:cs="Arial Narrow"/>
          <w:sz w:val="24"/>
          <w:szCs w:val="24"/>
          <w:lang w:eastAsia="bg-BG"/>
        </w:rPr>
      </w:pPr>
      <w:r w:rsidRPr="00D1376C">
        <w:rPr>
          <w:rFonts w:ascii="Arial Narrow" w:hAnsi="Arial Narrow" w:cs="Arial Narrow"/>
          <w:sz w:val="24"/>
          <w:szCs w:val="24"/>
          <w:lang w:eastAsia="bg-BG"/>
        </w:rPr>
        <w:t>1.Настоящата процедура е за избор на втора обслужваща банка за нуждите на МБАЛ ”Проф. д-р П.Стоянов”АД гр.Ловеч” в  изпълнение на Приложение №3 към чл. 13б от Правилника за реда упражняване правата на държавата в търговски дружества с държавно участие в капитала, ПМС № 127/27.05.2013 г.</w:t>
      </w:r>
    </w:p>
    <w:p w:rsidR="001C57D1" w:rsidRPr="00D1376C" w:rsidRDefault="001C57D1" w:rsidP="00D1376C">
      <w:pPr>
        <w:spacing w:after="0" w:line="240" w:lineRule="auto"/>
        <w:ind w:firstLine="708"/>
        <w:jc w:val="both"/>
        <w:rPr>
          <w:rFonts w:ascii="Arial Narrow" w:hAnsi="Arial Narrow" w:cs="Arial Narrow"/>
          <w:sz w:val="24"/>
          <w:szCs w:val="24"/>
          <w:lang w:eastAsia="bg-BG"/>
        </w:rPr>
      </w:pPr>
      <w:r w:rsidRPr="00D1376C">
        <w:rPr>
          <w:rFonts w:ascii="Arial Narrow" w:hAnsi="Arial Narrow" w:cs="Arial Narrow"/>
          <w:sz w:val="24"/>
          <w:szCs w:val="24"/>
          <w:lang w:eastAsia="bg-BG"/>
        </w:rPr>
        <w:t>2.Място на изпълнение - гр.Ловеч, съответния офис на банковата институция и интернет банкиране извършвано от ВЪЗЛОЖИТЕЛЯ.</w:t>
      </w:r>
    </w:p>
    <w:p w:rsidR="001C57D1" w:rsidRPr="00D1376C" w:rsidRDefault="001C57D1" w:rsidP="00D1376C">
      <w:pPr>
        <w:spacing w:after="0" w:line="240" w:lineRule="auto"/>
        <w:ind w:firstLine="708"/>
        <w:jc w:val="both"/>
        <w:rPr>
          <w:rFonts w:ascii="Arial Narrow" w:hAnsi="Arial Narrow" w:cs="Arial Narrow"/>
          <w:sz w:val="24"/>
          <w:szCs w:val="24"/>
          <w:lang w:eastAsia="bg-BG"/>
        </w:rPr>
      </w:pPr>
      <w:r w:rsidRPr="00D1376C">
        <w:rPr>
          <w:rFonts w:ascii="Arial Narrow" w:hAnsi="Arial Narrow" w:cs="Arial Narrow"/>
          <w:sz w:val="24"/>
          <w:szCs w:val="24"/>
          <w:lang w:eastAsia="bg-BG"/>
        </w:rPr>
        <w:t>3.Срок на изпълнение - с</w:t>
      </w:r>
      <w:r w:rsidRPr="00D1376C">
        <w:rPr>
          <w:rFonts w:ascii="Arial Narrow" w:hAnsi="Arial Narrow" w:cs="Arial Narrow"/>
          <w:color w:val="000000"/>
          <w:sz w:val="24"/>
          <w:szCs w:val="24"/>
          <w:lang w:eastAsia="bg-BG"/>
        </w:rPr>
        <w:t xml:space="preserve"> участника определен за изпълнител на поръчката ще бъде сключен договор със срок на действие </w:t>
      </w:r>
      <w:r w:rsidRPr="00D1376C">
        <w:rPr>
          <w:rFonts w:ascii="Arial Narrow" w:hAnsi="Arial Narrow" w:cs="Arial Narrow"/>
          <w:b/>
          <w:bCs/>
          <w:sz w:val="24"/>
          <w:szCs w:val="24"/>
          <w:lang w:eastAsia="bg-BG"/>
        </w:rPr>
        <w:t>24 месеца</w:t>
      </w:r>
      <w:r w:rsidRPr="00D1376C">
        <w:rPr>
          <w:rFonts w:ascii="Arial Narrow" w:hAnsi="Arial Narrow" w:cs="Arial Narrow"/>
          <w:sz w:val="24"/>
          <w:szCs w:val="24"/>
          <w:lang w:eastAsia="bg-BG"/>
        </w:rPr>
        <w:t>, считано от датата на подписване на договора. Услугите се заплащат въз основа на  оферираните единични цени от определения за изпълнител участник.</w:t>
      </w:r>
    </w:p>
    <w:p w:rsidR="001C57D1" w:rsidRPr="00D1376C" w:rsidRDefault="001C57D1" w:rsidP="00D1376C">
      <w:pPr>
        <w:spacing w:after="0" w:line="240" w:lineRule="auto"/>
        <w:ind w:firstLine="708"/>
        <w:jc w:val="both"/>
        <w:rPr>
          <w:rFonts w:ascii="Arial Narrow" w:hAnsi="Arial Narrow" w:cs="Arial Narrow"/>
          <w:color w:val="000000"/>
          <w:sz w:val="24"/>
          <w:szCs w:val="24"/>
          <w:lang w:eastAsia="bg-BG"/>
        </w:rPr>
      </w:pPr>
      <w:r w:rsidRPr="00D1376C">
        <w:rPr>
          <w:rFonts w:ascii="Arial Narrow" w:hAnsi="Arial Narrow" w:cs="Arial Narrow"/>
          <w:sz w:val="24"/>
          <w:szCs w:val="24"/>
          <w:lang w:eastAsia="bg-BG"/>
        </w:rPr>
        <w:t>4.Стойност на поръчката – прогнозна стойност на поръчката за целия срок на договора е</w:t>
      </w:r>
      <w:r w:rsidRPr="00D1376C">
        <w:rPr>
          <w:rFonts w:ascii="Arial Narrow" w:hAnsi="Arial Narrow" w:cs="Arial Narrow"/>
          <w:color w:val="000000"/>
          <w:sz w:val="24"/>
          <w:szCs w:val="24"/>
          <w:lang w:eastAsia="bg-BG"/>
        </w:rPr>
        <w:t xml:space="preserve">              3 000 лева без ДДС.</w:t>
      </w:r>
    </w:p>
    <w:p w:rsidR="001C57D1" w:rsidRPr="00D1376C" w:rsidRDefault="001C57D1" w:rsidP="00D1376C">
      <w:pPr>
        <w:tabs>
          <w:tab w:val="left" w:pos="720"/>
        </w:tabs>
        <w:autoSpaceDE w:val="0"/>
        <w:autoSpaceDN w:val="0"/>
        <w:adjustRightInd w:val="0"/>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ab/>
        <w:t>5.Източник на финансиране -  със собствени средства на Възложителя.</w:t>
      </w:r>
    </w:p>
    <w:p w:rsidR="001C57D1" w:rsidRPr="00D1376C" w:rsidRDefault="001C57D1" w:rsidP="00D1376C">
      <w:pPr>
        <w:spacing w:after="0" w:line="240" w:lineRule="auto"/>
        <w:ind w:firstLine="708"/>
        <w:jc w:val="both"/>
        <w:rPr>
          <w:rFonts w:ascii="Arial Narrow" w:hAnsi="Arial Narrow" w:cs="Arial Narrow"/>
          <w:color w:val="FF0000"/>
          <w:sz w:val="24"/>
          <w:szCs w:val="24"/>
          <w:lang w:eastAsia="bg-BG"/>
        </w:rPr>
      </w:pPr>
    </w:p>
    <w:p w:rsidR="001C57D1" w:rsidRPr="00D1376C" w:rsidRDefault="001C57D1" w:rsidP="00D1376C">
      <w:pPr>
        <w:spacing w:after="0" w:line="240" w:lineRule="auto"/>
        <w:jc w:val="both"/>
        <w:rPr>
          <w:rFonts w:ascii="Arial Narrow" w:hAnsi="Arial Narrow" w:cs="Arial Narrow"/>
          <w:b/>
          <w:bCs/>
          <w:sz w:val="24"/>
          <w:szCs w:val="24"/>
          <w:lang w:eastAsia="bg-BG"/>
        </w:rPr>
      </w:pPr>
      <w:r w:rsidRPr="00D1376C">
        <w:rPr>
          <w:rFonts w:ascii="Arial Narrow" w:hAnsi="Arial Narrow" w:cs="Arial Narrow"/>
          <w:sz w:val="24"/>
          <w:szCs w:val="24"/>
          <w:lang w:eastAsia="bg-BG"/>
        </w:rPr>
        <w:tab/>
      </w:r>
      <w:r w:rsidRPr="00D1376C">
        <w:rPr>
          <w:rFonts w:ascii="Arial Narrow" w:hAnsi="Arial Narrow" w:cs="Arial Narrow"/>
          <w:b/>
          <w:bCs/>
          <w:sz w:val="24"/>
          <w:szCs w:val="24"/>
          <w:lang w:eastAsia="bg-BG"/>
        </w:rPr>
        <w:t>ІІ.ТЕХНИЧЕСКИ УСЛОВИЯ ЗА ИЗПЪЛНЕНИЕ НА ПРОЦЕДУРАТА</w:t>
      </w:r>
    </w:p>
    <w:p w:rsidR="001C57D1" w:rsidRPr="00D1376C" w:rsidRDefault="001C57D1" w:rsidP="00D1376C">
      <w:pPr>
        <w:spacing w:after="0" w:line="240" w:lineRule="auto"/>
        <w:jc w:val="both"/>
        <w:rPr>
          <w:rFonts w:ascii="Arial Narrow" w:hAnsi="Arial Narrow" w:cs="Arial Narrow"/>
          <w:color w:val="FF0000"/>
          <w:sz w:val="24"/>
          <w:szCs w:val="24"/>
          <w:lang w:val="ru-RU" w:eastAsia="bg-BG"/>
        </w:rPr>
      </w:pPr>
    </w:p>
    <w:p w:rsidR="001C57D1" w:rsidRPr="00D1376C" w:rsidRDefault="001C57D1" w:rsidP="00D1376C">
      <w:pPr>
        <w:spacing w:after="0" w:line="240" w:lineRule="auto"/>
        <w:ind w:firstLine="360"/>
        <w:jc w:val="both"/>
        <w:rPr>
          <w:rFonts w:ascii="Arial Narrow" w:hAnsi="Arial Narrow" w:cs="Arial Narrow"/>
          <w:sz w:val="24"/>
          <w:szCs w:val="24"/>
          <w:lang w:eastAsia="bg-BG"/>
        </w:rPr>
      </w:pPr>
      <w:r w:rsidRPr="00D1376C">
        <w:rPr>
          <w:rFonts w:ascii="Arial Narrow" w:hAnsi="Arial Narrow" w:cs="Arial Narrow"/>
          <w:sz w:val="24"/>
          <w:szCs w:val="24"/>
          <w:lang w:eastAsia="bg-BG"/>
        </w:rPr>
        <w:t>1. Втората обслужваща банка извършва всички наредени банкови операции, свързани с дейността на МБАЛ гр.Ловеч.</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       2.Място и начин на изпълнение на – банковия офис на изпълнителя и интернет банкиране извършвано от ВЪЗЛОЖИТЕЛЯ.</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       3. Участниците следва да са банкови институции, по смисъла на Закона за кредитните институции на Република България, които да разполагат с банков офис или представителство на територията на гр. Ловеч.</w:t>
      </w:r>
    </w:p>
    <w:p w:rsidR="001C57D1" w:rsidRPr="00D1376C" w:rsidRDefault="001C57D1" w:rsidP="00D1376C">
      <w:pPr>
        <w:spacing w:after="0" w:line="240" w:lineRule="auto"/>
        <w:jc w:val="both"/>
        <w:rPr>
          <w:rFonts w:ascii="Arial Narrow" w:hAnsi="Arial Narrow" w:cs="Arial Narrow"/>
          <w:color w:val="FF0000"/>
          <w:sz w:val="24"/>
          <w:szCs w:val="24"/>
          <w:lang w:eastAsia="bg-BG"/>
        </w:rPr>
      </w:pPr>
    </w:p>
    <w:p w:rsidR="001C57D1" w:rsidRPr="00D1376C" w:rsidRDefault="001C57D1" w:rsidP="00D1376C">
      <w:pPr>
        <w:spacing w:after="0" w:line="240" w:lineRule="auto"/>
        <w:ind w:firstLine="708"/>
        <w:jc w:val="both"/>
        <w:rPr>
          <w:rFonts w:ascii="Arial Narrow" w:hAnsi="Arial Narrow" w:cs="Arial Narrow"/>
          <w:b/>
          <w:bCs/>
          <w:sz w:val="24"/>
          <w:szCs w:val="24"/>
          <w:lang w:eastAsia="bg-BG"/>
        </w:rPr>
      </w:pPr>
      <w:r w:rsidRPr="00D1376C">
        <w:rPr>
          <w:rFonts w:ascii="Arial Narrow" w:hAnsi="Arial Narrow" w:cs="Arial Narrow"/>
          <w:b/>
          <w:bCs/>
          <w:sz w:val="24"/>
          <w:szCs w:val="24"/>
          <w:lang w:eastAsia="bg-BG"/>
        </w:rPr>
        <w:t>ІІІ.УСЛОВИЯ ЗА УЧАСТИЕ, ИЗИСКВАНИЯ КЪМ УЧАСТНИЦИТЕ И УКАЗАНИЯ ЗА ПОДГОТОВКА НА ОФЕРТАТА</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1.Общи условия</w:t>
      </w:r>
    </w:p>
    <w:p w:rsidR="001C57D1" w:rsidRPr="00D1376C" w:rsidRDefault="001C57D1" w:rsidP="00D1376C">
      <w:pPr>
        <w:spacing w:after="0" w:line="240" w:lineRule="auto"/>
        <w:ind w:firstLine="397"/>
        <w:jc w:val="both"/>
        <w:rPr>
          <w:rFonts w:ascii="Arial Narrow" w:eastAsia="MS ??" w:hAnsi="Arial Narrow" w:cs="Arial Narrow"/>
          <w:sz w:val="24"/>
          <w:szCs w:val="24"/>
        </w:rPr>
      </w:pPr>
      <w:r w:rsidRPr="00D1376C">
        <w:rPr>
          <w:rFonts w:ascii="Arial Narrow" w:eastAsia="MS ??" w:hAnsi="Arial Narrow" w:cs="Arial Narrow"/>
          <w:sz w:val="24"/>
          <w:szCs w:val="24"/>
        </w:rPr>
        <w:t xml:space="preserve">1.1.Право да подаде оферта има всяка кредитна институция по смисъла на Закона за кредитните институции на Република България, както и техни обединения, които отговарят на условията на  изискванията от Възложителя, посочени в публичната покана и настоящата документация. </w:t>
      </w:r>
    </w:p>
    <w:p w:rsidR="001C57D1" w:rsidRPr="00D1376C" w:rsidRDefault="001C57D1" w:rsidP="00D1376C">
      <w:pPr>
        <w:tabs>
          <w:tab w:val="left" w:pos="-284"/>
          <w:tab w:val="left" w:pos="142"/>
        </w:tabs>
        <w:spacing w:after="0" w:line="230" w:lineRule="exact"/>
        <w:ind w:right="26"/>
        <w:jc w:val="both"/>
        <w:rPr>
          <w:rFonts w:ascii="Arial Narrow" w:hAnsi="Arial Narrow" w:cs="Arial Narrow"/>
          <w:sz w:val="24"/>
          <w:szCs w:val="24"/>
          <w:lang w:eastAsia="bg-BG"/>
        </w:rPr>
      </w:pPr>
      <w:r w:rsidRPr="00D1376C">
        <w:rPr>
          <w:rFonts w:ascii="Arial Narrow" w:hAnsi="Arial Narrow" w:cs="Arial Narrow"/>
          <w:sz w:val="24"/>
          <w:szCs w:val="24"/>
          <w:lang w:eastAsia="bg-BG"/>
        </w:rPr>
        <w:t>Финансовата институция следва да е регистрирана и да притежава лиценз – доказва се със заверено копие на разрешение/лиценз;</w:t>
      </w:r>
    </w:p>
    <w:p w:rsidR="001C57D1" w:rsidRPr="00D1376C" w:rsidRDefault="001C57D1" w:rsidP="00D1376C">
      <w:pPr>
        <w:numPr>
          <w:ilvl w:val="1"/>
          <w:numId w:val="49"/>
        </w:numPr>
        <w:tabs>
          <w:tab w:val="left" w:pos="-284"/>
          <w:tab w:val="left" w:pos="142"/>
          <w:tab w:val="left" w:pos="851"/>
        </w:tabs>
        <w:spacing w:after="0" w:line="230" w:lineRule="exact"/>
        <w:ind w:right="26" w:firstLine="426"/>
        <w:jc w:val="both"/>
        <w:rPr>
          <w:rFonts w:ascii="Arial Narrow" w:hAnsi="Arial Narrow" w:cs="Arial Narrow"/>
          <w:sz w:val="24"/>
          <w:szCs w:val="24"/>
          <w:lang w:eastAsia="bg-BG"/>
        </w:rPr>
      </w:pPr>
      <w:r w:rsidRPr="00D1376C">
        <w:rPr>
          <w:rFonts w:ascii="Arial Narrow" w:hAnsi="Arial Narrow" w:cs="Arial Narrow"/>
          <w:sz w:val="24"/>
          <w:szCs w:val="24"/>
          <w:lang w:eastAsia="bg-BG"/>
        </w:rPr>
        <w:t>Да не е обявена в несъстоятелност – доказва се със заверено копие на актуално състояние или Декларация по чл.23 от ЗТР за ЕИК;</w:t>
      </w:r>
    </w:p>
    <w:p w:rsidR="001C57D1" w:rsidRPr="00D1376C" w:rsidRDefault="001C57D1" w:rsidP="00D1376C">
      <w:pPr>
        <w:numPr>
          <w:ilvl w:val="1"/>
          <w:numId w:val="49"/>
        </w:numPr>
        <w:tabs>
          <w:tab w:val="left" w:pos="-284"/>
          <w:tab w:val="left" w:pos="142"/>
          <w:tab w:val="left" w:pos="851"/>
        </w:tabs>
        <w:spacing w:after="0" w:line="230" w:lineRule="exact"/>
        <w:ind w:right="26" w:firstLine="426"/>
        <w:jc w:val="both"/>
        <w:rPr>
          <w:rFonts w:ascii="Arial Narrow" w:hAnsi="Arial Narrow" w:cs="Arial Narrow"/>
          <w:sz w:val="24"/>
          <w:szCs w:val="24"/>
          <w:lang w:eastAsia="bg-BG"/>
        </w:rPr>
      </w:pPr>
      <w:r w:rsidRPr="00D1376C">
        <w:rPr>
          <w:rFonts w:ascii="Arial Narrow" w:hAnsi="Arial Narrow" w:cs="Arial Narrow"/>
          <w:sz w:val="24"/>
          <w:szCs w:val="24"/>
          <w:lang w:eastAsia="bg-BG"/>
        </w:rPr>
        <w:t>Да имат валиден (присъден и неоттеглен) към момента на подаване на офертата кредитен рейтинг, присъден от рейтинговите агенции Standard &amp; Poor’s, Fitch, Moody’s или Българска агенция за кредитен рейтинг, с оценка, не по-ниска от „ВВ+”, присъдена от рейтинговите агенции Standard &amp; Poor’s, Fitch или Българска агенция за кредитен рейтинг, или „Ва1”, присъдена от Moody’s - изискването се доказва със заверено от участника копие на документ, който го удостоверява.</w:t>
      </w:r>
    </w:p>
    <w:p w:rsidR="001C57D1" w:rsidRPr="00D1376C" w:rsidRDefault="001C57D1" w:rsidP="00D1376C">
      <w:pPr>
        <w:shd w:val="clear" w:color="auto" w:fill="FFFFFF"/>
        <w:spacing w:after="0" w:line="240" w:lineRule="auto"/>
        <w:ind w:firstLine="397"/>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1.4.Срокът на валидност на офертата, представляващ времето, през което участниците са обвързани с условията на представените от тях оферти, не може да бъде по-малък от 90 (деветдесет) календарни дни от датата на отварянето й.</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1.5.Свързани лица или свързани предприятия не може да бъдат самостоятелни кандидати или участници в една и съща процедура.</w:t>
      </w:r>
    </w:p>
    <w:p w:rsidR="001C57D1" w:rsidRPr="00D1376C" w:rsidRDefault="001C57D1" w:rsidP="00D1376C">
      <w:pPr>
        <w:spacing w:after="0" w:line="240" w:lineRule="auto"/>
        <w:ind w:firstLine="397"/>
        <w:jc w:val="both"/>
        <w:rPr>
          <w:rFonts w:ascii="Arial Narrow" w:hAnsi="Arial Narrow" w:cs="Arial Narrow"/>
          <w:color w:val="000000"/>
          <w:sz w:val="24"/>
          <w:szCs w:val="24"/>
          <w:lang w:eastAsia="bg-BG"/>
        </w:rPr>
      </w:pPr>
      <w:r w:rsidRPr="00D1376C">
        <w:rPr>
          <w:rFonts w:ascii="Arial Narrow" w:hAnsi="Arial Narrow" w:cs="Arial Narrow"/>
          <w:sz w:val="24"/>
          <w:szCs w:val="24"/>
        </w:rPr>
        <w:t xml:space="preserve">1.6.Документи, свързани с процедурата, следва да бъдат на български език. Документи издадени на друг език задължително да се съпровождат от </w:t>
      </w:r>
      <w:r w:rsidRPr="00D1376C">
        <w:rPr>
          <w:rFonts w:ascii="Arial Narrow" w:hAnsi="Arial Narrow" w:cs="Arial Narrow"/>
          <w:sz w:val="24"/>
          <w:szCs w:val="24"/>
          <w:lang w:val="ru-RU"/>
        </w:rPr>
        <w:t>превод на български език заверен от участника.</w:t>
      </w:r>
    </w:p>
    <w:p w:rsidR="001C57D1" w:rsidRPr="00D1376C" w:rsidRDefault="001C57D1" w:rsidP="00D1376C">
      <w:pPr>
        <w:spacing w:after="0" w:line="240" w:lineRule="auto"/>
        <w:ind w:firstLine="397"/>
        <w:jc w:val="both"/>
        <w:rPr>
          <w:rFonts w:ascii="Arial Narrow" w:hAnsi="Arial Narrow" w:cs="Arial Narrow"/>
          <w:color w:val="000000"/>
          <w:sz w:val="24"/>
          <w:szCs w:val="24"/>
        </w:rPr>
      </w:pPr>
      <w:r w:rsidRPr="00D1376C">
        <w:rPr>
          <w:rFonts w:ascii="Arial Narrow" w:hAnsi="Arial Narrow" w:cs="Arial Narrow"/>
          <w:color w:val="000000"/>
          <w:sz w:val="24"/>
          <w:szCs w:val="24"/>
        </w:rPr>
        <w:t>1.7.Всички документи в офертата следва да бъдат попълнени без корекции, подпечатани</w:t>
      </w:r>
      <w:r w:rsidRPr="00D1376C">
        <w:rPr>
          <w:rFonts w:ascii="Arial Narrow" w:hAnsi="Arial Narrow" w:cs="Arial Narrow"/>
          <w:color w:val="000000"/>
          <w:sz w:val="24"/>
          <w:szCs w:val="24"/>
          <w:lang w:val="en-US"/>
        </w:rPr>
        <w:t xml:space="preserve"> (</w:t>
      </w:r>
      <w:r w:rsidRPr="00D1376C">
        <w:rPr>
          <w:rFonts w:ascii="Arial Narrow" w:hAnsi="Arial Narrow" w:cs="Arial Narrow"/>
          <w:color w:val="000000"/>
          <w:sz w:val="24"/>
          <w:szCs w:val="24"/>
        </w:rPr>
        <w:t>при наличие на печат</w:t>
      </w:r>
      <w:r w:rsidRPr="00D1376C">
        <w:rPr>
          <w:rFonts w:ascii="Arial Narrow" w:hAnsi="Arial Narrow" w:cs="Arial Narrow"/>
          <w:color w:val="000000"/>
          <w:sz w:val="24"/>
          <w:szCs w:val="24"/>
          <w:lang w:val="en-US"/>
        </w:rPr>
        <w:t>)</w:t>
      </w:r>
      <w:r w:rsidRPr="00D1376C">
        <w:rPr>
          <w:rFonts w:ascii="Arial Narrow" w:hAnsi="Arial Narrow" w:cs="Arial Narrow"/>
          <w:color w:val="000000"/>
          <w:sz w:val="24"/>
          <w:szCs w:val="24"/>
        </w:rPr>
        <w:t xml:space="preserve"> и подписани от представляващия участника, съгласно актуалната му регистрация, или от нотариално упълномощен негов представител.</w:t>
      </w:r>
    </w:p>
    <w:p w:rsidR="001C57D1" w:rsidRPr="00D1376C" w:rsidRDefault="001C57D1" w:rsidP="00D1376C">
      <w:pPr>
        <w:spacing w:after="0" w:line="240" w:lineRule="auto"/>
        <w:ind w:firstLine="397"/>
        <w:jc w:val="both"/>
        <w:rPr>
          <w:rFonts w:ascii="Arial Narrow" w:hAnsi="Arial Narrow" w:cs="Arial Narrow"/>
          <w:color w:val="000000"/>
          <w:sz w:val="24"/>
          <w:szCs w:val="24"/>
        </w:rPr>
      </w:pPr>
      <w:r w:rsidRPr="00D1376C">
        <w:rPr>
          <w:rFonts w:ascii="Arial Narrow" w:hAnsi="Arial Narrow" w:cs="Arial Narrow"/>
          <w:color w:val="000000"/>
          <w:sz w:val="24"/>
          <w:szCs w:val="24"/>
        </w:rPr>
        <w:t xml:space="preserve">1.8.Приложените копия на документи да бъдат заверени за вярност на всяка страницас </w:t>
      </w:r>
      <w:r w:rsidRPr="00D1376C">
        <w:rPr>
          <w:rFonts w:ascii="Arial Narrow" w:hAnsi="Arial Narrow" w:cs="Arial Narrow"/>
          <w:color w:val="000000"/>
          <w:sz w:val="24"/>
          <w:szCs w:val="24"/>
          <w:lang w:val="ru-RU"/>
        </w:rPr>
        <w:t>гриф “</w:t>
      </w:r>
      <w:r w:rsidRPr="00D1376C">
        <w:rPr>
          <w:rFonts w:ascii="Arial Narrow" w:hAnsi="Arial Narrow" w:cs="Arial Narrow"/>
          <w:color w:val="000000"/>
          <w:sz w:val="24"/>
          <w:szCs w:val="24"/>
        </w:rPr>
        <w:t xml:space="preserve">вярно с оригинала” подпис и мокър печат </w:t>
      </w:r>
      <w:r w:rsidRPr="00D1376C">
        <w:rPr>
          <w:rFonts w:ascii="Arial Narrow" w:hAnsi="Arial Narrow" w:cs="Arial Narrow"/>
          <w:color w:val="000000"/>
          <w:sz w:val="24"/>
          <w:szCs w:val="24"/>
          <w:lang w:val="ru-RU"/>
        </w:rPr>
        <w:t>на участника.</w:t>
      </w:r>
    </w:p>
    <w:p w:rsidR="001C57D1" w:rsidRPr="00D1376C" w:rsidRDefault="001C57D1" w:rsidP="00D1376C">
      <w:pPr>
        <w:widowControl w:val="0"/>
        <w:autoSpaceDE w:val="0"/>
        <w:autoSpaceDN w:val="0"/>
        <w:adjustRightInd w:val="0"/>
        <w:spacing w:after="0" w:line="240" w:lineRule="auto"/>
        <w:ind w:firstLine="397"/>
        <w:jc w:val="both"/>
        <w:rPr>
          <w:rFonts w:ascii="Arial Narrow" w:hAnsi="Arial Narrow" w:cs="Arial Narrow"/>
          <w:sz w:val="24"/>
          <w:szCs w:val="24"/>
        </w:rPr>
      </w:pPr>
      <w:r w:rsidRPr="00D1376C">
        <w:rPr>
          <w:rFonts w:ascii="Arial Narrow" w:hAnsi="Arial Narrow" w:cs="Arial Narrow"/>
          <w:sz w:val="24"/>
          <w:szCs w:val="24"/>
        </w:rPr>
        <w:t xml:space="preserve">1.9.Лицата могат да поискат писмено от възложителя разяснения по документацията за участие до 3 дни преди  изтичането на срока за получаване на офертите. </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rPr>
        <w:t>1.10.</w:t>
      </w:r>
      <w:r w:rsidRPr="00D1376C">
        <w:rPr>
          <w:rFonts w:ascii="Arial Narrow" w:eastAsia="MS ??" w:hAnsi="Arial Narrow" w:cs="Arial Narrow"/>
          <w:sz w:val="24"/>
          <w:szCs w:val="24"/>
          <w:lang w:val="ru-RU" w:eastAsia="bg-BG"/>
        </w:rPr>
        <w:t xml:space="preserve">Разясненията по документацията за участие в процедурата </w:t>
      </w:r>
      <w:r w:rsidRPr="00D1376C">
        <w:rPr>
          <w:rFonts w:ascii="Arial Narrow" w:eastAsia="MS ??" w:hAnsi="Arial Narrow" w:cs="Arial Narrow"/>
          <w:sz w:val="24"/>
          <w:szCs w:val="24"/>
          <w:lang w:eastAsia="bg-BG"/>
        </w:rPr>
        <w:t>(ако има такива),</w:t>
      </w:r>
      <w:r w:rsidRPr="00D1376C">
        <w:rPr>
          <w:rFonts w:ascii="Arial Narrow" w:eastAsia="MS ??" w:hAnsi="Arial Narrow" w:cs="Arial Narrow"/>
          <w:sz w:val="24"/>
          <w:szCs w:val="24"/>
          <w:lang w:val="ru-RU" w:eastAsia="bg-BG"/>
        </w:rPr>
        <w:t xml:space="preserve"> ще се публикуват само на Профила на купувача на Възложителя, </w:t>
      </w:r>
      <w:r w:rsidRPr="00D1376C">
        <w:rPr>
          <w:rFonts w:ascii="Arial Narrow" w:hAnsi="Arial Narrow" w:cs="Arial Narrow"/>
          <w:sz w:val="24"/>
          <w:szCs w:val="24"/>
        </w:rPr>
        <w:t>на Интернет адрес:</w:t>
      </w:r>
      <w:r w:rsidRPr="00D1376C">
        <w:rPr>
          <w:rFonts w:ascii="Arial Narrow" w:hAnsi="Arial Narrow" w:cs="Arial Narrow"/>
          <w:sz w:val="24"/>
          <w:szCs w:val="24"/>
          <w:lang w:eastAsia="bg-BG"/>
        </w:rPr>
        <w:t>http://www.mbal-lovech.com/</w:t>
      </w:r>
      <w:r w:rsidRPr="00D1376C">
        <w:rPr>
          <w:rFonts w:ascii="Arial Narrow" w:hAnsi="Arial Narrow" w:cs="Arial Narrow"/>
          <w:sz w:val="24"/>
          <w:szCs w:val="24"/>
          <w:lang w:eastAsia="bg-BG"/>
        </w:rPr>
        <w:tab/>
      </w:r>
      <w:r w:rsidRPr="00D1376C">
        <w:rPr>
          <w:rFonts w:ascii="Arial Narrow" w:hAnsi="Arial Narrow" w:cs="Arial Narrow"/>
          <w:sz w:val="24"/>
          <w:szCs w:val="24"/>
        </w:rPr>
        <w:t xml:space="preserve">, </w:t>
      </w:r>
      <w:r w:rsidRPr="00D1376C">
        <w:rPr>
          <w:rFonts w:ascii="Arial Narrow" w:hAnsi="Arial Narrow" w:cs="Arial Narrow"/>
          <w:sz w:val="24"/>
          <w:szCs w:val="24"/>
          <w:lang w:val="ru-RU"/>
        </w:rPr>
        <w:t>Профил на купувача,</w:t>
      </w:r>
      <w:r w:rsidRPr="00D1376C">
        <w:rPr>
          <w:rFonts w:ascii="Arial Narrow" w:hAnsi="Arial Narrow" w:cs="Arial Narrow"/>
          <w:sz w:val="24"/>
          <w:szCs w:val="24"/>
        </w:rPr>
        <w:t xml:space="preserve"> Публични покани, </w:t>
      </w:r>
      <w:r w:rsidRPr="00D1376C">
        <w:rPr>
          <w:rFonts w:ascii="Arial Narrow" w:eastAsia="MS ??" w:hAnsi="Arial Narrow" w:cs="Arial Narrow"/>
          <w:sz w:val="24"/>
          <w:szCs w:val="24"/>
          <w:lang w:val="ru-RU" w:eastAsia="bg-BG"/>
        </w:rPr>
        <w:t>съответната покана не по–късно на следващия ден от постъпването на искането за разяснение  .</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2.Представяне на офертите</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Участниците в процедурата лично или чрез упълномощено лице представят офертите си на място или по пощата с препоръчано писмо с обратна разписка и в срок, съгласно публичната покана за откриване на процедурата в стая № 27 /икономист, общ.поръчки/ на МБАЛ АД-гр.Ловеч. Върху плика участника посочва наименованието на участника, адрес за кореспонденция, актуален телефон за връзка и по възможност-факс,и електронен адрес. Не се приемат предложения – незапечатани, маркирани и с нарушена цялост. </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Всеки участник има право да представи само една оферта и само един вариант на офертния материал.</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При изготвянето на офертата всеки участник трябва да се придържа точно към обявените от Възложителя условия. Всеки участник до изтичането на срока за подаване на офертите в процедурата може да промени, допълни или оттегли офертата си.</w:t>
      </w:r>
    </w:p>
    <w:p w:rsidR="001C57D1" w:rsidRPr="00D1376C" w:rsidRDefault="001C57D1" w:rsidP="00D1376C">
      <w:pPr>
        <w:spacing w:after="0" w:line="240" w:lineRule="auto"/>
        <w:ind w:firstLine="397"/>
        <w:jc w:val="both"/>
        <w:rPr>
          <w:rFonts w:ascii="Arial Narrow" w:hAnsi="Arial Narrow" w:cs="Arial Narrow"/>
          <w:b/>
          <w:bCs/>
          <w:sz w:val="24"/>
          <w:szCs w:val="24"/>
          <w:lang w:eastAsia="bg-BG"/>
        </w:rPr>
      </w:pPr>
      <w:r w:rsidRPr="00D1376C">
        <w:rPr>
          <w:rFonts w:ascii="Arial Narrow" w:hAnsi="Arial Narrow" w:cs="Arial Narrow"/>
          <w:sz w:val="24"/>
          <w:szCs w:val="24"/>
          <w:lang w:eastAsia="bg-BG"/>
        </w:rPr>
        <w:t>3</w:t>
      </w:r>
      <w:r w:rsidRPr="00D1376C">
        <w:rPr>
          <w:rFonts w:ascii="Arial Narrow" w:hAnsi="Arial Narrow" w:cs="Arial Narrow"/>
          <w:b/>
          <w:bCs/>
          <w:sz w:val="24"/>
          <w:szCs w:val="24"/>
          <w:lang w:eastAsia="bg-BG"/>
        </w:rPr>
        <w:t>.Срок  и място за  представяне на офертите</w:t>
      </w:r>
      <w:r w:rsidRPr="00C03A4A">
        <w:rPr>
          <w:rFonts w:ascii="Arial Narrow" w:hAnsi="Arial Narrow" w:cs="Arial Narrow"/>
          <w:b/>
          <w:bCs/>
          <w:sz w:val="24"/>
          <w:szCs w:val="24"/>
          <w:lang w:eastAsia="bg-BG"/>
        </w:rPr>
        <w:t xml:space="preserve"> –</w:t>
      </w:r>
      <w:r>
        <w:rPr>
          <w:rFonts w:ascii="Arial Narrow" w:hAnsi="Arial Narrow" w:cs="Arial Narrow"/>
          <w:b/>
          <w:bCs/>
          <w:sz w:val="24"/>
          <w:szCs w:val="24"/>
          <w:lang w:eastAsia="bg-BG"/>
        </w:rPr>
        <w:t xml:space="preserve"> офертите се представят до </w:t>
      </w:r>
      <w:r>
        <w:rPr>
          <w:rFonts w:ascii="Arial Narrow" w:hAnsi="Arial Narrow" w:cs="Arial Narrow"/>
          <w:b/>
          <w:bCs/>
          <w:sz w:val="24"/>
          <w:szCs w:val="24"/>
          <w:lang w:val="en-US" w:eastAsia="bg-BG"/>
        </w:rPr>
        <w:t>07</w:t>
      </w:r>
      <w:r>
        <w:rPr>
          <w:rFonts w:ascii="Arial Narrow" w:hAnsi="Arial Narrow" w:cs="Arial Narrow"/>
          <w:b/>
          <w:bCs/>
          <w:sz w:val="24"/>
          <w:szCs w:val="24"/>
          <w:lang w:eastAsia="bg-BG"/>
        </w:rPr>
        <w:t>.1</w:t>
      </w:r>
      <w:r>
        <w:rPr>
          <w:rFonts w:ascii="Arial Narrow" w:hAnsi="Arial Narrow" w:cs="Arial Narrow"/>
          <w:b/>
          <w:bCs/>
          <w:sz w:val="24"/>
          <w:szCs w:val="24"/>
          <w:lang w:val="en-US" w:eastAsia="bg-BG"/>
        </w:rPr>
        <w:t>2</w:t>
      </w:r>
      <w:bookmarkStart w:id="0" w:name="_GoBack"/>
      <w:bookmarkEnd w:id="0"/>
      <w:r w:rsidRPr="00C03A4A">
        <w:rPr>
          <w:rFonts w:ascii="Arial Narrow" w:hAnsi="Arial Narrow" w:cs="Arial Narrow"/>
          <w:b/>
          <w:bCs/>
          <w:sz w:val="24"/>
          <w:szCs w:val="24"/>
          <w:lang w:eastAsia="bg-BG"/>
        </w:rPr>
        <w:t>.2016г – 16:00 часа.</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4.Дата, час и място за отваряне на офертите </w:t>
      </w:r>
    </w:p>
    <w:p w:rsidR="001C57D1" w:rsidRPr="00D1376C" w:rsidRDefault="001C57D1" w:rsidP="00D1376C">
      <w:pPr>
        <w:spacing w:after="0" w:line="240" w:lineRule="auto"/>
        <w:jc w:val="both"/>
        <w:rPr>
          <w:rFonts w:ascii="Arial Narrow" w:hAnsi="Arial Narrow" w:cs="Arial Narrow"/>
          <w:b/>
          <w:bCs/>
          <w:color w:val="000000"/>
          <w:sz w:val="24"/>
          <w:szCs w:val="24"/>
          <w:lang w:eastAsia="bg-BG"/>
        </w:rPr>
      </w:pPr>
      <w:r w:rsidRPr="00D1376C">
        <w:rPr>
          <w:rFonts w:ascii="Arial Narrow" w:hAnsi="Arial Narrow" w:cs="Arial Narrow"/>
          <w:b/>
          <w:bCs/>
          <w:color w:val="000000"/>
          <w:sz w:val="24"/>
          <w:szCs w:val="24"/>
          <w:lang w:eastAsia="bg-BG"/>
        </w:rPr>
        <w:t xml:space="preserve">Отварянето </w:t>
      </w:r>
      <w:r>
        <w:rPr>
          <w:rFonts w:ascii="Arial Narrow" w:hAnsi="Arial Narrow" w:cs="Arial Narrow"/>
          <w:b/>
          <w:bCs/>
          <w:color w:val="000000"/>
          <w:sz w:val="24"/>
          <w:szCs w:val="24"/>
          <w:lang w:eastAsia="bg-BG"/>
        </w:rPr>
        <w:t xml:space="preserve">на офертите на участниците е на </w:t>
      </w:r>
      <w:r>
        <w:rPr>
          <w:rFonts w:ascii="Arial Narrow" w:hAnsi="Arial Narrow" w:cs="Arial Narrow"/>
          <w:b/>
          <w:bCs/>
          <w:color w:val="000000"/>
          <w:sz w:val="24"/>
          <w:szCs w:val="24"/>
          <w:lang w:val="en-US" w:eastAsia="bg-BG"/>
        </w:rPr>
        <w:t>08</w:t>
      </w:r>
      <w:r>
        <w:rPr>
          <w:rFonts w:ascii="Arial Narrow" w:hAnsi="Arial Narrow" w:cs="Arial Narrow"/>
          <w:b/>
          <w:bCs/>
          <w:color w:val="000000"/>
          <w:sz w:val="24"/>
          <w:szCs w:val="24"/>
          <w:lang w:eastAsia="bg-BG"/>
        </w:rPr>
        <w:t>.1</w:t>
      </w:r>
      <w:r>
        <w:rPr>
          <w:rFonts w:ascii="Arial Narrow" w:hAnsi="Arial Narrow" w:cs="Arial Narrow"/>
          <w:b/>
          <w:bCs/>
          <w:color w:val="000000"/>
          <w:sz w:val="24"/>
          <w:szCs w:val="24"/>
          <w:lang w:val="en-US" w:eastAsia="bg-BG"/>
        </w:rPr>
        <w:t>2</w:t>
      </w:r>
      <w:r w:rsidRPr="00D1376C">
        <w:rPr>
          <w:rFonts w:ascii="Arial Narrow" w:hAnsi="Arial Narrow" w:cs="Arial Narrow"/>
          <w:b/>
          <w:bCs/>
          <w:color w:val="000000"/>
          <w:sz w:val="24"/>
          <w:szCs w:val="24"/>
          <w:lang w:eastAsia="bg-BG"/>
        </w:rPr>
        <w:t xml:space="preserve">.2016 година, 09:00 часа в Библиотеката на МБАЛ АД – гр.Ловеч </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5.Съдържание на офертата</w:t>
      </w:r>
    </w:p>
    <w:p w:rsidR="001C57D1" w:rsidRPr="00D1376C" w:rsidRDefault="001C57D1" w:rsidP="00D1376C">
      <w:pPr>
        <w:spacing w:after="0" w:line="240" w:lineRule="auto"/>
        <w:ind w:firstLine="397"/>
        <w:jc w:val="both"/>
        <w:rPr>
          <w:rFonts w:ascii="Arial Narrow" w:hAnsi="Arial Narrow" w:cs="Arial Narrow"/>
          <w:b/>
          <w:bCs/>
          <w:i/>
          <w:iCs/>
          <w:sz w:val="24"/>
          <w:szCs w:val="24"/>
          <w:lang w:eastAsia="bg-BG"/>
        </w:rPr>
      </w:pPr>
      <w:r w:rsidRPr="00D1376C">
        <w:rPr>
          <w:rFonts w:ascii="Arial Narrow" w:hAnsi="Arial Narrow" w:cs="Arial Narrow"/>
          <w:sz w:val="24"/>
          <w:szCs w:val="24"/>
          <w:lang w:eastAsia="bg-BG"/>
        </w:rPr>
        <w:t xml:space="preserve">5.1.Списък на документите, съдържащи се в офертата, подписан от участника - </w:t>
      </w:r>
      <w:r w:rsidRPr="00D1376C">
        <w:rPr>
          <w:rFonts w:ascii="Arial Narrow" w:hAnsi="Arial Narrow" w:cs="Arial Narrow"/>
          <w:b/>
          <w:bCs/>
          <w:i/>
          <w:iCs/>
          <w:sz w:val="24"/>
          <w:szCs w:val="24"/>
          <w:lang w:eastAsia="bg-BG"/>
        </w:rPr>
        <w:t>образец № 1</w:t>
      </w:r>
    </w:p>
    <w:p w:rsidR="001C57D1" w:rsidRPr="00D1376C" w:rsidRDefault="001C57D1" w:rsidP="00D1376C">
      <w:pPr>
        <w:spacing w:after="0" w:line="240" w:lineRule="auto"/>
        <w:ind w:right="50" w:firstLine="397"/>
        <w:jc w:val="both"/>
        <w:rPr>
          <w:rFonts w:ascii="Arial Narrow" w:hAnsi="Arial Narrow" w:cs="Arial Narrow"/>
          <w:b/>
          <w:bCs/>
          <w:sz w:val="24"/>
          <w:szCs w:val="24"/>
          <w:lang w:eastAsia="bg-BG"/>
        </w:rPr>
      </w:pPr>
      <w:r w:rsidRPr="00D1376C">
        <w:rPr>
          <w:rFonts w:ascii="Arial Narrow" w:hAnsi="Arial Narrow" w:cs="Arial Narrow"/>
          <w:sz w:val="24"/>
          <w:szCs w:val="24"/>
          <w:lang w:eastAsia="bg-BG"/>
        </w:rPr>
        <w:t xml:space="preserve">5.2.Представяне на участника - </w:t>
      </w:r>
      <w:r w:rsidRPr="00D1376C">
        <w:rPr>
          <w:rFonts w:ascii="Arial Narrow" w:hAnsi="Arial Narrow" w:cs="Arial Narrow"/>
          <w:b/>
          <w:bCs/>
          <w:i/>
          <w:iCs/>
          <w:sz w:val="24"/>
          <w:szCs w:val="24"/>
          <w:lang w:eastAsia="bg-BG"/>
        </w:rPr>
        <w:t>образец № 2</w:t>
      </w:r>
    </w:p>
    <w:p w:rsidR="001C57D1" w:rsidRPr="00D1376C" w:rsidRDefault="001C57D1" w:rsidP="00D1376C">
      <w:pPr>
        <w:spacing w:after="0" w:line="240" w:lineRule="auto"/>
        <w:ind w:right="50"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5.3.При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1C57D1" w:rsidRPr="00D1376C" w:rsidRDefault="001C57D1" w:rsidP="00D1376C">
      <w:pPr>
        <w:spacing w:after="0" w:line="240" w:lineRule="auto"/>
        <w:ind w:firstLine="425"/>
        <w:jc w:val="both"/>
        <w:rPr>
          <w:rFonts w:ascii="Arial Narrow" w:hAnsi="Arial Narrow" w:cs="Arial Narrow"/>
          <w:sz w:val="24"/>
          <w:szCs w:val="24"/>
        </w:rPr>
      </w:pPr>
      <w:r w:rsidRPr="00D1376C">
        <w:rPr>
          <w:rFonts w:ascii="Arial Narrow" w:hAnsi="Arial Narrow" w:cs="Arial Narrow"/>
          <w:sz w:val="24"/>
          <w:szCs w:val="24"/>
        </w:rPr>
        <w:t>5.4.</w:t>
      </w:r>
      <w:r w:rsidRPr="00D1376C">
        <w:rPr>
          <w:rFonts w:ascii="Arial Narrow" w:hAnsi="Arial Narrow" w:cs="Arial Narrow"/>
          <w:b/>
          <w:bCs/>
          <w:sz w:val="24"/>
          <w:szCs w:val="24"/>
        </w:rPr>
        <w:t>Нотариално заверено пълномощно</w:t>
      </w:r>
      <w:r w:rsidRPr="00D1376C">
        <w:rPr>
          <w:rFonts w:ascii="Arial Narrow" w:hAnsi="Arial Narrow" w:cs="Arial Narrow"/>
          <w:sz w:val="24"/>
          <w:szCs w:val="24"/>
        </w:rPr>
        <w:t xml:space="preserve"> в случай, че офертата се подписва от упълномощен представител на участника. Пълномощното трябва да бъде издадено и подписано от лицето/лицата/които по регистрация представляват участника, като съдържа изрично упълномощаване за подписване и подаване на офертата. </w:t>
      </w:r>
    </w:p>
    <w:p w:rsidR="001C57D1" w:rsidRPr="00D1376C" w:rsidRDefault="001C57D1" w:rsidP="00D1376C">
      <w:pPr>
        <w:shd w:val="clear" w:color="auto" w:fill="FFFFFF"/>
        <w:spacing w:after="0" w:line="240" w:lineRule="auto"/>
        <w:ind w:firstLine="397"/>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 xml:space="preserve">5.5.Проект на договор – </w:t>
      </w:r>
      <w:r w:rsidRPr="00D1376C">
        <w:rPr>
          <w:rFonts w:ascii="Arial Narrow" w:hAnsi="Arial Narrow" w:cs="Arial Narrow"/>
          <w:b/>
          <w:bCs/>
          <w:i/>
          <w:iCs/>
          <w:sz w:val="24"/>
          <w:szCs w:val="24"/>
          <w:lang w:eastAsia="bg-BG"/>
        </w:rPr>
        <w:t>образец № 3</w:t>
      </w:r>
      <w:r w:rsidRPr="00D1376C">
        <w:rPr>
          <w:rFonts w:ascii="Arial Narrow" w:hAnsi="Arial Narrow" w:cs="Arial Narrow"/>
          <w:sz w:val="24"/>
          <w:szCs w:val="24"/>
          <w:lang w:eastAsia="bg-BG"/>
        </w:rPr>
        <w:t>-</w:t>
      </w:r>
      <w:r w:rsidRPr="00D1376C">
        <w:rPr>
          <w:rFonts w:ascii="Arial Narrow" w:hAnsi="Arial Narrow" w:cs="Arial Narrow"/>
          <w:color w:val="000000"/>
          <w:sz w:val="24"/>
          <w:szCs w:val="24"/>
          <w:lang w:eastAsia="bg-BG"/>
        </w:rPr>
        <w:t xml:space="preserve"> подписан и подпечатан на всяка страница</w:t>
      </w:r>
    </w:p>
    <w:p w:rsidR="001C57D1" w:rsidRPr="00D1376C" w:rsidRDefault="001C57D1" w:rsidP="00D1376C">
      <w:pPr>
        <w:spacing w:after="0" w:line="240" w:lineRule="auto"/>
        <w:ind w:firstLine="397"/>
        <w:jc w:val="both"/>
        <w:rPr>
          <w:rFonts w:ascii="Arial Narrow" w:hAnsi="Arial Narrow" w:cs="Arial Narrow"/>
          <w:sz w:val="24"/>
          <w:szCs w:val="24"/>
          <w:lang w:val="ru-RU" w:eastAsia="bg-BG"/>
        </w:rPr>
      </w:pPr>
      <w:r w:rsidRPr="00D1376C">
        <w:rPr>
          <w:rFonts w:ascii="Arial Narrow" w:hAnsi="Arial Narrow" w:cs="Arial Narrow"/>
          <w:sz w:val="24"/>
          <w:szCs w:val="24"/>
          <w:lang w:eastAsia="bg-BG"/>
        </w:rPr>
        <w:t>5.6.Заверено от участника копие на лиценз за извършване на банкова дейност</w:t>
      </w:r>
      <w:r w:rsidRPr="00D1376C">
        <w:rPr>
          <w:rFonts w:ascii="Arial Narrow" w:hAnsi="Arial Narrow" w:cs="Arial Narrow"/>
          <w:sz w:val="24"/>
          <w:szCs w:val="24"/>
          <w:lang w:val="ru-RU" w:eastAsia="bg-BG"/>
        </w:rPr>
        <w:t>.</w:t>
      </w:r>
    </w:p>
    <w:p w:rsidR="001C57D1" w:rsidRPr="00D1376C" w:rsidRDefault="001C57D1" w:rsidP="008814FA">
      <w:pPr>
        <w:shd w:val="clear" w:color="auto" w:fill="FEFEFE"/>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5.</w:t>
      </w:r>
      <w:r>
        <w:rPr>
          <w:rFonts w:ascii="Arial Narrow" w:hAnsi="Arial Narrow" w:cs="Arial Narrow"/>
          <w:sz w:val="24"/>
          <w:szCs w:val="24"/>
          <w:lang w:eastAsia="bg-BG"/>
        </w:rPr>
        <w:t>7</w:t>
      </w:r>
      <w:r w:rsidRPr="00D1376C">
        <w:rPr>
          <w:rFonts w:ascii="Arial Narrow" w:hAnsi="Arial Narrow" w:cs="Arial Narrow"/>
          <w:sz w:val="24"/>
          <w:szCs w:val="24"/>
          <w:lang w:eastAsia="bg-BG"/>
        </w:rPr>
        <w:t>.Заверено от участника копие на удостоверение/сертификат за присъден кредитен рейтинг, присъден от рейтинговите агенции Standard &amp; Poor’s, Fitch, Moody’s или Българска агенция за кредитен рейтинг.</w:t>
      </w:r>
    </w:p>
    <w:p w:rsidR="001C57D1" w:rsidRPr="00D1376C" w:rsidRDefault="001C57D1" w:rsidP="008814FA">
      <w:pPr>
        <w:shd w:val="clear" w:color="auto" w:fill="FEFEFE"/>
        <w:spacing w:after="0" w:line="240" w:lineRule="auto"/>
        <w:jc w:val="both"/>
        <w:rPr>
          <w:rFonts w:ascii="Arial Narrow" w:hAnsi="Arial Narrow" w:cs="Arial Narrow"/>
          <w:b/>
          <w:bCs/>
          <w:i/>
          <w:iCs/>
          <w:sz w:val="24"/>
          <w:szCs w:val="24"/>
          <w:lang w:eastAsia="bg-BG"/>
        </w:rPr>
      </w:pPr>
      <w:r>
        <w:rPr>
          <w:rFonts w:ascii="Arial Narrow" w:hAnsi="Arial Narrow" w:cs="Arial Narrow"/>
          <w:sz w:val="24"/>
          <w:szCs w:val="24"/>
          <w:lang w:eastAsia="bg-BG"/>
        </w:rPr>
        <w:t xml:space="preserve">       5.8</w:t>
      </w:r>
      <w:r w:rsidRPr="00D1376C">
        <w:rPr>
          <w:rFonts w:ascii="Arial Narrow" w:hAnsi="Arial Narrow" w:cs="Arial Narrow"/>
          <w:sz w:val="24"/>
          <w:szCs w:val="24"/>
          <w:lang w:eastAsia="bg-BG"/>
        </w:rPr>
        <w:t xml:space="preserve">.Техническо предложение -  </w:t>
      </w:r>
      <w:r w:rsidRPr="00D1376C">
        <w:rPr>
          <w:rFonts w:ascii="Arial Narrow" w:hAnsi="Arial Narrow" w:cs="Arial Narrow"/>
          <w:b/>
          <w:bCs/>
          <w:i/>
          <w:iCs/>
          <w:sz w:val="24"/>
          <w:szCs w:val="24"/>
          <w:lang w:eastAsia="bg-BG"/>
        </w:rPr>
        <w:t>образец №4</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6.Ценово предложение - попълва се </w:t>
      </w:r>
      <w:r w:rsidRPr="00D1376C">
        <w:rPr>
          <w:rFonts w:ascii="Arial Narrow" w:hAnsi="Arial Narrow" w:cs="Arial Narrow"/>
          <w:b/>
          <w:bCs/>
          <w:i/>
          <w:iCs/>
          <w:sz w:val="24"/>
          <w:szCs w:val="24"/>
          <w:lang w:eastAsia="bg-BG"/>
        </w:rPr>
        <w:t>образец №5</w:t>
      </w:r>
      <w:r w:rsidRPr="00D1376C">
        <w:rPr>
          <w:rFonts w:ascii="Arial Narrow" w:hAnsi="Arial Narrow" w:cs="Arial Narrow"/>
          <w:sz w:val="24"/>
          <w:szCs w:val="24"/>
          <w:lang w:eastAsia="bg-BG"/>
        </w:rPr>
        <w:t xml:space="preserve">и съдържа единична цена за всяка предлагана банкова операция -  такса.        </w:t>
      </w:r>
    </w:p>
    <w:p w:rsidR="001C57D1" w:rsidRPr="00D1376C" w:rsidRDefault="001C57D1" w:rsidP="00D1376C">
      <w:pPr>
        <w:spacing w:after="0" w:line="240" w:lineRule="auto"/>
        <w:ind w:firstLine="397"/>
        <w:jc w:val="both"/>
        <w:rPr>
          <w:rFonts w:ascii="Arial Narrow" w:hAnsi="Arial Narrow" w:cs="Arial Narrow"/>
          <w:b/>
          <w:bCs/>
          <w:sz w:val="24"/>
          <w:szCs w:val="24"/>
          <w:lang w:eastAsia="bg-BG"/>
        </w:rPr>
      </w:pPr>
      <w:r w:rsidRPr="00D1376C">
        <w:rPr>
          <w:rFonts w:ascii="Arial Narrow" w:hAnsi="Arial Narrow" w:cs="Arial Narrow"/>
          <w:b/>
          <w:bCs/>
          <w:sz w:val="24"/>
          <w:szCs w:val="24"/>
          <w:lang w:eastAsia="bg-BG"/>
        </w:rPr>
        <w:t>Всички документи, представляващи копия, задължително се парафират „Вярно с оригинала”, подпис и мокър печат.</w:t>
      </w:r>
    </w:p>
    <w:p w:rsidR="001C57D1" w:rsidRPr="00D1376C" w:rsidRDefault="001C57D1" w:rsidP="00D1376C">
      <w:pPr>
        <w:numPr>
          <w:ilvl w:val="1"/>
          <w:numId w:val="50"/>
        </w:numPr>
        <w:tabs>
          <w:tab w:val="left" w:pos="0"/>
          <w:tab w:val="left" w:pos="142"/>
          <w:tab w:val="left" w:pos="851"/>
        </w:tabs>
        <w:spacing w:after="0" w:line="230" w:lineRule="exact"/>
        <w:ind w:right="26" w:firstLine="426"/>
        <w:jc w:val="both"/>
        <w:rPr>
          <w:rFonts w:ascii="Arial Narrow" w:hAnsi="Arial Narrow" w:cs="Arial Narrow"/>
          <w:sz w:val="24"/>
          <w:szCs w:val="24"/>
          <w:lang w:eastAsia="bg-BG"/>
        </w:rPr>
      </w:pPr>
      <w:r w:rsidRPr="00D1376C">
        <w:rPr>
          <w:rFonts w:ascii="Arial Narrow" w:hAnsi="Arial Narrow" w:cs="Arial Narrow"/>
          <w:sz w:val="24"/>
          <w:szCs w:val="24"/>
          <w:lang w:eastAsia="bg-BG"/>
        </w:rPr>
        <w:t>Ценово предложение, което не е попълнено изцяло и е невъзможно да бъде оценено и участник, депозирал непълното предложение, ще бъде отстранен от участие в процедурата;</w:t>
      </w:r>
    </w:p>
    <w:p w:rsidR="001C57D1" w:rsidRPr="00D1376C" w:rsidRDefault="001C57D1" w:rsidP="00D1376C">
      <w:pPr>
        <w:widowControl w:val="0"/>
        <w:numPr>
          <w:ilvl w:val="1"/>
          <w:numId w:val="50"/>
        </w:numPr>
        <w:tabs>
          <w:tab w:val="left" w:pos="851"/>
        </w:tabs>
        <w:spacing w:after="0" w:line="240" w:lineRule="auto"/>
        <w:ind w:right="26" w:firstLine="426"/>
        <w:jc w:val="both"/>
        <w:rPr>
          <w:rFonts w:ascii="Arial Narrow" w:hAnsi="Arial Narrow" w:cs="Arial Narrow"/>
          <w:sz w:val="24"/>
          <w:szCs w:val="24"/>
        </w:rPr>
      </w:pPr>
      <w:r w:rsidRPr="00D1376C">
        <w:rPr>
          <w:rFonts w:ascii="Arial Narrow" w:hAnsi="Arial Narrow" w:cs="Arial Narrow"/>
          <w:sz w:val="24"/>
          <w:szCs w:val="24"/>
        </w:rPr>
        <w:t>Оферираните такси следва да са конкретни и не следва да съдържат условия</w:t>
      </w:r>
      <w:r w:rsidRPr="00D1376C">
        <w:rPr>
          <w:rFonts w:ascii="Arial Narrow" w:hAnsi="Arial Narrow" w:cs="Arial Narrow"/>
          <w:sz w:val="24"/>
          <w:szCs w:val="24"/>
          <w:lang w:val="en-US"/>
        </w:rPr>
        <w:t>;</w:t>
      </w:r>
    </w:p>
    <w:p w:rsidR="001C57D1" w:rsidRPr="00D1376C" w:rsidRDefault="001C57D1" w:rsidP="00D1376C">
      <w:pPr>
        <w:widowControl w:val="0"/>
        <w:numPr>
          <w:ilvl w:val="1"/>
          <w:numId w:val="50"/>
        </w:numPr>
        <w:tabs>
          <w:tab w:val="left" w:pos="851"/>
        </w:tabs>
        <w:spacing w:after="0" w:line="240" w:lineRule="auto"/>
        <w:ind w:right="26" w:firstLine="426"/>
        <w:jc w:val="both"/>
        <w:rPr>
          <w:rFonts w:ascii="Arial Narrow" w:hAnsi="Arial Narrow" w:cs="Arial Narrow"/>
          <w:b/>
          <w:bCs/>
          <w:i/>
          <w:iCs/>
          <w:sz w:val="24"/>
          <w:szCs w:val="24"/>
        </w:rPr>
      </w:pPr>
      <w:r w:rsidRPr="00D1376C">
        <w:rPr>
          <w:rFonts w:ascii="Arial Narrow" w:hAnsi="Arial Narrow" w:cs="Arial Narrow"/>
          <w:sz w:val="24"/>
          <w:szCs w:val="24"/>
        </w:rPr>
        <w:t xml:space="preserve">Всички оферирани стойности в ценовото предложение следва да са в число, с точност до втория знак след десетичната запетая и в съответната мерна единица, посочена в </w:t>
      </w:r>
      <w:r w:rsidRPr="00D1376C">
        <w:rPr>
          <w:rFonts w:ascii="Arial Narrow" w:hAnsi="Arial Narrow" w:cs="Arial Narrow"/>
          <w:b/>
          <w:bCs/>
          <w:i/>
          <w:iCs/>
          <w:sz w:val="24"/>
          <w:szCs w:val="24"/>
        </w:rPr>
        <w:t>образец</w:t>
      </w:r>
      <w:r>
        <w:rPr>
          <w:rFonts w:ascii="Arial Narrow" w:hAnsi="Arial Narrow" w:cs="Arial Narrow"/>
          <w:b/>
          <w:bCs/>
          <w:i/>
          <w:iCs/>
          <w:sz w:val="24"/>
          <w:szCs w:val="24"/>
        </w:rPr>
        <w:t xml:space="preserve"> №5.</w:t>
      </w:r>
    </w:p>
    <w:p w:rsidR="001C57D1" w:rsidRPr="00D1376C" w:rsidRDefault="001C57D1" w:rsidP="00D1376C">
      <w:pPr>
        <w:widowControl w:val="0"/>
        <w:tabs>
          <w:tab w:val="left" w:pos="851"/>
        </w:tabs>
        <w:spacing w:after="0" w:line="240" w:lineRule="auto"/>
        <w:ind w:right="26" w:firstLine="426"/>
        <w:jc w:val="both"/>
        <w:rPr>
          <w:rFonts w:ascii="Arial Narrow" w:hAnsi="Arial Narrow" w:cs="Arial Narrow"/>
          <w:sz w:val="24"/>
          <w:szCs w:val="24"/>
        </w:rPr>
      </w:pPr>
      <w:r w:rsidRPr="00D1376C">
        <w:rPr>
          <w:rFonts w:ascii="Arial Narrow" w:hAnsi="Arial Narrow" w:cs="Arial Narrow"/>
          <w:sz w:val="24"/>
          <w:szCs w:val="24"/>
        </w:rPr>
        <w:t>При представяне на индикативни стойности или такива с условия, както и при предложени стойности в различни мерни единици от тези в образеца,  на участникът ще бъдат присъдени 0 (нула) точки по съответния показател.</w:t>
      </w:r>
    </w:p>
    <w:p w:rsidR="001C57D1" w:rsidRPr="00D1376C" w:rsidRDefault="001C57D1" w:rsidP="00D1376C">
      <w:pPr>
        <w:widowControl w:val="0"/>
        <w:numPr>
          <w:ilvl w:val="1"/>
          <w:numId w:val="50"/>
        </w:numPr>
        <w:tabs>
          <w:tab w:val="left" w:pos="851"/>
        </w:tabs>
        <w:spacing w:after="0" w:line="240" w:lineRule="auto"/>
        <w:ind w:right="26" w:firstLine="426"/>
        <w:jc w:val="both"/>
        <w:rPr>
          <w:rFonts w:ascii="Arial Narrow" w:hAnsi="Arial Narrow" w:cs="Arial Narrow"/>
          <w:sz w:val="24"/>
          <w:szCs w:val="24"/>
        </w:rPr>
      </w:pPr>
      <w:r w:rsidRPr="00D1376C">
        <w:rPr>
          <w:rFonts w:ascii="Arial Narrow" w:hAnsi="Arial Narrow" w:cs="Arial Narrow"/>
          <w:sz w:val="24"/>
          <w:szCs w:val="24"/>
        </w:rPr>
        <w:t>Оферираните такси не могат да бъдат по-високи от посочените в актуалната тарифа на участника, валидна към датата на крайния срок за подаване на оферти. При офериране на по-високи стойности на такси от посочените в актуалната тарифа на участника, участникът ще бъде отстранен от участие в процедурата.</w:t>
      </w:r>
    </w:p>
    <w:p w:rsidR="001C57D1" w:rsidRPr="00D1376C" w:rsidRDefault="001C57D1" w:rsidP="00D1376C">
      <w:pPr>
        <w:spacing w:after="0" w:line="240" w:lineRule="auto"/>
        <w:ind w:firstLine="708"/>
        <w:rPr>
          <w:rFonts w:ascii="Arial Narrow" w:hAnsi="Arial Narrow" w:cs="Arial Narrow"/>
          <w:b/>
          <w:bCs/>
          <w:sz w:val="24"/>
          <w:szCs w:val="24"/>
          <w:lang w:eastAsia="bg-BG"/>
        </w:rPr>
      </w:pP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7.Методика и критерии за оценка и класиране</w:t>
      </w:r>
    </w:p>
    <w:p w:rsidR="001C57D1" w:rsidRPr="00D1376C" w:rsidRDefault="001C57D1" w:rsidP="00D1376C">
      <w:pPr>
        <w:keepNext/>
        <w:spacing w:after="0" w:line="240" w:lineRule="auto"/>
        <w:ind w:firstLine="397"/>
        <w:jc w:val="both"/>
        <w:outlineLvl w:val="2"/>
        <w:rPr>
          <w:rFonts w:ascii="Arial Narrow" w:hAnsi="Arial Narrow" w:cs="Arial Narrow"/>
          <w:sz w:val="24"/>
          <w:szCs w:val="24"/>
          <w:lang w:eastAsia="bg-BG"/>
        </w:rPr>
      </w:pPr>
      <w:r w:rsidRPr="00D1376C">
        <w:rPr>
          <w:rFonts w:ascii="Arial Narrow" w:hAnsi="Arial Narrow" w:cs="Arial Narrow"/>
          <w:sz w:val="24"/>
          <w:szCs w:val="24"/>
          <w:lang w:eastAsia="bg-BG"/>
        </w:rPr>
        <w:t xml:space="preserve">Методиката и критериите за оценка са съобразени с ПРАВИЛНИК за реда за упражняване правата на държавата в търговските дружества с държавно участие в капитала, като оценката на участниците се извършва по неколичествени и количествени показатели </w:t>
      </w:r>
    </w:p>
    <w:p w:rsidR="001C57D1" w:rsidRPr="00D1376C" w:rsidRDefault="001C57D1" w:rsidP="00D1376C">
      <w:pPr>
        <w:spacing w:after="0" w:line="240" w:lineRule="auto"/>
        <w:ind w:firstLine="397"/>
        <w:jc w:val="both"/>
        <w:rPr>
          <w:rFonts w:ascii="Arial Narrow" w:hAnsi="Arial Narrow" w:cs="Arial Narrow"/>
          <w:b/>
          <w:bCs/>
          <w:sz w:val="24"/>
          <w:szCs w:val="24"/>
          <w:lang w:eastAsia="bg-BG"/>
        </w:rPr>
      </w:pPr>
      <w:r w:rsidRPr="00D1376C">
        <w:rPr>
          <w:rFonts w:ascii="Arial Narrow" w:hAnsi="Arial Narrow" w:cs="Arial Narrow"/>
          <w:b/>
          <w:bCs/>
          <w:sz w:val="24"/>
          <w:szCs w:val="24"/>
          <w:lang w:eastAsia="bg-BG"/>
        </w:rPr>
        <w:t>Критерий за оценка – икономически най-изгодно предложение за изпълнение на услугата – най-висока оценка К .</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Критерии за оценка на предложенията и начин на определяне на тежестта им в комплексната оценка на предложението: максималният брой точки за един кандидат е 100 точки, като посоченият брой точки към отделните критерии отразява техните максимални стойности;</w:t>
      </w:r>
    </w:p>
    <w:p w:rsidR="001C57D1" w:rsidRPr="00D1376C" w:rsidRDefault="001C57D1" w:rsidP="00D1376C">
      <w:pPr>
        <w:spacing w:after="0" w:line="240" w:lineRule="auto"/>
        <w:ind w:firstLine="708"/>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b/>
          <w:bCs/>
          <w:sz w:val="24"/>
          <w:szCs w:val="24"/>
          <w:lang w:eastAsia="bg-BG"/>
        </w:rPr>
      </w:pPr>
      <w:r w:rsidRPr="00D1376C">
        <w:rPr>
          <w:rFonts w:ascii="Arial Narrow" w:hAnsi="Arial Narrow" w:cs="Arial Narrow"/>
          <w:b/>
          <w:bCs/>
          <w:sz w:val="28"/>
          <w:szCs w:val="28"/>
          <w:lang w:eastAsia="bg-BG"/>
        </w:rPr>
        <w:t xml:space="preserve">             К</w:t>
      </w:r>
      <w:r w:rsidRPr="00D1376C">
        <w:rPr>
          <w:rFonts w:ascii="Arial Narrow" w:hAnsi="Arial Narrow" w:cs="Arial Narrow"/>
          <w:b/>
          <w:bCs/>
          <w:sz w:val="28"/>
          <w:szCs w:val="28"/>
          <w:vertAlign w:val="subscript"/>
          <w:lang w:eastAsia="bg-BG"/>
        </w:rPr>
        <w:t xml:space="preserve">неколичествени </w:t>
      </w:r>
      <w:r w:rsidRPr="00D1376C">
        <w:rPr>
          <w:rFonts w:ascii="Arial Narrow" w:hAnsi="Arial Narrow" w:cs="Arial Narrow"/>
          <w:sz w:val="28"/>
          <w:szCs w:val="28"/>
          <w:lang w:eastAsia="bg-BG"/>
        </w:rPr>
        <w:t xml:space="preserve">– </w:t>
      </w:r>
      <w:r w:rsidRPr="00D1376C">
        <w:rPr>
          <w:rFonts w:ascii="Arial Narrow" w:hAnsi="Arial Narrow" w:cs="Arial Narrow"/>
          <w:b/>
          <w:bCs/>
          <w:sz w:val="24"/>
          <w:szCs w:val="24"/>
          <w:lang w:eastAsia="bg-BG"/>
        </w:rPr>
        <w:t>присъжда се тегло от 40% от общата оценка</w:t>
      </w:r>
    </w:p>
    <w:p w:rsidR="001C57D1" w:rsidRPr="00D1376C" w:rsidRDefault="001C57D1" w:rsidP="00D1376C">
      <w:pPr>
        <w:spacing w:after="0" w:line="240" w:lineRule="auto"/>
        <w:ind w:firstLine="708"/>
        <w:jc w:val="both"/>
        <w:rPr>
          <w:rFonts w:ascii="Arial Narrow" w:hAnsi="Arial Narrow" w:cs="Arial Narrow"/>
          <w:b/>
          <w:bCs/>
          <w:sz w:val="28"/>
          <w:szCs w:val="28"/>
          <w:lang w:eastAsia="bg-BG"/>
        </w:rPr>
      </w:pPr>
      <w:r w:rsidRPr="00D1376C">
        <w:rPr>
          <w:rFonts w:ascii="Arial Narrow" w:hAnsi="Arial Narrow" w:cs="Arial Narrow"/>
          <w:b/>
          <w:bCs/>
          <w:sz w:val="28"/>
          <w:szCs w:val="28"/>
          <w:lang w:eastAsia="bg-BG"/>
        </w:rPr>
        <w:t xml:space="preserve">  К</w:t>
      </w:r>
      <w:r w:rsidRPr="00D1376C">
        <w:rPr>
          <w:rFonts w:ascii="Arial Narrow" w:hAnsi="Arial Narrow" w:cs="Arial Narrow"/>
          <w:b/>
          <w:bCs/>
          <w:sz w:val="28"/>
          <w:szCs w:val="28"/>
          <w:vertAlign w:val="subscript"/>
          <w:lang w:eastAsia="bg-BG"/>
        </w:rPr>
        <w:t>количествени</w:t>
      </w:r>
      <w:r w:rsidRPr="00D1376C">
        <w:rPr>
          <w:rFonts w:ascii="Arial Narrow" w:hAnsi="Arial Narrow" w:cs="Arial Narrow"/>
          <w:sz w:val="28"/>
          <w:szCs w:val="28"/>
          <w:lang w:eastAsia="bg-BG"/>
        </w:rPr>
        <w:t xml:space="preserve">– </w:t>
      </w:r>
      <w:r w:rsidRPr="00D1376C">
        <w:rPr>
          <w:rFonts w:ascii="Arial Narrow" w:hAnsi="Arial Narrow" w:cs="Arial Narrow"/>
          <w:b/>
          <w:bCs/>
          <w:sz w:val="24"/>
          <w:szCs w:val="24"/>
          <w:lang w:eastAsia="bg-BG"/>
        </w:rPr>
        <w:t>присъжда се тегло от 60% от общата оценка</w:t>
      </w:r>
    </w:p>
    <w:p w:rsidR="001C57D1" w:rsidRPr="00D1376C" w:rsidRDefault="001C57D1" w:rsidP="00D1376C">
      <w:pPr>
        <w:spacing w:after="0" w:line="240" w:lineRule="auto"/>
        <w:ind w:firstLine="708"/>
        <w:jc w:val="both"/>
        <w:rPr>
          <w:rFonts w:ascii="Arial Narrow" w:hAnsi="Arial Narrow" w:cs="Arial Narrow"/>
          <w:sz w:val="28"/>
          <w:szCs w:val="28"/>
          <w:lang w:eastAsia="bg-BG"/>
        </w:rPr>
      </w:pPr>
    </w:p>
    <w:p w:rsidR="001C57D1" w:rsidRPr="00D1376C" w:rsidRDefault="001C57D1" w:rsidP="00D1376C">
      <w:pPr>
        <w:spacing w:after="0" w:line="240" w:lineRule="auto"/>
        <w:ind w:firstLine="708"/>
        <w:jc w:val="both"/>
        <w:rPr>
          <w:rFonts w:ascii="Arial Narrow" w:hAnsi="Arial Narrow" w:cs="Arial Narrow"/>
          <w:sz w:val="24"/>
          <w:szCs w:val="24"/>
          <w:lang w:eastAsia="bg-BG"/>
        </w:rPr>
      </w:pPr>
      <w:r w:rsidRPr="00D1376C">
        <w:rPr>
          <w:rFonts w:ascii="Arial Narrow" w:hAnsi="Arial Narrow" w:cs="Arial Narrow"/>
          <w:b/>
          <w:bCs/>
          <w:sz w:val="28"/>
          <w:szCs w:val="28"/>
          <w:lang w:eastAsia="bg-BG"/>
        </w:rPr>
        <w:t>К = К</w:t>
      </w:r>
      <w:r w:rsidRPr="00D1376C">
        <w:rPr>
          <w:rFonts w:ascii="Arial Narrow" w:hAnsi="Arial Narrow" w:cs="Arial Narrow"/>
          <w:b/>
          <w:bCs/>
          <w:sz w:val="28"/>
          <w:szCs w:val="28"/>
          <w:vertAlign w:val="subscript"/>
          <w:lang w:eastAsia="bg-BG"/>
        </w:rPr>
        <w:t>неколичествени</w:t>
      </w:r>
      <w:r w:rsidRPr="00D1376C">
        <w:rPr>
          <w:rFonts w:ascii="Arial Narrow" w:hAnsi="Arial Narrow" w:cs="Arial Narrow"/>
          <w:b/>
          <w:bCs/>
          <w:sz w:val="28"/>
          <w:szCs w:val="28"/>
          <w:lang w:eastAsia="bg-BG"/>
        </w:rPr>
        <w:t xml:space="preserve"> + К</w:t>
      </w:r>
      <w:r w:rsidRPr="00D1376C">
        <w:rPr>
          <w:rFonts w:ascii="Arial Narrow" w:hAnsi="Arial Narrow" w:cs="Arial Narrow"/>
          <w:b/>
          <w:bCs/>
          <w:sz w:val="28"/>
          <w:szCs w:val="28"/>
          <w:vertAlign w:val="subscript"/>
          <w:lang w:eastAsia="bg-BG"/>
        </w:rPr>
        <w:t>количествени</w:t>
      </w:r>
      <w:r w:rsidRPr="00D1376C">
        <w:rPr>
          <w:rFonts w:ascii="Arial Narrow" w:hAnsi="Arial Narrow" w:cs="Arial Narrow"/>
          <w:sz w:val="28"/>
          <w:szCs w:val="28"/>
          <w:lang w:eastAsia="bg-BG"/>
        </w:rPr>
        <w:t xml:space="preserve">– </w:t>
      </w:r>
      <w:r w:rsidRPr="00D1376C">
        <w:rPr>
          <w:rFonts w:ascii="Arial Narrow" w:hAnsi="Arial Narrow" w:cs="Arial Narrow"/>
          <w:sz w:val="24"/>
          <w:szCs w:val="24"/>
          <w:lang w:eastAsia="bg-BG"/>
        </w:rPr>
        <w:t>комплексна оценка на офертата /сбор от комплексните оценки на всеки един от критериите, изчислени по следния начин:</w:t>
      </w:r>
    </w:p>
    <w:p w:rsidR="001C57D1" w:rsidRPr="00D1376C" w:rsidRDefault="001C57D1" w:rsidP="00D1376C">
      <w:pPr>
        <w:spacing w:after="0" w:line="240" w:lineRule="auto"/>
        <w:jc w:val="both"/>
        <w:rPr>
          <w:rFonts w:ascii="Arial Narrow" w:hAnsi="Arial Narrow" w:cs="Arial Narrow"/>
          <w:b/>
          <w:bCs/>
          <w:sz w:val="24"/>
          <w:szCs w:val="24"/>
          <w:lang w:eastAsia="bg-BG"/>
        </w:rPr>
      </w:pPr>
      <w:r w:rsidRPr="00D1376C">
        <w:rPr>
          <w:rFonts w:ascii="Arial Narrow" w:hAnsi="Arial Narrow" w:cs="Arial Narrow"/>
          <w:b/>
          <w:bCs/>
          <w:sz w:val="24"/>
          <w:szCs w:val="24"/>
          <w:lang w:eastAsia="bg-BG"/>
        </w:rPr>
        <w:t>1</w:t>
      </w:r>
      <w:r w:rsidRPr="00D1376C">
        <w:rPr>
          <w:rFonts w:ascii="Arial Narrow" w:hAnsi="Arial Narrow" w:cs="Arial Narrow"/>
          <w:sz w:val="24"/>
          <w:szCs w:val="24"/>
          <w:lang w:eastAsia="bg-BG"/>
        </w:rPr>
        <w:t>.</w:t>
      </w:r>
      <w:r w:rsidRPr="00D1376C">
        <w:rPr>
          <w:rFonts w:ascii="Arial Narrow" w:hAnsi="Arial Narrow" w:cs="Arial Narrow"/>
          <w:b/>
          <w:bCs/>
          <w:sz w:val="24"/>
          <w:szCs w:val="24"/>
          <w:lang w:eastAsia="bg-BG"/>
        </w:rPr>
        <w:t>К</w:t>
      </w:r>
      <w:r w:rsidRPr="00D1376C">
        <w:rPr>
          <w:rFonts w:ascii="Arial Narrow" w:hAnsi="Arial Narrow" w:cs="Arial Narrow"/>
          <w:b/>
          <w:bCs/>
          <w:sz w:val="24"/>
          <w:szCs w:val="24"/>
          <w:vertAlign w:val="subscript"/>
          <w:lang w:eastAsia="bg-BG"/>
        </w:rPr>
        <w:t xml:space="preserve">неколичествени  </w:t>
      </w:r>
      <w:r w:rsidRPr="00D1376C">
        <w:rPr>
          <w:rFonts w:ascii="Arial Narrow" w:hAnsi="Arial Narrow" w:cs="Arial Narrow"/>
          <w:b/>
          <w:bCs/>
          <w:sz w:val="24"/>
          <w:szCs w:val="24"/>
          <w:lang w:eastAsia="bg-BG"/>
        </w:rPr>
        <w:t>= Кн</w:t>
      </w:r>
      <w:r w:rsidRPr="00D1376C">
        <w:rPr>
          <w:rFonts w:ascii="Arial Narrow" w:hAnsi="Arial Narrow" w:cs="Arial Narrow"/>
          <w:b/>
          <w:bCs/>
          <w:sz w:val="24"/>
          <w:szCs w:val="24"/>
          <w:vertAlign w:val="subscript"/>
          <w:lang w:eastAsia="bg-BG"/>
        </w:rPr>
        <w:t>1</w:t>
      </w:r>
      <w:r w:rsidRPr="00D1376C">
        <w:rPr>
          <w:rFonts w:ascii="Arial Narrow" w:hAnsi="Arial Narrow" w:cs="Arial Narrow"/>
          <w:b/>
          <w:bCs/>
          <w:sz w:val="24"/>
          <w:szCs w:val="24"/>
          <w:lang w:eastAsia="bg-BG"/>
        </w:rPr>
        <w:t xml:space="preserve"> + Кн</w:t>
      </w:r>
      <w:r w:rsidRPr="00D1376C">
        <w:rPr>
          <w:rFonts w:ascii="Arial Narrow" w:hAnsi="Arial Narrow" w:cs="Arial Narrow"/>
          <w:b/>
          <w:bCs/>
          <w:sz w:val="24"/>
          <w:szCs w:val="24"/>
          <w:vertAlign w:val="subscript"/>
          <w:lang w:eastAsia="bg-BG"/>
        </w:rPr>
        <w:t xml:space="preserve">2 </w:t>
      </w:r>
      <w:r w:rsidRPr="00D1376C">
        <w:rPr>
          <w:rFonts w:ascii="Arial Narrow" w:hAnsi="Arial Narrow" w:cs="Arial Narrow"/>
          <w:b/>
          <w:bCs/>
          <w:sz w:val="24"/>
          <w:szCs w:val="24"/>
          <w:lang w:eastAsia="bg-BG"/>
        </w:rPr>
        <w:t>+ Кн</w:t>
      </w:r>
      <w:r w:rsidRPr="00D1376C">
        <w:rPr>
          <w:rFonts w:ascii="Arial Narrow" w:hAnsi="Arial Narrow" w:cs="Arial Narrow"/>
          <w:b/>
          <w:bCs/>
          <w:sz w:val="24"/>
          <w:szCs w:val="24"/>
          <w:vertAlign w:val="subscript"/>
          <w:lang w:eastAsia="bg-BG"/>
        </w:rPr>
        <w:t xml:space="preserve">3 </w:t>
      </w:r>
      <w:r w:rsidRPr="00D1376C">
        <w:rPr>
          <w:rFonts w:ascii="Arial Narrow" w:hAnsi="Arial Narrow" w:cs="Arial Narrow"/>
          <w:b/>
          <w:bCs/>
          <w:sz w:val="24"/>
          <w:szCs w:val="24"/>
          <w:lang w:eastAsia="bg-BG"/>
        </w:rPr>
        <w:t>= 40 точки</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b/>
          <w:bCs/>
          <w:sz w:val="24"/>
          <w:szCs w:val="24"/>
          <w:lang w:eastAsia="bg-BG"/>
        </w:rPr>
        <w:t>Кн</w:t>
      </w:r>
      <w:r w:rsidRPr="00D1376C">
        <w:rPr>
          <w:rFonts w:ascii="Arial Narrow" w:hAnsi="Arial Narrow" w:cs="Arial Narrow"/>
          <w:b/>
          <w:bCs/>
          <w:sz w:val="24"/>
          <w:szCs w:val="24"/>
          <w:vertAlign w:val="subscript"/>
          <w:lang w:eastAsia="bg-BG"/>
        </w:rPr>
        <w:t xml:space="preserve">1 </w:t>
      </w:r>
      <w:r w:rsidRPr="00D1376C">
        <w:rPr>
          <w:rFonts w:ascii="Arial Narrow" w:hAnsi="Arial Narrow" w:cs="Arial Narrow"/>
          <w:b/>
          <w:bCs/>
          <w:sz w:val="24"/>
          <w:szCs w:val="24"/>
          <w:lang w:eastAsia="bg-BG"/>
        </w:rPr>
        <w:t xml:space="preserve">- </w:t>
      </w:r>
      <w:r w:rsidRPr="00D1376C">
        <w:rPr>
          <w:rFonts w:ascii="Arial Narrow" w:hAnsi="Arial Narrow" w:cs="Arial Narrow"/>
          <w:sz w:val="24"/>
          <w:szCs w:val="24"/>
          <w:lang w:eastAsia="bg-BG"/>
        </w:rPr>
        <w:t>наличие на алтернативни платформи за интернет банкиране</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val="en-US" w:eastAsia="bg-BG"/>
        </w:rPr>
        <w:t>3</w:t>
      </w:r>
      <w:r w:rsidRPr="00D1376C">
        <w:rPr>
          <w:rFonts w:ascii="Arial Narrow" w:hAnsi="Arial Narrow" w:cs="Arial Narrow"/>
          <w:sz w:val="24"/>
          <w:szCs w:val="24"/>
          <w:lang w:eastAsia="bg-BG"/>
        </w:rPr>
        <w:t xml:space="preserve"> /три/ или повече платформи                                    </w:t>
      </w:r>
      <w:r w:rsidRPr="00D1376C">
        <w:rPr>
          <w:rFonts w:ascii="Arial Narrow" w:hAnsi="Arial Narrow" w:cs="Arial Narrow"/>
          <w:sz w:val="24"/>
          <w:szCs w:val="24"/>
          <w:lang w:eastAsia="bg-BG"/>
        </w:rPr>
        <w:tab/>
        <w:t xml:space="preserve">- 20 точки </w:t>
      </w:r>
    </w:p>
    <w:p w:rsidR="001C57D1" w:rsidRDefault="001C57D1" w:rsidP="00D1376C">
      <w:pPr>
        <w:spacing w:after="0" w:line="240" w:lineRule="auto"/>
        <w:jc w:val="both"/>
        <w:rPr>
          <w:rFonts w:ascii="Arial Narrow" w:hAnsi="Arial Narrow" w:cs="Arial Narrow"/>
          <w:sz w:val="24"/>
          <w:szCs w:val="24"/>
          <w:lang w:eastAsia="bg-BG"/>
        </w:rPr>
      </w:pPr>
      <w:r>
        <w:rPr>
          <w:rFonts w:ascii="Arial Narrow" w:hAnsi="Arial Narrow" w:cs="Arial Narrow"/>
          <w:sz w:val="24"/>
          <w:szCs w:val="24"/>
          <w:lang w:eastAsia="bg-BG"/>
        </w:rPr>
        <w:t>2 /две/ платформи</w:t>
      </w:r>
      <w:r>
        <w:rPr>
          <w:rFonts w:ascii="Arial Narrow" w:hAnsi="Arial Narrow" w:cs="Arial Narrow"/>
          <w:sz w:val="24"/>
          <w:szCs w:val="24"/>
          <w:lang w:eastAsia="bg-BG"/>
        </w:rPr>
        <w:tab/>
      </w:r>
      <w:r>
        <w:rPr>
          <w:rFonts w:ascii="Arial Narrow" w:hAnsi="Arial Narrow" w:cs="Arial Narrow"/>
          <w:sz w:val="24"/>
          <w:szCs w:val="24"/>
          <w:lang w:eastAsia="bg-BG"/>
        </w:rPr>
        <w:tab/>
      </w:r>
      <w:r>
        <w:rPr>
          <w:rFonts w:ascii="Arial Narrow" w:hAnsi="Arial Narrow" w:cs="Arial Narrow"/>
          <w:sz w:val="24"/>
          <w:szCs w:val="24"/>
          <w:lang w:eastAsia="bg-BG"/>
        </w:rPr>
        <w:tab/>
      </w:r>
      <w:r>
        <w:rPr>
          <w:rFonts w:ascii="Arial Narrow" w:hAnsi="Arial Narrow" w:cs="Arial Narrow"/>
          <w:sz w:val="24"/>
          <w:szCs w:val="24"/>
          <w:lang w:eastAsia="bg-BG"/>
        </w:rPr>
        <w:tab/>
      </w:r>
      <w:r>
        <w:rPr>
          <w:rFonts w:ascii="Arial Narrow" w:hAnsi="Arial Narrow" w:cs="Arial Narrow"/>
          <w:sz w:val="24"/>
          <w:szCs w:val="24"/>
          <w:lang w:eastAsia="bg-BG"/>
        </w:rPr>
        <w:tab/>
      </w:r>
      <w:r w:rsidRPr="00D1376C">
        <w:rPr>
          <w:rFonts w:ascii="Arial Narrow" w:hAnsi="Arial Narrow" w:cs="Arial Narrow"/>
          <w:sz w:val="24"/>
          <w:szCs w:val="24"/>
          <w:lang w:eastAsia="bg-BG"/>
        </w:rPr>
        <w:t>- 6 точки</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1 /една/ платформа                                                   </w:t>
      </w:r>
      <w:r w:rsidRPr="00D1376C">
        <w:rPr>
          <w:rFonts w:ascii="Arial Narrow" w:hAnsi="Arial Narrow" w:cs="Arial Narrow"/>
          <w:sz w:val="24"/>
          <w:szCs w:val="24"/>
          <w:lang w:eastAsia="bg-BG"/>
        </w:rPr>
        <w:tab/>
        <w:t xml:space="preserve">- 4 точки </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b/>
          <w:bCs/>
          <w:sz w:val="24"/>
          <w:szCs w:val="24"/>
          <w:lang w:eastAsia="bg-BG"/>
        </w:rPr>
        <w:t>Кн</w:t>
      </w:r>
      <w:r w:rsidRPr="00D1376C">
        <w:rPr>
          <w:rFonts w:ascii="Arial Narrow" w:hAnsi="Arial Narrow" w:cs="Arial Narrow"/>
          <w:b/>
          <w:bCs/>
          <w:sz w:val="24"/>
          <w:szCs w:val="24"/>
          <w:vertAlign w:val="subscript"/>
          <w:lang w:eastAsia="bg-BG"/>
        </w:rPr>
        <w:t xml:space="preserve">2 </w:t>
      </w:r>
      <w:r w:rsidRPr="00D1376C">
        <w:rPr>
          <w:rFonts w:ascii="Arial Narrow" w:hAnsi="Arial Narrow" w:cs="Arial Narrow"/>
          <w:b/>
          <w:bCs/>
          <w:sz w:val="24"/>
          <w:szCs w:val="24"/>
          <w:lang w:eastAsia="bg-BG"/>
        </w:rPr>
        <w:t xml:space="preserve">- </w:t>
      </w:r>
      <w:r w:rsidRPr="00D1376C">
        <w:rPr>
          <w:rFonts w:ascii="Arial Narrow" w:hAnsi="Arial Narrow" w:cs="Arial Narrow"/>
          <w:sz w:val="24"/>
          <w:szCs w:val="24"/>
          <w:lang w:eastAsia="bg-BG"/>
        </w:rPr>
        <w:t xml:space="preserve">клонова мрежа /брой точки на обслужване/   </w:t>
      </w:r>
    </w:p>
    <w:p w:rsidR="001C57D1" w:rsidRPr="00D1376C" w:rsidRDefault="001C57D1" w:rsidP="00D1376C">
      <w:pPr>
        <w:spacing w:after="0" w:line="240" w:lineRule="auto"/>
        <w:ind w:left="708" w:firstLine="1"/>
        <w:jc w:val="both"/>
        <w:rPr>
          <w:rFonts w:ascii="Arial Narrow" w:hAnsi="Arial Narrow" w:cs="Arial Narrow"/>
          <w:sz w:val="24"/>
          <w:szCs w:val="24"/>
          <w:lang w:val="ru-RU" w:eastAsia="bg-BG"/>
        </w:rPr>
      </w:pPr>
      <w:r w:rsidRPr="00D1376C">
        <w:rPr>
          <w:rFonts w:ascii="Arial Narrow" w:hAnsi="Arial Narrow" w:cs="Arial Narrow"/>
          <w:b/>
          <w:bCs/>
          <w:color w:val="000000"/>
          <w:sz w:val="24"/>
          <w:szCs w:val="24"/>
          <w:lang w:eastAsia="bg-BG"/>
        </w:rPr>
        <w:t>Кн</w:t>
      </w:r>
      <w:r w:rsidRPr="00D1376C">
        <w:rPr>
          <w:rFonts w:ascii="Arial Narrow" w:hAnsi="Arial Narrow" w:cs="Arial Narrow"/>
          <w:b/>
          <w:bCs/>
          <w:color w:val="000000"/>
          <w:sz w:val="24"/>
          <w:szCs w:val="24"/>
          <w:vertAlign w:val="subscript"/>
          <w:lang w:eastAsia="bg-BG"/>
        </w:rPr>
        <w:t>2</w:t>
      </w:r>
      <w:r w:rsidRPr="00D1376C">
        <w:rPr>
          <w:rFonts w:ascii="Arial Narrow" w:hAnsi="Arial Narrow" w:cs="Arial Narrow"/>
          <w:b/>
          <w:bCs/>
          <w:sz w:val="24"/>
          <w:szCs w:val="24"/>
          <w:lang w:eastAsia="bg-BG"/>
        </w:rPr>
        <w:t xml:space="preserve">= </w:t>
      </w:r>
      <w:r w:rsidRPr="00D1376C">
        <w:rPr>
          <w:rFonts w:ascii="Arial Narrow" w:hAnsi="Arial Narrow" w:cs="Arial Narrow"/>
          <w:sz w:val="24"/>
          <w:szCs w:val="24"/>
          <w:u w:val="single"/>
          <w:lang w:eastAsia="bg-BG"/>
        </w:rPr>
        <w:t xml:space="preserve">Брой точки на обслужване на участника               </w:t>
      </w:r>
      <w:r w:rsidRPr="00D1376C">
        <w:rPr>
          <w:rFonts w:ascii="Arial Narrow" w:hAnsi="Arial Narrow" w:cs="Arial Narrow"/>
          <w:sz w:val="24"/>
          <w:szCs w:val="24"/>
          <w:lang w:eastAsia="bg-BG"/>
        </w:rPr>
        <w:t>*</w:t>
      </w:r>
      <w:r w:rsidRPr="00D1376C">
        <w:rPr>
          <w:rFonts w:ascii="Arial Narrow" w:hAnsi="Arial Narrow" w:cs="Arial Narrow"/>
          <w:sz w:val="24"/>
          <w:szCs w:val="24"/>
          <w:lang w:val="ru-RU" w:eastAsia="bg-BG"/>
        </w:rPr>
        <w:t xml:space="preserve"> 10 точки</w:t>
      </w:r>
      <w:r w:rsidRPr="00D1376C">
        <w:rPr>
          <w:rFonts w:ascii="Arial Narrow" w:hAnsi="Arial Narrow" w:cs="Arial Narrow"/>
          <w:sz w:val="24"/>
          <w:szCs w:val="24"/>
          <w:lang w:val="ru-RU" w:eastAsia="bg-BG"/>
        </w:rPr>
        <w:tab/>
        <w:t>- 10 точки</w:t>
      </w:r>
    </w:p>
    <w:p w:rsidR="001C57D1" w:rsidRPr="00D1376C" w:rsidRDefault="001C57D1" w:rsidP="00D1376C">
      <w:pPr>
        <w:spacing w:after="0" w:line="240" w:lineRule="auto"/>
        <w:ind w:left="709"/>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     Максимално предложен брой точки на обслужване</w:t>
      </w:r>
    </w:p>
    <w:p w:rsidR="001C57D1" w:rsidRPr="00D1376C" w:rsidRDefault="001C57D1" w:rsidP="00D1376C">
      <w:pPr>
        <w:spacing w:after="0" w:line="240" w:lineRule="auto"/>
        <w:jc w:val="both"/>
        <w:rPr>
          <w:rFonts w:ascii="Arial Narrow" w:hAnsi="Arial Narrow" w:cs="Arial Narrow"/>
          <w:b/>
          <w:bCs/>
          <w:sz w:val="24"/>
          <w:szCs w:val="24"/>
          <w:lang w:eastAsia="bg-BG"/>
        </w:rPr>
      </w:pPr>
      <w:r w:rsidRPr="00D1376C">
        <w:rPr>
          <w:rFonts w:ascii="Arial Narrow" w:hAnsi="Arial Narrow" w:cs="Arial Narrow"/>
          <w:b/>
          <w:bCs/>
          <w:sz w:val="24"/>
          <w:szCs w:val="24"/>
          <w:lang w:eastAsia="bg-BG"/>
        </w:rPr>
        <w:t>Кн</w:t>
      </w:r>
      <w:r w:rsidRPr="00D1376C">
        <w:rPr>
          <w:rFonts w:ascii="Arial Narrow" w:hAnsi="Arial Narrow" w:cs="Arial Narrow"/>
          <w:b/>
          <w:bCs/>
          <w:sz w:val="24"/>
          <w:szCs w:val="24"/>
          <w:vertAlign w:val="subscript"/>
          <w:lang w:eastAsia="bg-BG"/>
        </w:rPr>
        <w:t>3</w:t>
      </w:r>
      <w:r w:rsidRPr="00D1376C">
        <w:rPr>
          <w:rFonts w:ascii="Arial Narrow" w:hAnsi="Arial Narrow" w:cs="Arial Narrow"/>
          <w:b/>
          <w:bCs/>
          <w:sz w:val="24"/>
          <w:szCs w:val="24"/>
          <w:lang w:eastAsia="bg-BG"/>
        </w:rPr>
        <w:t xml:space="preserve">- </w:t>
      </w:r>
      <w:r w:rsidRPr="00D1376C">
        <w:rPr>
          <w:rFonts w:ascii="Arial Narrow" w:hAnsi="Arial Narrow" w:cs="Arial Narrow"/>
          <w:sz w:val="24"/>
          <w:szCs w:val="24"/>
          <w:lang w:eastAsia="bg-BG"/>
        </w:rPr>
        <w:t>кредитен рейтинг                                                                  -  10 точки</w:t>
      </w:r>
    </w:p>
    <w:p w:rsidR="001C57D1" w:rsidRPr="00D1376C" w:rsidRDefault="001C57D1" w:rsidP="00D1376C">
      <w:pPr>
        <w:spacing w:after="0" w:line="240" w:lineRule="auto"/>
        <w:jc w:val="both"/>
        <w:rPr>
          <w:rFonts w:ascii="Arial Narrow" w:hAnsi="Arial Narrow" w:cs="Arial Narrow"/>
          <w:b/>
          <w:bCs/>
          <w:sz w:val="24"/>
          <w:szCs w:val="24"/>
          <w:lang w:eastAsia="bg-BG"/>
        </w:rPr>
      </w:pPr>
      <w:r w:rsidRPr="00D1376C">
        <w:rPr>
          <w:rFonts w:ascii="Arial Narrow" w:hAnsi="Arial Narrow" w:cs="Arial Narrow"/>
          <w:sz w:val="24"/>
          <w:szCs w:val="24"/>
          <w:lang w:eastAsia="bg-BG"/>
        </w:rPr>
        <w:t xml:space="preserve">      Най-висок кредитен рейтинг  - 10 точки, всеки следващ по-нисък -  минус 1/една/ точка . </w:t>
      </w:r>
    </w:p>
    <w:p w:rsidR="001C57D1" w:rsidRPr="00D1376C" w:rsidRDefault="001C57D1" w:rsidP="00D1376C">
      <w:pPr>
        <w:spacing w:after="0" w:line="240" w:lineRule="auto"/>
        <w:jc w:val="both"/>
        <w:rPr>
          <w:rFonts w:ascii="Arial Narrow" w:hAnsi="Arial Narrow" w:cs="Arial Narrow"/>
          <w:b/>
          <w:bCs/>
          <w:sz w:val="24"/>
          <w:szCs w:val="24"/>
          <w:lang w:eastAsia="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0"/>
        <w:gridCol w:w="1680"/>
        <w:gridCol w:w="1560"/>
        <w:gridCol w:w="1680"/>
      </w:tblGrid>
      <w:tr w:rsidR="001C57D1" w:rsidRPr="002F719E">
        <w:tc>
          <w:tcPr>
            <w:tcW w:w="2400" w:type="dxa"/>
          </w:tcPr>
          <w:p w:rsidR="001C57D1" w:rsidRPr="00D1376C" w:rsidRDefault="001C57D1" w:rsidP="00D1376C">
            <w:pPr>
              <w:spacing w:after="0" w:line="240" w:lineRule="auto"/>
              <w:jc w:val="center"/>
              <w:rPr>
                <w:rFonts w:ascii="Arial Narrow" w:hAnsi="Arial Narrow" w:cs="Arial Narrow"/>
                <w:sz w:val="24"/>
                <w:szCs w:val="24"/>
                <w:lang w:val="en-US" w:eastAsia="bg-BG"/>
              </w:rPr>
            </w:pPr>
            <w:r w:rsidRPr="00D1376C">
              <w:rPr>
                <w:rFonts w:ascii="Arial Narrow" w:hAnsi="Arial Narrow" w:cs="Arial Narrow"/>
                <w:sz w:val="24"/>
                <w:szCs w:val="24"/>
                <w:lang w:val="en-US" w:eastAsia="bg-BG"/>
              </w:rPr>
              <w:t>Moody´s</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val="en-US" w:eastAsia="bg-BG"/>
              </w:rPr>
            </w:pPr>
            <w:r w:rsidRPr="00D1376C">
              <w:rPr>
                <w:rFonts w:ascii="Arial Narrow" w:hAnsi="Arial Narrow" w:cs="Arial Narrow"/>
                <w:sz w:val="24"/>
                <w:szCs w:val="24"/>
                <w:lang w:val="en-US" w:eastAsia="bg-BG"/>
              </w:rPr>
              <w:t>S&amp;P</w:t>
            </w:r>
          </w:p>
        </w:tc>
        <w:tc>
          <w:tcPr>
            <w:tcW w:w="1560" w:type="dxa"/>
          </w:tcPr>
          <w:p w:rsidR="001C57D1" w:rsidRPr="00D1376C" w:rsidRDefault="001C57D1" w:rsidP="00D1376C">
            <w:pPr>
              <w:spacing w:after="0" w:line="240" w:lineRule="auto"/>
              <w:jc w:val="center"/>
              <w:rPr>
                <w:rFonts w:ascii="Arial Narrow" w:hAnsi="Arial Narrow" w:cs="Arial Narrow"/>
                <w:sz w:val="24"/>
                <w:szCs w:val="24"/>
                <w:lang w:val="en-US" w:eastAsia="bg-BG"/>
              </w:rPr>
            </w:pPr>
            <w:r w:rsidRPr="00D1376C">
              <w:rPr>
                <w:rFonts w:ascii="Arial Narrow" w:hAnsi="Arial Narrow" w:cs="Arial Narrow"/>
                <w:sz w:val="24"/>
                <w:szCs w:val="24"/>
                <w:lang w:val="en-US" w:eastAsia="bg-BG"/>
              </w:rPr>
              <w:t>Fitch</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БАКР</w:t>
            </w:r>
          </w:p>
        </w:tc>
      </w:tr>
      <w:tr w:rsidR="001C57D1" w:rsidRPr="002F719E">
        <w:tc>
          <w:tcPr>
            <w:tcW w:w="240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А1</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w:t>
            </w:r>
          </w:p>
        </w:tc>
        <w:tc>
          <w:tcPr>
            <w:tcW w:w="156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w:t>
            </w:r>
          </w:p>
        </w:tc>
      </w:tr>
      <w:tr w:rsidR="001C57D1" w:rsidRPr="002F719E">
        <w:tc>
          <w:tcPr>
            <w:tcW w:w="240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А2</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w:t>
            </w:r>
          </w:p>
        </w:tc>
        <w:tc>
          <w:tcPr>
            <w:tcW w:w="156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w:t>
            </w:r>
          </w:p>
        </w:tc>
      </w:tr>
      <w:tr w:rsidR="001C57D1" w:rsidRPr="002F719E">
        <w:tc>
          <w:tcPr>
            <w:tcW w:w="240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А3</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w:t>
            </w:r>
          </w:p>
        </w:tc>
        <w:tc>
          <w:tcPr>
            <w:tcW w:w="156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А-</w:t>
            </w:r>
          </w:p>
        </w:tc>
      </w:tr>
      <w:tr w:rsidR="001C57D1" w:rsidRPr="002F719E">
        <w:tc>
          <w:tcPr>
            <w:tcW w:w="240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Ваа1</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ВВВ+</w:t>
            </w:r>
          </w:p>
        </w:tc>
        <w:tc>
          <w:tcPr>
            <w:tcW w:w="156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ВВВ+</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ВВВ+</w:t>
            </w:r>
          </w:p>
        </w:tc>
      </w:tr>
      <w:tr w:rsidR="001C57D1" w:rsidRPr="002F719E">
        <w:tc>
          <w:tcPr>
            <w:tcW w:w="240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Ваа2</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ВВВ</w:t>
            </w:r>
          </w:p>
        </w:tc>
        <w:tc>
          <w:tcPr>
            <w:tcW w:w="156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ВВВ</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ВВВ</w:t>
            </w:r>
          </w:p>
        </w:tc>
      </w:tr>
      <w:tr w:rsidR="001C57D1" w:rsidRPr="002F719E">
        <w:tc>
          <w:tcPr>
            <w:tcW w:w="240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Ваа3</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ВВВ-</w:t>
            </w:r>
          </w:p>
        </w:tc>
        <w:tc>
          <w:tcPr>
            <w:tcW w:w="156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ВВВ-</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ВВВ-</w:t>
            </w:r>
          </w:p>
        </w:tc>
      </w:tr>
      <w:tr w:rsidR="001C57D1" w:rsidRPr="002F719E">
        <w:tc>
          <w:tcPr>
            <w:tcW w:w="2400" w:type="dxa"/>
          </w:tcPr>
          <w:p w:rsidR="001C57D1" w:rsidRPr="00D1376C" w:rsidRDefault="001C57D1" w:rsidP="00D1376C">
            <w:pPr>
              <w:spacing w:after="0" w:line="240" w:lineRule="auto"/>
              <w:jc w:val="center"/>
              <w:rPr>
                <w:rFonts w:ascii="Arial Narrow" w:hAnsi="Arial Narrow" w:cs="Arial Narrow"/>
                <w:sz w:val="24"/>
                <w:szCs w:val="24"/>
                <w:lang w:val="en-US" w:eastAsia="bg-BG"/>
              </w:rPr>
            </w:pPr>
            <w:r w:rsidRPr="00D1376C">
              <w:rPr>
                <w:rFonts w:ascii="Arial Narrow" w:hAnsi="Arial Narrow" w:cs="Arial Narrow"/>
                <w:sz w:val="24"/>
                <w:szCs w:val="24"/>
                <w:lang w:val="en-US" w:eastAsia="bg-BG"/>
              </w:rPr>
              <w:t>Ba1</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sz w:val="24"/>
                <w:szCs w:val="24"/>
                <w:lang w:eastAsia="bg-BG"/>
              </w:rPr>
              <w:t>ВВ+</w:t>
            </w:r>
          </w:p>
        </w:tc>
        <w:tc>
          <w:tcPr>
            <w:tcW w:w="1560" w:type="dxa"/>
          </w:tcPr>
          <w:p w:rsidR="001C57D1" w:rsidRPr="00D1376C" w:rsidRDefault="001C57D1" w:rsidP="00D1376C">
            <w:pPr>
              <w:spacing w:after="0" w:line="240" w:lineRule="auto"/>
              <w:jc w:val="center"/>
              <w:rPr>
                <w:rFonts w:ascii="Arial Narrow" w:hAnsi="Arial Narrow" w:cs="Arial Narrow"/>
                <w:sz w:val="24"/>
                <w:szCs w:val="24"/>
                <w:lang w:val="en-US" w:eastAsia="bg-BG"/>
              </w:rPr>
            </w:pPr>
            <w:r w:rsidRPr="00D1376C">
              <w:rPr>
                <w:rFonts w:ascii="Arial Narrow" w:hAnsi="Arial Narrow" w:cs="Arial Narrow"/>
                <w:sz w:val="24"/>
                <w:szCs w:val="24"/>
                <w:lang w:val="en-US" w:eastAsia="bg-BG"/>
              </w:rPr>
              <w:t>BB+</w:t>
            </w:r>
          </w:p>
        </w:tc>
        <w:tc>
          <w:tcPr>
            <w:tcW w:w="1680" w:type="dxa"/>
          </w:tcPr>
          <w:p w:rsidR="001C57D1" w:rsidRPr="00D1376C" w:rsidRDefault="001C57D1" w:rsidP="00D1376C">
            <w:pPr>
              <w:spacing w:after="0" w:line="240" w:lineRule="auto"/>
              <w:jc w:val="center"/>
              <w:rPr>
                <w:rFonts w:ascii="Arial Narrow" w:hAnsi="Arial Narrow" w:cs="Arial Narrow"/>
                <w:sz w:val="24"/>
                <w:szCs w:val="24"/>
                <w:lang w:val="en-US" w:eastAsia="bg-BG"/>
              </w:rPr>
            </w:pPr>
            <w:r w:rsidRPr="00D1376C">
              <w:rPr>
                <w:rFonts w:ascii="Arial Narrow" w:hAnsi="Arial Narrow" w:cs="Arial Narrow"/>
                <w:sz w:val="24"/>
                <w:szCs w:val="24"/>
                <w:lang w:val="en-US" w:eastAsia="bg-BG"/>
              </w:rPr>
              <w:t>BB+</w:t>
            </w:r>
          </w:p>
        </w:tc>
      </w:tr>
    </w:tbl>
    <w:p w:rsidR="001C57D1" w:rsidRPr="00D1376C" w:rsidRDefault="001C57D1" w:rsidP="00D1376C">
      <w:pPr>
        <w:spacing w:after="0" w:line="240" w:lineRule="auto"/>
        <w:jc w:val="both"/>
        <w:rPr>
          <w:rFonts w:ascii="Arial Narrow" w:hAnsi="Arial Narrow" w:cs="Arial Narrow"/>
          <w:b/>
          <w:bCs/>
          <w:sz w:val="24"/>
          <w:szCs w:val="24"/>
          <w:lang w:eastAsia="bg-BG"/>
        </w:rPr>
      </w:pPr>
    </w:p>
    <w:p w:rsidR="001C57D1" w:rsidRPr="00D1376C" w:rsidRDefault="001C57D1" w:rsidP="00D1376C">
      <w:pPr>
        <w:spacing w:after="0" w:line="240" w:lineRule="auto"/>
        <w:jc w:val="both"/>
        <w:rPr>
          <w:rFonts w:ascii="Arial Narrow" w:hAnsi="Arial Narrow" w:cs="Arial Narrow"/>
          <w:b/>
          <w:bCs/>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b/>
          <w:bCs/>
          <w:sz w:val="24"/>
          <w:szCs w:val="24"/>
          <w:lang w:eastAsia="bg-BG"/>
        </w:rPr>
        <w:t>2</w:t>
      </w:r>
      <w:r w:rsidRPr="00D1376C">
        <w:rPr>
          <w:rFonts w:ascii="Arial Narrow" w:hAnsi="Arial Narrow" w:cs="Arial Narrow"/>
          <w:sz w:val="24"/>
          <w:szCs w:val="24"/>
          <w:lang w:eastAsia="bg-BG"/>
        </w:rPr>
        <w:t>.</w:t>
      </w:r>
      <w:r w:rsidRPr="00D1376C">
        <w:rPr>
          <w:rFonts w:ascii="Arial Narrow" w:hAnsi="Arial Narrow" w:cs="Arial Narrow"/>
          <w:b/>
          <w:bCs/>
          <w:sz w:val="24"/>
          <w:szCs w:val="24"/>
          <w:lang w:eastAsia="bg-BG"/>
        </w:rPr>
        <w:t>К</w:t>
      </w:r>
      <w:r w:rsidRPr="00D1376C">
        <w:rPr>
          <w:rFonts w:ascii="Arial Narrow" w:hAnsi="Arial Narrow" w:cs="Arial Narrow"/>
          <w:b/>
          <w:bCs/>
          <w:sz w:val="24"/>
          <w:szCs w:val="24"/>
          <w:vertAlign w:val="subscript"/>
          <w:lang w:eastAsia="bg-BG"/>
        </w:rPr>
        <w:t>количествени</w:t>
      </w:r>
      <w:r w:rsidRPr="00D1376C">
        <w:rPr>
          <w:rFonts w:ascii="Arial Narrow" w:hAnsi="Arial Narrow" w:cs="Arial Narrow"/>
          <w:b/>
          <w:bCs/>
          <w:sz w:val="24"/>
          <w:szCs w:val="24"/>
          <w:lang w:eastAsia="bg-BG"/>
        </w:rPr>
        <w:t xml:space="preserve">  = Кк </w:t>
      </w:r>
      <w:r w:rsidRPr="00D1376C">
        <w:rPr>
          <w:rFonts w:ascii="Arial Narrow" w:hAnsi="Arial Narrow" w:cs="Arial Narrow"/>
          <w:b/>
          <w:bCs/>
          <w:sz w:val="24"/>
          <w:szCs w:val="24"/>
          <w:lang w:val="ru-RU" w:eastAsia="bg-BG"/>
        </w:rPr>
        <w:t xml:space="preserve">= 60 </w:t>
      </w:r>
      <w:r w:rsidRPr="00D1376C">
        <w:rPr>
          <w:rFonts w:ascii="Arial Narrow" w:hAnsi="Arial Narrow" w:cs="Arial Narrow"/>
          <w:b/>
          <w:bCs/>
          <w:sz w:val="24"/>
          <w:szCs w:val="24"/>
          <w:lang w:eastAsia="bg-BG"/>
        </w:rPr>
        <w:t>точки</w:t>
      </w:r>
    </w:p>
    <w:p w:rsidR="001C57D1" w:rsidRPr="00D1376C" w:rsidRDefault="001C57D1" w:rsidP="00D1376C">
      <w:pPr>
        <w:spacing w:after="0" w:line="240" w:lineRule="auto"/>
        <w:ind w:firstLine="708"/>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Критерий „обща прогнозна месечна стойност” /</w:t>
      </w:r>
      <w:r w:rsidRPr="00D1376C">
        <w:rPr>
          <w:rFonts w:ascii="Arial Narrow" w:hAnsi="Arial Narrow" w:cs="Arial Narrow"/>
          <w:b/>
          <w:bCs/>
          <w:sz w:val="24"/>
          <w:szCs w:val="24"/>
          <w:lang w:eastAsia="bg-BG"/>
        </w:rPr>
        <w:t>К</w:t>
      </w:r>
      <w:r w:rsidRPr="00D1376C">
        <w:rPr>
          <w:rFonts w:ascii="Arial Narrow" w:hAnsi="Arial Narrow" w:cs="Arial Narrow"/>
          <w:b/>
          <w:bCs/>
          <w:sz w:val="24"/>
          <w:szCs w:val="24"/>
          <w:vertAlign w:val="subscript"/>
          <w:lang w:eastAsia="bg-BG"/>
        </w:rPr>
        <w:t>к</w:t>
      </w:r>
      <w:r w:rsidRPr="00D1376C">
        <w:rPr>
          <w:rFonts w:ascii="Arial Narrow" w:hAnsi="Arial Narrow" w:cs="Arial Narrow"/>
          <w:color w:val="000000"/>
          <w:sz w:val="24"/>
          <w:szCs w:val="24"/>
          <w:lang w:eastAsia="bg-BG"/>
        </w:rPr>
        <w:t>/ - изчислява се по следната формула:</w:t>
      </w:r>
    </w:p>
    <w:p w:rsidR="001C57D1" w:rsidRPr="00D1376C" w:rsidRDefault="001C57D1" w:rsidP="00D1376C">
      <w:pPr>
        <w:spacing w:after="0" w:line="240" w:lineRule="auto"/>
        <w:jc w:val="both"/>
        <w:rPr>
          <w:rFonts w:ascii="Arial Narrow" w:hAnsi="Arial Narrow" w:cs="Arial Narrow"/>
          <w:color w:val="000000"/>
          <w:sz w:val="24"/>
          <w:szCs w:val="24"/>
          <w:lang w:eastAsia="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827"/>
        <w:gridCol w:w="1973"/>
        <w:gridCol w:w="2310"/>
        <w:gridCol w:w="1922"/>
      </w:tblGrid>
      <w:tr w:rsidR="001C57D1" w:rsidRPr="002F719E">
        <w:tc>
          <w:tcPr>
            <w:tcW w:w="708"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 по ред</w:t>
            </w:r>
          </w:p>
        </w:tc>
        <w:tc>
          <w:tcPr>
            <w:tcW w:w="2827"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 xml:space="preserve">Наименование </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Прогнозен брой       за 1/един/ месец</w:t>
            </w:r>
          </w:p>
        </w:tc>
        <w:tc>
          <w:tcPr>
            <w:tcW w:w="2310" w:type="dxa"/>
          </w:tcPr>
          <w:p w:rsidR="001C57D1" w:rsidRPr="00D1376C" w:rsidRDefault="001C57D1" w:rsidP="00D1376C">
            <w:pPr>
              <w:spacing w:after="0" w:line="240" w:lineRule="auto"/>
              <w:jc w:val="center"/>
              <w:rPr>
                <w:rFonts w:ascii="Arial Narrow" w:hAnsi="Arial Narrow" w:cs="Arial Narrow"/>
                <w:color w:val="000000"/>
                <w:sz w:val="24"/>
                <w:szCs w:val="24"/>
                <w:lang w:val="en-US" w:eastAsia="bg-BG"/>
              </w:rPr>
            </w:pPr>
            <w:r w:rsidRPr="00D1376C">
              <w:rPr>
                <w:rFonts w:ascii="Arial Narrow" w:hAnsi="Arial Narrow" w:cs="Arial Narrow"/>
                <w:color w:val="000000"/>
                <w:sz w:val="24"/>
                <w:szCs w:val="24"/>
                <w:lang w:eastAsia="bg-BG"/>
              </w:rPr>
              <w:t>Единична цена, лв.</w:t>
            </w:r>
          </w:p>
          <w:p w:rsidR="001C57D1" w:rsidRPr="00D1376C" w:rsidRDefault="001C57D1" w:rsidP="00D1376C">
            <w:pPr>
              <w:spacing w:after="0" w:line="240" w:lineRule="auto"/>
              <w:jc w:val="center"/>
              <w:rPr>
                <w:rFonts w:ascii="Arial Narrow" w:hAnsi="Arial Narrow" w:cs="Arial Narrow"/>
                <w:color w:val="000000"/>
                <w:sz w:val="24"/>
                <w:szCs w:val="24"/>
                <w:lang w:val="en-US" w:eastAsia="bg-BG"/>
              </w:rPr>
            </w:pPr>
            <w:r w:rsidRPr="00D1376C">
              <w:rPr>
                <w:rFonts w:ascii="Arial Narrow" w:hAnsi="Arial Narrow" w:cs="Arial Narrow"/>
                <w:i/>
                <w:iCs/>
                <w:color w:val="000000"/>
                <w:sz w:val="18"/>
                <w:szCs w:val="18"/>
                <w:lang w:val="en-US" w:eastAsia="bg-BG"/>
              </w:rPr>
              <w:t>(</w:t>
            </w:r>
            <w:r w:rsidRPr="00D1376C">
              <w:rPr>
                <w:rFonts w:ascii="Arial Narrow" w:hAnsi="Arial Narrow" w:cs="Arial Narrow"/>
                <w:i/>
                <w:iCs/>
                <w:color w:val="000000"/>
                <w:sz w:val="18"/>
                <w:szCs w:val="18"/>
                <w:lang w:eastAsia="bg-BG"/>
              </w:rPr>
              <w:t>до втори знак след десетичната запетая</w:t>
            </w:r>
            <w:r w:rsidRPr="00D1376C">
              <w:rPr>
                <w:rFonts w:ascii="Arial Narrow" w:hAnsi="Arial Narrow" w:cs="Arial Narrow"/>
                <w:i/>
                <w:iCs/>
                <w:color w:val="000000"/>
                <w:sz w:val="18"/>
                <w:szCs w:val="18"/>
                <w:lang w:val="en-US" w:eastAsia="bg-BG"/>
              </w:rPr>
              <w:t>)</w:t>
            </w:r>
          </w:p>
        </w:tc>
        <w:tc>
          <w:tcPr>
            <w:tcW w:w="1922"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Стойност, лв.</w:t>
            </w:r>
          </w:p>
          <w:p w:rsidR="001C57D1" w:rsidRPr="00D1376C" w:rsidRDefault="001C57D1" w:rsidP="00D1376C">
            <w:pPr>
              <w:spacing w:after="0" w:line="240" w:lineRule="auto"/>
              <w:jc w:val="center"/>
              <w:rPr>
                <w:rFonts w:ascii="Arial Narrow" w:hAnsi="Arial Narrow" w:cs="Arial Narrow"/>
                <w:i/>
                <w:iCs/>
                <w:color w:val="000000"/>
                <w:sz w:val="18"/>
                <w:szCs w:val="18"/>
                <w:lang w:val="en-US" w:eastAsia="bg-BG"/>
              </w:rPr>
            </w:pPr>
            <w:r w:rsidRPr="00D1376C">
              <w:rPr>
                <w:rFonts w:ascii="Arial Narrow" w:hAnsi="Arial Narrow" w:cs="Arial Narrow"/>
                <w:i/>
                <w:iCs/>
                <w:color w:val="000000"/>
                <w:sz w:val="18"/>
                <w:szCs w:val="18"/>
                <w:lang w:val="en-US" w:eastAsia="bg-BG"/>
              </w:rPr>
              <w:t>(</w:t>
            </w:r>
            <w:r w:rsidRPr="00D1376C">
              <w:rPr>
                <w:rFonts w:ascii="Arial Narrow" w:hAnsi="Arial Narrow" w:cs="Arial Narrow"/>
                <w:i/>
                <w:iCs/>
                <w:color w:val="000000"/>
                <w:sz w:val="18"/>
                <w:szCs w:val="18"/>
                <w:lang w:eastAsia="bg-BG"/>
              </w:rPr>
              <w:t>до втори знак след десетичната запетая</w:t>
            </w:r>
            <w:r w:rsidRPr="00D1376C">
              <w:rPr>
                <w:rFonts w:ascii="Arial Narrow" w:hAnsi="Arial Narrow" w:cs="Arial Narrow"/>
                <w:i/>
                <w:iCs/>
                <w:color w:val="000000"/>
                <w:sz w:val="18"/>
                <w:szCs w:val="18"/>
                <w:lang w:val="en-US" w:eastAsia="bg-BG"/>
              </w:rPr>
              <w:t>)</w:t>
            </w: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Междубанков превод</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100</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2</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Вътрешнобанков превод</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70</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3</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Междубанков превод – интернет банкиране</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10</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4</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Вътрешнобанков превод – интернет банкиране</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10</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5</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Междубанков превод – РИНГС</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w:t>
            </w:r>
          </w:p>
          <w:p w:rsidR="001C57D1" w:rsidRPr="00D1376C" w:rsidRDefault="001C57D1" w:rsidP="00D1376C">
            <w:pPr>
              <w:spacing w:after="0" w:line="240" w:lineRule="auto"/>
              <w:jc w:val="center"/>
              <w:rPr>
                <w:rFonts w:ascii="Arial Narrow" w:hAnsi="Arial Narrow" w:cs="Arial Narrow"/>
                <w:color w:val="000000"/>
                <w:sz w:val="24"/>
                <w:szCs w:val="24"/>
                <w:lang w:eastAsia="bg-BG"/>
              </w:rPr>
            </w:pP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6</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Вътрешнобанков превод – РИНГС</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7</w:t>
            </w:r>
          </w:p>
        </w:tc>
        <w:tc>
          <w:tcPr>
            <w:tcW w:w="2827" w:type="dxa"/>
          </w:tcPr>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Превод масов файл /заплати/</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2</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8</w:t>
            </w:r>
          </w:p>
        </w:tc>
        <w:tc>
          <w:tcPr>
            <w:tcW w:w="2827" w:type="dxa"/>
          </w:tcPr>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Такса месечно обслужване на сметка</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2827" w:type="dxa"/>
          </w:tcPr>
          <w:p w:rsidR="001C57D1" w:rsidRPr="00D1376C" w:rsidRDefault="001C57D1" w:rsidP="00D1376C">
            <w:pPr>
              <w:spacing w:after="0" w:line="240" w:lineRule="auto"/>
              <w:rPr>
                <w:rFonts w:ascii="Arial Narrow" w:hAnsi="Arial Narrow" w:cs="Arial Narrow"/>
                <w:color w:val="000000"/>
                <w:sz w:val="24"/>
                <w:szCs w:val="24"/>
                <w:lang w:eastAsia="bg-BG"/>
              </w:rPr>
            </w:pPr>
          </w:p>
        </w:tc>
        <w:tc>
          <w:tcPr>
            <w:tcW w:w="1973"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2310" w:type="dxa"/>
          </w:tcPr>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Обща прогнозна месечна стойност:</w:t>
            </w:r>
          </w:p>
        </w:tc>
        <w:tc>
          <w:tcPr>
            <w:tcW w:w="1922" w:type="dxa"/>
          </w:tcPr>
          <w:p w:rsidR="001C57D1" w:rsidRPr="00D1376C" w:rsidRDefault="001C57D1" w:rsidP="00D1376C">
            <w:pPr>
              <w:spacing w:after="0" w:line="240" w:lineRule="auto"/>
              <w:jc w:val="right"/>
              <w:rPr>
                <w:rFonts w:ascii="Arial Narrow" w:hAnsi="Arial Narrow" w:cs="Arial Narrow"/>
                <w:color w:val="000000"/>
                <w:sz w:val="24"/>
                <w:szCs w:val="24"/>
                <w:lang w:val="en-US" w:eastAsia="bg-BG"/>
              </w:rPr>
            </w:pPr>
            <w:r w:rsidRPr="00D1376C">
              <w:rPr>
                <w:rFonts w:ascii="Arial Narrow" w:hAnsi="Arial Narrow" w:cs="Arial Narrow"/>
                <w:color w:val="000000"/>
                <w:sz w:val="24"/>
                <w:szCs w:val="24"/>
                <w:lang w:eastAsia="bg-BG"/>
              </w:rPr>
              <w:t>……..</w:t>
            </w:r>
          </w:p>
          <w:p w:rsidR="001C57D1" w:rsidRPr="00D1376C" w:rsidRDefault="001C57D1" w:rsidP="00D1376C">
            <w:pPr>
              <w:spacing w:after="0" w:line="240" w:lineRule="auto"/>
              <w:jc w:val="right"/>
              <w:rPr>
                <w:rFonts w:ascii="Arial Narrow" w:hAnsi="Arial Narrow" w:cs="Arial Narrow"/>
                <w:color w:val="000000"/>
                <w:sz w:val="24"/>
                <w:szCs w:val="24"/>
                <w:lang w:eastAsia="bg-BG"/>
              </w:rPr>
            </w:pPr>
            <w:r w:rsidRPr="00D1376C">
              <w:rPr>
                <w:rFonts w:ascii="Arial Narrow" w:hAnsi="Arial Narrow" w:cs="Arial Narrow"/>
                <w:i/>
                <w:iCs/>
                <w:color w:val="000000"/>
                <w:sz w:val="18"/>
                <w:szCs w:val="18"/>
                <w:lang w:val="en-US" w:eastAsia="bg-BG"/>
              </w:rPr>
              <w:t>(</w:t>
            </w:r>
            <w:r w:rsidRPr="00D1376C">
              <w:rPr>
                <w:rFonts w:ascii="Arial Narrow" w:hAnsi="Arial Narrow" w:cs="Arial Narrow"/>
                <w:i/>
                <w:iCs/>
                <w:color w:val="000000"/>
                <w:sz w:val="18"/>
                <w:szCs w:val="18"/>
                <w:lang w:eastAsia="bg-BG"/>
              </w:rPr>
              <w:t>до втори знак след десетичната запетая</w:t>
            </w:r>
            <w:r w:rsidRPr="00D1376C">
              <w:rPr>
                <w:rFonts w:ascii="Arial Narrow" w:hAnsi="Arial Narrow" w:cs="Arial Narrow"/>
                <w:i/>
                <w:iCs/>
                <w:color w:val="000000"/>
                <w:sz w:val="18"/>
                <w:szCs w:val="18"/>
                <w:lang w:val="en-US" w:eastAsia="bg-BG"/>
              </w:rPr>
              <w:t>)</w:t>
            </w:r>
          </w:p>
        </w:tc>
      </w:tr>
    </w:tbl>
    <w:p w:rsidR="001C57D1" w:rsidRPr="00D1376C" w:rsidRDefault="001C57D1" w:rsidP="00D1376C">
      <w:pPr>
        <w:spacing w:after="0" w:line="240" w:lineRule="auto"/>
        <w:jc w:val="both"/>
        <w:rPr>
          <w:rFonts w:ascii="Arial Narrow" w:hAnsi="Arial Narrow" w:cs="Arial Narrow"/>
          <w:color w:val="000000"/>
          <w:sz w:val="24"/>
          <w:szCs w:val="24"/>
          <w:lang w:eastAsia="bg-BG"/>
        </w:rPr>
      </w:pPr>
    </w:p>
    <w:p w:rsidR="001C57D1" w:rsidRPr="00D1376C" w:rsidRDefault="001C57D1" w:rsidP="00D1376C">
      <w:pPr>
        <w:spacing w:after="0" w:line="240" w:lineRule="auto"/>
        <w:jc w:val="both"/>
        <w:rPr>
          <w:rFonts w:ascii="Arial Narrow" w:hAnsi="Arial Narrow" w:cs="Arial Narrow"/>
          <w:b/>
          <w:bCs/>
          <w:sz w:val="24"/>
          <w:szCs w:val="24"/>
          <w:lang w:eastAsia="bg-BG"/>
        </w:rPr>
      </w:pPr>
    </w:p>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b/>
          <w:bCs/>
          <w:sz w:val="24"/>
          <w:szCs w:val="24"/>
          <w:lang w:eastAsia="bg-BG"/>
        </w:rPr>
        <w:t xml:space="preserve">Кк= </w:t>
      </w:r>
      <w:r w:rsidRPr="00D1376C">
        <w:rPr>
          <w:rFonts w:ascii="Arial Narrow" w:hAnsi="Arial Narrow" w:cs="Arial Narrow"/>
          <w:sz w:val="24"/>
          <w:szCs w:val="24"/>
          <w:u w:val="single"/>
          <w:lang w:eastAsia="bg-BG"/>
        </w:rPr>
        <w:t>Най-ниска обща стойност    *</w:t>
      </w:r>
      <w:r w:rsidRPr="00D1376C">
        <w:rPr>
          <w:rFonts w:ascii="Arial Narrow" w:hAnsi="Arial Narrow" w:cs="Arial Narrow"/>
          <w:sz w:val="24"/>
          <w:szCs w:val="24"/>
          <w:lang w:eastAsia="bg-BG"/>
        </w:rPr>
        <w:t xml:space="preserve"> 60</w:t>
      </w:r>
    </w:p>
    <w:p w:rsidR="001C57D1" w:rsidRPr="00D1376C" w:rsidRDefault="001C57D1" w:rsidP="00D1376C">
      <w:pPr>
        <w:spacing w:after="0" w:line="240" w:lineRule="auto"/>
        <w:jc w:val="both"/>
        <w:rPr>
          <w:rFonts w:ascii="Arial Narrow" w:hAnsi="Arial Narrow" w:cs="Arial Narrow"/>
          <w:color w:val="000000"/>
          <w:sz w:val="24"/>
          <w:szCs w:val="24"/>
          <w:lang w:val="ru-RU" w:eastAsia="bg-BG"/>
        </w:rPr>
      </w:pPr>
      <w:r w:rsidRPr="00D1376C">
        <w:rPr>
          <w:rFonts w:ascii="Arial Narrow" w:hAnsi="Arial Narrow" w:cs="Arial Narrow"/>
          <w:color w:val="000000"/>
          <w:sz w:val="24"/>
          <w:szCs w:val="24"/>
          <w:lang w:val="ru-RU" w:eastAsia="bg-BG"/>
        </w:rPr>
        <w:t xml:space="preserve">          Обща стойност на кандидата</w:t>
      </w:r>
    </w:p>
    <w:p w:rsidR="001C57D1" w:rsidRPr="00D1376C" w:rsidRDefault="001C57D1" w:rsidP="00D1376C">
      <w:pPr>
        <w:spacing w:after="0" w:line="240" w:lineRule="auto"/>
        <w:jc w:val="both"/>
        <w:rPr>
          <w:rFonts w:ascii="Arial Narrow" w:hAnsi="Arial Narrow" w:cs="Arial Narrow"/>
          <w:color w:val="000000"/>
          <w:sz w:val="24"/>
          <w:szCs w:val="24"/>
          <w:lang w:val="ru-RU" w:eastAsia="bg-BG"/>
        </w:rPr>
      </w:pPr>
    </w:p>
    <w:p w:rsidR="001C57D1" w:rsidRPr="00D1376C" w:rsidRDefault="001C57D1" w:rsidP="00D1376C">
      <w:pPr>
        <w:spacing w:after="0" w:line="240" w:lineRule="auto"/>
        <w:jc w:val="both"/>
        <w:rPr>
          <w:rFonts w:ascii="Arial Narrow" w:hAnsi="Arial Narrow" w:cs="Arial Narrow"/>
          <w:b/>
          <w:bCs/>
          <w:sz w:val="24"/>
          <w:szCs w:val="24"/>
          <w:lang w:eastAsia="bg-BG"/>
        </w:rPr>
      </w:pPr>
      <w:r w:rsidRPr="00D1376C">
        <w:rPr>
          <w:rFonts w:ascii="Arial Narrow" w:hAnsi="Arial Narrow" w:cs="Arial Narrow"/>
          <w:b/>
          <w:bCs/>
          <w:sz w:val="24"/>
          <w:szCs w:val="24"/>
          <w:lang w:eastAsia="bg-BG"/>
        </w:rPr>
        <w:t xml:space="preserve">            Забележка: Предложената от участника такса следва да е положително число и да дава възможност за изчисление по формулата. Посочването на нулева такса в лева ще води до отстраняване от участие в процедурата, включително и в случаите, когато такава стойност се получава и след извършване на закръгляване.Т.е. не могат да се посочват стойности по-малки от 0,01лева.</w:t>
      </w:r>
    </w:p>
    <w:p w:rsidR="001C57D1" w:rsidRPr="00D1376C" w:rsidRDefault="001C57D1" w:rsidP="00D1376C">
      <w:pPr>
        <w:spacing w:after="0" w:line="240" w:lineRule="auto"/>
        <w:jc w:val="both"/>
        <w:rPr>
          <w:rFonts w:ascii="Arial Narrow" w:hAnsi="Arial Narrow" w:cs="Arial Narrow"/>
          <w:color w:val="000000"/>
          <w:sz w:val="24"/>
          <w:szCs w:val="24"/>
          <w:lang w:eastAsia="bg-BG"/>
        </w:rPr>
      </w:pP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8. Получаване, разглеждане, оценка на офертите и класиране на участниците се извършва съгласно условията, посочени в поканата. </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8.1.Документите задължително систематизирани и подредени</w:t>
      </w:r>
      <w:r w:rsidRPr="00D1376C">
        <w:rPr>
          <w:rFonts w:ascii="Arial Narrow" w:hAnsi="Arial Narrow" w:cs="Arial Narrow"/>
          <w:i/>
          <w:iCs/>
          <w:sz w:val="24"/>
          <w:szCs w:val="24"/>
          <w:lang w:eastAsia="bg-BG"/>
        </w:rPr>
        <w:t xml:space="preserve">, </w:t>
      </w:r>
      <w:r w:rsidRPr="00D1376C">
        <w:rPr>
          <w:rFonts w:ascii="Arial Narrow" w:hAnsi="Arial Narrow" w:cs="Arial Narrow"/>
          <w:sz w:val="24"/>
          <w:szCs w:val="24"/>
          <w:lang w:eastAsia="bg-BG"/>
        </w:rPr>
        <w:t xml:space="preserve">съобразно изискванията се запечатват в плик  в горния ляв ъгъл на който се изписва: </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„Оферта за участие в процедура „Избор на втора обслужваща банка за нуждите на МБАЛ „ПРОФ. Д-Р П.СТОЯНОВ” АД – ЛОВЕЧ за срок от 24 </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двадесет и четири</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 xml:space="preserve"> месеца”.</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8.2.</w:t>
      </w:r>
      <w:r w:rsidRPr="00D1376C">
        <w:rPr>
          <w:rFonts w:ascii="Arial Narrow" w:hAnsi="Arial Narrow" w:cs="Arial Narrow"/>
          <w:color w:val="000000"/>
          <w:sz w:val="24"/>
          <w:szCs w:val="24"/>
          <w:shd w:val="clear" w:color="auto" w:fill="FFFFFF"/>
          <w:lang w:eastAsia="bg-BG"/>
        </w:rPr>
        <w:t>Върху плика с офертата се посочва наименованието на участника, адрес за кореспонденция, телефон, по възможност факс и ел.адрес.</w:t>
      </w:r>
      <w:r w:rsidRPr="00D1376C">
        <w:rPr>
          <w:rFonts w:ascii="Arial Narrow" w:hAnsi="Arial Narrow" w:cs="Arial Narrow"/>
          <w:sz w:val="24"/>
          <w:szCs w:val="24"/>
          <w:lang w:eastAsia="bg-BG"/>
        </w:rPr>
        <w:t xml:space="preserve"> Запечатаният плик се представя по реда на т.2. </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8.3. При приемане на офертата върху плика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1C57D1" w:rsidRPr="00D1376C" w:rsidRDefault="001C57D1" w:rsidP="00D1376C">
      <w:pPr>
        <w:spacing w:after="0" w:line="240" w:lineRule="auto"/>
        <w:ind w:firstLine="397"/>
        <w:rPr>
          <w:rFonts w:ascii="Arial Narrow" w:hAnsi="Arial Narrow" w:cs="Arial Narrow"/>
          <w:sz w:val="24"/>
          <w:szCs w:val="24"/>
          <w:lang w:eastAsia="bg-BG"/>
        </w:rPr>
      </w:pPr>
      <w:r w:rsidRPr="00D1376C">
        <w:rPr>
          <w:rFonts w:ascii="Arial Narrow" w:hAnsi="Arial Narrow" w:cs="Arial Narrow"/>
          <w:sz w:val="24"/>
          <w:szCs w:val="24"/>
          <w:lang w:eastAsia="bg-BG"/>
        </w:rPr>
        <w:t>8.4. Възложителят не приема за участие в процедурата и връща незабавно на участниците оферти, които са представени след изтичане на крайния срок за получаване или в незапечатан или скъсан плик. Тези обстоятелства се отбелязват в регистъра по т.8.3.</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8.5.Участниците са обвързани с офертите си за период от 90 календарни дни, считано от крайния срок за подаване на офертите. Възложителят ще поиска от класираните участници да удължат срок на валидност на офертите си до момента на сключване на договор.</w:t>
      </w:r>
    </w:p>
    <w:p w:rsidR="001C57D1" w:rsidRPr="00D1376C" w:rsidRDefault="001C57D1" w:rsidP="00D1376C">
      <w:pPr>
        <w:spacing w:after="0" w:line="240" w:lineRule="auto"/>
        <w:ind w:firstLine="397"/>
        <w:jc w:val="both"/>
        <w:rPr>
          <w:rFonts w:ascii="Arial Narrow" w:hAnsi="Arial Narrow" w:cs="Arial Narrow"/>
          <w:b/>
          <w:bCs/>
          <w:color w:val="000000"/>
          <w:sz w:val="24"/>
          <w:szCs w:val="24"/>
        </w:rPr>
      </w:pPr>
      <w:r w:rsidRPr="00D1376C">
        <w:rPr>
          <w:rFonts w:ascii="Arial Narrow" w:hAnsi="Arial Narrow" w:cs="Arial Narrow"/>
          <w:sz w:val="24"/>
          <w:szCs w:val="24"/>
          <w:lang w:eastAsia="bg-BG"/>
        </w:rPr>
        <w:t xml:space="preserve">8.6.Комисията разглежда допуснатите оферти и ги оценява в съответствие с предварително избрания критерий </w:t>
      </w:r>
      <w:r w:rsidRPr="00D1376C">
        <w:rPr>
          <w:rFonts w:ascii="Arial Narrow" w:hAnsi="Arial Narrow" w:cs="Arial Narrow"/>
          <w:b/>
          <w:bCs/>
          <w:color w:val="000000"/>
          <w:sz w:val="24"/>
          <w:szCs w:val="24"/>
          <w:lang w:eastAsia="bg-BG"/>
        </w:rPr>
        <w:t>„</w:t>
      </w:r>
      <w:r w:rsidRPr="00D1376C">
        <w:rPr>
          <w:rFonts w:ascii="Arial Narrow" w:hAnsi="Arial Narrow" w:cs="Arial Narrow"/>
          <w:color w:val="000000"/>
          <w:sz w:val="24"/>
          <w:szCs w:val="24"/>
          <w:lang w:eastAsia="bg-BG"/>
        </w:rPr>
        <w:t xml:space="preserve">икономически най-изгодно предложение за изпълнение на услугата. </w:t>
      </w:r>
      <w:r w:rsidRPr="00D1376C">
        <w:rPr>
          <w:rFonts w:ascii="Arial Narrow" w:hAnsi="Arial Narrow" w:cs="Arial Narrow"/>
          <w:b/>
          <w:bCs/>
          <w:color w:val="000000"/>
          <w:sz w:val="24"/>
          <w:szCs w:val="24"/>
        </w:rPr>
        <w:t>На първо място се класира офертата на участника, получил „</w:t>
      </w:r>
      <w:r w:rsidRPr="00D1376C">
        <w:rPr>
          <w:rFonts w:ascii="Arial Narrow" w:hAnsi="Arial Narrow" w:cs="Arial Narrow"/>
          <w:color w:val="000000"/>
          <w:sz w:val="24"/>
          <w:szCs w:val="24"/>
          <w:lang w:eastAsia="bg-BG"/>
        </w:rPr>
        <w:t>икономически най-изгодно предложение за изпълнение на услугата</w:t>
      </w:r>
      <w:r w:rsidRPr="00D1376C">
        <w:rPr>
          <w:rFonts w:ascii="Arial Narrow" w:hAnsi="Arial Narrow" w:cs="Arial Narrow"/>
          <w:color w:val="000000"/>
          <w:sz w:val="24"/>
          <w:szCs w:val="24"/>
        </w:rPr>
        <w:t>“.</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9. Сключване на договор </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Възложителя сключва договор с участника, класиран от комисията на първо място и определен за изпълнител и включва всички предложения от офертата на определения изпълнител.</w:t>
      </w:r>
    </w:p>
    <w:p w:rsidR="001C57D1" w:rsidRPr="00D1376C" w:rsidRDefault="001C57D1" w:rsidP="00D1376C">
      <w:pPr>
        <w:spacing w:after="0" w:line="240" w:lineRule="auto"/>
        <w:ind w:firstLine="397"/>
        <w:jc w:val="both"/>
        <w:textAlignment w:val="center"/>
        <w:rPr>
          <w:rFonts w:ascii="Arial Narrow" w:eastAsia="MS ??" w:hAnsi="Arial Narrow" w:cs="Arial Narrow"/>
          <w:color w:val="000000"/>
          <w:sz w:val="24"/>
          <w:szCs w:val="24"/>
          <w:lang w:val="ru-RU" w:eastAsia="bg-BG"/>
        </w:rPr>
      </w:pPr>
      <w:r w:rsidRPr="00D1376C">
        <w:rPr>
          <w:rFonts w:ascii="Arial Narrow" w:eastAsia="MS ??" w:hAnsi="Arial Narrow" w:cs="Arial Narrow"/>
          <w:color w:val="000000"/>
          <w:sz w:val="24"/>
          <w:szCs w:val="24"/>
          <w:lang w:val="ru-RU" w:eastAsia="bg-BG"/>
        </w:rPr>
        <w:t>10.Комуникация между възложителя и участницине</w:t>
      </w:r>
    </w:p>
    <w:p w:rsidR="001C57D1" w:rsidRPr="00D1376C" w:rsidRDefault="001C57D1" w:rsidP="00D1376C">
      <w:pPr>
        <w:spacing w:after="0" w:line="240" w:lineRule="auto"/>
        <w:ind w:firstLine="397"/>
        <w:jc w:val="both"/>
        <w:textAlignment w:val="center"/>
        <w:rPr>
          <w:rFonts w:ascii="Arial Narrow" w:eastAsia="MS ??" w:hAnsi="Arial Narrow" w:cs="Arial Narrow"/>
          <w:color w:val="000000"/>
          <w:sz w:val="24"/>
          <w:szCs w:val="24"/>
          <w:lang w:val="ru-RU" w:eastAsia="bg-BG"/>
        </w:rPr>
      </w:pPr>
      <w:r w:rsidRPr="00D1376C">
        <w:rPr>
          <w:rFonts w:ascii="Arial Narrow" w:eastAsia="MS ??" w:hAnsi="Arial Narrow" w:cs="Arial Narrow"/>
          <w:color w:val="000000"/>
          <w:sz w:val="24"/>
          <w:szCs w:val="24"/>
          <w:lang w:val="ru-RU" w:eastAsia="bg-BG"/>
        </w:rPr>
        <w:t>Всички комуникации и действия на Възложителя и на участниците, свързани с настоящата процедура са в писмен вид. Обменът на информация между Възложителя и участника може да се извършва по един от следните начини:</w:t>
      </w:r>
    </w:p>
    <w:p w:rsidR="001C57D1" w:rsidRPr="00D1376C" w:rsidRDefault="001C57D1" w:rsidP="00D1376C">
      <w:pPr>
        <w:numPr>
          <w:ilvl w:val="0"/>
          <w:numId w:val="46"/>
        </w:numPr>
        <w:tabs>
          <w:tab w:val="num" w:pos="425"/>
        </w:tabs>
        <w:spacing w:after="0" w:line="240" w:lineRule="auto"/>
        <w:ind w:left="425" w:hanging="425"/>
        <w:jc w:val="both"/>
        <w:textAlignment w:val="center"/>
        <w:rPr>
          <w:rFonts w:ascii="Arial Narrow" w:eastAsia="MS ??" w:hAnsi="Arial Narrow" w:cs="Arial Narrow"/>
          <w:color w:val="000000"/>
          <w:sz w:val="24"/>
          <w:szCs w:val="24"/>
          <w:lang w:val="ru-RU" w:eastAsia="bg-BG"/>
        </w:rPr>
      </w:pPr>
      <w:r w:rsidRPr="00D1376C">
        <w:rPr>
          <w:rFonts w:ascii="Arial Narrow" w:eastAsia="MS ??" w:hAnsi="Arial Narrow" w:cs="Arial Narrow"/>
          <w:color w:val="000000"/>
          <w:sz w:val="24"/>
          <w:szCs w:val="24"/>
          <w:lang w:val="ru-RU" w:eastAsia="bg-BG"/>
        </w:rPr>
        <w:t>лично – срещу подпис;</w:t>
      </w:r>
    </w:p>
    <w:p w:rsidR="001C57D1" w:rsidRPr="00D1376C" w:rsidRDefault="001C57D1" w:rsidP="00D1376C">
      <w:pPr>
        <w:numPr>
          <w:ilvl w:val="0"/>
          <w:numId w:val="46"/>
        </w:numPr>
        <w:tabs>
          <w:tab w:val="num" w:pos="425"/>
        </w:tabs>
        <w:spacing w:after="0" w:line="240" w:lineRule="auto"/>
        <w:ind w:left="425" w:hanging="425"/>
        <w:jc w:val="both"/>
        <w:textAlignment w:val="center"/>
        <w:rPr>
          <w:rFonts w:ascii="Arial Narrow" w:eastAsia="MS ??" w:hAnsi="Arial Narrow" w:cs="Arial Narrow"/>
          <w:color w:val="000000"/>
          <w:sz w:val="24"/>
          <w:szCs w:val="24"/>
          <w:lang w:val="ru-RU" w:eastAsia="bg-BG"/>
        </w:rPr>
      </w:pPr>
      <w:r w:rsidRPr="00D1376C">
        <w:rPr>
          <w:rFonts w:ascii="Arial Narrow" w:eastAsia="MS ??" w:hAnsi="Arial Narrow" w:cs="Arial Narrow"/>
          <w:color w:val="000000"/>
          <w:sz w:val="24"/>
          <w:szCs w:val="24"/>
          <w:lang w:val="ru-RU" w:eastAsia="bg-BG"/>
        </w:rPr>
        <w:t>по пощата – чрез препоръчано писмо с обратна разписка, изпратено на посочения от участника адрес;</w:t>
      </w:r>
    </w:p>
    <w:p w:rsidR="001C57D1" w:rsidRPr="00D1376C" w:rsidRDefault="001C57D1" w:rsidP="00D1376C">
      <w:pPr>
        <w:numPr>
          <w:ilvl w:val="0"/>
          <w:numId w:val="46"/>
        </w:numPr>
        <w:tabs>
          <w:tab w:val="num" w:pos="425"/>
        </w:tabs>
        <w:spacing w:after="0" w:line="240" w:lineRule="auto"/>
        <w:ind w:left="425" w:hanging="425"/>
        <w:jc w:val="both"/>
        <w:textAlignment w:val="center"/>
        <w:rPr>
          <w:rFonts w:ascii="Arial Narrow" w:eastAsia="MS ??" w:hAnsi="Arial Narrow" w:cs="Arial Narrow"/>
          <w:color w:val="000000"/>
          <w:sz w:val="24"/>
          <w:szCs w:val="24"/>
          <w:lang w:val="ru-RU" w:eastAsia="bg-BG"/>
        </w:rPr>
      </w:pPr>
      <w:r w:rsidRPr="00D1376C">
        <w:rPr>
          <w:rFonts w:ascii="Arial Narrow" w:eastAsia="MS ??" w:hAnsi="Arial Narrow" w:cs="Arial Narrow"/>
          <w:color w:val="000000"/>
          <w:sz w:val="24"/>
          <w:szCs w:val="24"/>
          <w:lang w:val="ru-RU" w:eastAsia="bg-BG"/>
        </w:rPr>
        <w:t>чрез куриерска служба;</w:t>
      </w:r>
    </w:p>
    <w:p w:rsidR="001C57D1" w:rsidRPr="00D1376C" w:rsidRDefault="001C57D1" w:rsidP="00D1376C">
      <w:pPr>
        <w:numPr>
          <w:ilvl w:val="0"/>
          <w:numId w:val="46"/>
        </w:numPr>
        <w:tabs>
          <w:tab w:val="num" w:pos="425"/>
        </w:tabs>
        <w:spacing w:after="0" w:line="240" w:lineRule="auto"/>
        <w:ind w:left="425" w:hanging="425"/>
        <w:jc w:val="both"/>
        <w:textAlignment w:val="center"/>
        <w:rPr>
          <w:rFonts w:ascii="Arial Narrow" w:eastAsia="MS ??" w:hAnsi="Arial Narrow" w:cs="Arial Narrow"/>
          <w:color w:val="000000"/>
          <w:sz w:val="24"/>
          <w:szCs w:val="24"/>
          <w:lang w:val="ru-RU" w:eastAsia="bg-BG"/>
        </w:rPr>
      </w:pPr>
      <w:r w:rsidRPr="00D1376C">
        <w:rPr>
          <w:rFonts w:ascii="Arial Narrow" w:eastAsia="MS ??" w:hAnsi="Arial Narrow" w:cs="Arial Narrow"/>
          <w:color w:val="000000"/>
          <w:sz w:val="24"/>
          <w:szCs w:val="24"/>
          <w:lang w:val="ru-RU" w:eastAsia="bg-BG"/>
        </w:rPr>
        <w:t>по факс;</w:t>
      </w:r>
    </w:p>
    <w:p w:rsidR="001C57D1" w:rsidRPr="00D1376C" w:rsidRDefault="001C57D1" w:rsidP="00D1376C">
      <w:pPr>
        <w:numPr>
          <w:ilvl w:val="0"/>
          <w:numId w:val="46"/>
        </w:numPr>
        <w:tabs>
          <w:tab w:val="num" w:pos="425"/>
        </w:tabs>
        <w:spacing w:after="0" w:line="240" w:lineRule="auto"/>
        <w:ind w:left="425" w:hanging="425"/>
        <w:jc w:val="both"/>
        <w:textAlignment w:val="center"/>
        <w:rPr>
          <w:rFonts w:ascii="Arial Narrow" w:eastAsia="MS ??" w:hAnsi="Arial Narrow" w:cs="Arial Narrow"/>
          <w:color w:val="000000"/>
          <w:sz w:val="24"/>
          <w:szCs w:val="24"/>
          <w:lang w:val="ru-RU" w:eastAsia="bg-BG"/>
        </w:rPr>
      </w:pPr>
      <w:r w:rsidRPr="00D1376C">
        <w:rPr>
          <w:rFonts w:ascii="Arial Narrow" w:eastAsia="MS ??" w:hAnsi="Arial Narrow" w:cs="Arial Narrow"/>
          <w:color w:val="000000"/>
          <w:sz w:val="24"/>
          <w:szCs w:val="24"/>
          <w:lang w:val="ru-RU" w:eastAsia="bg-BG"/>
        </w:rPr>
        <w:t xml:space="preserve">по електронен път при условията и по реда на Закона за електронния документ и електронния подпис; </w:t>
      </w:r>
    </w:p>
    <w:p w:rsidR="001C57D1" w:rsidRPr="00D1376C" w:rsidRDefault="001C57D1" w:rsidP="00D1376C">
      <w:pPr>
        <w:widowControl w:val="0"/>
        <w:numPr>
          <w:ilvl w:val="0"/>
          <w:numId w:val="46"/>
        </w:numPr>
        <w:tabs>
          <w:tab w:val="num" w:pos="425"/>
        </w:tabs>
        <w:autoSpaceDE w:val="0"/>
        <w:autoSpaceDN w:val="0"/>
        <w:adjustRightInd w:val="0"/>
        <w:spacing w:after="0" w:line="240" w:lineRule="auto"/>
        <w:ind w:left="425" w:hanging="425"/>
        <w:jc w:val="both"/>
        <w:rPr>
          <w:rFonts w:ascii="Arial Narrow" w:eastAsia="MS ??" w:hAnsi="Arial Narrow" w:cs="Arial Narrow"/>
          <w:color w:val="000000"/>
          <w:sz w:val="24"/>
          <w:szCs w:val="24"/>
          <w:lang w:val="ru-RU" w:eastAsia="bg-BG"/>
        </w:rPr>
      </w:pPr>
      <w:r w:rsidRPr="00D1376C">
        <w:rPr>
          <w:rFonts w:ascii="Arial Narrow" w:eastAsia="MS ??" w:hAnsi="Arial Narrow" w:cs="Arial Narrow"/>
          <w:color w:val="000000"/>
          <w:sz w:val="24"/>
          <w:szCs w:val="24"/>
          <w:lang w:val="ru-RU" w:eastAsia="bg-BG"/>
        </w:rPr>
        <w:t>чрез комбинация от тези средства.</w:t>
      </w:r>
    </w:p>
    <w:p w:rsidR="001C57D1" w:rsidRPr="00D1376C" w:rsidRDefault="001C57D1" w:rsidP="00D1376C">
      <w:pPr>
        <w:widowControl w:val="0"/>
        <w:numPr>
          <w:ilvl w:val="0"/>
          <w:numId w:val="46"/>
        </w:numPr>
        <w:tabs>
          <w:tab w:val="num" w:pos="0"/>
        </w:tabs>
        <w:autoSpaceDE w:val="0"/>
        <w:autoSpaceDN w:val="0"/>
        <w:adjustRightInd w:val="0"/>
        <w:spacing w:after="0" w:line="240" w:lineRule="auto"/>
        <w:ind w:left="425" w:hanging="425"/>
        <w:jc w:val="both"/>
        <w:rPr>
          <w:rFonts w:ascii="Arial Narrow" w:eastAsia="MS ??" w:hAnsi="Arial Narrow"/>
          <w:color w:val="000000"/>
          <w:sz w:val="24"/>
          <w:szCs w:val="24"/>
          <w:lang w:val="ru-RU" w:eastAsia="bg-BG"/>
        </w:rPr>
      </w:pPr>
      <w:r w:rsidRPr="00D1376C">
        <w:rPr>
          <w:rFonts w:ascii="Arial Narrow" w:eastAsia="MS ??" w:hAnsi="Arial Narrow" w:cs="Arial Narrow"/>
          <w:color w:val="000000"/>
          <w:sz w:val="24"/>
          <w:szCs w:val="24"/>
          <w:lang w:val="ru-RU" w:eastAsia="bg-BG"/>
        </w:rPr>
        <w:t>по електронна</w:t>
      </w:r>
      <w:r w:rsidRPr="00D1376C">
        <w:rPr>
          <w:rFonts w:ascii="Arial Narrow" w:hAnsi="Arial Narrow" w:cs="Arial Narrow"/>
          <w:color w:val="000000"/>
          <w:sz w:val="24"/>
          <w:szCs w:val="24"/>
          <w:lang w:eastAsia="bg-BG"/>
        </w:rPr>
        <w:t xml:space="preserve"> поща или по факс /посочени от участниците в </w:t>
      </w:r>
      <w:r w:rsidRPr="00D1376C">
        <w:rPr>
          <w:rFonts w:ascii="Arial Narrow" w:hAnsi="Arial Narrow" w:cs="Arial Narrow"/>
          <w:b/>
          <w:bCs/>
          <w:sz w:val="24"/>
          <w:szCs w:val="24"/>
          <w:lang w:eastAsia="bg-BG"/>
        </w:rPr>
        <w:t xml:space="preserve">образец №2 </w:t>
      </w:r>
      <w:r w:rsidRPr="00D1376C">
        <w:rPr>
          <w:rFonts w:ascii="Arial Narrow" w:hAnsi="Arial Narrow" w:cs="Arial Narrow"/>
          <w:sz w:val="24"/>
          <w:szCs w:val="24"/>
          <w:lang w:eastAsia="bg-BG"/>
        </w:rPr>
        <w:t>„Представяне на участника”</w:t>
      </w:r>
      <w:r w:rsidRPr="00D1376C">
        <w:rPr>
          <w:rFonts w:ascii="Arial Narrow" w:hAnsi="Arial Narrow" w:cs="Arial Narrow"/>
          <w:color w:val="000000"/>
          <w:sz w:val="24"/>
          <w:szCs w:val="24"/>
          <w:lang w:eastAsia="bg-BG"/>
        </w:rPr>
        <w:t xml:space="preserve"> / до участниците могат да бъдат изпращани  Решения , протоколи  и кореспонденция, като оригиналите се сканират. В този случай се изисква от получателя да изпрати писмено потвърждение за получаването им, също по електронен път или по факс.</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ind w:firstLine="850"/>
        <w:jc w:val="both"/>
        <w:rPr>
          <w:rFonts w:ascii="Arial Narrow" w:hAnsi="Arial Narrow" w:cs="Arial Narrow"/>
          <w:sz w:val="24"/>
          <w:szCs w:val="24"/>
          <w:highlight w:val="white"/>
          <w:shd w:val="clear" w:color="auto" w:fill="FEFEFE"/>
          <w:lang w:eastAsia="bg-BG"/>
        </w:rPr>
      </w:pPr>
    </w:p>
    <w:p w:rsidR="001C57D1" w:rsidRPr="00D1376C" w:rsidRDefault="001C57D1" w:rsidP="00D1376C">
      <w:pPr>
        <w:spacing w:before="1" w:after="1" w:line="240" w:lineRule="auto"/>
        <w:ind w:left="1" w:right="1"/>
        <w:rPr>
          <w:rFonts w:ascii="Arial Narrow" w:hAnsi="Arial Narrow" w:cs="Arial Narrow"/>
          <w:sz w:val="24"/>
          <w:szCs w:val="24"/>
          <w:lang w:eastAsia="bg-BG"/>
        </w:rPr>
      </w:pPr>
      <w:r w:rsidRPr="00D1376C">
        <w:rPr>
          <w:rFonts w:ascii="Arial Narrow" w:hAnsi="Arial Narrow" w:cs="Arial Narrow"/>
          <w:sz w:val="24"/>
          <w:szCs w:val="24"/>
          <w:lang w:eastAsia="bg-BG"/>
        </w:rPr>
        <w:tab/>
      </w:r>
    </w:p>
    <w:p w:rsidR="001C57D1" w:rsidRPr="00D1376C" w:rsidRDefault="001C57D1" w:rsidP="00D1376C">
      <w:pPr>
        <w:spacing w:before="1" w:after="1" w:line="240" w:lineRule="auto"/>
        <w:ind w:left="1" w:right="1"/>
        <w:rPr>
          <w:rFonts w:ascii="Arial Narrow" w:hAnsi="Arial Narrow" w:cs="Arial Narrow"/>
          <w:sz w:val="24"/>
          <w:szCs w:val="24"/>
          <w:lang w:eastAsia="bg-BG"/>
        </w:rPr>
      </w:pPr>
    </w:p>
    <w:p w:rsidR="001C57D1" w:rsidRPr="00D1376C" w:rsidRDefault="001C57D1" w:rsidP="00D1376C">
      <w:pPr>
        <w:spacing w:before="1" w:after="1" w:line="240" w:lineRule="auto"/>
        <w:ind w:left="1" w:right="1"/>
        <w:rPr>
          <w:rFonts w:ascii="Arial Narrow" w:hAnsi="Arial Narrow" w:cs="Arial Narrow"/>
          <w:sz w:val="24"/>
          <w:szCs w:val="24"/>
          <w:lang w:eastAsia="bg-BG"/>
        </w:rPr>
      </w:pPr>
    </w:p>
    <w:p w:rsidR="001C57D1" w:rsidRPr="00D1376C" w:rsidRDefault="001C57D1" w:rsidP="00D1376C">
      <w:pPr>
        <w:spacing w:before="1" w:after="1" w:line="240" w:lineRule="auto"/>
        <w:ind w:left="1" w:right="1"/>
        <w:rPr>
          <w:rFonts w:ascii="Arial Narrow" w:hAnsi="Arial Narrow" w:cs="Arial Narrow"/>
          <w:sz w:val="24"/>
          <w:szCs w:val="24"/>
          <w:lang w:eastAsia="bg-BG"/>
        </w:rPr>
      </w:pPr>
    </w:p>
    <w:p w:rsidR="001C57D1" w:rsidRPr="00D1376C" w:rsidRDefault="001C57D1" w:rsidP="00D1376C">
      <w:pPr>
        <w:spacing w:before="1" w:after="1" w:line="240" w:lineRule="auto"/>
        <w:ind w:left="1" w:right="1"/>
        <w:rPr>
          <w:rFonts w:ascii="Arial Narrow" w:hAnsi="Arial Narrow" w:cs="Arial Narrow"/>
          <w:sz w:val="24"/>
          <w:szCs w:val="24"/>
          <w:lang w:eastAsia="bg-BG"/>
        </w:rPr>
      </w:pPr>
    </w:p>
    <w:p w:rsidR="001C57D1" w:rsidRPr="00D1376C" w:rsidRDefault="001C57D1" w:rsidP="00D1376C">
      <w:pPr>
        <w:spacing w:before="1" w:after="1" w:line="240" w:lineRule="auto"/>
        <w:ind w:left="1" w:right="1"/>
        <w:rPr>
          <w:rFonts w:ascii="Arial Narrow" w:hAnsi="Arial Narrow" w:cs="Arial Narrow"/>
          <w:sz w:val="24"/>
          <w:szCs w:val="24"/>
          <w:lang w:eastAsia="bg-BG"/>
        </w:rPr>
      </w:pPr>
    </w:p>
    <w:p w:rsidR="001C57D1" w:rsidRPr="00D1376C" w:rsidRDefault="001C57D1" w:rsidP="00D1376C">
      <w:pPr>
        <w:spacing w:before="1" w:after="1" w:line="240" w:lineRule="auto"/>
        <w:ind w:left="1" w:right="1"/>
        <w:rPr>
          <w:rFonts w:ascii="Arial Narrow" w:hAnsi="Arial Narrow" w:cs="Arial Narrow"/>
          <w:sz w:val="24"/>
          <w:szCs w:val="24"/>
          <w:lang w:eastAsia="bg-BG"/>
        </w:rPr>
      </w:pPr>
    </w:p>
    <w:p w:rsidR="001C57D1" w:rsidRPr="00D1376C" w:rsidRDefault="001C57D1" w:rsidP="00D1376C">
      <w:pPr>
        <w:spacing w:before="1" w:after="1" w:line="240" w:lineRule="auto"/>
        <w:ind w:left="1" w:right="1"/>
        <w:rPr>
          <w:rFonts w:ascii="Arial Narrow" w:hAnsi="Arial Narrow" w:cs="Arial Narrow"/>
          <w:sz w:val="24"/>
          <w:szCs w:val="24"/>
          <w:lang w:eastAsia="bg-BG"/>
        </w:rPr>
      </w:pPr>
    </w:p>
    <w:p w:rsidR="001C57D1" w:rsidRPr="00D1376C" w:rsidRDefault="001C57D1" w:rsidP="00D1376C">
      <w:pPr>
        <w:spacing w:before="1" w:after="1" w:line="240" w:lineRule="auto"/>
        <w:ind w:left="1" w:right="1"/>
        <w:rPr>
          <w:rFonts w:ascii="Arial Narrow" w:hAnsi="Arial Narrow" w:cs="Arial Narrow"/>
          <w:sz w:val="24"/>
          <w:szCs w:val="24"/>
          <w:lang w:eastAsia="bg-BG"/>
        </w:rPr>
      </w:pPr>
    </w:p>
    <w:p w:rsidR="001C57D1" w:rsidRPr="00D1376C" w:rsidRDefault="001C57D1" w:rsidP="00D1376C">
      <w:pPr>
        <w:keepNext/>
        <w:spacing w:after="0" w:line="240" w:lineRule="auto"/>
        <w:jc w:val="right"/>
        <w:outlineLvl w:val="1"/>
        <w:rPr>
          <w:rFonts w:ascii="Arial Narrow" w:hAnsi="Arial Narrow" w:cs="Arial Narrow"/>
          <w:b/>
          <w:bCs/>
          <w:i/>
          <w:iCs/>
          <w:color w:val="000000"/>
          <w:sz w:val="24"/>
          <w:szCs w:val="24"/>
        </w:rPr>
      </w:pPr>
      <w:bookmarkStart w:id="1" w:name="_Toc336499768"/>
      <w:r w:rsidRPr="00D1376C">
        <w:rPr>
          <w:rFonts w:ascii="Arial Narrow" w:hAnsi="Arial Narrow" w:cs="Arial Narrow"/>
          <w:b/>
          <w:bCs/>
          <w:i/>
          <w:iCs/>
          <w:color w:val="000000"/>
          <w:sz w:val="24"/>
          <w:szCs w:val="24"/>
        </w:rPr>
        <w:t>Образец</w:t>
      </w:r>
      <w:bookmarkEnd w:id="1"/>
      <w:r w:rsidRPr="00D1376C">
        <w:rPr>
          <w:rFonts w:ascii="Arial Narrow" w:hAnsi="Arial Narrow" w:cs="Arial Narrow"/>
          <w:b/>
          <w:bCs/>
          <w:i/>
          <w:iCs/>
          <w:color w:val="000000"/>
          <w:sz w:val="24"/>
          <w:szCs w:val="24"/>
        </w:rPr>
        <w:t xml:space="preserve"> №1</w:t>
      </w:r>
    </w:p>
    <w:p w:rsidR="001C57D1" w:rsidRPr="00D1376C" w:rsidRDefault="001C57D1" w:rsidP="00D1376C">
      <w:pPr>
        <w:spacing w:after="0" w:line="240" w:lineRule="auto"/>
        <w:jc w:val="both"/>
        <w:rPr>
          <w:rFonts w:ascii="Arial Narrow" w:hAnsi="Arial Narrow" w:cs="Arial Narrow"/>
          <w:color w:val="000000"/>
          <w:sz w:val="24"/>
          <w:szCs w:val="24"/>
        </w:rPr>
      </w:pPr>
    </w:p>
    <w:p w:rsidR="001C57D1" w:rsidRPr="00D1376C" w:rsidRDefault="001C57D1" w:rsidP="00D1376C">
      <w:pPr>
        <w:spacing w:after="0" w:line="240" w:lineRule="auto"/>
        <w:jc w:val="center"/>
        <w:rPr>
          <w:rFonts w:ascii="Arial Narrow" w:hAnsi="Arial Narrow" w:cs="Arial Narrow"/>
          <w:b/>
          <w:bCs/>
          <w:color w:val="000000"/>
          <w:sz w:val="24"/>
          <w:szCs w:val="24"/>
        </w:rPr>
      </w:pPr>
      <w:r w:rsidRPr="00D1376C">
        <w:rPr>
          <w:rFonts w:ascii="Arial Narrow" w:hAnsi="Arial Narrow" w:cs="Arial Narrow"/>
          <w:b/>
          <w:bCs/>
          <w:color w:val="000000"/>
          <w:sz w:val="24"/>
          <w:szCs w:val="24"/>
        </w:rPr>
        <w:t>СПИСЪК НА ДОКУМЕНТИТЕ, СЪДЪРЖАЩИ СЕ В ОФЕРТАТА</w:t>
      </w:r>
    </w:p>
    <w:p w:rsidR="001C57D1" w:rsidRPr="00D1376C" w:rsidRDefault="001C57D1" w:rsidP="00D1376C">
      <w:pPr>
        <w:spacing w:after="0" w:line="240" w:lineRule="auto"/>
        <w:jc w:val="both"/>
        <w:rPr>
          <w:rFonts w:ascii="Arial Narrow" w:hAnsi="Arial Narrow" w:cs="Arial Narrow"/>
          <w:color w:val="000000"/>
          <w:sz w:val="24"/>
          <w:szCs w:val="24"/>
        </w:rPr>
      </w:pPr>
    </w:p>
    <w:tbl>
      <w:tblPr>
        <w:tblW w:w="80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8"/>
        <w:gridCol w:w="4962"/>
        <w:gridCol w:w="2409"/>
      </w:tblGrid>
      <w:tr w:rsidR="001C57D1" w:rsidRPr="002F719E">
        <w:trPr>
          <w:trHeight w:val="1285"/>
        </w:trPr>
        <w:tc>
          <w:tcPr>
            <w:tcW w:w="708" w:type="dxa"/>
            <w:vAlign w:val="center"/>
          </w:tcPr>
          <w:p w:rsidR="001C57D1" w:rsidRPr="00D1376C" w:rsidRDefault="001C57D1" w:rsidP="00D1376C">
            <w:pPr>
              <w:spacing w:after="0" w:line="240" w:lineRule="auto"/>
              <w:jc w:val="center"/>
              <w:rPr>
                <w:rFonts w:ascii="Arial Narrow" w:hAnsi="Arial Narrow" w:cs="Arial Narrow"/>
                <w:color w:val="000000"/>
                <w:sz w:val="24"/>
                <w:szCs w:val="24"/>
              </w:rPr>
            </w:pPr>
            <w:r w:rsidRPr="00D1376C">
              <w:rPr>
                <w:rFonts w:ascii="Arial Narrow" w:hAnsi="Arial Narrow" w:cs="Arial Narrow"/>
                <w:color w:val="000000"/>
                <w:sz w:val="24"/>
                <w:szCs w:val="24"/>
              </w:rPr>
              <w:t>№</w:t>
            </w:r>
          </w:p>
        </w:tc>
        <w:tc>
          <w:tcPr>
            <w:tcW w:w="4962" w:type="dxa"/>
            <w:vAlign w:val="center"/>
          </w:tcPr>
          <w:p w:rsidR="001C57D1" w:rsidRPr="00D1376C" w:rsidRDefault="001C57D1" w:rsidP="00D1376C">
            <w:pPr>
              <w:spacing w:after="0" w:line="240" w:lineRule="auto"/>
              <w:jc w:val="center"/>
              <w:rPr>
                <w:rFonts w:ascii="Arial Narrow" w:hAnsi="Arial Narrow" w:cs="Arial Narrow"/>
                <w:color w:val="000000"/>
                <w:sz w:val="24"/>
                <w:szCs w:val="24"/>
              </w:rPr>
            </w:pPr>
            <w:r w:rsidRPr="00D1376C">
              <w:rPr>
                <w:rFonts w:ascii="Arial Narrow" w:hAnsi="Arial Narrow" w:cs="Arial Narrow"/>
                <w:color w:val="000000"/>
                <w:sz w:val="24"/>
                <w:szCs w:val="24"/>
              </w:rPr>
              <w:t>Съдържание</w:t>
            </w:r>
          </w:p>
        </w:tc>
        <w:tc>
          <w:tcPr>
            <w:tcW w:w="2409" w:type="dxa"/>
            <w:vAlign w:val="center"/>
          </w:tcPr>
          <w:p w:rsidR="001C57D1" w:rsidRPr="00D1376C" w:rsidRDefault="001C57D1" w:rsidP="00D1376C">
            <w:pPr>
              <w:spacing w:after="0" w:line="240" w:lineRule="auto"/>
              <w:jc w:val="center"/>
              <w:rPr>
                <w:rFonts w:ascii="Arial Narrow" w:hAnsi="Arial Narrow" w:cs="Arial Narrow"/>
                <w:color w:val="000000"/>
                <w:sz w:val="24"/>
                <w:szCs w:val="24"/>
              </w:rPr>
            </w:pPr>
            <w:r w:rsidRPr="00D1376C">
              <w:rPr>
                <w:rFonts w:ascii="Arial Narrow" w:hAnsi="Arial Narrow" w:cs="Arial Narrow"/>
                <w:color w:val="000000"/>
                <w:sz w:val="24"/>
                <w:szCs w:val="24"/>
              </w:rPr>
              <w:t>Вид на документите /оригинал или заверено копие/</w:t>
            </w: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1</w:t>
            </w:r>
          </w:p>
        </w:tc>
        <w:tc>
          <w:tcPr>
            <w:tcW w:w="4962" w:type="dxa"/>
          </w:tcPr>
          <w:p w:rsidR="001C57D1" w:rsidRPr="00D1376C" w:rsidRDefault="001C57D1" w:rsidP="00D1376C">
            <w:pPr>
              <w:spacing w:after="0" w:line="240" w:lineRule="auto"/>
              <w:jc w:val="both"/>
              <w:rPr>
                <w:rFonts w:ascii="Arial Narrow" w:hAnsi="Arial Narrow" w:cs="Arial Narrow"/>
                <w:color w:val="000000"/>
                <w:sz w:val="24"/>
                <w:szCs w:val="24"/>
              </w:rPr>
            </w:pPr>
          </w:p>
        </w:tc>
        <w:tc>
          <w:tcPr>
            <w:tcW w:w="2409" w:type="dxa"/>
          </w:tcPr>
          <w:p w:rsidR="001C57D1" w:rsidRPr="00D1376C" w:rsidRDefault="001C57D1" w:rsidP="00D1376C">
            <w:pPr>
              <w:spacing w:after="0" w:line="240" w:lineRule="auto"/>
              <w:jc w:val="both"/>
              <w:rPr>
                <w:rFonts w:ascii="Arial Narrow" w:hAnsi="Arial Narrow" w:cs="Arial Narrow"/>
                <w:color w:val="000000"/>
                <w:sz w:val="24"/>
                <w:szCs w:val="24"/>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2</w:t>
            </w:r>
          </w:p>
        </w:tc>
        <w:tc>
          <w:tcPr>
            <w:tcW w:w="4962" w:type="dxa"/>
          </w:tcPr>
          <w:p w:rsidR="001C57D1" w:rsidRPr="00D1376C" w:rsidRDefault="001C57D1" w:rsidP="00D1376C">
            <w:pPr>
              <w:spacing w:after="0" w:line="240" w:lineRule="auto"/>
              <w:jc w:val="both"/>
              <w:rPr>
                <w:rFonts w:ascii="Arial Narrow" w:hAnsi="Arial Narrow" w:cs="Arial Narrow"/>
                <w:color w:val="000000"/>
                <w:sz w:val="24"/>
                <w:szCs w:val="24"/>
              </w:rPr>
            </w:pPr>
          </w:p>
        </w:tc>
        <w:tc>
          <w:tcPr>
            <w:tcW w:w="2409" w:type="dxa"/>
          </w:tcPr>
          <w:p w:rsidR="001C57D1" w:rsidRPr="00D1376C" w:rsidRDefault="001C57D1" w:rsidP="00D1376C">
            <w:pPr>
              <w:spacing w:after="0" w:line="240" w:lineRule="auto"/>
              <w:jc w:val="both"/>
              <w:rPr>
                <w:rFonts w:ascii="Arial Narrow" w:hAnsi="Arial Narrow" w:cs="Arial Narrow"/>
                <w:color w:val="000000"/>
                <w:sz w:val="24"/>
                <w:szCs w:val="24"/>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w:t>
            </w:r>
          </w:p>
        </w:tc>
        <w:tc>
          <w:tcPr>
            <w:tcW w:w="4962" w:type="dxa"/>
          </w:tcPr>
          <w:p w:rsidR="001C57D1" w:rsidRPr="00D1376C" w:rsidRDefault="001C57D1" w:rsidP="00D1376C">
            <w:pPr>
              <w:spacing w:after="0" w:line="240" w:lineRule="auto"/>
              <w:jc w:val="both"/>
              <w:rPr>
                <w:rFonts w:ascii="Arial Narrow" w:hAnsi="Arial Narrow" w:cs="Arial Narrow"/>
                <w:color w:val="000000"/>
                <w:sz w:val="24"/>
                <w:szCs w:val="24"/>
              </w:rPr>
            </w:pPr>
          </w:p>
        </w:tc>
        <w:tc>
          <w:tcPr>
            <w:tcW w:w="2409" w:type="dxa"/>
          </w:tcPr>
          <w:p w:rsidR="001C57D1" w:rsidRPr="00D1376C" w:rsidRDefault="001C57D1" w:rsidP="00D1376C">
            <w:pPr>
              <w:spacing w:after="0" w:line="240" w:lineRule="auto"/>
              <w:jc w:val="both"/>
              <w:rPr>
                <w:rFonts w:ascii="Arial Narrow" w:hAnsi="Arial Narrow" w:cs="Arial Narrow"/>
                <w:color w:val="000000"/>
                <w:sz w:val="24"/>
                <w:szCs w:val="24"/>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rPr>
            </w:pPr>
          </w:p>
        </w:tc>
        <w:tc>
          <w:tcPr>
            <w:tcW w:w="4962" w:type="dxa"/>
          </w:tcPr>
          <w:p w:rsidR="001C57D1" w:rsidRPr="00D1376C" w:rsidRDefault="001C57D1" w:rsidP="00D1376C">
            <w:pPr>
              <w:spacing w:after="0" w:line="240" w:lineRule="auto"/>
              <w:jc w:val="both"/>
              <w:rPr>
                <w:rFonts w:ascii="Arial Narrow" w:hAnsi="Arial Narrow" w:cs="Arial Narrow"/>
                <w:color w:val="000000"/>
                <w:sz w:val="24"/>
                <w:szCs w:val="24"/>
              </w:rPr>
            </w:pPr>
          </w:p>
        </w:tc>
        <w:tc>
          <w:tcPr>
            <w:tcW w:w="2409" w:type="dxa"/>
          </w:tcPr>
          <w:p w:rsidR="001C57D1" w:rsidRPr="00D1376C" w:rsidRDefault="001C57D1" w:rsidP="00D1376C">
            <w:pPr>
              <w:spacing w:after="0" w:line="240" w:lineRule="auto"/>
              <w:jc w:val="both"/>
              <w:rPr>
                <w:rFonts w:ascii="Arial Narrow" w:hAnsi="Arial Narrow" w:cs="Arial Narrow"/>
                <w:color w:val="000000"/>
                <w:sz w:val="24"/>
                <w:szCs w:val="24"/>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rPr>
            </w:pPr>
          </w:p>
        </w:tc>
        <w:tc>
          <w:tcPr>
            <w:tcW w:w="4962" w:type="dxa"/>
          </w:tcPr>
          <w:p w:rsidR="001C57D1" w:rsidRPr="00D1376C" w:rsidRDefault="001C57D1" w:rsidP="00D1376C">
            <w:pPr>
              <w:spacing w:after="0" w:line="240" w:lineRule="auto"/>
              <w:jc w:val="both"/>
              <w:rPr>
                <w:rFonts w:ascii="Arial Narrow" w:hAnsi="Arial Narrow" w:cs="Arial Narrow"/>
                <w:color w:val="000000"/>
                <w:sz w:val="24"/>
                <w:szCs w:val="24"/>
              </w:rPr>
            </w:pPr>
          </w:p>
        </w:tc>
        <w:tc>
          <w:tcPr>
            <w:tcW w:w="2409" w:type="dxa"/>
          </w:tcPr>
          <w:p w:rsidR="001C57D1" w:rsidRPr="00D1376C" w:rsidRDefault="001C57D1" w:rsidP="00D1376C">
            <w:pPr>
              <w:spacing w:after="0" w:line="240" w:lineRule="auto"/>
              <w:jc w:val="both"/>
              <w:rPr>
                <w:rFonts w:ascii="Arial Narrow" w:hAnsi="Arial Narrow" w:cs="Arial Narrow"/>
                <w:color w:val="000000"/>
                <w:sz w:val="24"/>
                <w:szCs w:val="24"/>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rPr>
            </w:pPr>
          </w:p>
        </w:tc>
        <w:tc>
          <w:tcPr>
            <w:tcW w:w="4962" w:type="dxa"/>
          </w:tcPr>
          <w:p w:rsidR="001C57D1" w:rsidRPr="00D1376C" w:rsidRDefault="001C57D1" w:rsidP="00D1376C">
            <w:pPr>
              <w:spacing w:after="0" w:line="240" w:lineRule="auto"/>
              <w:jc w:val="both"/>
              <w:rPr>
                <w:rFonts w:ascii="Arial Narrow" w:hAnsi="Arial Narrow" w:cs="Arial Narrow"/>
                <w:color w:val="000000"/>
                <w:sz w:val="24"/>
                <w:szCs w:val="24"/>
              </w:rPr>
            </w:pPr>
          </w:p>
        </w:tc>
        <w:tc>
          <w:tcPr>
            <w:tcW w:w="2409" w:type="dxa"/>
          </w:tcPr>
          <w:p w:rsidR="001C57D1" w:rsidRPr="00D1376C" w:rsidRDefault="001C57D1" w:rsidP="00D1376C">
            <w:pPr>
              <w:spacing w:after="0" w:line="240" w:lineRule="auto"/>
              <w:jc w:val="both"/>
              <w:rPr>
                <w:rFonts w:ascii="Arial Narrow" w:hAnsi="Arial Narrow" w:cs="Arial Narrow"/>
                <w:color w:val="000000"/>
                <w:sz w:val="24"/>
                <w:szCs w:val="24"/>
              </w:rPr>
            </w:pPr>
          </w:p>
        </w:tc>
      </w:tr>
    </w:tbl>
    <w:p w:rsidR="001C57D1" w:rsidRPr="00D1376C" w:rsidRDefault="001C57D1" w:rsidP="00D1376C">
      <w:pPr>
        <w:spacing w:after="0" w:line="240" w:lineRule="auto"/>
        <w:jc w:val="both"/>
        <w:rPr>
          <w:rFonts w:ascii="Arial Narrow" w:hAnsi="Arial Narrow" w:cs="Arial Narrow"/>
          <w:color w:val="000000"/>
          <w:sz w:val="24"/>
          <w:szCs w:val="24"/>
        </w:rPr>
      </w:pPr>
    </w:p>
    <w:p w:rsidR="001C57D1" w:rsidRPr="00D1376C" w:rsidRDefault="001C57D1" w:rsidP="00D1376C">
      <w:pPr>
        <w:spacing w:after="0" w:line="240" w:lineRule="auto"/>
        <w:jc w:val="both"/>
        <w:rPr>
          <w:rFonts w:ascii="Arial Narrow" w:hAnsi="Arial Narrow" w:cs="Arial Narrow"/>
          <w:color w:val="000000"/>
          <w:sz w:val="24"/>
          <w:szCs w:val="24"/>
        </w:rPr>
      </w:pPr>
    </w:p>
    <w:p w:rsidR="001C57D1" w:rsidRPr="00D1376C" w:rsidRDefault="001C57D1" w:rsidP="00D1376C">
      <w:pPr>
        <w:spacing w:after="0" w:line="240" w:lineRule="auto"/>
        <w:jc w:val="both"/>
        <w:rPr>
          <w:rFonts w:ascii="Arial Narrow" w:hAnsi="Arial Narrow" w:cs="Arial Narrow"/>
          <w:color w:val="000000"/>
          <w:sz w:val="24"/>
          <w:szCs w:val="24"/>
        </w:rPr>
      </w:pPr>
    </w:p>
    <w:p w:rsidR="001C57D1" w:rsidRPr="00D1376C" w:rsidRDefault="001C57D1" w:rsidP="00D1376C">
      <w:pPr>
        <w:spacing w:after="0" w:line="240" w:lineRule="auto"/>
        <w:jc w:val="both"/>
        <w:rPr>
          <w:rFonts w:ascii="Arial Narrow" w:hAnsi="Arial Narrow" w:cs="Arial Narrow"/>
          <w:color w:val="000000"/>
          <w:sz w:val="24"/>
          <w:szCs w:val="24"/>
        </w:rPr>
      </w:pPr>
    </w:p>
    <w:p w:rsidR="001C57D1" w:rsidRPr="00D1376C" w:rsidRDefault="001C57D1" w:rsidP="00D1376C">
      <w:pPr>
        <w:spacing w:after="0" w:line="240" w:lineRule="auto"/>
        <w:jc w:val="both"/>
        <w:rPr>
          <w:rFonts w:ascii="Arial Narrow" w:hAnsi="Arial Narrow" w:cs="Arial Narrow"/>
          <w:color w:val="000000"/>
          <w:sz w:val="24"/>
          <w:szCs w:val="24"/>
        </w:rPr>
      </w:pPr>
    </w:p>
    <w:p w:rsidR="001C57D1" w:rsidRPr="00D1376C" w:rsidRDefault="001C57D1" w:rsidP="00D1376C">
      <w:pPr>
        <w:spacing w:after="0" w:line="240" w:lineRule="auto"/>
        <w:jc w:val="both"/>
        <w:rPr>
          <w:rFonts w:ascii="Arial Narrow" w:hAnsi="Arial Narrow" w:cs="Arial Narrow"/>
          <w:color w:val="000000"/>
          <w:sz w:val="24"/>
          <w:szCs w:val="24"/>
        </w:rPr>
      </w:pPr>
    </w:p>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Дата  .................. 2016год.</w:t>
      </w:r>
    </w:p>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гр./с/. ................................</w:t>
      </w:r>
    </w:p>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Подпис и печат:……………………………………..</w:t>
      </w:r>
    </w:p>
    <w:p w:rsidR="001C57D1" w:rsidRPr="00D1376C" w:rsidRDefault="001C57D1" w:rsidP="00D1376C">
      <w:pPr>
        <w:keepNext/>
        <w:spacing w:after="0" w:line="240" w:lineRule="auto"/>
        <w:outlineLvl w:val="3"/>
        <w:rPr>
          <w:rFonts w:ascii="Arial Narrow" w:hAnsi="Arial Narrow" w:cs="Arial Narrow"/>
          <w:color w:val="000000"/>
          <w:sz w:val="24"/>
          <w:szCs w:val="24"/>
        </w:rPr>
      </w:pPr>
      <w:r w:rsidRPr="00D1376C">
        <w:rPr>
          <w:rFonts w:ascii="Arial Narrow" w:hAnsi="Arial Narrow" w:cs="Arial Narrow"/>
          <w:color w:val="000000"/>
          <w:sz w:val="24"/>
          <w:szCs w:val="24"/>
        </w:rPr>
        <w:t>Име и фамилия:…………………………………….</w:t>
      </w:r>
    </w:p>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Длъжност:………………………………………………</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keepNext/>
        <w:spacing w:after="0" w:line="240" w:lineRule="auto"/>
        <w:jc w:val="right"/>
        <w:outlineLvl w:val="3"/>
        <w:rPr>
          <w:rFonts w:ascii="Arial Narrow" w:hAnsi="Arial Narrow" w:cs="Arial Narrow"/>
          <w:b/>
          <w:bCs/>
          <w:i/>
          <w:iCs/>
          <w:color w:val="000000"/>
          <w:sz w:val="24"/>
          <w:szCs w:val="24"/>
        </w:rPr>
      </w:pPr>
      <w:r w:rsidRPr="00D1376C">
        <w:rPr>
          <w:rFonts w:ascii="Arial Narrow" w:hAnsi="Arial Narrow" w:cs="Arial Narrow"/>
          <w:b/>
          <w:bCs/>
          <w:i/>
          <w:iCs/>
          <w:color w:val="000000"/>
          <w:sz w:val="24"/>
          <w:szCs w:val="24"/>
        </w:rPr>
        <w:t>Образец №2</w:t>
      </w:r>
    </w:p>
    <w:p w:rsidR="001C57D1" w:rsidRPr="00D1376C" w:rsidRDefault="001C57D1" w:rsidP="00D1376C">
      <w:pPr>
        <w:spacing w:after="0" w:line="240" w:lineRule="auto"/>
        <w:jc w:val="center"/>
        <w:rPr>
          <w:rFonts w:ascii="Arial Narrow" w:hAnsi="Arial Narrow" w:cs="Arial Narrow"/>
          <w:b/>
          <w:bCs/>
          <w:color w:val="000000"/>
          <w:sz w:val="24"/>
          <w:szCs w:val="24"/>
        </w:rPr>
      </w:pPr>
    </w:p>
    <w:p w:rsidR="001C57D1" w:rsidRPr="00D1376C" w:rsidRDefault="001C57D1" w:rsidP="00D1376C">
      <w:pPr>
        <w:spacing w:after="0" w:line="240" w:lineRule="auto"/>
        <w:rPr>
          <w:rFonts w:ascii="Arial Narrow" w:hAnsi="Arial Narrow" w:cs="Arial Narrow"/>
          <w:b/>
          <w:bCs/>
          <w:color w:val="000000"/>
          <w:sz w:val="24"/>
          <w:szCs w:val="24"/>
        </w:rPr>
      </w:pPr>
      <w:r w:rsidRPr="00D1376C">
        <w:rPr>
          <w:rFonts w:ascii="Arial Narrow" w:hAnsi="Arial Narrow" w:cs="Arial Narrow"/>
          <w:b/>
          <w:bCs/>
          <w:color w:val="000000"/>
          <w:sz w:val="24"/>
          <w:szCs w:val="24"/>
        </w:rPr>
        <w:t>ДО</w:t>
      </w:r>
    </w:p>
    <w:p w:rsidR="001C57D1" w:rsidRPr="00D1376C" w:rsidRDefault="001C57D1" w:rsidP="00D1376C">
      <w:pPr>
        <w:spacing w:after="0" w:line="240" w:lineRule="auto"/>
        <w:rPr>
          <w:rFonts w:ascii="Arial Narrow" w:hAnsi="Arial Narrow" w:cs="Arial Narrow"/>
          <w:b/>
          <w:bCs/>
          <w:sz w:val="24"/>
          <w:szCs w:val="24"/>
          <w:lang w:val="ru-RU" w:eastAsia="bg-BG"/>
        </w:rPr>
      </w:pPr>
      <w:r w:rsidRPr="00D1376C">
        <w:rPr>
          <w:rFonts w:ascii="Arial Narrow" w:hAnsi="Arial Narrow" w:cs="Arial Narrow"/>
          <w:b/>
          <w:bCs/>
          <w:sz w:val="24"/>
          <w:szCs w:val="24"/>
          <w:lang w:eastAsia="bg-BG"/>
        </w:rPr>
        <w:t xml:space="preserve">МНОГОПРОФИЛНА БОЛНИЦА ЗА АКТИВНО ЛЕЧЕНИЕ </w:t>
      </w:r>
    </w:p>
    <w:p w:rsidR="001C57D1" w:rsidRPr="00D1376C" w:rsidRDefault="001C57D1" w:rsidP="00D1376C">
      <w:pPr>
        <w:spacing w:after="0" w:line="240" w:lineRule="auto"/>
        <w:jc w:val="both"/>
        <w:rPr>
          <w:rFonts w:ascii="Arial Narrow" w:hAnsi="Arial Narrow" w:cs="Arial Narrow"/>
          <w:b/>
          <w:bCs/>
          <w:sz w:val="24"/>
          <w:szCs w:val="24"/>
          <w:lang w:eastAsia="bg-BG"/>
        </w:rPr>
      </w:pPr>
      <w:r w:rsidRPr="00D1376C">
        <w:rPr>
          <w:rFonts w:ascii="Arial Narrow" w:hAnsi="Arial Narrow" w:cs="Arial Narrow"/>
          <w:b/>
          <w:bCs/>
          <w:sz w:val="24"/>
          <w:szCs w:val="24"/>
          <w:lang w:eastAsia="bg-BG"/>
        </w:rPr>
        <w:t xml:space="preserve">”ПРОФ. Д-Р ПАРАСКЕВ СТОЯНОВ” АД </w:t>
      </w:r>
    </w:p>
    <w:p w:rsidR="001C57D1" w:rsidRPr="00D1376C" w:rsidRDefault="001C57D1" w:rsidP="00D1376C">
      <w:pPr>
        <w:spacing w:after="0" w:line="240" w:lineRule="auto"/>
        <w:jc w:val="both"/>
        <w:rPr>
          <w:rFonts w:ascii="Arial Narrow" w:hAnsi="Arial Narrow" w:cs="Arial Narrow"/>
          <w:b/>
          <w:bCs/>
          <w:sz w:val="24"/>
          <w:szCs w:val="24"/>
          <w:lang w:eastAsia="bg-BG"/>
        </w:rPr>
      </w:pPr>
      <w:r w:rsidRPr="00D1376C">
        <w:rPr>
          <w:rFonts w:ascii="Arial Narrow" w:hAnsi="Arial Narrow" w:cs="Arial Narrow"/>
          <w:b/>
          <w:bCs/>
          <w:sz w:val="24"/>
          <w:szCs w:val="24"/>
          <w:lang w:eastAsia="bg-BG"/>
        </w:rPr>
        <w:t>ГР.ЛОВЕЧ</w:t>
      </w:r>
    </w:p>
    <w:p w:rsidR="001C57D1" w:rsidRPr="00D1376C" w:rsidRDefault="001C57D1" w:rsidP="00D1376C">
      <w:pPr>
        <w:spacing w:after="0" w:line="240" w:lineRule="auto"/>
        <w:jc w:val="center"/>
        <w:rPr>
          <w:rFonts w:ascii="Arial Narrow" w:hAnsi="Arial Narrow" w:cs="Arial Narrow"/>
          <w:b/>
          <w:bCs/>
          <w:color w:val="000000"/>
          <w:sz w:val="24"/>
          <w:szCs w:val="24"/>
        </w:rPr>
      </w:pPr>
    </w:p>
    <w:p w:rsidR="001C57D1" w:rsidRPr="00D1376C" w:rsidRDefault="001C57D1" w:rsidP="00D1376C">
      <w:pPr>
        <w:spacing w:after="0" w:line="240" w:lineRule="auto"/>
        <w:jc w:val="center"/>
        <w:rPr>
          <w:rFonts w:ascii="Arial Narrow" w:hAnsi="Arial Narrow" w:cs="Arial Narrow"/>
          <w:b/>
          <w:bCs/>
          <w:color w:val="000000"/>
          <w:sz w:val="24"/>
          <w:szCs w:val="24"/>
        </w:rPr>
      </w:pPr>
      <w:r w:rsidRPr="00D1376C">
        <w:rPr>
          <w:rFonts w:ascii="Arial Narrow" w:hAnsi="Arial Narrow" w:cs="Arial Narrow"/>
          <w:b/>
          <w:bCs/>
          <w:color w:val="000000"/>
          <w:sz w:val="24"/>
          <w:szCs w:val="24"/>
        </w:rPr>
        <w:t>ПРЕДСТАВЯНЕ НА УЧАСТНИК</w:t>
      </w:r>
    </w:p>
    <w:p w:rsidR="001C57D1" w:rsidRPr="00D1376C" w:rsidRDefault="001C57D1" w:rsidP="00D1376C">
      <w:pPr>
        <w:spacing w:after="0" w:line="240" w:lineRule="auto"/>
        <w:rPr>
          <w:rFonts w:ascii="Arial Narrow" w:hAnsi="Arial Narrow" w:cs="Arial Narrow"/>
          <w:color w:val="000000"/>
          <w:sz w:val="24"/>
          <w:szCs w:val="24"/>
        </w:rPr>
      </w:pPr>
    </w:p>
    <w:p w:rsidR="001C57D1" w:rsidRPr="00D1376C" w:rsidRDefault="001C57D1" w:rsidP="00D1376C">
      <w:pPr>
        <w:spacing w:after="0" w:line="240" w:lineRule="auto"/>
        <w:jc w:val="both"/>
        <w:rPr>
          <w:rFonts w:ascii="Arial Narrow" w:hAnsi="Arial Narrow" w:cs="Arial Narrow"/>
          <w:b/>
          <w:bCs/>
          <w:sz w:val="24"/>
          <w:szCs w:val="24"/>
          <w:lang w:eastAsia="bg-BG"/>
        </w:rPr>
      </w:pPr>
      <w:r w:rsidRPr="00D1376C">
        <w:rPr>
          <w:rFonts w:ascii="Arial Narrow" w:hAnsi="Arial Narrow" w:cs="Arial Narrow"/>
          <w:color w:val="000000"/>
          <w:sz w:val="24"/>
          <w:szCs w:val="24"/>
        </w:rPr>
        <w:t>В процедура с предмет:</w:t>
      </w:r>
      <w:r w:rsidRPr="00D1376C">
        <w:rPr>
          <w:rFonts w:ascii="Arial Narrow" w:hAnsi="Arial Narrow" w:cs="Arial Narrow"/>
          <w:sz w:val="24"/>
          <w:szCs w:val="24"/>
          <w:lang w:eastAsia="bg-BG"/>
        </w:rPr>
        <w:t xml:space="preserve">„Избор на втора обслужваща банка за нуждите на МБАЛ „ПРОФ. Д-Р П.СТОЯНОВ” АД – ЛОВЕЧ за срок от 24 </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двадесет и четири</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 xml:space="preserve"> месеца”.</w:t>
      </w:r>
    </w:p>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Административни сведения</w:t>
      </w:r>
    </w:p>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 xml:space="preserve">Наименование на участника:………………………………………………………………………………………….. </w:t>
      </w:r>
    </w:p>
    <w:p w:rsidR="001C57D1" w:rsidRPr="00D1376C" w:rsidRDefault="001C57D1" w:rsidP="00D1376C">
      <w:pPr>
        <w:spacing w:after="0" w:line="240" w:lineRule="auto"/>
        <w:jc w:val="both"/>
        <w:rPr>
          <w:rFonts w:ascii="Arial Narrow" w:hAnsi="Arial Narrow" w:cs="Arial Narrow"/>
          <w:color w:val="000000"/>
          <w:sz w:val="24"/>
          <w:szCs w:val="24"/>
        </w:rPr>
      </w:pPr>
    </w:p>
    <w:tbl>
      <w:tblPr>
        <w:tblW w:w="990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20"/>
        <w:gridCol w:w="6480"/>
      </w:tblGrid>
      <w:tr w:rsidR="001C57D1" w:rsidRPr="002F719E">
        <w:trPr>
          <w:trHeight w:val="540"/>
        </w:trPr>
        <w:tc>
          <w:tcPr>
            <w:tcW w:w="342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ЕИК/БУЛСТАТ/</w:t>
            </w:r>
          </w:p>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sz w:val="24"/>
                <w:szCs w:val="24"/>
                <w:lang w:eastAsia="bg-BG"/>
              </w:rPr>
              <w:t>(или друга идентифицираща информация в съответствие със законодателството на държавата, в която участникът е установен)</w:t>
            </w:r>
          </w:p>
        </w:tc>
        <w:tc>
          <w:tcPr>
            <w:tcW w:w="648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p>
        </w:tc>
      </w:tr>
      <w:tr w:rsidR="001C57D1" w:rsidRPr="002F719E">
        <w:trPr>
          <w:trHeight w:val="283"/>
        </w:trPr>
        <w:tc>
          <w:tcPr>
            <w:tcW w:w="342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Седалище по регистрация:</w:t>
            </w:r>
          </w:p>
        </w:tc>
        <w:tc>
          <w:tcPr>
            <w:tcW w:w="648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Посочете улица,№,вход, етаж, град, пощенски код, държава</w:t>
            </w:r>
          </w:p>
        </w:tc>
      </w:tr>
      <w:tr w:rsidR="001C57D1" w:rsidRPr="002F719E">
        <w:trPr>
          <w:trHeight w:val="303"/>
        </w:trPr>
        <w:tc>
          <w:tcPr>
            <w:tcW w:w="342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Адрес за кореспонденция:</w:t>
            </w:r>
          </w:p>
        </w:tc>
        <w:tc>
          <w:tcPr>
            <w:tcW w:w="648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Посочете улица,№,вход, етаж, град, пощенски код, държава</w:t>
            </w:r>
          </w:p>
        </w:tc>
      </w:tr>
      <w:tr w:rsidR="001C57D1" w:rsidRPr="002F719E">
        <w:tc>
          <w:tcPr>
            <w:tcW w:w="342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Лице представляващо участника по учредителен акт.</w:t>
            </w:r>
          </w:p>
        </w:tc>
        <w:tc>
          <w:tcPr>
            <w:tcW w:w="648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Посочете трите имена, ЕГН, лична карта №, адрес</w:t>
            </w:r>
          </w:p>
        </w:tc>
      </w:tr>
      <w:tr w:rsidR="001C57D1" w:rsidRPr="002F719E">
        <w:trPr>
          <w:trHeight w:val="275"/>
        </w:trPr>
        <w:tc>
          <w:tcPr>
            <w:tcW w:w="342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Участникът се представлява заедно или поотделно (ненужното се зачерква) от следните лица:</w:t>
            </w:r>
          </w:p>
        </w:tc>
        <w:tc>
          <w:tcPr>
            <w:tcW w:w="6480" w:type="dxa"/>
          </w:tcPr>
          <w:p w:rsidR="001C57D1" w:rsidRPr="00D1376C" w:rsidRDefault="001C57D1" w:rsidP="00D1376C">
            <w:pPr>
              <w:numPr>
                <w:ilvl w:val="0"/>
                <w:numId w:val="47"/>
              </w:num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w:t>
            </w:r>
          </w:p>
          <w:p w:rsidR="001C57D1" w:rsidRPr="00D1376C" w:rsidRDefault="001C57D1" w:rsidP="00D1376C">
            <w:pPr>
              <w:numPr>
                <w:ilvl w:val="0"/>
                <w:numId w:val="47"/>
              </w:num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w:t>
            </w:r>
          </w:p>
        </w:tc>
      </w:tr>
      <w:tr w:rsidR="001C57D1" w:rsidRPr="002F719E">
        <w:trPr>
          <w:trHeight w:val="275"/>
        </w:trPr>
        <w:tc>
          <w:tcPr>
            <w:tcW w:w="342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Лице за контакти</w:t>
            </w:r>
          </w:p>
        </w:tc>
        <w:tc>
          <w:tcPr>
            <w:tcW w:w="648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Посочете име, фамилия и длъжност</w:t>
            </w:r>
          </w:p>
        </w:tc>
      </w:tr>
      <w:tr w:rsidR="001C57D1" w:rsidRPr="002F719E">
        <w:trPr>
          <w:trHeight w:val="281"/>
        </w:trPr>
        <w:tc>
          <w:tcPr>
            <w:tcW w:w="342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Телефонен номер</w:t>
            </w:r>
          </w:p>
        </w:tc>
        <w:tc>
          <w:tcPr>
            <w:tcW w:w="648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Посочете код на населеното място и телефонен номер</w:t>
            </w:r>
          </w:p>
        </w:tc>
      </w:tr>
      <w:tr w:rsidR="001C57D1" w:rsidRPr="002F719E">
        <w:trPr>
          <w:trHeight w:val="289"/>
        </w:trPr>
        <w:tc>
          <w:tcPr>
            <w:tcW w:w="342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Факс номер</w:t>
            </w:r>
          </w:p>
        </w:tc>
        <w:tc>
          <w:tcPr>
            <w:tcW w:w="648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Посочете код на населеното място и номер на факс</w:t>
            </w:r>
          </w:p>
        </w:tc>
      </w:tr>
      <w:tr w:rsidR="001C57D1" w:rsidRPr="002F719E">
        <w:trPr>
          <w:trHeight w:val="297"/>
        </w:trPr>
        <w:tc>
          <w:tcPr>
            <w:tcW w:w="342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Електронен адрес</w:t>
            </w:r>
          </w:p>
        </w:tc>
        <w:tc>
          <w:tcPr>
            <w:tcW w:w="6480" w:type="dxa"/>
          </w:tcPr>
          <w:p w:rsidR="001C57D1" w:rsidRPr="00D1376C" w:rsidRDefault="001C57D1" w:rsidP="00D1376C">
            <w:pPr>
              <w:tabs>
                <w:tab w:val="left" w:pos="-426"/>
              </w:tabs>
              <w:spacing w:after="0" w:line="240" w:lineRule="auto"/>
              <w:jc w:val="both"/>
              <w:rPr>
                <w:rFonts w:ascii="Arial Narrow" w:hAnsi="Arial Narrow" w:cs="Arial Narrow"/>
                <w:color w:val="000000"/>
                <w:sz w:val="24"/>
                <w:szCs w:val="24"/>
              </w:rPr>
            </w:pPr>
          </w:p>
        </w:tc>
      </w:tr>
    </w:tbl>
    <w:p w:rsidR="001C57D1" w:rsidRPr="00D1376C" w:rsidRDefault="001C57D1" w:rsidP="00D1376C">
      <w:pPr>
        <w:spacing w:after="0" w:line="240" w:lineRule="auto"/>
        <w:rPr>
          <w:rFonts w:ascii="Arial Narrow" w:hAnsi="Arial Narrow" w:cs="Arial Narrow"/>
          <w:color w:val="000000"/>
          <w:sz w:val="24"/>
          <w:szCs w:val="24"/>
        </w:rPr>
      </w:pPr>
    </w:p>
    <w:p w:rsidR="001C57D1" w:rsidRPr="00D1376C" w:rsidRDefault="001C57D1" w:rsidP="00D1376C">
      <w:pPr>
        <w:spacing w:after="0" w:line="240" w:lineRule="auto"/>
        <w:jc w:val="both"/>
        <w:rPr>
          <w:rFonts w:ascii="Arial Narrow" w:hAnsi="Arial Narrow" w:cs="Arial Narrow"/>
          <w:color w:val="000000"/>
          <w:sz w:val="24"/>
          <w:szCs w:val="24"/>
        </w:rPr>
      </w:pPr>
    </w:p>
    <w:p w:rsidR="001C57D1" w:rsidRPr="00D1376C" w:rsidRDefault="001C57D1" w:rsidP="00D1376C">
      <w:pPr>
        <w:spacing w:after="0" w:line="240" w:lineRule="auto"/>
        <w:ind w:firstLine="397"/>
        <w:jc w:val="both"/>
        <w:rPr>
          <w:rFonts w:ascii="Arial Narrow" w:hAnsi="Arial Narrow" w:cs="Arial Narrow"/>
          <w:b/>
          <w:bCs/>
          <w:color w:val="000000"/>
          <w:sz w:val="24"/>
          <w:szCs w:val="24"/>
        </w:rPr>
      </w:pPr>
      <w:r w:rsidRPr="00D1376C">
        <w:rPr>
          <w:rFonts w:ascii="Arial Narrow" w:hAnsi="Arial Narrow" w:cs="Arial Narrow"/>
          <w:b/>
          <w:bCs/>
          <w:sz w:val="24"/>
          <w:szCs w:val="24"/>
          <w:lang w:eastAsia="bg-BG"/>
        </w:rPr>
        <w:t>УВАЖАЕМИ ГОСПОЖИ И ГОСПОДА,</w:t>
      </w:r>
    </w:p>
    <w:p w:rsidR="001C57D1" w:rsidRPr="00D1376C" w:rsidRDefault="001C57D1" w:rsidP="00D1376C">
      <w:pPr>
        <w:spacing w:after="0" w:line="240" w:lineRule="auto"/>
        <w:jc w:val="both"/>
        <w:rPr>
          <w:rFonts w:ascii="Arial Narrow" w:hAnsi="Arial Narrow" w:cs="Arial Narrow"/>
          <w:color w:val="000000"/>
          <w:sz w:val="24"/>
          <w:szCs w:val="24"/>
        </w:rPr>
      </w:pP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1.Заявяваме, че желаем да участваме в процедура с предмет: „Избор на втора обслужваща банка за нуждите на МБАЛ „ПРОФ. Д-Р П.СТОЯНОВ” АД – ЛОВЕЧ за срок от 24 </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двадесет и четири</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 xml:space="preserve"> месеца”, като подаваме оферта при условията, обявени в поканата и приложението към нея  и приети от нас.</w:t>
      </w:r>
    </w:p>
    <w:p w:rsidR="001C57D1" w:rsidRPr="00D1376C" w:rsidRDefault="001C57D1" w:rsidP="00D1376C">
      <w:pPr>
        <w:spacing w:after="0" w:line="240" w:lineRule="auto"/>
        <w:ind w:firstLine="397"/>
        <w:jc w:val="both"/>
        <w:rPr>
          <w:rFonts w:ascii="Arial Narrow" w:hAnsi="Arial Narrow" w:cs="Arial Narrow"/>
          <w:color w:val="000000"/>
          <w:sz w:val="24"/>
          <w:szCs w:val="24"/>
        </w:rPr>
      </w:pPr>
      <w:r w:rsidRPr="00D1376C">
        <w:rPr>
          <w:rFonts w:ascii="Arial Narrow" w:hAnsi="Arial Narrow" w:cs="Arial Narrow"/>
          <w:sz w:val="24"/>
          <w:szCs w:val="24"/>
          <w:lang w:eastAsia="bg-BG"/>
        </w:rPr>
        <w:t>2.Задължаваме се да спазваме всички условия на възложителя, посочени в поканата и приложението към нея, които се отнасят до изпълнението на процедурата, в случай че бъдем избрани за изпълнител.</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3.Декларираме, че приемаме условията за изпълнение, заложени в приложения към публичната  покана проект на договор.</w:t>
      </w:r>
    </w:p>
    <w:p w:rsidR="001C57D1" w:rsidRPr="00D1376C" w:rsidRDefault="001C57D1" w:rsidP="00D1376C">
      <w:pPr>
        <w:spacing w:after="0" w:line="240" w:lineRule="auto"/>
        <w:ind w:firstLine="397"/>
        <w:jc w:val="both"/>
        <w:rPr>
          <w:rFonts w:ascii="Arial Narrow" w:hAnsi="Arial Narrow" w:cs="Arial Narrow"/>
          <w:sz w:val="24"/>
          <w:szCs w:val="24"/>
          <w:lang w:eastAsia="bg-BG"/>
        </w:rPr>
      </w:pPr>
      <w:r w:rsidRPr="00D1376C">
        <w:rPr>
          <w:rFonts w:ascii="Arial Narrow" w:hAnsi="Arial Narrow" w:cs="Arial Narrow"/>
          <w:sz w:val="24"/>
          <w:szCs w:val="24"/>
          <w:lang w:eastAsia="bg-BG"/>
        </w:rPr>
        <w:t>4.Приемаме срокът на валидността на нашата оферта да бъде 90 /деветдесет/ календарни дни считано от крайния срок за подаване на оферти.</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ab/>
      </w:r>
    </w:p>
    <w:p w:rsidR="001C57D1" w:rsidRPr="00D1376C" w:rsidRDefault="001C57D1" w:rsidP="00D1376C">
      <w:pPr>
        <w:tabs>
          <w:tab w:val="left" w:pos="7590"/>
          <w:tab w:val="right" w:pos="9084"/>
        </w:tabs>
        <w:spacing w:after="0" w:line="240" w:lineRule="auto"/>
        <w:rPr>
          <w:rFonts w:ascii="Arial Narrow" w:hAnsi="Arial Narrow" w:cs="Arial Narrow"/>
          <w:color w:val="000000"/>
          <w:sz w:val="24"/>
          <w:szCs w:val="24"/>
        </w:rPr>
      </w:pPr>
    </w:p>
    <w:p w:rsidR="001C57D1" w:rsidRPr="00D1376C" w:rsidRDefault="001C57D1" w:rsidP="00D1376C">
      <w:pPr>
        <w:tabs>
          <w:tab w:val="left" w:pos="7590"/>
          <w:tab w:val="right" w:pos="9084"/>
        </w:tabs>
        <w:spacing w:after="0" w:line="240" w:lineRule="auto"/>
        <w:rPr>
          <w:rFonts w:ascii="Arial Narrow" w:hAnsi="Arial Narrow" w:cs="Arial Narrow"/>
          <w:color w:val="000000"/>
          <w:sz w:val="24"/>
          <w:szCs w:val="24"/>
        </w:rPr>
      </w:pPr>
    </w:p>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Дата  .................. 2016год.</w:t>
      </w:r>
    </w:p>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гр./с/. ................................</w:t>
      </w:r>
    </w:p>
    <w:p w:rsidR="001C57D1" w:rsidRPr="00D1376C" w:rsidRDefault="001C57D1" w:rsidP="00D1376C">
      <w:pPr>
        <w:spacing w:after="0" w:line="240" w:lineRule="auto"/>
        <w:jc w:val="both"/>
        <w:rPr>
          <w:rFonts w:ascii="Arial Narrow" w:hAnsi="Arial Narrow" w:cs="Arial Narrow"/>
          <w:color w:val="000000"/>
          <w:sz w:val="24"/>
          <w:szCs w:val="24"/>
        </w:rPr>
      </w:pPr>
      <w:r w:rsidRPr="00D1376C">
        <w:rPr>
          <w:rFonts w:ascii="Arial Narrow" w:hAnsi="Arial Narrow" w:cs="Arial Narrow"/>
          <w:color w:val="000000"/>
          <w:sz w:val="24"/>
          <w:szCs w:val="24"/>
        </w:rPr>
        <w:t>Подпис и печат:……………………………………..</w:t>
      </w:r>
    </w:p>
    <w:p w:rsidR="001C57D1" w:rsidRPr="00D1376C" w:rsidRDefault="001C57D1" w:rsidP="00D1376C">
      <w:pPr>
        <w:keepNext/>
        <w:spacing w:after="0" w:line="240" w:lineRule="auto"/>
        <w:outlineLvl w:val="3"/>
        <w:rPr>
          <w:rFonts w:ascii="Arial Narrow" w:hAnsi="Arial Narrow" w:cs="Arial Narrow"/>
          <w:color w:val="000000"/>
          <w:sz w:val="24"/>
          <w:szCs w:val="24"/>
        </w:rPr>
      </w:pPr>
      <w:r w:rsidRPr="00D1376C">
        <w:rPr>
          <w:rFonts w:ascii="Arial Narrow" w:hAnsi="Arial Narrow" w:cs="Arial Narrow"/>
          <w:color w:val="000000"/>
          <w:sz w:val="24"/>
          <w:szCs w:val="24"/>
        </w:rPr>
        <w:t>Име и фамилия:…………………………………….</w:t>
      </w:r>
    </w:p>
    <w:p w:rsidR="001C57D1" w:rsidRPr="00D1376C" w:rsidRDefault="001C57D1" w:rsidP="00D1376C">
      <w:pPr>
        <w:spacing w:after="0" w:line="240" w:lineRule="auto"/>
        <w:jc w:val="both"/>
        <w:rPr>
          <w:rFonts w:ascii="Arial Narrow" w:hAnsi="Arial Narrow" w:cs="Arial Narrow"/>
          <w:b/>
          <w:bCs/>
          <w:sz w:val="32"/>
          <w:szCs w:val="32"/>
          <w:lang w:val="ru-RU" w:eastAsia="bg-BG"/>
        </w:rPr>
      </w:pPr>
      <w:r w:rsidRPr="00D1376C">
        <w:rPr>
          <w:rFonts w:ascii="Arial Narrow" w:hAnsi="Arial Narrow" w:cs="Arial Narrow"/>
          <w:color w:val="000000"/>
          <w:sz w:val="24"/>
          <w:szCs w:val="24"/>
        </w:rPr>
        <w:t>Длъжност:………………………………………………</w:t>
      </w:r>
    </w:p>
    <w:p w:rsidR="001C57D1" w:rsidRPr="00D1376C" w:rsidRDefault="001C57D1" w:rsidP="00D1376C">
      <w:pPr>
        <w:spacing w:after="0" w:line="360" w:lineRule="auto"/>
        <w:jc w:val="right"/>
        <w:rPr>
          <w:rFonts w:ascii="Arial Narrow" w:hAnsi="Arial Narrow" w:cs="Arial Narrow"/>
          <w:b/>
          <w:bCs/>
          <w:i/>
          <w:iCs/>
          <w:color w:val="000000"/>
          <w:sz w:val="24"/>
          <w:szCs w:val="24"/>
          <w:lang w:eastAsia="bg-BG"/>
        </w:rPr>
      </w:pPr>
      <w:r w:rsidRPr="00D1376C">
        <w:rPr>
          <w:rFonts w:ascii="Arial Narrow" w:hAnsi="Arial Narrow" w:cs="Arial Narrow"/>
          <w:b/>
          <w:bCs/>
          <w:i/>
          <w:iCs/>
          <w:color w:val="000000"/>
          <w:sz w:val="24"/>
          <w:szCs w:val="24"/>
          <w:lang w:eastAsia="bg-BG"/>
        </w:rPr>
        <w:t>Образец №3</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b/>
          <w:bCs/>
          <w:sz w:val="24"/>
          <w:szCs w:val="24"/>
          <w:lang w:eastAsia="bg-BG"/>
        </w:rPr>
        <w:t>ВЪЗЛОЖИТЕЛ</w:t>
      </w:r>
      <w:r w:rsidRPr="00D1376C">
        <w:rPr>
          <w:rFonts w:ascii="Arial Narrow" w:hAnsi="Arial Narrow" w:cs="Arial Narrow"/>
          <w:sz w:val="24"/>
          <w:szCs w:val="24"/>
          <w:lang w:eastAsia="bg-BG"/>
        </w:rPr>
        <w:t xml:space="preserve">: </w:t>
      </w:r>
      <w:r w:rsidRPr="00D1376C">
        <w:rPr>
          <w:rFonts w:ascii="Arial Narrow" w:hAnsi="Arial Narrow" w:cs="Arial Narrow"/>
          <w:b/>
          <w:bCs/>
          <w:sz w:val="24"/>
          <w:szCs w:val="24"/>
          <w:lang w:eastAsia="bg-BG"/>
        </w:rPr>
        <w:t>МБАЛ АД - ЛОВЕЧ</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b/>
          <w:bCs/>
          <w:sz w:val="24"/>
          <w:szCs w:val="24"/>
          <w:lang w:eastAsia="bg-BG"/>
        </w:rPr>
        <w:t>ИЗПЪЛНИТЕЛ</w:t>
      </w:r>
      <w:r w:rsidRPr="00D1376C">
        <w:rPr>
          <w:rFonts w:ascii="Arial Narrow" w:hAnsi="Arial Narrow" w:cs="Arial Narrow"/>
          <w:sz w:val="24"/>
          <w:szCs w:val="24"/>
          <w:lang w:eastAsia="bg-BG"/>
        </w:rPr>
        <w:t xml:space="preserve">: </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b/>
          <w:bCs/>
          <w:sz w:val="24"/>
          <w:szCs w:val="24"/>
          <w:lang w:eastAsia="bg-BG"/>
        </w:rPr>
        <w:t>ПРЕДМЕТ</w:t>
      </w:r>
      <w:r w:rsidRPr="00D1376C">
        <w:rPr>
          <w:rFonts w:ascii="Arial Narrow" w:hAnsi="Arial Narrow" w:cs="Arial Narrow"/>
          <w:sz w:val="24"/>
          <w:szCs w:val="24"/>
          <w:lang w:eastAsia="bg-BG"/>
        </w:rPr>
        <w:t xml:space="preserve">: „Избор на втора обслужваща банка за нуждите на МБАЛ „ПРОФ. Д-Р П.СТОЯНОВ” АД – ЛОВЕЧ за срок от 24 </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двадесет и четири</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 xml:space="preserve"> месеца”.</w:t>
      </w:r>
    </w:p>
    <w:p w:rsidR="001C57D1" w:rsidRPr="00D1376C" w:rsidRDefault="001C57D1" w:rsidP="00D1376C">
      <w:pPr>
        <w:keepNext/>
        <w:spacing w:before="240" w:after="60" w:line="240" w:lineRule="auto"/>
        <w:jc w:val="center"/>
        <w:outlineLvl w:val="0"/>
        <w:rPr>
          <w:rFonts w:ascii="Arial Narrow" w:hAnsi="Arial Narrow" w:cs="Arial Narrow"/>
          <w:b/>
          <w:bCs/>
          <w:kern w:val="32"/>
          <w:sz w:val="24"/>
          <w:szCs w:val="24"/>
          <w:lang w:eastAsia="bg-BG"/>
        </w:rPr>
      </w:pPr>
      <w:r w:rsidRPr="00D1376C">
        <w:rPr>
          <w:rFonts w:ascii="Arial Narrow" w:hAnsi="Arial Narrow" w:cs="Arial Narrow"/>
          <w:b/>
          <w:bCs/>
          <w:kern w:val="32"/>
          <w:sz w:val="24"/>
          <w:szCs w:val="24"/>
          <w:lang w:eastAsia="bg-BG"/>
        </w:rPr>
        <w:t>П Р О Е К Т  на  Д О Г О В О Р</w:t>
      </w:r>
    </w:p>
    <w:p w:rsidR="001C57D1" w:rsidRPr="00D1376C" w:rsidRDefault="001C57D1" w:rsidP="00D1376C">
      <w:pPr>
        <w:spacing w:after="0" w:line="240" w:lineRule="auto"/>
        <w:ind w:firstLine="708"/>
        <w:jc w:val="both"/>
        <w:rPr>
          <w:rFonts w:ascii="Arial Narrow" w:hAnsi="Arial Narrow" w:cs="Arial Narrow"/>
          <w:sz w:val="24"/>
          <w:szCs w:val="24"/>
          <w:lang w:eastAsia="bg-BG"/>
        </w:rPr>
      </w:pPr>
    </w:p>
    <w:p w:rsidR="001C57D1" w:rsidRPr="00D1376C" w:rsidRDefault="001C57D1" w:rsidP="00D1376C">
      <w:pPr>
        <w:spacing w:after="0" w:line="240" w:lineRule="auto"/>
        <w:ind w:firstLine="708"/>
        <w:jc w:val="both"/>
        <w:rPr>
          <w:rFonts w:ascii="Arial Narrow" w:hAnsi="Arial Narrow" w:cs="Arial Narrow"/>
          <w:sz w:val="24"/>
          <w:szCs w:val="24"/>
          <w:lang w:eastAsia="bg-BG"/>
        </w:rPr>
      </w:pPr>
      <w:r w:rsidRPr="00D1376C">
        <w:rPr>
          <w:rFonts w:ascii="Arial Narrow" w:hAnsi="Arial Narrow" w:cs="Arial Narrow"/>
          <w:sz w:val="24"/>
          <w:szCs w:val="24"/>
          <w:lang w:eastAsia="bg-BG"/>
        </w:rPr>
        <w:t>Днес, ………………. 2016 година в град Ловеч се сключи настоящия договор между:</w:t>
      </w:r>
    </w:p>
    <w:p w:rsidR="001C57D1" w:rsidRPr="00D1376C" w:rsidRDefault="001C57D1" w:rsidP="00D1376C">
      <w:pPr>
        <w:spacing w:after="0" w:line="240" w:lineRule="auto"/>
        <w:ind w:firstLine="708"/>
        <w:jc w:val="both"/>
        <w:rPr>
          <w:rFonts w:ascii="Arial Narrow" w:hAnsi="Arial Narrow" w:cs="Arial Narrow"/>
          <w:sz w:val="24"/>
          <w:szCs w:val="24"/>
          <w:lang w:eastAsia="bg-BG"/>
        </w:rPr>
      </w:pPr>
    </w:p>
    <w:p w:rsidR="001C57D1" w:rsidRPr="00D1376C" w:rsidRDefault="001C57D1" w:rsidP="00D1376C">
      <w:pPr>
        <w:spacing w:after="0" w:line="240" w:lineRule="auto"/>
        <w:ind w:firstLine="708"/>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1. </w:t>
      </w:r>
      <w:r w:rsidRPr="00D1376C">
        <w:rPr>
          <w:rFonts w:ascii="Arial Narrow" w:hAnsi="Arial Narrow" w:cs="Arial Narrow"/>
          <w:b/>
          <w:bCs/>
          <w:sz w:val="24"/>
          <w:szCs w:val="24"/>
          <w:lang w:eastAsia="bg-BG"/>
        </w:rPr>
        <w:t>МНОГОПРОФИЛНА БОЛНИЦА ЗА АКТИВНО ЛЕЧЕНИЕ ”ПРОФ. Д-Р ПАРАСКЕВ СТОЯНОВ” АД - ЛОВЕЧ</w:t>
      </w:r>
      <w:r w:rsidRPr="00D1376C">
        <w:rPr>
          <w:rFonts w:ascii="Arial Narrow" w:hAnsi="Arial Narrow" w:cs="Arial Narrow"/>
          <w:sz w:val="24"/>
          <w:szCs w:val="24"/>
          <w:lang w:eastAsia="bg-BG"/>
        </w:rPr>
        <w:t xml:space="preserve">, представлявана от д-р </w:t>
      </w:r>
      <w:r>
        <w:rPr>
          <w:rFonts w:ascii="Arial Narrow" w:hAnsi="Arial Narrow" w:cs="Arial Narrow"/>
          <w:sz w:val="24"/>
          <w:szCs w:val="24"/>
          <w:lang w:eastAsia="bg-BG"/>
        </w:rPr>
        <w:t>Татяна Ганчева Борисова</w:t>
      </w:r>
      <w:r w:rsidRPr="00D1376C">
        <w:rPr>
          <w:rFonts w:ascii="Arial Narrow" w:hAnsi="Arial Narrow" w:cs="Arial Narrow"/>
          <w:sz w:val="24"/>
          <w:szCs w:val="24"/>
          <w:lang w:eastAsia="bg-BG"/>
        </w:rPr>
        <w:t xml:space="preserve"> – </w:t>
      </w:r>
      <w:r>
        <w:rPr>
          <w:rFonts w:ascii="Arial Narrow" w:hAnsi="Arial Narrow" w:cs="Arial Narrow"/>
          <w:sz w:val="24"/>
          <w:szCs w:val="24"/>
          <w:lang w:eastAsia="bg-BG"/>
        </w:rPr>
        <w:t>Изпълнителен директор</w:t>
      </w:r>
      <w:r w:rsidRPr="00D1376C">
        <w:rPr>
          <w:rFonts w:ascii="Arial Narrow" w:hAnsi="Arial Narrow" w:cs="Arial Narrow"/>
          <w:sz w:val="24"/>
          <w:szCs w:val="24"/>
          <w:lang w:eastAsia="bg-BG"/>
        </w:rPr>
        <w:t xml:space="preserve"> на МБАЛ АД, в качеството  си на орган по чл.7, т.3 от ЗОП, Валя Тодорова Райкова-гл.счетоводител, с адрес гр.Ловеч, ул. ”Съйко Съев” №27, ЕИК по БУЛСТАТ 110503990, наричана за краткост ”</w:t>
      </w:r>
      <w:r w:rsidRPr="00D1376C">
        <w:rPr>
          <w:rFonts w:ascii="Arial Narrow" w:hAnsi="Arial Narrow" w:cs="Arial Narrow"/>
          <w:b/>
          <w:bCs/>
          <w:sz w:val="24"/>
          <w:szCs w:val="24"/>
          <w:lang w:eastAsia="bg-BG"/>
        </w:rPr>
        <w:t>ВЪЗЛОЖИТЕЛ</w:t>
      </w:r>
      <w:r w:rsidRPr="00D1376C">
        <w:rPr>
          <w:rFonts w:ascii="Arial Narrow" w:hAnsi="Arial Narrow" w:cs="Arial Narrow"/>
          <w:sz w:val="24"/>
          <w:szCs w:val="24"/>
          <w:lang w:eastAsia="bg-BG"/>
        </w:rPr>
        <w:t>” от една страна и от друга страна</w:t>
      </w:r>
    </w:p>
    <w:p w:rsidR="001C57D1" w:rsidRPr="00D1376C" w:rsidRDefault="001C57D1" w:rsidP="00D1376C">
      <w:pPr>
        <w:spacing w:after="0" w:line="240" w:lineRule="auto"/>
        <w:ind w:firstLine="708"/>
        <w:jc w:val="both"/>
        <w:rPr>
          <w:rFonts w:ascii="Arial Narrow" w:hAnsi="Arial Narrow" w:cs="Arial Narrow"/>
          <w:sz w:val="24"/>
          <w:szCs w:val="24"/>
          <w:lang w:eastAsia="bg-BG"/>
        </w:rPr>
      </w:pPr>
    </w:p>
    <w:p w:rsidR="001C57D1" w:rsidRPr="00D1376C" w:rsidRDefault="001C57D1" w:rsidP="00D1376C">
      <w:pPr>
        <w:spacing w:after="0" w:line="240" w:lineRule="auto"/>
        <w:ind w:firstLine="708"/>
        <w:jc w:val="both"/>
        <w:rPr>
          <w:rFonts w:ascii="Arial Narrow" w:hAnsi="Arial Narrow" w:cs="Arial Narrow"/>
          <w:sz w:val="24"/>
          <w:szCs w:val="24"/>
          <w:lang w:eastAsia="bg-BG"/>
        </w:rPr>
      </w:pPr>
      <w:r w:rsidRPr="00D1376C">
        <w:rPr>
          <w:rFonts w:ascii="Arial Narrow" w:hAnsi="Arial Narrow" w:cs="Arial Narrow"/>
          <w:sz w:val="24"/>
          <w:szCs w:val="24"/>
          <w:lang w:eastAsia="bg-BG"/>
        </w:rPr>
        <w:t>2. ………………………………………................…………..................................................., със седалище:  град ......................., адрес на управление: …….......................................……...................., регистриран в ……………………………………… с ЕИК...…….......…..…………., представляван от  .……................................................. …………………………………………………….....……...………………..., наричана по долу накратко ”</w:t>
      </w:r>
      <w:r w:rsidRPr="00D1376C">
        <w:rPr>
          <w:rFonts w:ascii="Arial Narrow" w:hAnsi="Arial Narrow" w:cs="Arial Narrow"/>
          <w:b/>
          <w:bCs/>
          <w:sz w:val="24"/>
          <w:szCs w:val="24"/>
          <w:lang w:eastAsia="bg-BG"/>
        </w:rPr>
        <w:t>ИЗПЪЛНИТЕЛ</w:t>
      </w:r>
      <w:r w:rsidRPr="00D1376C">
        <w:rPr>
          <w:rFonts w:ascii="Arial Narrow" w:hAnsi="Arial Narrow" w:cs="Arial Narrow"/>
          <w:sz w:val="24"/>
          <w:szCs w:val="24"/>
          <w:lang w:eastAsia="bg-BG"/>
        </w:rPr>
        <w:t xml:space="preserve">”, на основание утвърден Протокол от .........................… година на Възложителя, за следното:  </w:t>
      </w:r>
    </w:p>
    <w:p w:rsidR="001C57D1" w:rsidRPr="00D1376C" w:rsidRDefault="001C57D1" w:rsidP="00D1376C">
      <w:pPr>
        <w:spacing w:after="0" w:line="240" w:lineRule="auto"/>
        <w:ind w:firstLine="708"/>
        <w:jc w:val="both"/>
        <w:rPr>
          <w:rFonts w:ascii="Arial Narrow" w:hAnsi="Arial Narrow" w:cs="Arial Narrow"/>
          <w:sz w:val="24"/>
          <w:szCs w:val="24"/>
          <w:lang w:eastAsia="bg-BG"/>
        </w:rPr>
      </w:pPr>
    </w:p>
    <w:p w:rsidR="001C57D1" w:rsidRPr="00D1376C" w:rsidRDefault="001C57D1" w:rsidP="00D1376C">
      <w:pPr>
        <w:spacing w:after="0" w:line="240" w:lineRule="auto"/>
        <w:ind w:firstLine="450"/>
        <w:jc w:val="both"/>
        <w:rPr>
          <w:rFonts w:ascii="Arial Narrow" w:hAnsi="Arial Narrow" w:cs="Arial Narrow"/>
          <w:sz w:val="24"/>
          <w:szCs w:val="24"/>
          <w:u w:val="single"/>
          <w:lang w:eastAsia="bg-BG"/>
        </w:rPr>
      </w:pPr>
      <w:r w:rsidRPr="00D1376C">
        <w:rPr>
          <w:rFonts w:ascii="Arial Narrow" w:hAnsi="Arial Narrow" w:cs="Arial Narrow"/>
          <w:b/>
          <w:bCs/>
          <w:sz w:val="24"/>
          <w:szCs w:val="24"/>
          <w:u w:val="single"/>
          <w:lang w:eastAsia="bg-BG"/>
        </w:rPr>
        <w:t>І. ПРЕДМЕТ НА ДОГОВОРА</w:t>
      </w:r>
    </w:p>
    <w:p w:rsidR="001C57D1" w:rsidRPr="00D1376C" w:rsidRDefault="001C57D1" w:rsidP="00D1376C">
      <w:pPr>
        <w:spacing w:after="0" w:line="240" w:lineRule="auto"/>
        <w:ind w:firstLine="450"/>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1.1. </w:t>
      </w:r>
      <w:r w:rsidRPr="00D1376C">
        <w:rPr>
          <w:rFonts w:ascii="Arial Narrow" w:hAnsi="Arial Narrow" w:cs="Arial Narrow"/>
          <w:b/>
          <w:bCs/>
          <w:sz w:val="24"/>
          <w:szCs w:val="24"/>
          <w:lang w:eastAsia="bg-BG"/>
        </w:rPr>
        <w:t xml:space="preserve">ВЪЗЛОЖИТЕЛЯ </w:t>
      </w:r>
      <w:r w:rsidRPr="00D1376C">
        <w:rPr>
          <w:rFonts w:ascii="Arial Narrow" w:hAnsi="Arial Narrow" w:cs="Arial Narrow"/>
          <w:sz w:val="24"/>
          <w:szCs w:val="24"/>
          <w:lang w:eastAsia="bg-BG"/>
        </w:rPr>
        <w:t xml:space="preserve">възлага, а </w:t>
      </w:r>
      <w:r w:rsidRPr="00D1376C">
        <w:rPr>
          <w:rFonts w:ascii="Arial Narrow" w:hAnsi="Arial Narrow" w:cs="Arial Narrow"/>
          <w:b/>
          <w:bCs/>
          <w:sz w:val="24"/>
          <w:szCs w:val="24"/>
          <w:lang w:eastAsia="bg-BG"/>
        </w:rPr>
        <w:t>ИЗПЪЛНИТЕЛЯТ</w:t>
      </w:r>
      <w:r w:rsidRPr="00D1376C">
        <w:rPr>
          <w:rFonts w:ascii="Arial Narrow" w:hAnsi="Arial Narrow" w:cs="Arial Narrow"/>
          <w:sz w:val="24"/>
          <w:szCs w:val="24"/>
          <w:lang w:eastAsia="bg-BG"/>
        </w:rPr>
        <w:t xml:space="preserve"> се задължава да извършва услуга по извършване на всички необходими банкови услуги </w:t>
      </w:r>
      <w:r w:rsidRPr="00D1376C">
        <w:rPr>
          <w:rFonts w:ascii="Arial Narrow" w:hAnsi="Arial Narrow" w:cs="Arial Narrow"/>
          <w:b/>
          <w:bCs/>
          <w:sz w:val="24"/>
          <w:szCs w:val="24"/>
          <w:lang w:eastAsia="bg-BG"/>
        </w:rPr>
        <w:t>за нуждите на МБАЛ АД гр.Ловеч</w:t>
      </w:r>
      <w:r w:rsidRPr="00D1376C">
        <w:rPr>
          <w:rFonts w:ascii="Arial Narrow" w:hAnsi="Arial Narrow" w:cs="Arial Narrow"/>
          <w:color w:val="000000"/>
          <w:sz w:val="24"/>
          <w:szCs w:val="24"/>
          <w:lang w:eastAsia="bg-BG"/>
        </w:rPr>
        <w:t>, наричани</w:t>
      </w:r>
      <w:r w:rsidRPr="00D1376C">
        <w:rPr>
          <w:rFonts w:ascii="Arial Narrow" w:hAnsi="Arial Narrow" w:cs="Arial Narrow"/>
          <w:sz w:val="24"/>
          <w:szCs w:val="24"/>
          <w:lang w:eastAsia="bg-BG"/>
        </w:rPr>
        <w:t xml:space="preserve"> за краткост УСЛУГИТЕ, по приложените от участника цени в ценовото оферта. </w:t>
      </w:r>
    </w:p>
    <w:p w:rsidR="001C57D1" w:rsidRPr="00D1376C" w:rsidRDefault="001C57D1" w:rsidP="00D1376C">
      <w:pPr>
        <w:spacing w:after="0" w:line="240" w:lineRule="auto"/>
        <w:ind w:firstLine="450"/>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1.2.Настоящият договор влиза в сила от </w:t>
      </w:r>
      <w:r w:rsidRPr="00D1376C">
        <w:rPr>
          <w:rFonts w:ascii="Arial Narrow" w:hAnsi="Arial Narrow" w:cs="Arial Narrow"/>
          <w:sz w:val="24"/>
          <w:szCs w:val="24"/>
          <w:lang w:val="ru-RU" w:eastAsia="bg-BG"/>
        </w:rPr>
        <w:t xml:space="preserve">.................2016 </w:t>
      </w:r>
      <w:r w:rsidRPr="00D1376C">
        <w:rPr>
          <w:rFonts w:ascii="Arial Narrow" w:hAnsi="Arial Narrow" w:cs="Arial Narrow"/>
          <w:sz w:val="24"/>
          <w:szCs w:val="24"/>
          <w:lang w:eastAsia="bg-BG"/>
        </w:rPr>
        <w:t>година.</w:t>
      </w:r>
    </w:p>
    <w:p w:rsidR="001C57D1" w:rsidRPr="00D1376C" w:rsidRDefault="001C57D1" w:rsidP="00D1376C">
      <w:pPr>
        <w:spacing w:after="0" w:line="240" w:lineRule="auto"/>
        <w:ind w:firstLine="450"/>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1.3. Срокът на договора е </w:t>
      </w:r>
      <w:r w:rsidRPr="00D1376C">
        <w:rPr>
          <w:rFonts w:ascii="Arial Narrow" w:hAnsi="Arial Narrow" w:cs="Arial Narrow"/>
          <w:b/>
          <w:bCs/>
          <w:sz w:val="24"/>
          <w:szCs w:val="24"/>
          <w:lang w:eastAsia="bg-BG"/>
        </w:rPr>
        <w:t>24 месеца</w:t>
      </w:r>
      <w:r w:rsidRPr="00D1376C">
        <w:rPr>
          <w:rFonts w:ascii="Arial Narrow" w:hAnsi="Arial Narrow" w:cs="Arial Narrow"/>
          <w:sz w:val="24"/>
          <w:szCs w:val="24"/>
          <w:lang w:eastAsia="bg-BG"/>
        </w:rPr>
        <w:t xml:space="preserve"> считано от датата на влизането  му в сила.</w:t>
      </w:r>
    </w:p>
    <w:p w:rsidR="001C57D1" w:rsidRPr="00D1376C" w:rsidRDefault="001C57D1" w:rsidP="00D1376C">
      <w:pPr>
        <w:spacing w:after="0" w:line="240" w:lineRule="auto"/>
        <w:ind w:firstLine="420"/>
        <w:jc w:val="both"/>
        <w:rPr>
          <w:rFonts w:ascii="Arial Narrow" w:hAnsi="Arial Narrow" w:cs="Arial Narrow"/>
          <w:b/>
          <w:bCs/>
          <w:sz w:val="24"/>
          <w:szCs w:val="24"/>
          <w:u w:val="single"/>
          <w:lang w:eastAsia="bg-BG"/>
        </w:rPr>
      </w:pPr>
    </w:p>
    <w:p w:rsidR="001C57D1" w:rsidRPr="00D1376C" w:rsidRDefault="001C57D1" w:rsidP="00D1376C">
      <w:pPr>
        <w:spacing w:after="0" w:line="240" w:lineRule="auto"/>
        <w:ind w:firstLine="420"/>
        <w:jc w:val="both"/>
        <w:rPr>
          <w:rFonts w:ascii="Arial Narrow" w:hAnsi="Arial Narrow" w:cs="Arial Narrow"/>
          <w:b/>
          <w:bCs/>
          <w:sz w:val="24"/>
          <w:szCs w:val="24"/>
          <w:u w:val="single"/>
          <w:lang w:eastAsia="bg-BG"/>
        </w:rPr>
      </w:pPr>
      <w:r w:rsidRPr="00D1376C">
        <w:rPr>
          <w:rFonts w:ascii="Arial Narrow" w:hAnsi="Arial Narrow" w:cs="Arial Narrow"/>
          <w:b/>
          <w:bCs/>
          <w:sz w:val="24"/>
          <w:szCs w:val="24"/>
          <w:u w:val="single"/>
          <w:lang w:eastAsia="bg-BG"/>
        </w:rPr>
        <w:t>II. ЦЕНА. НАЧИН НА ЗАПЛАЩАНЕ</w:t>
      </w:r>
    </w:p>
    <w:p w:rsidR="001C57D1" w:rsidRPr="00D1376C" w:rsidRDefault="001C57D1" w:rsidP="00D1376C">
      <w:pPr>
        <w:spacing w:after="0" w:line="240" w:lineRule="auto"/>
        <w:ind w:firstLine="420"/>
        <w:jc w:val="both"/>
        <w:rPr>
          <w:rFonts w:ascii="Arial Narrow" w:hAnsi="Arial Narrow" w:cs="Arial Narrow"/>
          <w:sz w:val="24"/>
          <w:szCs w:val="24"/>
          <w:lang w:eastAsia="bg-BG"/>
        </w:rPr>
      </w:pPr>
      <w:r w:rsidRPr="00D1376C">
        <w:rPr>
          <w:rFonts w:ascii="Arial Narrow" w:hAnsi="Arial Narrow" w:cs="Arial Narrow"/>
          <w:sz w:val="24"/>
          <w:szCs w:val="24"/>
          <w:lang w:eastAsia="bg-BG"/>
        </w:rPr>
        <w:t>2.1.</w:t>
      </w:r>
      <w:r w:rsidRPr="00D1376C">
        <w:rPr>
          <w:rFonts w:ascii="Arial Narrow" w:hAnsi="Arial Narrow" w:cs="Arial Narrow"/>
          <w:b/>
          <w:bCs/>
          <w:sz w:val="24"/>
          <w:szCs w:val="24"/>
          <w:lang w:eastAsia="bg-BG"/>
        </w:rPr>
        <w:t>ВЪЗЛОЖИТЕЛЯТ</w:t>
      </w:r>
      <w:r w:rsidRPr="00D1376C">
        <w:rPr>
          <w:rFonts w:ascii="Arial Narrow" w:hAnsi="Arial Narrow" w:cs="Arial Narrow"/>
          <w:sz w:val="24"/>
          <w:szCs w:val="24"/>
          <w:lang w:eastAsia="bg-BG"/>
        </w:rPr>
        <w:t xml:space="preserve"> е длъжен да заплати на</w:t>
      </w:r>
      <w:r w:rsidRPr="00D1376C">
        <w:rPr>
          <w:rFonts w:ascii="Arial Narrow" w:hAnsi="Arial Narrow" w:cs="Arial Narrow"/>
          <w:b/>
          <w:bCs/>
          <w:sz w:val="24"/>
          <w:szCs w:val="24"/>
          <w:lang w:eastAsia="bg-BG"/>
        </w:rPr>
        <w:t xml:space="preserve"> ИЗПЪЛНИТЕЛЯ</w:t>
      </w:r>
      <w:r w:rsidRPr="00D1376C">
        <w:rPr>
          <w:rFonts w:ascii="Arial Narrow" w:hAnsi="Arial Narrow" w:cs="Arial Narrow"/>
          <w:sz w:val="24"/>
          <w:szCs w:val="24"/>
          <w:lang w:eastAsia="bg-BG"/>
        </w:rPr>
        <w:t xml:space="preserve"> всяка отделна стойност на УСЛУГИТЕ по </w:t>
      </w:r>
      <w:r w:rsidRPr="00D1376C">
        <w:rPr>
          <w:rFonts w:ascii="Arial Narrow" w:hAnsi="Arial Narrow" w:cs="Arial Narrow"/>
          <w:b/>
          <w:bCs/>
          <w:sz w:val="24"/>
          <w:szCs w:val="24"/>
          <w:lang w:eastAsia="bg-BG"/>
        </w:rPr>
        <w:t>цени от офертата,</w:t>
      </w:r>
      <w:r w:rsidRPr="00D1376C">
        <w:rPr>
          <w:rFonts w:ascii="Arial Narrow" w:hAnsi="Arial Narrow" w:cs="Arial Narrow"/>
          <w:sz w:val="24"/>
          <w:szCs w:val="24"/>
          <w:lang w:eastAsia="bg-BG"/>
        </w:rPr>
        <w:t xml:space="preserve"> с която участника е спечелил процедурата за избор на втора обслужваща банка за нуждите на МБАЛ „Проф. Д-р П.Стоянов” АД – Ловеч за срок от 24 </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двадесет и четири</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 xml:space="preserve"> месеца.</w:t>
      </w:r>
    </w:p>
    <w:p w:rsidR="001C57D1" w:rsidRPr="00D1376C" w:rsidRDefault="001C57D1" w:rsidP="00D1376C">
      <w:pPr>
        <w:spacing w:after="0" w:line="240" w:lineRule="auto"/>
        <w:ind w:firstLine="420"/>
        <w:jc w:val="both"/>
        <w:rPr>
          <w:rFonts w:ascii="Arial Narrow" w:hAnsi="Arial Narrow" w:cs="Arial Narrow"/>
          <w:sz w:val="24"/>
          <w:szCs w:val="24"/>
          <w:lang w:eastAsia="bg-BG"/>
        </w:rPr>
      </w:pPr>
      <w:r w:rsidRPr="00D1376C">
        <w:rPr>
          <w:rFonts w:ascii="Arial Narrow" w:hAnsi="Arial Narrow" w:cs="Arial Narrow"/>
          <w:sz w:val="24"/>
          <w:szCs w:val="24"/>
          <w:lang w:eastAsia="bg-BG"/>
        </w:rPr>
        <w:t>2.2.</w:t>
      </w:r>
      <w:r w:rsidRPr="00D1376C">
        <w:rPr>
          <w:rFonts w:ascii="Arial Narrow" w:hAnsi="Arial Narrow" w:cs="Arial Narrow"/>
          <w:b/>
          <w:bCs/>
          <w:sz w:val="24"/>
          <w:szCs w:val="24"/>
          <w:lang w:eastAsia="bg-BG"/>
        </w:rPr>
        <w:t>Цената, посочена в офертата, неразделна част от настоящия договор е ПОСТОЯННА и не може да се променя до края на действие на този договор.</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ind w:firstLine="420"/>
        <w:jc w:val="both"/>
        <w:rPr>
          <w:rFonts w:ascii="Arial Narrow" w:hAnsi="Arial Narrow" w:cs="Arial Narrow"/>
          <w:sz w:val="24"/>
          <w:szCs w:val="24"/>
          <w:u w:val="single"/>
          <w:lang w:eastAsia="bg-BG"/>
        </w:rPr>
      </w:pPr>
      <w:r w:rsidRPr="00D1376C">
        <w:rPr>
          <w:rFonts w:ascii="Arial Narrow" w:hAnsi="Arial Narrow" w:cs="Arial Narrow"/>
          <w:b/>
          <w:bCs/>
          <w:sz w:val="24"/>
          <w:szCs w:val="24"/>
          <w:u w:val="single"/>
          <w:lang w:eastAsia="bg-BG"/>
        </w:rPr>
        <w:t>III</w:t>
      </w:r>
      <w:r w:rsidRPr="00D1376C">
        <w:rPr>
          <w:rFonts w:ascii="Arial Narrow" w:hAnsi="Arial Narrow" w:cs="Arial Narrow"/>
          <w:b/>
          <w:bCs/>
          <w:sz w:val="24"/>
          <w:szCs w:val="24"/>
          <w:u w:val="single"/>
          <w:lang w:val="ru-RU" w:eastAsia="bg-BG"/>
        </w:rPr>
        <w:t xml:space="preserve">. </w:t>
      </w:r>
      <w:r w:rsidRPr="00D1376C">
        <w:rPr>
          <w:rFonts w:ascii="Arial Narrow" w:hAnsi="Arial Narrow" w:cs="Arial Narrow"/>
          <w:b/>
          <w:bCs/>
          <w:sz w:val="24"/>
          <w:szCs w:val="24"/>
          <w:u w:val="single"/>
          <w:lang w:eastAsia="bg-BG"/>
        </w:rPr>
        <w:t>ЗАДЪЛЖЕНИЯ НА ИЗПЪЛНИТЕЛЯ</w:t>
      </w:r>
    </w:p>
    <w:p w:rsidR="001C57D1" w:rsidRPr="00D1376C" w:rsidRDefault="001C57D1" w:rsidP="00D1376C">
      <w:pPr>
        <w:spacing w:after="0" w:line="240" w:lineRule="auto"/>
        <w:ind w:firstLine="420"/>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 3.1. </w:t>
      </w:r>
      <w:r w:rsidRPr="00D1376C">
        <w:rPr>
          <w:rFonts w:ascii="Arial Narrow" w:hAnsi="Arial Narrow" w:cs="Arial Narrow"/>
          <w:b/>
          <w:bCs/>
          <w:sz w:val="24"/>
          <w:szCs w:val="24"/>
          <w:lang w:eastAsia="bg-BG"/>
        </w:rPr>
        <w:t>ИЗПЪЛНИТЕЛЯТ</w:t>
      </w:r>
      <w:r w:rsidRPr="00D1376C">
        <w:rPr>
          <w:rFonts w:ascii="Arial Narrow" w:hAnsi="Arial Narrow" w:cs="Arial Narrow"/>
          <w:sz w:val="24"/>
          <w:szCs w:val="24"/>
          <w:lang w:eastAsia="bg-BG"/>
        </w:rPr>
        <w:t xml:space="preserve"> е длъжен да доставя на </w:t>
      </w:r>
      <w:r w:rsidRPr="00D1376C">
        <w:rPr>
          <w:rFonts w:ascii="Arial Narrow" w:hAnsi="Arial Narrow" w:cs="Arial Narrow"/>
          <w:b/>
          <w:bCs/>
          <w:sz w:val="24"/>
          <w:szCs w:val="24"/>
          <w:lang w:eastAsia="bg-BG"/>
        </w:rPr>
        <w:t xml:space="preserve">ВЪЗЛОЖИТЕЛЯ – УСЛУГИТЕ по цени </w:t>
      </w:r>
      <w:r w:rsidRPr="00D1376C">
        <w:rPr>
          <w:rFonts w:ascii="Arial Narrow" w:hAnsi="Arial Narrow" w:cs="Arial Narrow"/>
          <w:sz w:val="24"/>
          <w:szCs w:val="24"/>
          <w:lang w:eastAsia="bg-BG"/>
        </w:rPr>
        <w:t xml:space="preserve">посочени ценовата оферта. </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      3.4. Да извърши УСЛУГИТЕ с грижата на добър търговец.</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ind w:firstLine="435"/>
        <w:jc w:val="both"/>
        <w:rPr>
          <w:rFonts w:ascii="Arial Narrow" w:hAnsi="Arial Narrow" w:cs="Arial Narrow"/>
          <w:b/>
          <w:bCs/>
          <w:sz w:val="24"/>
          <w:szCs w:val="24"/>
          <w:u w:val="single"/>
          <w:lang w:eastAsia="bg-BG"/>
        </w:rPr>
      </w:pPr>
      <w:r w:rsidRPr="00D1376C">
        <w:rPr>
          <w:rFonts w:ascii="Arial Narrow" w:hAnsi="Arial Narrow" w:cs="Arial Narrow"/>
          <w:b/>
          <w:bCs/>
          <w:sz w:val="24"/>
          <w:szCs w:val="24"/>
          <w:u w:val="single"/>
          <w:lang w:eastAsia="bg-BG"/>
        </w:rPr>
        <w:t>IV. ПРАВА И ЗАДЪЛЖЕНИЯ НА ВЪЗЛОЖИТЕЛЯ</w:t>
      </w:r>
    </w:p>
    <w:p w:rsidR="001C57D1" w:rsidRPr="00D1376C" w:rsidRDefault="001C57D1" w:rsidP="00D1376C">
      <w:pPr>
        <w:spacing w:after="0" w:line="240" w:lineRule="auto"/>
        <w:ind w:firstLine="435"/>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4.1.Да предостави на </w:t>
      </w:r>
      <w:r w:rsidRPr="00D1376C">
        <w:rPr>
          <w:rFonts w:ascii="Arial Narrow" w:hAnsi="Arial Narrow" w:cs="Arial Narrow"/>
          <w:b/>
          <w:bCs/>
          <w:sz w:val="24"/>
          <w:szCs w:val="24"/>
          <w:lang w:eastAsia="bg-BG"/>
        </w:rPr>
        <w:t>ИЗПЪЛНИТЕЛЯ</w:t>
      </w:r>
      <w:r w:rsidRPr="00D1376C">
        <w:rPr>
          <w:rFonts w:ascii="Arial Narrow" w:hAnsi="Arial Narrow" w:cs="Arial Narrow"/>
          <w:sz w:val="24"/>
          <w:szCs w:val="24"/>
          <w:lang w:eastAsia="bg-BG"/>
        </w:rPr>
        <w:t xml:space="preserve"> информация и спесимен от подписите на лицата имащи право да извършват подписване на платежните нареждания. </w:t>
      </w:r>
    </w:p>
    <w:p w:rsidR="001C57D1" w:rsidRPr="00D1376C" w:rsidRDefault="001C57D1" w:rsidP="00D1376C">
      <w:pPr>
        <w:spacing w:after="0" w:line="240" w:lineRule="auto"/>
        <w:ind w:firstLine="435"/>
        <w:jc w:val="both"/>
        <w:rPr>
          <w:rFonts w:ascii="Arial Narrow" w:hAnsi="Arial Narrow" w:cs="Arial Narrow"/>
          <w:sz w:val="24"/>
          <w:szCs w:val="24"/>
          <w:lang w:eastAsia="bg-BG"/>
        </w:rPr>
      </w:pPr>
      <w:r w:rsidRPr="00D1376C">
        <w:rPr>
          <w:rFonts w:ascii="Arial Narrow" w:hAnsi="Arial Narrow" w:cs="Arial Narrow"/>
          <w:sz w:val="24"/>
          <w:szCs w:val="24"/>
          <w:lang w:eastAsia="bg-BG"/>
        </w:rPr>
        <w:t>4.2.</w:t>
      </w:r>
      <w:r w:rsidRPr="00D1376C">
        <w:rPr>
          <w:rFonts w:ascii="Arial Narrow" w:hAnsi="Arial Narrow" w:cs="Arial Narrow"/>
          <w:b/>
          <w:bCs/>
          <w:sz w:val="24"/>
          <w:szCs w:val="24"/>
          <w:lang w:eastAsia="bg-BG"/>
        </w:rPr>
        <w:t xml:space="preserve">ВЪЗЛОЖИТЕЛЯ </w:t>
      </w:r>
      <w:r w:rsidRPr="00D1376C">
        <w:rPr>
          <w:rFonts w:ascii="Arial Narrow" w:hAnsi="Arial Narrow" w:cs="Arial Narrow"/>
          <w:sz w:val="24"/>
          <w:szCs w:val="24"/>
          <w:lang w:eastAsia="bg-BG"/>
        </w:rPr>
        <w:t>е длъжен да заплати уговорената цена в размера, по начина и сроковете, определени в настоящия договор.</w:t>
      </w:r>
    </w:p>
    <w:p w:rsidR="001C57D1" w:rsidRPr="00D1376C" w:rsidRDefault="001C57D1" w:rsidP="00D1376C">
      <w:pPr>
        <w:spacing w:after="0" w:line="240" w:lineRule="auto"/>
        <w:ind w:firstLine="420"/>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4.3.Да получи от </w:t>
      </w:r>
      <w:r w:rsidRPr="00D1376C">
        <w:rPr>
          <w:rFonts w:ascii="Arial Narrow" w:hAnsi="Arial Narrow" w:cs="Arial Narrow"/>
          <w:b/>
          <w:bCs/>
          <w:sz w:val="24"/>
          <w:szCs w:val="24"/>
          <w:lang w:eastAsia="bg-BG"/>
        </w:rPr>
        <w:t>ИЗПЪЛНИТЕЛЯ</w:t>
      </w:r>
      <w:r w:rsidRPr="00D1376C">
        <w:rPr>
          <w:rFonts w:ascii="Arial Narrow" w:hAnsi="Arial Narrow" w:cs="Arial Narrow"/>
          <w:sz w:val="24"/>
          <w:szCs w:val="24"/>
          <w:lang w:eastAsia="bg-BG"/>
        </w:rPr>
        <w:t xml:space="preserve"> всички необходими документи за извършване на интернет банкиране. </w:t>
      </w:r>
    </w:p>
    <w:p w:rsidR="001C57D1" w:rsidRPr="00D1376C" w:rsidRDefault="001C57D1" w:rsidP="00D1376C">
      <w:pPr>
        <w:spacing w:after="0" w:line="240" w:lineRule="auto"/>
        <w:ind w:firstLine="420"/>
        <w:jc w:val="both"/>
        <w:rPr>
          <w:rFonts w:ascii="Arial Narrow" w:hAnsi="Arial Narrow" w:cs="Arial Narrow"/>
          <w:b/>
          <w:bCs/>
          <w:sz w:val="24"/>
          <w:szCs w:val="24"/>
          <w:u w:val="single"/>
          <w:lang w:eastAsia="bg-BG"/>
        </w:rPr>
      </w:pPr>
    </w:p>
    <w:p w:rsidR="001C57D1" w:rsidRPr="00D1376C" w:rsidRDefault="001C57D1" w:rsidP="00D1376C">
      <w:pPr>
        <w:spacing w:after="0" w:line="240" w:lineRule="auto"/>
        <w:ind w:firstLine="450"/>
        <w:jc w:val="both"/>
        <w:rPr>
          <w:rFonts w:ascii="Arial Narrow" w:hAnsi="Arial Narrow" w:cs="Arial Narrow"/>
          <w:b/>
          <w:bCs/>
          <w:sz w:val="24"/>
          <w:szCs w:val="24"/>
          <w:u w:val="single"/>
          <w:lang w:eastAsia="bg-BG"/>
        </w:rPr>
      </w:pPr>
      <w:r w:rsidRPr="00D1376C">
        <w:rPr>
          <w:rFonts w:ascii="Arial Narrow" w:hAnsi="Arial Narrow" w:cs="Arial Narrow"/>
          <w:b/>
          <w:bCs/>
          <w:sz w:val="24"/>
          <w:szCs w:val="24"/>
          <w:u w:val="single"/>
          <w:lang w:eastAsia="bg-BG"/>
        </w:rPr>
        <w:t>V</w:t>
      </w:r>
      <w:r w:rsidRPr="00D1376C">
        <w:rPr>
          <w:rFonts w:ascii="Arial Narrow" w:hAnsi="Arial Narrow" w:cs="Arial Narrow"/>
          <w:b/>
          <w:bCs/>
          <w:sz w:val="24"/>
          <w:szCs w:val="24"/>
          <w:u w:val="single"/>
          <w:lang w:val="ru-RU" w:eastAsia="bg-BG"/>
        </w:rPr>
        <w:t xml:space="preserve">. ОТГОВОРНОСТ НА </w:t>
      </w:r>
      <w:r w:rsidRPr="00D1376C">
        <w:rPr>
          <w:rFonts w:ascii="Arial Narrow" w:hAnsi="Arial Narrow" w:cs="Arial Narrow"/>
          <w:b/>
          <w:bCs/>
          <w:sz w:val="24"/>
          <w:szCs w:val="24"/>
          <w:u w:val="single"/>
          <w:lang w:eastAsia="bg-BG"/>
        </w:rPr>
        <w:t>ИЗПЪЛНИТЕЛЯ</w:t>
      </w:r>
    </w:p>
    <w:p w:rsidR="001C57D1" w:rsidRPr="00D1376C" w:rsidRDefault="001C57D1" w:rsidP="00D1376C">
      <w:pPr>
        <w:spacing w:after="0" w:line="240" w:lineRule="auto"/>
        <w:ind w:firstLine="45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5.1.</w:t>
      </w:r>
      <w:r w:rsidRPr="00D1376C">
        <w:rPr>
          <w:rFonts w:ascii="Arial Narrow" w:hAnsi="Arial Narrow" w:cs="Arial Narrow"/>
          <w:b/>
          <w:bCs/>
          <w:sz w:val="24"/>
          <w:szCs w:val="24"/>
          <w:lang w:eastAsia="bg-BG"/>
        </w:rPr>
        <w:t xml:space="preserve">ИЗПЪЛНИТЕЛЯ </w:t>
      </w:r>
      <w:r w:rsidRPr="00D1376C">
        <w:rPr>
          <w:rFonts w:ascii="Arial Narrow" w:hAnsi="Arial Narrow" w:cs="Arial Narrow"/>
          <w:sz w:val="24"/>
          <w:szCs w:val="24"/>
          <w:lang w:eastAsia="bg-BG"/>
        </w:rPr>
        <w:t xml:space="preserve"> е длъжен да осигури на </w:t>
      </w:r>
      <w:r w:rsidRPr="00D1376C">
        <w:rPr>
          <w:rFonts w:ascii="Arial Narrow" w:hAnsi="Arial Narrow" w:cs="Arial Narrow"/>
          <w:b/>
          <w:bCs/>
          <w:sz w:val="24"/>
          <w:szCs w:val="24"/>
          <w:lang w:val="ru-RU" w:eastAsia="bg-BG"/>
        </w:rPr>
        <w:t xml:space="preserve">ВЪЗЛОЖИТЕЛЯТ бързо и коректно обслужване и </w:t>
      </w:r>
      <w:r w:rsidRPr="00D1376C">
        <w:rPr>
          <w:rFonts w:ascii="Arial Narrow" w:hAnsi="Arial Narrow" w:cs="Arial Narrow"/>
          <w:sz w:val="24"/>
          <w:szCs w:val="24"/>
          <w:lang w:eastAsia="bg-BG"/>
        </w:rPr>
        <w:t xml:space="preserve">се задължава да съдейства на </w:t>
      </w:r>
      <w:r w:rsidRPr="00D1376C">
        <w:rPr>
          <w:rFonts w:ascii="Arial Narrow" w:hAnsi="Arial Narrow" w:cs="Arial Narrow"/>
          <w:b/>
          <w:bCs/>
          <w:sz w:val="24"/>
          <w:szCs w:val="24"/>
          <w:lang w:eastAsia="bg-BG"/>
        </w:rPr>
        <w:t>ВЪЗЛОЖИТЕЛЯ</w:t>
      </w:r>
      <w:r w:rsidRPr="00D1376C">
        <w:rPr>
          <w:rFonts w:ascii="Arial Narrow" w:hAnsi="Arial Narrow" w:cs="Arial Narrow"/>
          <w:sz w:val="24"/>
          <w:szCs w:val="24"/>
          <w:lang w:eastAsia="bg-BG"/>
        </w:rPr>
        <w:t xml:space="preserve"> за отстраняването на възникнали при работата проблеми или грешки.</w:t>
      </w:r>
    </w:p>
    <w:p w:rsidR="001C57D1" w:rsidRPr="00D1376C" w:rsidRDefault="001C57D1" w:rsidP="00D1376C">
      <w:pPr>
        <w:spacing w:after="0" w:line="240" w:lineRule="auto"/>
        <w:ind w:firstLine="420"/>
        <w:jc w:val="both"/>
        <w:rPr>
          <w:rFonts w:ascii="Arial Narrow" w:hAnsi="Arial Narrow" w:cs="Arial Narrow"/>
          <w:sz w:val="24"/>
          <w:szCs w:val="24"/>
          <w:lang w:val="ru-RU" w:eastAsia="bg-BG"/>
        </w:rPr>
      </w:pPr>
    </w:p>
    <w:p w:rsidR="001C57D1" w:rsidRPr="00D1376C" w:rsidRDefault="001C57D1" w:rsidP="00D1376C">
      <w:pPr>
        <w:spacing w:after="0" w:line="240" w:lineRule="auto"/>
        <w:ind w:firstLine="420"/>
        <w:jc w:val="both"/>
        <w:rPr>
          <w:rFonts w:ascii="Arial Narrow" w:hAnsi="Arial Narrow" w:cs="Arial Narrow"/>
          <w:b/>
          <w:bCs/>
          <w:sz w:val="24"/>
          <w:szCs w:val="24"/>
          <w:u w:val="single"/>
          <w:lang w:val="ru-RU" w:eastAsia="bg-BG"/>
        </w:rPr>
      </w:pPr>
      <w:r w:rsidRPr="00D1376C">
        <w:rPr>
          <w:rFonts w:ascii="Arial Narrow" w:hAnsi="Arial Narrow" w:cs="Arial Narrow"/>
          <w:b/>
          <w:bCs/>
          <w:sz w:val="24"/>
          <w:szCs w:val="24"/>
          <w:u w:val="single"/>
          <w:lang w:eastAsia="bg-BG"/>
        </w:rPr>
        <w:t>VI</w:t>
      </w:r>
      <w:r w:rsidRPr="00D1376C">
        <w:rPr>
          <w:rFonts w:ascii="Arial Narrow" w:hAnsi="Arial Narrow" w:cs="Arial Narrow"/>
          <w:b/>
          <w:bCs/>
          <w:sz w:val="24"/>
          <w:szCs w:val="24"/>
          <w:u w:val="single"/>
          <w:lang w:val="ru-RU" w:eastAsia="bg-BG"/>
        </w:rPr>
        <w:t>. ПРЕКРАТЯВАНЕ НА ДОГОВОРА И НЕУСТОЙКИ</w:t>
      </w:r>
    </w:p>
    <w:p w:rsidR="001C57D1" w:rsidRPr="00D1376C" w:rsidRDefault="001C57D1" w:rsidP="00D1376C">
      <w:pPr>
        <w:spacing w:after="0" w:line="240" w:lineRule="auto"/>
        <w:ind w:firstLine="42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6.1.Настоящият договор може да бъде прекратен в следните случаи:</w:t>
      </w:r>
    </w:p>
    <w:p w:rsidR="001C57D1" w:rsidRPr="00D1376C" w:rsidRDefault="001C57D1" w:rsidP="00D1376C">
      <w:pPr>
        <w:spacing w:after="0" w:line="240" w:lineRule="auto"/>
        <w:ind w:firstLine="42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6.1.1.По взаимно съгласие. В този случай никоя от страните не дължи обезщетение на другата.</w:t>
      </w:r>
    </w:p>
    <w:p w:rsidR="001C57D1" w:rsidRPr="00D1376C" w:rsidRDefault="001C57D1" w:rsidP="00D1376C">
      <w:pPr>
        <w:numPr>
          <w:ilvl w:val="12"/>
          <w:numId w:val="0"/>
        </w:numPr>
        <w:spacing w:after="0" w:line="240" w:lineRule="auto"/>
        <w:ind w:firstLine="42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6.1.2.С изпълнението му.</w:t>
      </w:r>
    </w:p>
    <w:p w:rsidR="001C57D1" w:rsidRPr="00D1376C" w:rsidRDefault="001C57D1" w:rsidP="00D1376C">
      <w:pPr>
        <w:spacing w:after="0" w:line="240" w:lineRule="auto"/>
        <w:ind w:firstLine="42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6.1.3.Ако изпълнението на договора стане невъзможно</w:t>
      </w:r>
      <w:r w:rsidRPr="00D1376C">
        <w:rPr>
          <w:rFonts w:ascii="Arial Narrow" w:hAnsi="Arial Narrow" w:cs="Arial Narrow"/>
          <w:sz w:val="24"/>
          <w:szCs w:val="24"/>
          <w:lang w:eastAsia="bg-BG"/>
        </w:rPr>
        <w:t>,</w:t>
      </w:r>
      <w:r w:rsidRPr="00D1376C">
        <w:rPr>
          <w:rFonts w:ascii="Arial Narrow" w:hAnsi="Arial Narrow" w:cs="Arial Narrow"/>
          <w:sz w:val="24"/>
          <w:szCs w:val="24"/>
          <w:lang w:val="ru-RU" w:eastAsia="bg-BG"/>
        </w:rPr>
        <w:t xml:space="preserve"> поради независещи от страните причини. В този случай никоя от страните не дължи на другата обезщетение.</w:t>
      </w:r>
    </w:p>
    <w:p w:rsidR="001C57D1" w:rsidRPr="00D1376C" w:rsidRDefault="001C57D1" w:rsidP="00D1376C">
      <w:pPr>
        <w:spacing w:after="0" w:line="240" w:lineRule="auto"/>
        <w:ind w:firstLine="42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6.1.</w:t>
      </w:r>
      <w:r w:rsidRPr="00D1376C">
        <w:rPr>
          <w:rFonts w:ascii="Arial Narrow" w:hAnsi="Arial Narrow" w:cs="Arial Narrow"/>
          <w:sz w:val="24"/>
          <w:szCs w:val="24"/>
          <w:lang w:eastAsia="bg-BG"/>
        </w:rPr>
        <w:t>4</w:t>
      </w:r>
      <w:r w:rsidRPr="00D1376C">
        <w:rPr>
          <w:rFonts w:ascii="Arial Narrow" w:hAnsi="Arial Narrow" w:cs="Arial Narrow"/>
          <w:sz w:val="24"/>
          <w:szCs w:val="24"/>
          <w:lang w:val="ru-RU" w:eastAsia="bg-BG"/>
        </w:rPr>
        <w:t xml:space="preserve">.При </w:t>
      </w:r>
      <w:r w:rsidRPr="00D1376C">
        <w:rPr>
          <w:rFonts w:ascii="Arial Narrow" w:hAnsi="Arial Narrow" w:cs="Arial Narrow"/>
          <w:sz w:val="24"/>
          <w:szCs w:val="24"/>
          <w:lang w:eastAsia="bg-BG"/>
        </w:rPr>
        <w:t xml:space="preserve">прекратяване на </w:t>
      </w:r>
      <w:r w:rsidRPr="00D1376C">
        <w:rPr>
          <w:rFonts w:ascii="Arial Narrow" w:hAnsi="Arial Narrow" w:cs="Arial Narrow"/>
          <w:sz w:val="24"/>
          <w:szCs w:val="24"/>
          <w:lang w:val="ru-RU" w:eastAsia="bg-BG"/>
        </w:rPr>
        <w:t xml:space="preserve">юридическото лице </w:t>
      </w:r>
      <w:r w:rsidRPr="00D1376C">
        <w:rPr>
          <w:rFonts w:ascii="Arial Narrow" w:hAnsi="Arial Narrow" w:cs="Arial Narrow"/>
          <w:b/>
          <w:bCs/>
          <w:sz w:val="24"/>
          <w:szCs w:val="24"/>
          <w:lang w:eastAsia="bg-BG"/>
        </w:rPr>
        <w:t>ИЗПЪЛНИТЕЛ</w:t>
      </w:r>
      <w:r w:rsidRPr="00D1376C">
        <w:rPr>
          <w:rFonts w:ascii="Arial Narrow" w:hAnsi="Arial Narrow" w:cs="Arial Narrow"/>
          <w:sz w:val="24"/>
          <w:szCs w:val="24"/>
          <w:lang w:val="ru-RU" w:eastAsia="bg-BG"/>
        </w:rPr>
        <w:t>, освен ако се даде съгласие договорът да бъде продължен с правоприемник.</w:t>
      </w:r>
    </w:p>
    <w:p w:rsidR="001C57D1" w:rsidRPr="00D1376C" w:rsidRDefault="001C57D1" w:rsidP="00D1376C">
      <w:pPr>
        <w:spacing w:after="0" w:line="240" w:lineRule="auto"/>
        <w:ind w:firstLine="42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6.1.</w:t>
      </w:r>
      <w:r w:rsidRPr="00D1376C">
        <w:rPr>
          <w:rFonts w:ascii="Arial Narrow" w:hAnsi="Arial Narrow" w:cs="Arial Narrow"/>
          <w:sz w:val="24"/>
          <w:szCs w:val="24"/>
          <w:lang w:eastAsia="bg-BG"/>
        </w:rPr>
        <w:t>5</w:t>
      </w:r>
      <w:r w:rsidRPr="00D1376C">
        <w:rPr>
          <w:rFonts w:ascii="Arial Narrow" w:hAnsi="Arial Narrow" w:cs="Arial Narrow"/>
          <w:sz w:val="24"/>
          <w:szCs w:val="24"/>
          <w:lang w:val="ru-RU" w:eastAsia="bg-BG"/>
        </w:rPr>
        <w:t xml:space="preserve">.При влязло в сила решение за обявяване в несъстоятелност на </w:t>
      </w:r>
      <w:r w:rsidRPr="00D1376C">
        <w:rPr>
          <w:rFonts w:ascii="Arial Narrow" w:hAnsi="Arial Narrow" w:cs="Arial Narrow"/>
          <w:b/>
          <w:bCs/>
          <w:sz w:val="24"/>
          <w:szCs w:val="24"/>
          <w:lang w:eastAsia="bg-BG"/>
        </w:rPr>
        <w:t>ИЗПЪЛНИТЕЛЯ</w:t>
      </w:r>
      <w:r w:rsidRPr="00D1376C">
        <w:rPr>
          <w:rFonts w:ascii="Arial Narrow" w:hAnsi="Arial Narrow" w:cs="Arial Narrow"/>
          <w:b/>
          <w:bCs/>
          <w:sz w:val="24"/>
          <w:szCs w:val="24"/>
          <w:lang w:val="ru-RU" w:eastAsia="bg-BG"/>
        </w:rPr>
        <w:t>.</w:t>
      </w:r>
    </w:p>
    <w:p w:rsidR="001C57D1" w:rsidRPr="00D1376C" w:rsidRDefault="001C57D1" w:rsidP="00D1376C">
      <w:pPr>
        <w:spacing w:after="0" w:line="240" w:lineRule="auto"/>
        <w:ind w:firstLine="420"/>
        <w:jc w:val="both"/>
        <w:rPr>
          <w:rFonts w:ascii="Arial Narrow" w:hAnsi="Arial Narrow" w:cs="Arial Narrow"/>
          <w:sz w:val="24"/>
          <w:szCs w:val="24"/>
          <w:lang w:eastAsia="bg-BG"/>
        </w:rPr>
      </w:pPr>
      <w:r w:rsidRPr="00D1376C">
        <w:rPr>
          <w:rFonts w:ascii="Arial Narrow" w:hAnsi="Arial Narrow" w:cs="Arial Narrow"/>
          <w:sz w:val="24"/>
          <w:szCs w:val="24"/>
          <w:lang w:val="ru-RU" w:eastAsia="bg-BG"/>
        </w:rPr>
        <w:t>6.1.</w:t>
      </w:r>
      <w:r w:rsidRPr="00D1376C">
        <w:rPr>
          <w:rFonts w:ascii="Arial Narrow" w:hAnsi="Arial Narrow" w:cs="Arial Narrow"/>
          <w:sz w:val="24"/>
          <w:szCs w:val="24"/>
          <w:lang w:eastAsia="bg-BG"/>
        </w:rPr>
        <w:t>6</w:t>
      </w:r>
      <w:r w:rsidRPr="00D1376C">
        <w:rPr>
          <w:rFonts w:ascii="Arial Narrow" w:hAnsi="Arial Narrow" w:cs="Arial Narrow"/>
          <w:sz w:val="24"/>
          <w:szCs w:val="24"/>
          <w:lang w:val="ru-RU" w:eastAsia="bg-BG"/>
        </w:rPr>
        <w:t>.</w:t>
      </w:r>
      <w:r w:rsidRPr="00D1376C">
        <w:rPr>
          <w:rFonts w:ascii="Arial Narrow" w:hAnsi="Arial Narrow" w:cs="Arial Narrow"/>
          <w:sz w:val="24"/>
          <w:szCs w:val="24"/>
          <w:lang w:eastAsia="bg-BG"/>
        </w:rPr>
        <w:t xml:space="preserve"> Едностранно с тримесечно предизвестие от страна на </w:t>
      </w:r>
      <w:r w:rsidRPr="00D1376C">
        <w:rPr>
          <w:rFonts w:ascii="Arial Narrow" w:hAnsi="Arial Narrow" w:cs="Arial Narrow"/>
          <w:b/>
          <w:bCs/>
          <w:sz w:val="24"/>
          <w:szCs w:val="24"/>
          <w:lang w:eastAsia="bg-BG"/>
        </w:rPr>
        <w:t>ВЪЗЛОЖИТЕЛЯ</w:t>
      </w:r>
      <w:r w:rsidRPr="00D1376C">
        <w:rPr>
          <w:rFonts w:ascii="Arial Narrow" w:hAnsi="Arial Narrow" w:cs="Arial Narrow"/>
          <w:sz w:val="24"/>
          <w:szCs w:val="24"/>
          <w:lang w:eastAsia="bg-BG"/>
        </w:rPr>
        <w:t xml:space="preserve"> с писмено уведомление до </w:t>
      </w:r>
      <w:r w:rsidRPr="00D1376C">
        <w:rPr>
          <w:rFonts w:ascii="Arial Narrow" w:hAnsi="Arial Narrow" w:cs="Arial Narrow"/>
          <w:b/>
          <w:bCs/>
          <w:sz w:val="24"/>
          <w:szCs w:val="24"/>
          <w:lang w:eastAsia="bg-BG"/>
        </w:rPr>
        <w:t xml:space="preserve">ИЗПЪЛНИТЕЛЯ. </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ind w:firstLine="420"/>
        <w:jc w:val="both"/>
        <w:rPr>
          <w:rFonts w:ascii="Arial Narrow" w:hAnsi="Arial Narrow" w:cs="Arial Narrow"/>
          <w:b/>
          <w:bCs/>
          <w:sz w:val="24"/>
          <w:szCs w:val="24"/>
          <w:u w:val="single"/>
          <w:lang w:val="ru-RU" w:eastAsia="bg-BG"/>
        </w:rPr>
      </w:pPr>
      <w:r w:rsidRPr="00D1376C">
        <w:rPr>
          <w:rFonts w:ascii="Arial Narrow" w:hAnsi="Arial Narrow" w:cs="Arial Narrow"/>
          <w:b/>
          <w:bCs/>
          <w:sz w:val="24"/>
          <w:szCs w:val="24"/>
          <w:u w:val="single"/>
          <w:lang w:eastAsia="bg-BG"/>
        </w:rPr>
        <w:t>VІІ</w:t>
      </w:r>
      <w:r w:rsidRPr="00D1376C">
        <w:rPr>
          <w:rFonts w:ascii="Arial Narrow" w:hAnsi="Arial Narrow" w:cs="Arial Narrow"/>
          <w:b/>
          <w:bCs/>
          <w:sz w:val="24"/>
          <w:szCs w:val="24"/>
          <w:u w:val="single"/>
          <w:lang w:val="ru-RU" w:eastAsia="bg-BG"/>
        </w:rPr>
        <w:t>. ЗАКЛЮЧИТЕЛНИ  КЛАУЗИ</w:t>
      </w:r>
    </w:p>
    <w:p w:rsidR="001C57D1" w:rsidRPr="00D1376C" w:rsidRDefault="001C57D1" w:rsidP="00D1376C">
      <w:pPr>
        <w:spacing w:after="0" w:line="240" w:lineRule="auto"/>
        <w:ind w:firstLine="420"/>
        <w:jc w:val="both"/>
        <w:rPr>
          <w:rFonts w:ascii="Arial Narrow" w:hAnsi="Arial Narrow" w:cs="Arial Narrow"/>
          <w:sz w:val="24"/>
          <w:szCs w:val="24"/>
          <w:lang w:val="ru-RU" w:eastAsia="bg-BG"/>
        </w:rPr>
      </w:pPr>
      <w:r w:rsidRPr="00D1376C">
        <w:rPr>
          <w:rFonts w:ascii="Arial Narrow" w:hAnsi="Arial Narrow" w:cs="Arial Narrow"/>
          <w:sz w:val="24"/>
          <w:szCs w:val="24"/>
          <w:lang w:eastAsia="bg-BG"/>
        </w:rPr>
        <w:t>7.1.</w:t>
      </w:r>
      <w:r w:rsidRPr="00D1376C">
        <w:rPr>
          <w:rFonts w:ascii="Arial Narrow" w:hAnsi="Arial Narrow" w:cs="Arial Narrow"/>
          <w:sz w:val="24"/>
          <w:szCs w:val="24"/>
          <w:lang w:val="ru-RU" w:eastAsia="bg-BG"/>
        </w:rPr>
        <w:t>Всички съобщения и уведомления между страните по настоящия договор ще бъдат в писмена форма за действителност, която ще се смята спазена и при отразяването им по факс, и други, в случаите предвидени в договора.</w:t>
      </w:r>
    </w:p>
    <w:p w:rsidR="001C57D1" w:rsidRPr="00D1376C" w:rsidRDefault="001C57D1" w:rsidP="00D1376C">
      <w:pPr>
        <w:spacing w:after="0" w:line="240" w:lineRule="auto"/>
        <w:ind w:firstLine="42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7.2.Всеки спор относно съществуването и действието на настоящия договор или във връзка с него, или с неговото нарушение, включително споровете и разногласията относно действителността, тълкуването, прекратяването, изпълнението и неизпълнението му, ще се уреждат по взаимно споразумение между страните, а когато това се окаже невъзможно - по съдебен ред.</w:t>
      </w:r>
    </w:p>
    <w:p w:rsidR="001C57D1" w:rsidRPr="00D1376C" w:rsidRDefault="001C57D1" w:rsidP="00D1376C">
      <w:pPr>
        <w:spacing w:after="0" w:line="240" w:lineRule="auto"/>
        <w:ind w:firstLine="42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 xml:space="preserve">7.3.Страните по настоящия договор се задължават да не преотстъпват на трети лица информацията, разменена по адрес на съвместните търговски преговори или предоставената под формата на оферти, спецификации и други. </w:t>
      </w:r>
    </w:p>
    <w:p w:rsidR="001C57D1" w:rsidRPr="00D1376C" w:rsidRDefault="001C57D1" w:rsidP="00D1376C">
      <w:pPr>
        <w:spacing w:after="0" w:line="240" w:lineRule="auto"/>
        <w:ind w:firstLine="42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7.4.Нищожността на някоя клауза от настоящия договор не води до нищожност на друга клауза или на договора като цяло.</w:t>
      </w:r>
    </w:p>
    <w:p w:rsidR="001C57D1" w:rsidRPr="00D1376C" w:rsidRDefault="001C57D1" w:rsidP="00D1376C">
      <w:pPr>
        <w:spacing w:after="0" w:line="240" w:lineRule="auto"/>
        <w:ind w:firstLine="360"/>
        <w:jc w:val="both"/>
        <w:rPr>
          <w:rFonts w:ascii="Arial Narrow" w:hAnsi="Arial Narrow" w:cs="Arial Narrow"/>
          <w:sz w:val="24"/>
          <w:szCs w:val="24"/>
          <w:lang w:val="ru-RU" w:eastAsia="bg-BG"/>
        </w:rPr>
      </w:pPr>
      <w:r w:rsidRPr="00D1376C">
        <w:rPr>
          <w:rFonts w:ascii="Arial Narrow" w:hAnsi="Arial Narrow" w:cs="Arial Narrow"/>
          <w:sz w:val="24"/>
          <w:szCs w:val="24"/>
          <w:lang w:val="ru-RU" w:eastAsia="bg-BG"/>
        </w:rPr>
        <w:t>7.5.За неуредените въпроси по този договор се прилагат разпоредбите на ЗЗД и действащото законодателство на Република България.</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Неразделна част от този договор е:</w:t>
      </w:r>
    </w:p>
    <w:p w:rsidR="001C57D1" w:rsidRPr="00D1376C" w:rsidRDefault="001C57D1" w:rsidP="00D1376C">
      <w:pPr>
        <w:numPr>
          <w:ilvl w:val="0"/>
          <w:numId w:val="33"/>
        </w:numPr>
        <w:tabs>
          <w:tab w:val="clear" w:pos="360"/>
          <w:tab w:val="num" w:pos="1080"/>
        </w:tabs>
        <w:spacing w:after="0" w:line="240" w:lineRule="auto"/>
        <w:ind w:left="1080"/>
        <w:jc w:val="both"/>
        <w:rPr>
          <w:rFonts w:ascii="Arial Narrow" w:hAnsi="Arial Narrow" w:cs="Arial Narrow"/>
          <w:sz w:val="24"/>
          <w:szCs w:val="24"/>
          <w:lang w:eastAsia="bg-BG"/>
        </w:rPr>
      </w:pPr>
      <w:r w:rsidRPr="00D1376C">
        <w:rPr>
          <w:rFonts w:ascii="Arial Narrow" w:hAnsi="Arial Narrow" w:cs="Arial Narrow"/>
          <w:sz w:val="24"/>
          <w:szCs w:val="24"/>
          <w:lang w:eastAsia="bg-BG"/>
        </w:rPr>
        <w:t>Приложение №1 за стойност на единичните цени на УСЛУГИТЕ.</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ind w:firstLine="360"/>
        <w:jc w:val="both"/>
        <w:rPr>
          <w:rFonts w:ascii="Arial Narrow" w:hAnsi="Arial Narrow" w:cs="Arial Narrow"/>
          <w:sz w:val="24"/>
          <w:szCs w:val="24"/>
          <w:lang w:eastAsia="bg-BG"/>
        </w:rPr>
      </w:pPr>
      <w:r w:rsidRPr="00D1376C">
        <w:rPr>
          <w:rFonts w:ascii="Arial Narrow" w:hAnsi="Arial Narrow" w:cs="Arial Narrow"/>
          <w:sz w:val="24"/>
          <w:szCs w:val="24"/>
          <w:lang w:eastAsia="bg-BG"/>
        </w:rPr>
        <w:tab/>
        <w:t>Настоящият договор се състави в три еднообразни екземпляра, по един за ИЗПЪЛНИТЕЛЯ и два за ВЪЗЛОЖИТЕЛЯ .</w:t>
      </w:r>
    </w:p>
    <w:p w:rsidR="001C57D1" w:rsidRPr="00D1376C" w:rsidRDefault="001C57D1" w:rsidP="00D1376C">
      <w:pPr>
        <w:spacing w:after="0" w:line="240" w:lineRule="auto"/>
        <w:ind w:firstLine="360"/>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 Съгласувано с юрист :</w:t>
      </w:r>
    </w:p>
    <w:p w:rsidR="001C57D1" w:rsidRPr="00D1376C" w:rsidRDefault="001C57D1" w:rsidP="00D1376C">
      <w:pPr>
        <w:spacing w:after="0" w:line="240" w:lineRule="auto"/>
        <w:jc w:val="center"/>
        <w:rPr>
          <w:rFonts w:ascii="Arial Narrow" w:hAnsi="Arial Narrow" w:cs="Arial Narrow"/>
          <w:b/>
          <w:bCs/>
          <w:i/>
          <w:iCs/>
          <w:sz w:val="24"/>
          <w:szCs w:val="24"/>
          <w:lang w:eastAsia="bg-BG"/>
        </w:rPr>
      </w:pPr>
      <w:r w:rsidRPr="00D1376C">
        <w:rPr>
          <w:rFonts w:ascii="Arial Narrow" w:hAnsi="Arial Narrow" w:cs="Arial Narrow"/>
          <w:b/>
          <w:bCs/>
          <w:i/>
          <w:iCs/>
          <w:sz w:val="24"/>
          <w:szCs w:val="24"/>
          <w:lang w:eastAsia="bg-BG"/>
        </w:rPr>
        <w:t>ДОГОВАРЯЩИ  СЕ :</w:t>
      </w:r>
    </w:p>
    <w:p w:rsidR="001C57D1" w:rsidRPr="00D1376C" w:rsidRDefault="001C57D1" w:rsidP="00D1376C">
      <w:pPr>
        <w:spacing w:after="0" w:line="240" w:lineRule="auto"/>
        <w:jc w:val="center"/>
        <w:rPr>
          <w:rFonts w:ascii="Arial Narrow" w:hAnsi="Arial Narrow" w:cs="Arial Narrow"/>
          <w:b/>
          <w:bCs/>
          <w:i/>
          <w:iCs/>
          <w:sz w:val="24"/>
          <w:szCs w:val="24"/>
          <w:lang w:eastAsia="bg-BG"/>
        </w:rPr>
      </w:pPr>
    </w:p>
    <w:p w:rsidR="001C57D1" w:rsidRPr="00D1376C" w:rsidRDefault="001C57D1" w:rsidP="00D1376C">
      <w:pPr>
        <w:spacing w:after="0" w:line="240" w:lineRule="auto"/>
        <w:jc w:val="both"/>
        <w:rPr>
          <w:rFonts w:ascii="Arial Narrow" w:hAnsi="Arial Narrow" w:cs="Arial Narrow"/>
          <w:b/>
          <w:bCs/>
          <w:i/>
          <w:iCs/>
          <w:sz w:val="24"/>
          <w:szCs w:val="24"/>
          <w:lang w:eastAsia="bg-BG"/>
        </w:rPr>
      </w:pPr>
      <w:r w:rsidRPr="00D1376C">
        <w:rPr>
          <w:rFonts w:ascii="Arial Narrow" w:hAnsi="Arial Narrow" w:cs="Arial Narrow"/>
          <w:b/>
          <w:bCs/>
          <w:i/>
          <w:iCs/>
          <w:sz w:val="24"/>
          <w:szCs w:val="24"/>
          <w:lang w:eastAsia="bg-BG"/>
        </w:rPr>
        <w:t xml:space="preserve">ЗА  ВЪЗЛОЖИТЕЛЯ:                   </w:t>
      </w:r>
      <w:r w:rsidRPr="00D1376C">
        <w:rPr>
          <w:rFonts w:ascii="Arial Narrow" w:hAnsi="Arial Narrow" w:cs="Arial Narrow"/>
          <w:b/>
          <w:bCs/>
          <w:i/>
          <w:iCs/>
          <w:sz w:val="24"/>
          <w:szCs w:val="24"/>
          <w:lang w:eastAsia="bg-BG"/>
        </w:rPr>
        <w:tab/>
        <w:t xml:space="preserve">                                  ЗА  ИЗПЪЛНИТЕЛЯ:</w:t>
      </w:r>
    </w:p>
    <w:p w:rsidR="001C57D1" w:rsidRDefault="001C57D1" w:rsidP="00D1376C">
      <w:pPr>
        <w:spacing w:after="0" w:line="360" w:lineRule="auto"/>
        <w:jc w:val="both"/>
        <w:rPr>
          <w:rFonts w:ascii="Arial Narrow" w:hAnsi="Arial Narrow" w:cs="Arial Narrow"/>
          <w:i/>
          <w:iCs/>
          <w:sz w:val="24"/>
          <w:szCs w:val="24"/>
          <w:lang w:eastAsia="bg-BG"/>
        </w:rPr>
      </w:pPr>
    </w:p>
    <w:p w:rsidR="001C57D1" w:rsidRPr="00D1376C" w:rsidRDefault="001C57D1" w:rsidP="00D1376C">
      <w:pPr>
        <w:spacing w:after="0" w:line="360" w:lineRule="auto"/>
        <w:jc w:val="both"/>
        <w:rPr>
          <w:rFonts w:ascii="Arial Narrow" w:hAnsi="Arial Narrow" w:cs="Arial Narrow"/>
          <w:i/>
          <w:iCs/>
          <w:sz w:val="24"/>
          <w:szCs w:val="24"/>
          <w:lang w:eastAsia="bg-BG"/>
        </w:rPr>
      </w:pPr>
      <w:r>
        <w:rPr>
          <w:rFonts w:ascii="Arial Narrow" w:hAnsi="Arial Narrow" w:cs="Arial Narrow"/>
          <w:i/>
          <w:iCs/>
          <w:sz w:val="24"/>
          <w:szCs w:val="24"/>
          <w:lang w:eastAsia="bg-BG"/>
        </w:rPr>
        <w:t>ИЗПЪЛНИТЕЛН ДИРЕКТОР</w:t>
      </w:r>
      <w:r w:rsidRPr="00D1376C">
        <w:rPr>
          <w:rFonts w:ascii="Arial Narrow" w:hAnsi="Arial Narrow" w:cs="Arial Narrow"/>
          <w:i/>
          <w:iCs/>
          <w:sz w:val="24"/>
          <w:szCs w:val="24"/>
          <w:lang w:eastAsia="bg-BG"/>
        </w:rPr>
        <w:t>:                                                    УПРАВИТЕЛ:</w:t>
      </w:r>
    </w:p>
    <w:p w:rsidR="001C57D1" w:rsidRPr="00D1376C" w:rsidRDefault="001C57D1" w:rsidP="00D1376C">
      <w:pPr>
        <w:spacing w:after="0" w:line="360" w:lineRule="auto"/>
        <w:jc w:val="both"/>
        <w:rPr>
          <w:rFonts w:ascii="Arial Narrow" w:hAnsi="Arial Narrow" w:cs="Arial Narrow"/>
          <w:i/>
          <w:iCs/>
          <w:sz w:val="24"/>
          <w:szCs w:val="24"/>
          <w:lang w:eastAsia="bg-BG"/>
        </w:rPr>
      </w:pPr>
      <w:r w:rsidRPr="00D1376C">
        <w:rPr>
          <w:rFonts w:ascii="Arial Narrow" w:hAnsi="Arial Narrow" w:cs="Arial Narrow"/>
          <w:i/>
          <w:iCs/>
          <w:sz w:val="24"/>
          <w:szCs w:val="24"/>
          <w:lang w:eastAsia="bg-BG"/>
        </w:rPr>
        <w:t xml:space="preserve">                                / д-р </w:t>
      </w:r>
      <w:r>
        <w:rPr>
          <w:rFonts w:ascii="Arial Narrow" w:hAnsi="Arial Narrow" w:cs="Arial Narrow"/>
          <w:i/>
          <w:iCs/>
          <w:sz w:val="24"/>
          <w:szCs w:val="24"/>
          <w:lang w:eastAsia="bg-BG"/>
        </w:rPr>
        <w:t>Т.Ганчева</w:t>
      </w:r>
      <w:r w:rsidRPr="00D1376C">
        <w:rPr>
          <w:rFonts w:ascii="Arial Narrow" w:hAnsi="Arial Narrow" w:cs="Arial Narrow"/>
          <w:i/>
          <w:iCs/>
          <w:sz w:val="24"/>
          <w:szCs w:val="24"/>
          <w:lang w:eastAsia="bg-BG"/>
        </w:rPr>
        <w:t>/                                                                                  /…….....……….. /</w:t>
      </w:r>
    </w:p>
    <w:p w:rsidR="001C57D1" w:rsidRPr="00D1376C" w:rsidRDefault="001C57D1" w:rsidP="00D1376C">
      <w:pPr>
        <w:spacing w:after="0" w:line="360" w:lineRule="auto"/>
        <w:jc w:val="both"/>
        <w:rPr>
          <w:rFonts w:ascii="Arial Narrow" w:hAnsi="Arial Narrow" w:cs="Arial Narrow"/>
          <w:i/>
          <w:iCs/>
          <w:sz w:val="24"/>
          <w:szCs w:val="24"/>
          <w:lang w:eastAsia="bg-BG"/>
        </w:rPr>
      </w:pPr>
      <w:r w:rsidRPr="00D1376C">
        <w:rPr>
          <w:rFonts w:ascii="Arial Narrow" w:hAnsi="Arial Narrow" w:cs="Arial Narrow"/>
          <w:i/>
          <w:iCs/>
          <w:sz w:val="24"/>
          <w:szCs w:val="24"/>
          <w:lang w:eastAsia="bg-BG"/>
        </w:rPr>
        <w:t xml:space="preserve">ГЛ.СЧЕТОВОДИТЕЛ:                                                                </w:t>
      </w:r>
    </w:p>
    <w:p w:rsidR="001C57D1" w:rsidRPr="00D1376C" w:rsidRDefault="001C57D1" w:rsidP="00D1376C">
      <w:pPr>
        <w:spacing w:after="0" w:line="360" w:lineRule="auto"/>
        <w:jc w:val="both"/>
        <w:rPr>
          <w:rFonts w:ascii="Arial Narrow" w:hAnsi="Arial Narrow" w:cs="Arial Narrow"/>
          <w:i/>
          <w:iCs/>
          <w:sz w:val="24"/>
          <w:szCs w:val="24"/>
          <w:lang w:eastAsia="bg-BG"/>
        </w:rPr>
      </w:pPr>
      <w:r w:rsidRPr="00D1376C">
        <w:rPr>
          <w:rFonts w:ascii="Arial Narrow" w:hAnsi="Arial Narrow" w:cs="Arial Narrow"/>
          <w:i/>
          <w:iCs/>
          <w:sz w:val="24"/>
          <w:szCs w:val="24"/>
          <w:lang w:eastAsia="bg-BG"/>
        </w:rPr>
        <w:t xml:space="preserve">                               /В. Райкова/   </w:t>
      </w:r>
    </w:p>
    <w:p w:rsidR="001C57D1" w:rsidRPr="00D1376C" w:rsidRDefault="001C57D1" w:rsidP="00D1376C">
      <w:pPr>
        <w:shd w:val="clear" w:color="auto" w:fill="FFFFFF"/>
        <w:spacing w:before="264" w:after="0" w:line="240" w:lineRule="auto"/>
        <w:jc w:val="right"/>
        <w:rPr>
          <w:rFonts w:ascii="Arial Narrow" w:hAnsi="Arial Narrow" w:cs="Arial Narrow"/>
          <w:b/>
          <w:bCs/>
          <w:spacing w:val="-7"/>
          <w:sz w:val="24"/>
          <w:szCs w:val="24"/>
          <w:lang w:eastAsia="bg-BG"/>
        </w:rPr>
      </w:pPr>
    </w:p>
    <w:p w:rsidR="001C57D1" w:rsidRPr="00D1376C" w:rsidRDefault="001C57D1" w:rsidP="00D1376C">
      <w:pPr>
        <w:shd w:val="clear" w:color="auto" w:fill="FFFFFF"/>
        <w:spacing w:before="264" w:after="0" w:line="240" w:lineRule="auto"/>
        <w:jc w:val="right"/>
        <w:rPr>
          <w:rFonts w:ascii="Arial Narrow" w:hAnsi="Arial Narrow" w:cs="Arial Narrow"/>
          <w:b/>
          <w:bCs/>
          <w:spacing w:val="-7"/>
          <w:sz w:val="24"/>
          <w:szCs w:val="24"/>
          <w:lang w:eastAsia="bg-BG"/>
        </w:rPr>
      </w:pPr>
    </w:p>
    <w:p w:rsidR="001C57D1" w:rsidRPr="00D1376C" w:rsidRDefault="001C57D1" w:rsidP="00D1376C">
      <w:pPr>
        <w:shd w:val="clear" w:color="auto" w:fill="FFFFFF"/>
        <w:spacing w:before="264" w:after="0" w:line="240" w:lineRule="auto"/>
        <w:jc w:val="right"/>
        <w:rPr>
          <w:rFonts w:ascii="Arial Narrow" w:hAnsi="Arial Narrow" w:cs="Arial Narrow"/>
          <w:b/>
          <w:bCs/>
          <w:spacing w:val="-7"/>
          <w:sz w:val="24"/>
          <w:szCs w:val="24"/>
          <w:lang w:eastAsia="bg-BG"/>
        </w:rPr>
      </w:pPr>
    </w:p>
    <w:p w:rsidR="001C57D1" w:rsidRPr="00D1376C" w:rsidRDefault="001C57D1" w:rsidP="00D1376C">
      <w:pPr>
        <w:shd w:val="clear" w:color="auto" w:fill="FFFFFF"/>
        <w:spacing w:before="264" w:after="0" w:line="240" w:lineRule="auto"/>
        <w:jc w:val="right"/>
        <w:rPr>
          <w:rFonts w:ascii="Arial Narrow" w:hAnsi="Arial Narrow" w:cs="Arial Narrow"/>
          <w:b/>
          <w:bCs/>
          <w:i/>
          <w:iCs/>
          <w:color w:val="000000"/>
          <w:sz w:val="24"/>
          <w:szCs w:val="24"/>
          <w:lang w:eastAsia="bg-BG"/>
        </w:rPr>
      </w:pPr>
      <w:r w:rsidRPr="00D1376C">
        <w:rPr>
          <w:rFonts w:ascii="Arial Narrow" w:hAnsi="Arial Narrow" w:cs="Arial Narrow"/>
          <w:b/>
          <w:bCs/>
          <w:i/>
          <w:iCs/>
          <w:color w:val="000000"/>
          <w:spacing w:val="-7"/>
          <w:sz w:val="24"/>
          <w:szCs w:val="24"/>
          <w:lang w:eastAsia="bg-BG"/>
        </w:rPr>
        <w:t>Образец №4</w:t>
      </w:r>
    </w:p>
    <w:p w:rsidR="001C57D1" w:rsidRPr="00D1376C" w:rsidRDefault="001C57D1" w:rsidP="00D1376C">
      <w:pPr>
        <w:shd w:val="clear" w:color="auto" w:fill="FFFFFF"/>
        <w:spacing w:after="0" w:line="240" w:lineRule="auto"/>
        <w:ind w:left="365" w:right="6566" w:hanging="365"/>
        <w:rPr>
          <w:rFonts w:ascii="Arial Narrow" w:hAnsi="Arial Narrow" w:cs="Arial Narrow"/>
          <w:b/>
          <w:bCs/>
          <w:color w:val="000000"/>
          <w:spacing w:val="-5"/>
          <w:sz w:val="24"/>
          <w:szCs w:val="24"/>
          <w:lang w:eastAsia="bg-BG"/>
        </w:rPr>
      </w:pPr>
      <w:r w:rsidRPr="00D1376C">
        <w:rPr>
          <w:rFonts w:ascii="Arial Narrow" w:hAnsi="Arial Narrow" w:cs="Arial Narrow"/>
          <w:b/>
          <w:bCs/>
          <w:color w:val="000000"/>
          <w:spacing w:val="-5"/>
          <w:sz w:val="24"/>
          <w:szCs w:val="24"/>
          <w:lang w:eastAsia="bg-BG"/>
        </w:rPr>
        <w:t xml:space="preserve">ДО </w:t>
      </w:r>
    </w:p>
    <w:p w:rsidR="001C57D1" w:rsidRPr="00D1376C" w:rsidRDefault="001C57D1" w:rsidP="00D1376C">
      <w:pPr>
        <w:keepNext/>
        <w:spacing w:after="0" w:line="240" w:lineRule="auto"/>
        <w:outlineLvl w:val="3"/>
        <w:rPr>
          <w:rFonts w:ascii="Arial Narrow" w:hAnsi="Arial Narrow" w:cs="Arial Narrow"/>
          <w:b/>
          <w:bCs/>
          <w:color w:val="000000"/>
          <w:sz w:val="24"/>
          <w:szCs w:val="24"/>
        </w:rPr>
      </w:pPr>
      <w:r w:rsidRPr="00D1376C">
        <w:rPr>
          <w:rFonts w:ascii="Arial Narrow" w:hAnsi="Arial Narrow" w:cs="Arial Narrow"/>
          <w:b/>
          <w:bCs/>
          <w:color w:val="000000"/>
          <w:sz w:val="24"/>
          <w:szCs w:val="24"/>
        </w:rPr>
        <w:t>МНОГОПРОФИЛНА БОЛНИЦА ЗА АКТИВНО ЛЕЧЕНИЕ</w:t>
      </w:r>
    </w:p>
    <w:p w:rsidR="001C57D1" w:rsidRPr="00D1376C" w:rsidRDefault="001C57D1" w:rsidP="00D1376C">
      <w:pPr>
        <w:spacing w:after="0" w:line="240" w:lineRule="auto"/>
        <w:rPr>
          <w:rFonts w:ascii="Arial Narrow" w:hAnsi="Arial Narrow" w:cs="Arial Narrow"/>
          <w:b/>
          <w:bCs/>
          <w:color w:val="000000"/>
          <w:sz w:val="24"/>
          <w:szCs w:val="24"/>
          <w:lang w:eastAsia="bg-BG"/>
        </w:rPr>
      </w:pPr>
      <w:r w:rsidRPr="00D1376C">
        <w:rPr>
          <w:rFonts w:ascii="Arial Narrow" w:hAnsi="Arial Narrow" w:cs="Arial Narrow"/>
          <w:b/>
          <w:bCs/>
          <w:color w:val="000000"/>
          <w:sz w:val="24"/>
          <w:szCs w:val="24"/>
          <w:lang w:eastAsia="bg-BG"/>
        </w:rPr>
        <w:t xml:space="preserve">”ПРОФ. Д-Р ПАРАСКЕВ СТОЯНОВ” АД - ЛОВЕЧ </w:t>
      </w:r>
    </w:p>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b/>
          <w:bCs/>
          <w:color w:val="000000"/>
          <w:sz w:val="24"/>
          <w:szCs w:val="24"/>
          <w:lang w:eastAsia="bg-BG"/>
        </w:rPr>
        <w:t>Адрес: 5500, гр. Ловеч, ул. “Съйко Съев” №27</w:t>
      </w:r>
    </w:p>
    <w:p w:rsidR="001C57D1" w:rsidRPr="00D1376C" w:rsidRDefault="001C57D1" w:rsidP="00D1376C">
      <w:pPr>
        <w:spacing w:after="0" w:line="240" w:lineRule="auto"/>
        <w:jc w:val="both"/>
        <w:rPr>
          <w:rFonts w:ascii="Times New Roman" w:hAnsi="Times New Roman" w:cs="Times New Roman"/>
          <w:sz w:val="28"/>
          <w:szCs w:val="28"/>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ind w:left="-180" w:right="-468" w:firstLine="180"/>
        <w:jc w:val="center"/>
        <w:outlineLvl w:val="0"/>
        <w:rPr>
          <w:rFonts w:ascii="Arial Narrow" w:hAnsi="Arial Narrow" w:cs="Arial Narrow"/>
          <w:b/>
          <w:bCs/>
          <w:sz w:val="24"/>
          <w:szCs w:val="24"/>
          <w:lang w:eastAsia="bg-BG"/>
        </w:rPr>
      </w:pPr>
      <w:r w:rsidRPr="00D1376C">
        <w:rPr>
          <w:rFonts w:ascii="Arial Narrow" w:hAnsi="Arial Narrow" w:cs="Arial Narrow"/>
          <w:b/>
          <w:bCs/>
          <w:sz w:val="24"/>
          <w:szCs w:val="24"/>
          <w:lang w:eastAsia="bg-BG"/>
        </w:rPr>
        <w:t xml:space="preserve">ТЕХНИЧЕСКО ПРЕДЛОЖЕНИЕ </w:t>
      </w:r>
    </w:p>
    <w:p w:rsidR="001C57D1" w:rsidRPr="00D1376C" w:rsidRDefault="001C57D1" w:rsidP="00D1376C">
      <w:pPr>
        <w:spacing w:after="0" w:line="240" w:lineRule="auto"/>
        <w:jc w:val="center"/>
        <w:rPr>
          <w:rFonts w:ascii="Arial Narrow" w:hAnsi="Arial Narrow" w:cs="Arial Narrow"/>
          <w:sz w:val="24"/>
          <w:szCs w:val="24"/>
          <w:lang w:eastAsia="bg-BG"/>
        </w:rPr>
      </w:pPr>
      <w:r w:rsidRPr="00D1376C">
        <w:rPr>
          <w:rFonts w:ascii="Arial Narrow" w:hAnsi="Arial Narrow" w:cs="Arial Narrow"/>
          <w:b/>
          <w:bCs/>
          <w:sz w:val="24"/>
          <w:szCs w:val="24"/>
          <w:lang w:eastAsia="bg-BG"/>
        </w:rPr>
        <w:t xml:space="preserve">за изпълнение на процедура с предмет: </w:t>
      </w:r>
      <w:r w:rsidRPr="00D1376C">
        <w:rPr>
          <w:rFonts w:ascii="Arial Narrow" w:hAnsi="Arial Narrow" w:cs="Arial Narrow"/>
          <w:sz w:val="24"/>
          <w:szCs w:val="24"/>
          <w:lang w:eastAsia="bg-BG"/>
        </w:rPr>
        <w:t xml:space="preserve">„Избор на втора обслужваща банка за нуждите на МБАЛ „ПРОФ. Д-Р П.СТОЯНОВ” АД – ЛОВЕЧ за срок от 24 </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двадесет и четири</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 xml:space="preserve"> месеца”.</w:t>
      </w:r>
    </w:p>
    <w:p w:rsidR="001C57D1" w:rsidRPr="00D1376C" w:rsidRDefault="001C57D1" w:rsidP="00D1376C">
      <w:pPr>
        <w:spacing w:after="0" w:line="240" w:lineRule="auto"/>
        <w:jc w:val="center"/>
        <w:rPr>
          <w:rFonts w:ascii="Arial Narrow" w:hAnsi="Arial Narrow" w:cs="Arial Narrow"/>
          <w:b/>
          <w:bCs/>
          <w:sz w:val="24"/>
          <w:szCs w:val="24"/>
          <w:lang w:eastAsia="bg-BG"/>
        </w:rPr>
      </w:pPr>
    </w:p>
    <w:p w:rsidR="001C57D1" w:rsidRPr="00D1376C" w:rsidRDefault="001C57D1" w:rsidP="00D1376C">
      <w:pPr>
        <w:spacing w:after="0" w:line="240" w:lineRule="auto"/>
        <w:jc w:val="center"/>
        <w:rPr>
          <w:rFonts w:ascii="Arial Narrow" w:hAnsi="Arial Narrow" w:cs="Arial Narrow"/>
          <w:b/>
          <w:bCs/>
          <w:sz w:val="24"/>
          <w:szCs w:val="24"/>
          <w:lang w:eastAsia="bg-BG"/>
        </w:rPr>
      </w:pPr>
    </w:p>
    <w:p w:rsidR="001C57D1" w:rsidRPr="00D1376C" w:rsidRDefault="001C57D1" w:rsidP="00D1376C">
      <w:pPr>
        <w:shd w:val="clear" w:color="auto" w:fill="FFFFFF"/>
        <w:tabs>
          <w:tab w:val="left" w:pos="9360"/>
        </w:tabs>
        <w:spacing w:after="0" w:line="240" w:lineRule="auto"/>
        <w:jc w:val="center"/>
        <w:rPr>
          <w:rFonts w:ascii="Arial Narrow" w:hAnsi="Arial Narrow" w:cs="Arial Narrow"/>
          <w:b/>
          <w:bCs/>
          <w:color w:val="000000"/>
          <w:sz w:val="24"/>
          <w:szCs w:val="24"/>
          <w:lang w:eastAsia="bg-BG"/>
        </w:rPr>
      </w:pPr>
    </w:p>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ab/>
        <w:t xml:space="preserve">От…………………………………………………………………………………………………………..., </w:t>
      </w:r>
    </w:p>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в качеството му на ……………………………………………………………………………………..…….</w:t>
      </w:r>
    </w:p>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18"/>
          <w:szCs w:val="18"/>
          <w:lang w:eastAsia="bg-BG"/>
        </w:rPr>
        <w:t xml:space="preserve"> (длъжност)             </w:t>
      </w:r>
    </w:p>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 xml:space="preserve"> на……………………………………………… …………………………………………………………………..</w:t>
      </w:r>
    </w:p>
    <w:p w:rsidR="001C57D1" w:rsidRPr="00D1376C" w:rsidRDefault="001C57D1" w:rsidP="00D1376C">
      <w:pPr>
        <w:spacing w:after="0" w:line="240" w:lineRule="auto"/>
        <w:jc w:val="both"/>
        <w:rPr>
          <w:rFonts w:ascii="Arial Narrow" w:hAnsi="Arial Narrow" w:cs="Arial Narrow"/>
          <w:color w:val="000000"/>
          <w:sz w:val="18"/>
          <w:szCs w:val="18"/>
          <w:lang w:eastAsia="bg-BG"/>
        </w:rPr>
      </w:pPr>
      <w:r w:rsidRPr="00D1376C">
        <w:rPr>
          <w:rFonts w:ascii="Arial Narrow" w:hAnsi="Arial Narrow" w:cs="Arial Narrow"/>
          <w:color w:val="000000"/>
          <w:sz w:val="18"/>
          <w:szCs w:val="18"/>
          <w:lang w:eastAsia="bg-BG"/>
        </w:rPr>
        <w:t xml:space="preserve">                                                                                 (изписва се наименованието на Участника)</w:t>
      </w:r>
    </w:p>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с адрес: гр……………………………., ул. „…………………………………………………..” №………..……,</w:t>
      </w:r>
    </w:p>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 xml:space="preserve">тел.:………………………., факс:…………………………., </w:t>
      </w:r>
      <w:r w:rsidRPr="00D1376C">
        <w:rPr>
          <w:rFonts w:ascii="Arial Narrow" w:hAnsi="Arial Narrow" w:cs="Arial Narrow"/>
          <w:color w:val="000000"/>
          <w:sz w:val="24"/>
          <w:szCs w:val="24"/>
          <w:lang w:val="en-US" w:eastAsia="bg-BG"/>
        </w:rPr>
        <w:t>e</w:t>
      </w:r>
      <w:r w:rsidRPr="00D1376C">
        <w:rPr>
          <w:rFonts w:ascii="Arial Narrow" w:hAnsi="Arial Narrow" w:cs="Arial Narrow"/>
          <w:color w:val="000000"/>
          <w:sz w:val="24"/>
          <w:szCs w:val="24"/>
          <w:lang w:val="ru-RU" w:eastAsia="bg-BG"/>
        </w:rPr>
        <w:t>-</w:t>
      </w:r>
      <w:r w:rsidRPr="00D1376C">
        <w:rPr>
          <w:rFonts w:ascii="Arial Narrow" w:hAnsi="Arial Narrow" w:cs="Arial Narrow"/>
          <w:color w:val="000000"/>
          <w:sz w:val="24"/>
          <w:szCs w:val="24"/>
          <w:lang w:val="en-US" w:eastAsia="bg-BG"/>
        </w:rPr>
        <w:t>mail</w:t>
      </w:r>
      <w:r w:rsidRPr="00D1376C">
        <w:rPr>
          <w:rFonts w:ascii="Arial Narrow" w:hAnsi="Arial Narrow" w:cs="Arial Narrow"/>
          <w:color w:val="000000"/>
          <w:sz w:val="24"/>
          <w:szCs w:val="24"/>
          <w:lang w:eastAsia="bg-BG"/>
        </w:rPr>
        <w:t xml:space="preserve">:……………………………………………., </w:t>
      </w:r>
    </w:p>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регистриран ТР при АВ с ЕИК  ………………………………………………………………………………….</w:t>
      </w:r>
    </w:p>
    <w:p w:rsidR="001C57D1" w:rsidRPr="00D1376C" w:rsidRDefault="001C57D1" w:rsidP="00D1376C">
      <w:pPr>
        <w:spacing w:before="240" w:after="60" w:line="240" w:lineRule="auto"/>
        <w:ind w:firstLine="567"/>
        <w:outlineLvl w:val="1"/>
        <w:rPr>
          <w:rFonts w:ascii="Arial Narrow" w:hAnsi="Arial Narrow" w:cs="Arial Narrow"/>
          <w:b/>
          <w:bCs/>
          <w:color w:val="000000"/>
          <w:sz w:val="24"/>
          <w:szCs w:val="24"/>
          <w:lang w:eastAsia="bg-BG"/>
        </w:rPr>
      </w:pPr>
      <w:r w:rsidRPr="00D1376C">
        <w:rPr>
          <w:rFonts w:ascii="Arial Narrow" w:hAnsi="Arial Narrow" w:cs="Arial Narrow"/>
          <w:b/>
          <w:bCs/>
          <w:sz w:val="24"/>
          <w:szCs w:val="24"/>
          <w:lang w:eastAsia="bg-BG"/>
        </w:rPr>
        <w:t>УВАЖАЕМИ ГОСПОЖИ И ГОСПОДА</w:t>
      </w:r>
      <w:r w:rsidRPr="00D1376C">
        <w:rPr>
          <w:rFonts w:ascii="Arial" w:hAnsi="Arial" w:cs="Arial"/>
          <w:b/>
          <w:bCs/>
          <w:sz w:val="24"/>
          <w:szCs w:val="24"/>
          <w:lang w:eastAsia="bg-BG"/>
        </w:rPr>
        <w:t>,</w:t>
      </w:r>
    </w:p>
    <w:p w:rsidR="001C57D1" w:rsidRPr="00D1376C" w:rsidRDefault="001C57D1" w:rsidP="00D1376C">
      <w:pPr>
        <w:spacing w:after="0" w:line="240" w:lineRule="auto"/>
        <w:ind w:left="-284" w:right="142" w:firstLine="85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eastAsia="bg-BG"/>
        </w:rPr>
        <w:t xml:space="preserve">Предоставяме настоящото техническо предложение,с което се задължаваме в случай, че бъдем израни за изпълнител на процедурата да </w:t>
      </w:r>
      <w:r w:rsidRPr="00D1376C">
        <w:rPr>
          <w:rFonts w:ascii="Arial Narrow" w:hAnsi="Arial Narrow" w:cs="Arial Narrow"/>
          <w:sz w:val="24"/>
          <w:szCs w:val="24"/>
          <w:lang w:val="ru-RU" w:eastAsia="bg-BG"/>
        </w:rPr>
        <w:t xml:space="preserve">извършваме всички банкови услуги за нуждите на МБАЛ АД при следните условия: </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eastAsia="bg-BG"/>
        </w:rPr>
      </w:pPr>
      <w:r w:rsidRPr="00D1376C">
        <w:rPr>
          <w:rFonts w:ascii="Arial Narrow" w:eastAsia="Verdana-Italic" w:hAnsi="Arial Narrow" w:cs="Arial Narrow"/>
          <w:sz w:val="24"/>
          <w:szCs w:val="24"/>
          <w:lang w:eastAsia="bg-BG"/>
        </w:rPr>
        <w:t>1.</w:t>
      </w:r>
      <w:r w:rsidRPr="00D1376C">
        <w:rPr>
          <w:rFonts w:ascii="Arial Narrow" w:hAnsi="Arial Narrow" w:cs="Arial Narrow"/>
          <w:sz w:val="24"/>
          <w:szCs w:val="24"/>
          <w:lang w:eastAsia="bg-BG"/>
        </w:rPr>
        <w:t>Предлаганите от нас дейности напълно съответстват на изискванията за участие в публичната покана и на условията в проекта  на договора.</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eastAsia="bg-BG"/>
        </w:rPr>
      </w:pPr>
      <w:r w:rsidRPr="00D1376C">
        <w:rPr>
          <w:rFonts w:ascii="Arial Narrow" w:hAnsi="Arial Narrow" w:cs="Arial Narrow"/>
          <w:sz w:val="24"/>
          <w:szCs w:val="24"/>
          <w:lang w:eastAsia="bg-BG"/>
        </w:rPr>
        <w:t>1.1.Наличие на алтернативна</w:t>
      </w:r>
      <w:r w:rsidRPr="00D1376C">
        <w:rPr>
          <w:rFonts w:ascii="Arial Narrow" w:hAnsi="Arial Narrow" w:cs="Arial Narrow"/>
          <w:sz w:val="24"/>
          <w:szCs w:val="24"/>
          <w:lang w:val="ru-RU" w:eastAsia="bg-BG"/>
        </w:rPr>
        <w:t xml:space="preserve"> платформа за интернет банкиране </w:t>
      </w:r>
      <w:r w:rsidRPr="00D1376C">
        <w:rPr>
          <w:rFonts w:ascii="Arial Narrow" w:hAnsi="Arial Narrow" w:cs="Arial Narrow"/>
          <w:i/>
          <w:iCs/>
          <w:sz w:val="24"/>
          <w:szCs w:val="24"/>
          <w:lang w:val="en-US" w:eastAsia="bg-BG"/>
        </w:rPr>
        <w:t>(</w:t>
      </w:r>
      <w:r w:rsidRPr="00D1376C">
        <w:rPr>
          <w:rFonts w:ascii="Arial Narrow" w:hAnsi="Arial Narrow" w:cs="Arial Narrow"/>
          <w:i/>
          <w:iCs/>
          <w:sz w:val="20"/>
          <w:szCs w:val="20"/>
          <w:lang w:eastAsia="bg-BG"/>
        </w:rPr>
        <w:t>подчертава се вярното</w:t>
      </w:r>
      <w:r w:rsidRPr="00D1376C">
        <w:rPr>
          <w:rFonts w:ascii="Arial Narrow" w:hAnsi="Arial Narrow" w:cs="Arial Narrow"/>
          <w:i/>
          <w:iCs/>
          <w:sz w:val="24"/>
          <w:szCs w:val="24"/>
          <w:lang w:val="en-US" w:eastAsia="bg-BG"/>
        </w:rPr>
        <w:t>)</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val="ru-RU" w:eastAsia="bg-BG"/>
        </w:rPr>
        <w:t xml:space="preserve">- 1 /една/ платформа – прилагам следните доказателства или декларация </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val="ru-RU" w:eastAsia="bg-BG"/>
        </w:rPr>
        <w:t>...................................................</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val="ru-RU" w:eastAsia="bg-BG"/>
        </w:rPr>
        <w:t xml:space="preserve">- 2 /две/ платформи – прилагам следните доказателства или декларация </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val="ru-RU" w:eastAsia="bg-BG"/>
        </w:rPr>
        <w:t>...................................................</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val="ru-RU" w:eastAsia="bg-BG"/>
        </w:rPr>
        <w:t>- 3 /три/ или повече платформи – прилагам следните доказателства или декларация</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val="ru-RU" w:eastAsia="bg-BG"/>
        </w:rPr>
        <w:t>..................................................</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val="ru-RU" w:eastAsia="bg-BG"/>
        </w:rPr>
        <w:t>1.2.Клонова мрежа /брой точки на обслужване/</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val="ru-RU" w:eastAsia="bg-BG"/>
        </w:rPr>
        <w:t>...................................................</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val="ru-RU" w:eastAsia="bg-BG"/>
        </w:rPr>
        <w:t>1.3.Кредитен рейтинг - прилагам следните доказателства</w:t>
      </w:r>
    </w:p>
    <w:p w:rsidR="001C57D1" w:rsidRPr="00D1376C" w:rsidRDefault="001C57D1" w:rsidP="00D1376C">
      <w:pPr>
        <w:spacing w:after="0" w:line="240" w:lineRule="auto"/>
        <w:ind w:left="-284" w:right="142" w:firstLine="681"/>
        <w:jc w:val="both"/>
        <w:outlineLvl w:val="0"/>
        <w:rPr>
          <w:rFonts w:ascii="Arial Narrow" w:hAnsi="Arial Narrow" w:cs="Arial Narrow"/>
          <w:sz w:val="24"/>
          <w:szCs w:val="24"/>
          <w:lang w:val="ru-RU" w:eastAsia="bg-BG"/>
        </w:rPr>
      </w:pPr>
      <w:r w:rsidRPr="00D1376C">
        <w:rPr>
          <w:rFonts w:ascii="Arial Narrow" w:hAnsi="Arial Narrow" w:cs="Arial Narrow"/>
          <w:sz w:val="24"/>
          <w:szCs w:val="24"/>
          <w:lang w:val="ru-RU" w:eastAsia="bg-BG"/>
        </w:rPr>
        <w:t>...................................................</w:t>
      </w:r>
    </w:p>
    <w:p w:rsidR="001C57D1" w:rsidRPr="00D1376C" w:rsidRDefault="001C57D1" w:rsidP="00D1376C">
      <w:pPr>
        <w:spacing w:after="0" w:line="240" w:lineRule="auto"/>
        <w:ind w:left="-284" w:right="142" w:firstLine="681"/>
        <w:jc w:val="both"/>
        <w:rPr>
          <w:rFonts w:ascii="Arial Narrow" w:hAnsi="Arial Narrow" w:cs="Arial Narrow"/>
          <w:sz w:val="24"/>
          <w:szCs w:val="24"/>
          <w:lang w:eastAsia="bg-BG"/>
        </w:rPr>
      </w:pPr>
      <w:r w:rsidRPr="00D1376C">
        <w:rPr>
          <w:rFonts w:ascii="Arial Narrow" w:hAnsi="Arial Narrow" w:cs="Arial Narrow"/>
          <w:sz w:val="24"/>
          <w:szCs w:val="24"/>
          <w:lang w:val="ru-RU" w:eastAsia="bg-BG"/>
        </w:rPr>
        <w:t>2.Декларираме, че</w:t>
      </w:r>
      <w:r w:rsidRPr="00D1376C">
        <w:rPr>
          <w:rFonts w:ascii="Arial Narrow" w:hAnsi="Arial Narrow" w:cs="Arial Narrow"/>
          <w:sz w:val="24"/>
          <w:szCs w:val="24"/>
          <w:lang w:eastAsia="bg-BG"/>
        </w:rPr>
        <w:t xml:space="preserve"> приемаме да извършваме банковите услуги в сроковете и при условията на поканата и проекта на договора.</w:t>
      </w:r>
    </w:p>
    <w:p w:rsidR="001C57D1" w:rsidRPr="00D1376C" w:rsidRDefault="001C57D1" w:rsidP="00D1376C">
      <w:pPr>
        <w:spacing w:after="0" w:line="240" w:lineRule="auto"/>
        <w:ind w:left="-284" w:right="142" w:firstLine="681"/>
        <w:jc w:val="both"/>
        <w:rPr>
          <w:rFonts w:ascii="Arial Narrow" w:hAnsi="Arial Narrow" w:cs="Arial Narrow"/>
          <w:sz w:val="24"/>
          <w:szCs w:val="24"/>
          <w:lang w:eastAsia="bg-BG"/>
        </w:rPr>
      </w:pPr>
      <w:r w:rsidRPr="00D1376C">
        <w:rPr>
          <w:rFonts w:ascii="Arial Narrow" w:hAnsi="Arial Narrow" w:cs="Arial Narrow"/>
          <w:sz w:val="24"/>
          <w:szCs w:val="24"/>
          <w:lang w:eastAsia="bg-BG"/>
        </w:rPr>
        <w:t>3</w:t>
      </w:r>
      <w:r w:rsidRPr="00D1376C">
        <w:rPr>
          <w:rFonts w:ascii="Arial Narrow" w:hAnsi="Arial Narrow" w:cs="Arial Narrow"/>
          <w:sz w:val="24"/>
          <w:szCs w:val="24"/>
          <w:lang w:val="ru-RU" w:eastAsia="bg-BG"/>
        </w:rPr>
        <w:t>.</w:t>
      </w:r>
      <w:r w:rsidRPr="00D1376C">
        <w:rPr>
          <w:rFonts w:ascii="Arial Narrow" w:eastAsia="Verdana-Italic" w:hAnsi="Arial Narrow" w:cs="Arial Narrow"/>
          <w:sz w:val="24"/>
          <w:szCs w:val="24"/>
          <w:lang w:eastAsia="bg-BG"/>
        </w:rPr>
        <w:t>Срокът за изпълнение услугите, предмет на процедурата е 24 месеца, от датата на влизане в сила  на договора.</w:t>
      </w:r>
    </w:p>
    <w:p w:rsidR="001C57D1" w:rsidRPr="00D1376C" w:rsidRDefault="001C57D1" w:rsidP="00D1376C">
      <w:pPr>
        <w:spacing w:after="0" w:line="240" w:lineRule="auto"/>
        <w:ind w:left="-284" w:right="142" w:firstLine="681"/>
        <w:jc w:val="both"/>
        <w:rPr>
          <w:rFonts w:ascii="Arial Narrow" w:hAnsi="Arial Narrow" w:cs="Arial Narrow"/>
          <w:sz w:val="24"/>
          <w:szCs w:val="24"/>
          <w:lang w:eastAsia="bg-BG"/>
        </w:rPr>
      </w:pPr>
      <w:r w:rsidRPr="00D1376C">
        <w:rPr>
          <w:rFonts w:ascii="Arial Narrow" w:hAnsi="Arial Narrow" w:cs="Arial Narrow"/>
          <w:sz w:val="24"/>
          <w:szCs w:val="24"/>
          <w:lang w:val="ru-RU" w:eastAsia="pl-PL"/>
        </w:rPr>
        <w:t>4</w:t>
      </w:r>
      <w:r w:rsidRPr="00D1376C">
        <w:rPr>
          <w:rFonts w:ascii="Arial Narrow" w:hAnsi="Arial Narrow" w:cs="Arial Narrow"/>
          <w:sz w:val="24"/>
          <w:szCs w:val="24"/>
          <w:lang w:val="ru-RU" w:eastAsia="bg-BG"/>
        </w:rPr>
        <w:t>.</w:t>
      </w:r>
      <w:r w:rsidRPr="00D1376C">
        <w:rPr>
          <w:rFonts w:ascii="Arial Narrow" w:hAnsi="Arial Narrow" w:cs="Arial Narrow"/>
          <w:sz w:val="24"/>
          <w:szCs w:val="24"/>
          <w:lang w:eastAsia="bg-BG"/>
        </w:rPr>
        <w:t>Гарантираме, че сме в състояние да изпълним качествено поръчката, в пълно съответствие с изискванията на възложителя и на нормативната уредба по предмета на процедурата.</w:t>
      </w:r>
    </w:p>
    <w:p w:rsidR="001C57D1" w:rsidRPr="00D1376C" w:rsidRDefault="001C57D1" w:rsidP="00D1376C">
      <w:pPr>
        <w:spacing w:after="0" w:line="240" w:lineRule="auto"/>
        <w:jc w:val="both"/>
        <w:rPr>
          <w:rFonts w:ascii="Arial Narrow" w:hAnsi="Arial Narrow" w:cs="Arial Narrow"/>
          <w:sz w:val="24"/>
          <w:szCs w:val="24"/>
          <w:lang w:val="en-US"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Дата  .................. 2016 год.</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гр./с/. ................................</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Подпис и печат:……………………………………..</w:t>
      </w:r>
    </w:p>
    <w:p w:rsidR="001C57D1" w:rsidRPr="00D1376C" w:rsidRDefault="001C57D1" w:rsidP="00D1376C">
      <w:pPr>
        <w:keepNext/>
        <w:spacing w:after="0" w:line="240" w:lineRule="auto"/>
        <w:outlineLvl w:val="3"/>
        <w:rPr>
          <w:rFonts w:ascii="Arial Narrow" w:hAnsi="Arial Narrow" w:cs="Arial Narrow"/>
          <w:sz w:val="24"/>
          <w:szCs w:val="24"/>
          <w:lang w:eastAsia="bg-BG"/>
        </w:rPr>
      </w:pPr>
      <w:r w:rsidRPr="00D1376C">
        <w:rPr>
          <w:rFonts w:ascii="Arial Narrow" w:hAnsi="Arial Narrow" w:cs="Arial Narrow"/>
          <w:sz w:val="24"/>
          <w:szCs w:val="24"/>
          <w:lang w:eastAsia="bg-BG"/>
        </w:rPr>
        <w:t>Име и фамилия:…………………………………….</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Длъжност:………………………………………………</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Default="001C57D1" w:rsidP="00D1376C">
      <w:pPr>
        <w:shd w:val="clear" w:color="auto" w:fill="FFFFFF"/>
        <w:spacing w:before="264" w:after="0" w:line="240" w:lineRule="auto"/>
        <w:jc w:val="right"/>
        <w:rPr>
          <w:rFonts w:ascii="Arial Narrow" w:hAnsi="Arial Narrow" w:cs="Arial Narrow"/>
          <w:b/>
          <w:bCs/>
          <w:i/>
          <w:iCs/>
          <w:color w:val="000000"/>
          <w:spacing w:val="-7"/>
          <w:sz w:val="24"/>
          <w:szCs w:val="24"/>
          <w:lang w:eastAsia="bg-BG"/>
        </w:rPr>
      </w:pPr>
    </w:p>
    <w:p w:rsidR="001C57D1" w:rsidRPr="00D1376C" w:rsidRDefault="001C57D1" w:rsidP="00D1376C">
      <w:pPr>
        <w:shd w:val="clear" w:color="auto" w:fill="FFFFFF"/>
        <w:spacing w:before="264" w:after="0" w:line="240" w:lineRule="auto"/>
        <w:jc w:val="right"/>
        <w:rPr>
          <w:rFonts w:ascii="Arial Narrow" w:hAnsi="Arial Narrow" w:cs="Arial Narrow"/>
          <w:b/>
          <w:bCs/>
          <w:i/>
          <w:iCs/>
          <w:color w:val="000000"/>
          <w:sz w:val="24"/>
          <w:szCs w:val="24"/>
          <w:lang w:eastAsia="bg-BG"/>
        </w:rPr>
      </w:pPr>
      <w:r w:rsidRPr="00D1376C">
        <w:rPr>
          <w:rFonts w:ascii="Arial Narrow" w:hAnsi="Arial Narrow" w:cs="Arial Narrow"/>
          <w:b/>
          <w:bCs/>
          <w:i/>
          <w:iCs/>
          <w:color w:val="000000"/>
          <w:spacing w:val="-7"/>
          <w:sz w:val="24"/>
          <w:szCs w:val="24"/>
          <w:lang w:eastAsia="bg-BG"/>
        </w:rPr>
        <w:t>Образец №5</w:t>
      </w:r>
    </w:p>
    <w:p w:rsidR="001C57D1" w:rsidRPr="00D1376C" w:rsidRDefault="001C57D1" w:rsidP="00D1376C">
      <w:pPr>
        <w:shd w:val="clear" w:color="auto" w:fill="FFFFFF"/>
        <w:spacing w:after="0" w:line="240" w:lineRule="auto"/>
        <w:ind w:left="365" w:right="6566" w:hanging="365"/>
        <w:rPr>
          <w:rFonts w:ascii="Arial Narrow" w:hAnsi="Arial Narrow" w:cs="Arial Narrow"/>
          <w:b/>
          <w:bCs/>
          <w:color w:val="000000"/>
          <w:spacing w:val="-5"/>
          <w:sz w:val="24"/>
          <w:szCs w:val="24"/>
          <w:lang w:eastAsia="bg-BG"/>
        </w:rPr>
      </w:pPr>
      <w:r w:rsidRPr="00D1376C">
        <w:rPr>
          <w:rFonts w:ascii="Arial Narrow" w:hAnsi="Arial Narrow" w:cs="Arial Narrow"/>
          <w:b/>
          <w:bCs/>
          <w:color w:val="000000"/>
          <w:spacing w:val="-5"/>
          <w:sz w:val="24"/>
          <w:szCs w:val="24"/>
          <w:lang w:eastAsia="bg-BG"/>
        </w:rPr>
        <w:t xml:space="preserve">ДО </w:t>
      </w:r>
    </w:p>
    <w:p w:rsidR="001C57D1" w:rsidRPr="00D1376C" w:rsidRDefault="001C57D1" w:rsidP="00D1376C">
      <w:pPr>
        <w:keepNext/>
        <w:spacing w:after="0" w:line="240" w:lineRule="auto"/>
        <w:outlineLvl w:val="3"/>
        <w:rPr>
          <w:rFonts w:ascii="Arial Narrow" w:hAnsi="Arial Narrow" w:cs="Arial Narrow"/>
          <w:b/>
          <w:bCs/>
          <w:color w:val="000000"/>
          <w:sz w:val="24"/>
          <w:szCs w:val="24"/>
        </w:rPr>
      </w:pPr>
      <w:r w:rsidRPr="00D1376C">
        <w:rPr>
          <w:rFonts w:ascii="Arial Narrow" w:hAnsi="Arial Narrow" w:cs="Arial Narrow"/>
          <w:b/>
          <w:bCs/>
          <w:color w:val="000000"/>
          <w:sz w:val="24"/>
          <w:szCs w:val="24"/>
        </w:rPr>
        <w:t>МНОГОПРОФИЛНА БОЛНИЦА ЗА АКТИВНО ЛЕЧЕНИЕ</w:t>
      </w:r>
    </w:p>
    <w:p w:rsidR="001C57D1" w:rsidRPr="00D1376C" w:rsidRDefault="001C57D1" w:rsidP="00D1376C">
      <w:pPr>
        <w:spacing w:after="0" w:line="240" w:lineRule="auto"/>
        <w:rPr>
          <w:rFonts w:ascii="Arial Narrow" w:hAnsi="Arial Narrow" w:cs="Arial Narrow"/>
          <w:b/>
          <w:bCs/>
          <w:color w:val="000000"/>
          <w:sz w:val="24"/>
          <w:szCs w:val="24"/>
          <w:lang w:eastAsia="bg-BG"/>
        </w:rPr>
      </w:pPr>
      <w:r w:rsidRPr="00D1376C">
        <w:rPr>
          <w:rFonts w:ascii="Arial Narrow" w:hAnsi="Arial Narrow" w:cs="Arial Narrow"/>
          <w:b/>
          <w:bCs/>
          <w:color w:val="000000"/>
          <w:sz w:val="24"/>
          <w:szCs w:val="24"/>
          <w:lang w:eastAsia="bg-BG"/>
        </w:rPr>
        <w:t xml:space="preserve">”ПРОФ. Д-Р ПАРАСКЕВ СТОЯНОВ” АД - ЛОВЕЧ </w:t>
      </w:r>
    </w:p>
    <w:p w:rsidR="001C57D1" w:rsidRPr="00D1376C" w:rsidRDefault="001C57D1" w:rsidP="00D1376C">
      <w:pPr>
        <w:spacing w:after="0" w:line="240" w:lineRule="auto"/>
        <w:rPr>
          <w:rFonts w:ascii="Arial Narrow" w:hAnsi="Arial Narrow" w:cs="Arial Narrow"/>
          <w:b/>
          <w:bCs/>
          <w:color w:val="000000"/>
          <w:sz w:val="24"/>
          <w:szCs w:val="24"/>
          <w:lang w:eastAsia="bg-BG"/>
        </w:rPr>
      </w:pPr>
      <w:r w:rsidRPr="00D1376C">
        <w:rPr>
          <w:rFonts w:ascii="Arial Narrow" w:hAnsi="Arial Narrow" w:cs="Arial Narrow"/>
          <w:b/>
          <w:bCs/>
          <w:color w:val="000000"/>
          <w:sz w:val="24"/>
          <w:szCs w:val="24"/>
          <w:lang w:eastAsia="bg-BG"/>
        </w:rPr>
        <w:t>Адрес: 5500, гр. Ловеч, ул. “Съйко Съев” №27</w:t>
      </w:r>
    </w:p>
    <w:p w:rsidR="001C57D1" w:rsidRPr="00D1376C" w:rsidRDefault="001C57D1" w:rsidP="00D1376C">
      <w:pPr>
        <w:spacing w:after="0" w:line="240" w:lineRule="auto"/>
        <w:rPr>
          <w:rFonts w:ascii="Arial Narrow" w:hAnsi="Arial Narrow" w:cs="Arial Narrow"/>
          <w:color w:val="000000"/>
          <w:sz w:val="24"/>
          <w:szCs w:val="24"/>
          <w:lang w:eastAsia="bg-BG"/>
        </w:rPr>
      </w:pPr>
    </w:p>
    <w:p w:rsidR="001C57D1" w:rsidRPr="00D1376C" w:rsidRDefault="001C57D1" w:rsidP="00D1376C">
      <w:pPr>
        <w:shd w:val="clear" w:color="auto" w:fill="FFFFFF"/>
        <w:tabs>
          <w:tab w:val="left" w:pos="9360"/>
        </w:tabs>
        <w:spacing w:after="0" w:line="240" w:lineRule="auto"/>
        <w:jc w:val="center"/>
        <w:rPr>
          <w:rFonts w:ascii="Arial Narrow" w:hAnsi="Arial Narrow" w:cs="Arial Narrow"/>
          <w:b/>
          <w:bCs/>
          <w:color w:val="000000"/>
          <w:spacing w:val="-6"/>
          <w:sz w:val="24"/>
          <w:szCs w:val="24"/>
          <w:lang w:eastAsia="bg-BG"/>
        </w:rPr>
      </w:pPr>
    </w:p>
    <w:p w:rsidR="001C57D1" w:rsidRPr="00D1376C" w:rsidRDefault="001C57D1" w:rsidP="00D1376C">
      <w:pPr>
        <w:shd w:val="clear" w:color="auto" w:fill="FFFFFF"/>
        <w:tabs>
          <w:tab w:val="left" w:pos="9360"/>
        </w:tabs>
        <w:spacing w:after="0" w:line="240" w:lineRule="auto"/>
        <w:jc w:val="center"/>
        <w:rPr>
          <w:rFonts w:ascii="Arial Narrow" w:hAnsi="Arial Narrow" w:cs="Arial Narrow"/>
          <w:b/>
          <w:bCs/>
          <w:color w:val="000000"/>
          <w:spacing w:val="-6"/>
          <w:sz w:val="24"/>
          <w:szCs w:val="24"/>
          <w:lang w:eastAsia="bg-BG"/>
        </w:rPr>
      </w:pPr>
      <w:r w:rsidRPr="00D1376C">
        <w:rPr>
          <w:rFonts w:ascii="Arial Narrow" w:hAnsi="Arial Narrow" w:cs="Arial Narrow"/>
          <w:b/>
          <w:bCs/>
          <w:color w:val="000000"/>
          <w:spacing w:val="-6"/>
          <w:sz w:val="24"/>
          <w:szCs w:val="24"/>
          <w:lang w:eastAsia="bg-BG"/>
        </w:rPr>
        <w:t>ЦЕНОВО ПРЕДЛОЖЕНИЕ</w:t>
      </w:r>
    </w:p>
    <w:p w:rsidR="001C57D1" w:rsidRPr="00D1376C" w:rsidRDefault="001C57D1" w:rsidP="00D1376C">
      <w:pPr>
        <w:shd w:val="clear" w:color="auto" w:fill="FFFFFF"/>
        <w:tabs>
          <w:tab w:val="left" w:pos="9360"/>
        </w:tabs>
        <w:spacing w:after="0" w:line="240" w:lineRule="auto"/>
        <w:jc w:val="center"/>
        <w:rPr>
          <w:rFonts w:ascii="Arial Narrow" w:hAnsi="Arial Narrow" w:cs="Arial Narrow"/>
          <w:b/>
          <w:bCs/>
          <w:color w:val="000000"/>
          <w:spacing w:val="-6"/>
          <w:sz w:val="24"/>
          <w:szCs w:val="24"/>
          <w:lang w:eastAsia="bg-BG"/>
        </w:rPr>
      </w:pPr>
    </w:p>
    <w:p w:rsidR="001C57D1" w:rsidRPr="00D1376C" w:rsidRDefault="001C57D1" w:rsidP="00D1376C">
      <w:pPr>
        <w:shd w:val="clear" w:color="auto" w:fill="FFFFFF"/>
        <w:tabs>
          <w:tab w:val="left" w:pos="9360"/>
        </w:tabs>
        <w:spacing w:after="0" w:line="240" w:lineRule="auto"/>
        <w:jc w:val="center"/>
        <w:rPr>
          <w:rFonts w:ascii="Arial Narrow" w:hAnsi="Arial Narrow" w:cs="Arial Narrow"/>
          <w:b/>
          <w:bCs/>
          <w:color w:val="000000"/>
          <w:sz w:val="24"/>
          <w:szCs w:val="24"/>
          <w:lang w:eastAsia="bg-BG"/>
        </w:rPr>
      </w:pPr>
    </w:p>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ab/>
        <w:t xml:space="preserve">От…………………………………………………………………………………………………………..., </w:t>
      </w:r>
    </w:p>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в качеството му на ……………………………………………………………………………………..…….</w:t>
      </w:r>
    </w:p>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18"/>
          <w:szCs w:val="18"/>
          <w:lang w:eastAsia="bg-BG"/>
        </w:rPr>
        <w:t xml:space="preserve"> (длъжност)             </w:t>
      </w:r>
    </w:p>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 xml:space="preserve"> на……………………………………………… …………………………………………………………………..</w:t>
      </w:r>
    </w:p>
    <w:p w:rsidR="001C57D1" w:rsidRPr="00D1376C" w:rsidRDefault="001C57D1" w:rsidP="00D1376C">
      <w:pPr>
        <w:spacing w:after="0" w:line="240" w:lineRule="auto"/>
        <w:jc w:val="both"/>
        <w:rPr>
          <w:rFonts w:ascii="Arial Narrow" w:hAnsi="Arial Narrow" w:cs="Arial Narrow"/>
          <w:color w:val="000000"/>
          <w:sz w:val="18"/>
          <w:szCs w:val="18"/>
          <w:lang w:eastAsia="bg-BG"/>
        </w:rPr>
      </w:pPr>
      <w:r w:rsidRPr="00D1376C">
        <w:rPr>
          <w:rFonts w:ascii="Arial Narrow" w:hAnsi="Arial Narrow" w:cs="Arial Narrow"/>
          <w:color w:val="000000"/>
          <w:sz w:val="18"/>
          <w:szCs w:val="18"/>
          <w:lang w:eastAsia="bg-BG"/>
        </w:rPr>
        <w:t xml:space="preserve">                                                                                 (изписва се наименованието на Участника)</w:t>
      </w:r>
    </w:p>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с адрес: гр……………………………., ул. „…………………………………………………..” №………..……,</w:t>
      </w:r>
    </w:p>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 xml:space="preserve">тел.:………………………., факс:…………………………., </w:t>
      </w:r>
      <w:r w:rsidRPr="00D1376C">
        <w:rPr>
          <w:rFonts w:ascii="Arial Narrow" w:hAnsi="Arial Narrow" w:cs="Arial Narrow"/>
          <w:color w:val="000000"/>
          <w:sz w:val="24"/>
          <w:szCs w:val="24"/>
          <w:lang w:val="en-US" w:eastAsia="bg-BG"/>
        </w:rPr>
        <w:t>e</w:t>
      </w:r>
      <w:r w:rsidRPr="00D1376C">
        <w:rPr>
          <w:rFonts w:ascii="Arial Narrow" w:hAnsi="Arial Narrow" w:cs="Arial Narrow"/>
          <w:color w:val="000000"/>
          <w:sz w:val="24"/>
          <w:szCs w:val="24"/>
          <w:lang w:val="ru-RU" w:eastAsia="bg-BG"/>
        </w:rPr>
        <w:t>-</w:t>
      </w:r>
      <w:r w:rsidRPr="00D1376C">
        <w:rPr>
          <w:rFonts w:ascii="Arial Narrow" w:hAnsi="Arial Narrow" w:cs="Arial Narrow"/>
          <w:color w:val="000000"/>
          <w:sz w:val="24"/>
          <w:szCs w:val="24"/>
          <w:lang w:val="en-US" w:eastAsia="bg-BG"/>
        </w:rPr>
        <w:t>mail</w:t>
      </w:r>
      <w:r w:rsidRPr="00D1376C">
        <w:rPr>
          <w:rFonts w:ascii="Arial Narrow" w:hAnsi="Arial Narrow" w:cs="Arial Narrow"/>
          <w:color w:val="000000"/>
          <w:sz w:val="24"/>
          <w:szCs w:val="24"/>
          <w:lang w:eastAsia="bg-BG"/>
        </w:rPr>
        <w:t xml:space="preserve">:……………………………………………., </w:t>
      </w:r>
    </w:p>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регистриран ТР при АВ с ЕИК  ………………………………………………………………………………….</w:t>
      </w:r>
    </w:p>
    <w:p w:rsidR="001C57D1" w:rsidRPr="00D1376C" w:rsidRDefault="001C57D1" w:rsidP="00D1376C">
      <w:pPr>
        <w:spacing w:after="0" w:line="240" w:lineRule="auto"/>
        <w:ind w:firstLine="720"/>
        <w:jc w:val="both"/>
        <w:rPr>
          <w:rFonts w:ascii="Arial Narrow" w:hAnsi="Arial Narrow" w:cs="Arial Narrow"/>
          <w:color w:val="000000"/>
          <w:sz w:val="24"/>
          <w:szCs w:val="24"/>
          <w:lang w:val="ru-RU"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ОТНОСНО:</w:t>
      </w:r>
      <w:r w:rsidRPr="00D1376C">
        <w:rPr>
          <w:rFonts w:ascii="Arial Narrow" w:hAnsi="Arial Narrow" w:cs="Arial Narrow"/>
          <w:spacing w:val="-6"/>
          <w:sz w:val="24"/>
          <w:szCs w:val="24"/>
          <w:lang w:eastAsia="bg-BG"/>
        </w:rPr>
        <w:t>Процедура</w:t>
      </w:r>
      <w:r w:rsidRPr="00D1376C">
        <w:rPr>
          <w:rFonts w:ascii="Arial Narrow" w:hAnsi="Arial Narrow" w:cs="Arial Narrow"/>
          <w:sz w:val="24"/>
          <w:szCs w:val="24"/>
          <w:lang w:eastAsia="bg-BG"/>
        </w:rPr>
        <w:t xml:space="preserve"> с предмет: „Избор на втора обслужваща банка за нуждите на МБАЛ „ПРОФ. Д-Р П.СТОЯНОВ” АД – ЛОВЕЧ за срок от 24 </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двадесет и четири</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 xml:space="preserve"> месеца”.</w:t>
      </w:r>
    </w:p>
    <w:p w:rsidR="001C57D1" w:rsidRPr="00D1376C" w:rsidRDefault="001C57D1" w:rsidP="00D1376C">
      <w:pPr>
        <w:spacing w:after="0" w:line="240" w:lineRule="auto"/>
        <w:ind w:firstLine="720"/>
        <w:jc w:val="both"/>
        <w:rPr>
          <w:rFonts w:ascii="Arial Narrow" w:hAnsi="Arial Narrow" w:cs="Arial Narrow"/>
          <w:b/>
          <w:bCs/>
          <w:color w:val="000000"/>
          <w:sz w:val="16"/>
          <w:szCs w:val="16"/>
          <w:lang w:eastAsia="bg-BG"/>
        </w:rPr>
      </w:pPr>
    </w:p>
    <w:p w:rsidR="001C57D1" w:rsidRPr="00D1376C" w:rsidRDefault="001C57D1" w:rsidP="00D1376C">
      <w:pPr>
        <w:spacing w:after="0" w:line="240" w:lineRule="auto"/>
        <w:ind w:firstLine="720"/>
        <w:jc w:val="both"/>
        <w:rPr>
          <w:rFonts w:ascii="Arial Narrow" w:hAnsi="Arial Narrow" w:cs="Arial Narrow"/>
          <w:b/>
          <w:bCs/>
          <w:color w:val="000000"/>
          <w:sz w:val="16"/>
          <w:szCs w:val="16"/>
          <w:lang w:eastAsia="bg-BG"/>
        </w:rPr>
      </w:pPr>
    </w:p>
    <w:p w:rsidR="001C57D1" w:rsidRPr="00D1376C" w:rsidRDefault="001C57D1" w:rsidP="00D1376C">
      <w:pPr>
        <w:spacing w:after="0" w:line="240" w:lineRule="auto"/>
        <w:ind w:firstLine="720"/>
        <w:jc w:val="both"/>
        <w:rPr>
          <w:rFonts w:ascii="Arial Narrow" w:hAnsi="Arial Narrow" w:cs="Arial Narrow"/>
          <w:b/>
          <w:bCs/>
          <w:color w:val="000000"/>
          <w:sz w:val="16"/>
          <w:szCs w:val="16"/>
          <w:lang w:eastAsia="bg-BG"/>
        </w:rPr>
      </w:pPr>
    </w:p>
    <w:p w:rsidR="001C57D1" w:rsidRPr="00D1376C" w:rsidRDefault="001C57D1" w:rsidP="00D1376C">
      <w:pPr>
        <w:spacing w:after="0" w:line="240" w:lineRule="auto"/>
        <w:ind w:firstLine="720"/>
        <w:jc w:val="both"/>
        <w:rPr>
          <w:rFonts w:ascii="Arial Narrow" w:hAnsi="Arial Narrow" w:cs="Arial Narrow"/>
          <w:b/>
          <w:bCs/>
          <w:color w:val="000000"/>
          <w:sz w:val="16"/>
          <w:szCs w:val="16"/>
          <w:lang w:eastAsia="bg-BG"/>
        </w:rPr>
      </w:pPr>
    </w:p>
    <w:p w:rsidR="001C57D1" w:rsidRPr="00D1376C" w:rsidRDefault="001C57D1" w:rsidP="00D1376C">
      <w:pPr>
        <w:spacing w:after="0" w:line="240" w:lineRule="auto"/>
        <w:ind w:firstLine="720"/>
        <w:jc w:val="both"/>
        <w:rPr>
          <w:rFonts w:ascii="Arial Narrow" w:hAnsi="Arial Narrow" w:cs="Arial Narrow"/>
          <w:b/>
          <w:bCs/>
          <w:color w:val="000000"/>
          <w:sz w:val="16"/>
          <w:szCs w:val="16"/>
          <w:lang w:eastAsia="bg-BG"/>
        </w:rPr>
      </w:pPr>
    </w:p>
    <w:p w:rsidR="001C57D1" w:rsidRPr="00D1376C" w:rsidRDefault="001C57D1" w:rsidP="00D1376C">
      <w:pPr>
        <w:spacing w:after="0" w:line="240" w:lineRule="auto"/>
        <w:ind w:firstLine="567"/>
        <w:rPr>
          <w:rFonts w:ascii="Arial Narrow" w:hAnsi="Arial Narrow" w:cs="Arial Narrow"/>
          <w:b/>
          <w:bCs/>
          <w:color w:val="000000"/>
          <w:sz w:val="24"/>
          <w:szCs w:val="24"/>
          <w:lang w:eastAsia="bg-BG"/>
        </w:rPr>
      </w:pPr>
      <w:r w:rsidRPr="00D1376C">
        <w:rPr>
          <w:rFonts w:ascii="Arial Narrow" w:hAnsi="Arial Narrow" w:cs="Arial Narrow"/>
          <w:b/>
          <w:bCs/>
          <w:color w:val="000000"/>
          <w:sz w:val="24"/>
          <w:szCs w:val="24"/>
          <w:lang w:eastAsia="bg-BG"/>
        </w:rPr>
        <w:t>УВАЖАЕМИ ГОСПОЖИ И ГОСПОДА,</w:t>
      </w:r>
    </w:p>
    <w:p w:rsidR="001C57D1" w:rsidRPr="00D1376C" w:rsidRDefault="001C57D1" w:rsidP="00D1376C">
      <w:pPr>
        <w:spacing w:after="0" w:line="240" w:lineRule="auto"/>
        <w:rPr>
          <w:rFonts w:ascii="Arial Narrow" w:hAnsi="Arial Narrow" w:cs="Arial Narrow"/>
          <w:b/>
          <w:bCs/>
          <w:color w:val="000000"/>
          <w:sz w:val="24"/>
          <w:szCs w:val="24"/>
          <w:lang w:eastAsia="bg-BG"/>
        </w:rPr>
      </w:pPr>
    </w:p>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 xml:space="preserve">           За изпълнение процедура с предмет: </w:t>
      </w:r>
      <w:r w:rsidRPr="00D1376C">
        <w:rPr>
          <w:rFonts w:ascii="Arial Narrow" w:hAnsi="Arial Narrow" w:cs="Arial Narrow"/>
          <w:sz w:val="24"/>
          <w:szCs w:val="24"/>
          <w:lang w:eastAsia="bg-BG"/>
        </w:rPr>
        <w:t xml:space="preserve">„Избор на втора обслужваща банка за нуждите на МБАЛ „ПРОФ. Д-Р П.СТОЯНОВ” АД – ЛОВЕЧ за срок от 24 </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двадесет и четири</w:t>
      </w:r>
      <w:r w:rsidRPr="00D1376C">
        <w:rPr>
          <w:rFonts w:ascii="Arial Narrow" w:hAnsi="Arial Narrow" w:cs="Arial Narrow"/>
          <w:sz w:val="24"/>
          <w:szCs w:val="24"/>
          <w:lang w:val="en-US" w:eastAsia="bg-BG"/>
        </w:rPr>
        <w:t>)</w:t>
      </w:r>
      <w:r w:rsidRPr="00D1376C">
        <w:rPr>
          <w:rFonts w:ascii="Arial Narrow" w:hAnsi="Arial Narrow" w:cs="Arial Narrow"/>
          <w:sz w:val="24"/>
          <w:szCs w:val="24"/>
          <w:lang w:eastAsia="bg-BG"/>
        </w:rPr>
        <w:t xml:space="preserve"> месеца”, с</w:t>
      </w:r>
      <w:r w:rsidRPr="00D1376C">
        <w:rPr>
          <w:rFonts w:ascii="Arial Narrow" w:hAnsi="Arial Narrow" w:cs="Arial Narrow"/>
          <w:color w:val="000000"/>
          <w:sz w:val="24"/>
          <w:szCs w:val="24"/>
          <w:lang w:eastAsia="bg-BG"/>
        </w:rPr>
        <w:t>лед като се запознахме и проучихме поканата и приложението към нея:</w:t>
      </w:r>
    </w:p>
    <w:p w:rsidR="001C57D1" w:rsidRPr="00D1376C" w:rsidRDefault="001C57D1" w:rsidP="00D1376C">
      <w:pPr>
        <w:spacing w:after="0" w:line="240" w:lineRule="auto"/>
        <w:jc w:val="both"/>
        <w:rPr>
          <w:rFonts w:ascii="Arial Narrow" w:hAnsi="Arial Narrow" w:cs="Arial Narrow"/>
          <w:color w:val="000000"/>
          <w:sz w:val="24"/>
          <w:szCs w:val="24"/>
          <w:lang w:eastAsia="bg-BG"/>
        </w:rPr>
      </w:pPr>
    </w:p>
    <w:p w:rsidR="001C57D1" w:rsidRPr="00D1376C" w:rsidRDefault="001C57D1" w:rsidP="00D1376C">
      <w:pPr>
        <w:shd w:val="clear" w:color="auto" w:fill="FFFFFF"/>
        <w:spacing w:after="0" w:line="240" w:lineRule="auto"/>
        <w:ind w:left="43" w:right="29" w:firstLine="354"/>
        <w:jc w:val="both"/>
        <w:rPr>
          <w:rFonts w:ascii="Arial Narrow" w:hAnsi="Arial Narrow" w:cs="Arial Narrow"/>
          <w:color w:val="000000"/>
          <w:spacing w:val="-4"/>
          <w:sz w:val="24"/>
          <w:szCs w:val="24"/>
          <w:lang w:eastAsia="bg-BG"/>
        </w:rPr>
      </w:pPr>
      <w:r w:rsidRPr="00D1376C">
        <w:rPr>
          <w:rFonts w:ascii="Arial Narrow" w:hAnsi="Arial Narrow" w:cs="Arial Narrow"/>
          <w:color w:val="000000"/>
          <w:spacing w:val="3"/>
          <w:sz w:val="24"/>
          <w:szCs w:val="24"/>
          <w:lang w:eastAsia="bg-BG"/>
        </w:rPr>
        <w:t>1.</w:t>
      </w:r>
      <w:r w:rsidRPr="00D1376C">
        <w:rPr>
          <w:rFonts w:ascii="Arial Narrow" w:hAnsi="Arial Narrow" w:cs="Arial Narrow"/>
          <w:b/>
          <w:bCs/>
          <w:color w:val="000000"/>
          <w:spacing w:val="3"/>
          <w:sz w:val="24"/>
          <w:szCs w:val="24"/>
          <w:lang w:eastAsia="bg-BG"/>
        </w:rPr>
        <w:t>Предлагаме</w:t>
      </w:r>
      <w:r w:rsidRPr="00D1376C">
        <w:rPr>
          <w:rFonts w:ascii="Arial Narrow" w:hAnsi="Arial Narrow" w:cs="Arial Narrow"/>
          <w:color w:val="000000"/>
          <w:spacing w:val="3"/>
          <w:sz w:val="24"/>
          <w:szCs w:val="24"/>
          <w:lang w:eastAsia="bg-BG"/>
        </w:rPr>
        <w:t xml:space="preserve"> да поемем, изпълним и завършим услугите, включени в предмета на процедурата, </w:t>
      </w:r>
      <w:r w:rsidRPr="00D1376C">
        <w:rPr>
          <w:rFonts w:ascii="Arial Narrow" w:hAnsi="Arial Narrow" w:cs="Arial Narrow"/>
          <w:color w:val="000000"/>
          <w:spacing w:val="-4"/>
          <w:sz w:val="24"/>
          <w:szCs w:val="24"/>
          <w:lang w:eastAsia="bg-BG"/>
        </w:rPr>
        <w:t>съобразно условията на документацията за участие и предлагаме следните ценови параметри, както следва:</w:t>
      </w:r>
    </w:p>
    <w:p w:rsidR="001C57D1" w:rsidRPr="00D1376C" w:rsidRDefault="001C57D1" w:rsidP="00D1376C">
      <w:pPr>
        <w:shd w:val="clear" w:color="auto" w:fill="FFFFFF"/>
        <w:spacing w:after="0" w:line="240" w:lineRule="auto"/>
        <w:ind w:left="43" w:right="29" w:firstLine="749"/>
        <w:jc w:val="both"/>
        <w:rPr>
          <w:rFonts w:ascii="Arial Narrow" w:hAnsi="Arial Narrow" w:cs="Arial Narrow"/>
          <w:color w:val="000000"/>
          <w:spacing w:val="-4"/>
          <w:sz w:val="24"/>
          <w:szCs w:val="24"/>
          <w:lang w:eastAsia="bg-BG"/>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8"/>
        <w:gridCol w:w="2827"/>
        <w:gridCol w:w="1973"/>
        <w:gridCol w:w="2310"/>
        <w:gridCol w:w="1922"/>
      </w:tblGrid>
      <w:tr w:rsidR="001C57D1" w:rsidRPr="002F719E">
        <w:tc>
          <w:tcPr>
            <w:tcW w:w="708"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 по ред</w:t>
            </w:r>
          </w:p>
        </w:tc>
        <w:tc>
          <w:tcPr>
            <w:tcW w:w="2827"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 xml:space="preserve">Наименование </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Прогнозен брой       за 1/един/ месец</w:t>
            </w:r>
          </w:p>
        </w:tc>
        <w:tc>
          <w:tcPr>
            <w:tcW w:w="2310" w:type="dxa"/>
          </w:tcPr>
          <w:p w:rsidR="001C57D1" w:rsidRPr="00D1376C" w:rsidRDefault="001C57D1" w:rsidP="00D1376C">
            <w:pPr>
              <w:spacing w:after="0" w:line="240" w:lineRule="auto"/>
              <w:jc w:val="center"/>
              <w:rPr>
                <w:rFonts w:ascii="Arial Narrow" w:hAnsi="Arial Narrow" w:cs="Arial Narrow"/>
                <w:color w:val="000000"/>
                <w:sz w:val="24"/>
                <w:szCs w:val="24"/>
                <w:lang w:val="en-US" w:eastAsia="bg-BG"/>
              </w:rPr>
            </w:pPr>
            <w:r w:rsidRPr="00D1376C">
              <w:rPr>
                <w:rFonts w:ascii="Arial Narrow" w:hAnsi="Arial Narrow" w:cs="Arial Narrow"/>
                <w:color w:val="000000"/>
                <w:sz w:val="24"/>
                <w:szCs w:val="24"/>
                <w:lang w:eastAsia="bg-BG"/>
              </w:rPr>
              <w:t>Единична цена, лв.</w:t>
            </w:r>
          </w:p>
          <w:p w:rsidR="001C57D1" w:rsidRPr="00D1376C" w:rsidRDefault="001C57D1" w:rsidP="00D1376C">
            <w:pPr>
              <w:spacing w:after="0" w:line="240" w:lineRule="auto"/>
              <w:jc w:val="center"/>
              <w:rPr>
                <w:rFonts w:ascii="Arial Narrow" w:hAnsi="Arial Narrow" w:cs="Arial Narrow"/>
                <w:color w:val="000000"/>
                <w:sz w:val="24"/>
                <w:szCs w:val="24"/>
                <w:lang w:val="en-US" w:eastAsia="bg-BG"/>
              </w:rPr>
            </w:pPr>
            <w:r w:rsidRPr="00D1376C">
              <w:rPr>
                <w:rFonts w:ascii="Arial Narrow" w:hAnsi="Arial Narrow" w:cs="Arial Narrow"/>
                <w:i/>
                <w:iCs/>
                <w:color w:val="000000"/>
                <w:sz w:val="18"/>
                <w:szCs w:val="18"/>
                <w:lang w:val="en-US" w:eastAsia="bg-BG"/>
              </w:rPr>
              <w:t>(</w:t>
            </w:r>
            <w:r w:rsidRPr="00D1376C">
              <w:rPr>
                <w:rFonts w:ascii="Arial Narrow" w:hAnsi="Arial Narrow" w:cs="Arial Narrow"/>
                <w:i/>
                <w:iCs/>
                <w:color w:val="000000"/>
                <w:sz w:val="18"/>
                <w:szCs w:val="18"/>
                <w:lang w:eastAsia="bg-BG"/>
              </w:rPr>
              <w:t>до втори знак след десетичната запетая</w:t>
            </w:r>
            <w:r w:rsidRPr="00D1376C">
              <w:rPr>
                <w:rFonts w:ascii="Arial Narrow" w:hAnsi="Arial Narrow" w:cs="Arial Narrow"/>
                <w:i/>
                <w:iCs/>
                <w:color w:val="000000"/>
                <w:sz w:val="18"/>
                <w:szCs w:val="18"/>
                <w:lang w:val="en-US" w:eastAsia="bg-BG"/>
              </w:rPr>
              <w:t>)</w:t>
            </w:r>
          </w:p>
        </w:tc>
        <w:tc>
          <w:tcPr>
            <w:tcW w:w="1922"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Стойност, лв.</w:t>
            </w:r>
          </w:p>
          <w:p w:rsidR="001C57D1" w:rsidRPr="00D1376C" w:rsidRDefault="001C57D1" w:rsidP="00D1376C">
            <w:pPr>
              <w:spacing w:after="0" w:line="240" w:lineRule="auto"/>
              <w:jc w:val="center"/>
              <w:rPr>
                <w:rFonts w:ascii="Arial Narrow" w:hAnsi="Arial Narrow" w:cs="Arial Narrow"/>
                <w:i/>
                <w:iCs/>
                <w:color w:val="000000"/>
                <w:sz w:val="18"/>
                <w:szCs w:val="18"/>
                <w:lang w:val="en-US" w:eastAsia="bg-BG"/>
              </w:rPr>
            </w:pPr>
            <w:r w:rsidRPr="00D1376C">
              <w:rPr>
                <w:rFonts w:ascii="Arial Narrow" w:hAnsi="Arial Narrow" w:cs="Arial Narrow"/>
                <w:i/>
                <w:iCs/>
                <w:color w:val="000000"/>
                <w:sz w:val="18"/>
                <w:szCs w:val="18"/>
                <w:lang w:val="en-US" w:eastAsia="bg-BG"/>
              </w:rPr>
              <w:t>(</w:t>
            </w:r>
            <w:r w:rsidRPr="00D1376C">
              <w:rPr>
                <w:rFonts w:ascii="Arial Narrow" w:hAnsi="Arial Narrow" w:cs="Arial Narrow"/>
                <w:i/>
                <w:iCs/>
                <w:color w:val="000000"/>
                <w:sz w:val="18"/>
                <w:szCs w:val="18"/>
                <w:lang w:eastAsia="bg-BG"/>
              </w:rPr>
              <w:t>до втори знак след десетичната запетая</w:t>
            </w:r>
            <w:r w:rsidRPr="00D1376C">
              <w:rPr>
                <w:rFonts w:ascii="Arial Narrow" w:hAnsi="Arial Narrow" w:cs="Arial Narrow"/>
                <w:i/>
                <w:iCs/>
                <w:color w:val="000000"/>
                <w:sz w:val="18"/>
                <w:szCs w:val="18"/>
                <w:lang w:val="en-US" w:eastAsia="bg-BG"/>
              </w:rPr>
              <w:t>)</w:t>
            </w: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Междубанков превод</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100</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2</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Вътрешнобанков превод</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70</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3</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Междубанков превод – интернет банкиране</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10</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4</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Вътрешнобанков превод – интернет банкиране</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10</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5</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Междубанков превод - РИНГС</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w:t>
            </w:r>
          </w:p>
          <w:p w:rsidR="001C57D1" w:rsidRPr="00D1376C" w:rsidRDefault="001C57D1" w:rsidP="00D1376C">
            <w:pPr>
              <w:spacing w:after="0" w:line="240" w:lineRule="auto"/>
              <w:jc w:val="center"/>
              <w:rPr>
                <w:rFonts w:ascii="Arial Narrow" w:hAnsi="Arial Narrow" w:cs="Arial Narrow"/>
                <w:color w:val="000000"/>
                <w:sz w:val="24"/>
                <w:szCs w:val="24"/>
                <w:lang w:eastAsia="bg-BG"/>
              </w:rPr>
            </w:pP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6</w:t>
            </w:r>
          </w:p>
        </w:tc>
        <w:tc>
          <w:tcPr>
            <w:tcW w:w="2827"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Вътрешнобанков превод - РИНГС</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7</w:t>
            </w:r>
          </w:p>
        </w:tc>
        <w:tc>
          <w:tcPr>
            <w:tcW w:w="2827" w:type="dxa"/>
          </w:tcPr>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Превод масов файл /заплати/</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2</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8</w:t>
            </w:r>
          </w:p>
        </w:tc>
        <w:tc>
          <w:tcPr>
            <w:tcW w:w="2827" w:type="dxa"/>
          </w:tcPr>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Такса месечно обслужване на сметка</w:t>
            </w:r>
          </w:p>
        </w:tc>
        <w:tc>
          <w:tcPr>
            <w:tcW w:w="1973" w:type="dxa"/>
          </w:tcPr>
          <w:p w:rsidR="001C57D1" w:rsidRPr="00D1376C" w:rsidRDefault="001C57D1" w:rsidP="00D1376C">
            <w:pPr>
              <w:spacing w:after="0" w:line="240" w:lineRule="auto"/>
              <w:jc w:val="center"/>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1</w:t>
            </w:r>
          </w:p>
        </w:tc>
        <w:tc>
          <w:tcPr>
            <w:tcW w:w="2310"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1922"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r>
      <w:tr w:rsidR="001C57D1" w:rsidRPr="002F719E">
        <w:tc>
          <w:tcPr>
            <w:tcW w:w="708"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2827" w:type="dxa"/>
          </w:tcPr>
          <w:p w:rsidR="001C57D1" w:rsidRPr="00D1376C" w:rsidRDefault="001C57D1" w:rsidP="00D1376C">
            <w:pPr>
              <w:spacing w:after="0" w:line="240" w:lineRule="auto"/>
              <w:rPr>
                <w:rFonts w:ascii="Arial Narrow" w:hAnsi="Arial Narrow" w:cs="Arial Narrow"/>
                <w:color w:val="000000"/>
                <w:sz w:val="24"/>
                <w:szCs w:val="24"/>
                <w:lang w:eastAsia="bg-BG"/>
              </w:rPr>
            </w:pPr>
          </w:p>
        </w:tc>
        <w:tc>
          <w:tcPr>
            <w:tcW w:w="1973" w:type="dxa"/>
          </w:tcPr>
          <w:p w:rsidR="001C57D1" w:rsidRPr="00D1376C" w:rsidRDefault="001C57D1" w:rsidP="00D1376C">
            <w:pPr>
              <w:spacing w:after="0" w:line="240" w:lineRule="auto"/>
              <w:jc w:val="both"/>
              <w:rPr>
                <w:rFonts w:ascii="Arial Narrow" w:hAnsi="Arial Narrow" w:cs="Arial Narrow"/>
                <w:color w:val="000000"/>
                <w:sz w:val="24"/>
                <w:szCs w:val="24"/>
                <w:lang w:eastAsia="bg-BG"/>
              </w:rPr>
            </w:pPr>
          </w:p>
        </w:tc>
        <w:tc>
          <w:tcPr>
            <w:tcW w:w="2310" w:type="dxa"/>
          </w:tcPr>
          <w:p w:rsidR="001C57D1" w:rsidRPr="00D1376C" w:rsidRDefault="001C57D1" w:rsidP="00D1376C">
            <w:pPr>
              <w:spacing w:after="0" w:line="240" w:lineRule="auto"/>
              <w:rPr>
                <w:rFonts w:ascii="Arial Narrow" w:hAnsi="Arial Narrow" w:cs="Arial Narrow"/>
                <w:color w:val="000000"/>
                <w:sz w:val="24"/>
                <w:szCs w:val="24"/>
                <w:lang w:eastAsia="bg-BG"/>
              </w:rPr>
            </w:pPr>
            <w:r w:rsidRPr="00D1376C">
              <w:rPr>
                <w:rFonts w:ascii="Arial Narrow" w:hAnsi="Arial Narrow" w:cs="Arial Narrow"/>
                <w:color w:val="000000"/>
                <w:sz w:val="24"/>
                <w:szCs w:val="24"/>
                <w:lang w:eastAsia="bg-BG"/>
              </w:rPr>
              <w:t>Обща прогнозна месечна стойност:</w:t>
            </w:r>
          </w:p>
        </w:tc>
        <w:tc>
          <w:tcPr>
            <w:tcW w:w="1922" w:type="dxa"/>
          </w:tcPr>
          <w:p w:rsidR="001C57D1" w:rsidRPr="00D1376C" w:rsidRDefault="001C57D1" w:rsidP="00D1376C">
            <w:pPr>
              <w:spacing w:after="0" w:line="240" w:lineRule="auto"/>
              <w:jc w:val="right"/>
              <w:rPr>
                <w:rFonts w:ascii="Arial Narrow" w:hAnsi="Arial Narrow" w:cs="Arial Narrow"/>
                <w:color w:val="000000"/>
                <w:sz w:val="24"/>
                <w:szCs w:val="24"/>
                <w:lang w:val="en-US" w:eastAsia="bg-BG"/>
              </w:rPr>
            </w:pPr>
            <w:r w:rsidRPr="00D1376C">
              <w:rPr>
                <w:rFonts w:ascii="Arial Narrow" w:hAnsi="Arial Narrow" w:cs="Arial Narrow"/>
                <w:color w:val="000000"/>
                <w:sz w:val="24"/>
                <w:szCs w:val="24"/>
                <w:lang w:eastAsia="bg-BG"/>
              </w:rPr>
              <w:t>……..</w:t>
            </w:r>
          </w:p>
          <w:p w:rsidR="001C57D1" w:rsidRPr="00D1376C" w:rsidRDefault="001C57D1" w:rsidP="00D1376C">
            <w:pPr>
              <w:spacing w:after="0" w:line="240" w:lineRule="auto"/>
              <w:jc w:val="right"/>
              <w:rPr>
                <w:rFonts w:ascii="Arial Narrow" w:hAnsi="Arial Narrow" w:cs="Arial Narrow"/>
                <w:color w:val="000000"/>
                <w:sz w:val="24"/>
                <w:szCs w:val="24"/>
                <w:lang w:eastAsia="bg-BG"/>
              </w:rPr>
            </w:pPr>
            <w:r w:rsidRPr="00D1376C">
              <w:rPr>
                <w:rFonts w:ascii="Arial Narrow" w:hAnsi="Arial Narrow" w:cs="Arial Narrow"/>
                <w:i/>
                <w:iCs/>
                <w:color w:val="000000"/>
                <w:sz w:val="18"/>
                <w:szCs w:val="18"/>
                <w:lang w:val="en-US" w:eastAsia="bg-BG"/>
              </w:rPr>
              <w:t>(</w:t>
            </w:r>
            <w:r w:rsidRPr="00D1376C">
              <w:rPr>
                <w:rFonts w:ascii="Arial Narrow" w:hAnsi="Arial Narrow" w:cs="Arial Narrow"/>
                <w:i/>
                <w:iCs/>
                <w:color w:val="000000"/>
                <w:sz w:val="18"/>
                <w:szCs w:val="18"/>
                <w:lang w:eastAsia="bg-BG"/>
              </w:rPr>
              <w:t>до втори знак след десетичната запетая</w:t>
            </w:r>
            <w:r w:rsidRPr="00D1376C">
              <w:rPr>
                <w:rFonts w:ascii="Arial Narrow" w:hAnsi="Arial Narrow" w:cs="Arial Narrow"/>
                <w:i/>
                <w:iCs/>
                <w:color w:val="000000"/>
                <w:sz w:val="18"/>
                <w:szCs w:val="18"/>
                <w:lang w:val="en-US" w:eastAsia="bg-BG"/>
              </w:rPr>
              <w:t>)</w:t>
            </w:r>
          </w:p>
        </w:tc>
      </w:tr>
    </w:tbl>
    <w:p w:rsidR="001C57D1" w:rsidRPr="00D1376C" w:rsidRDefault="001C57D1" w:rsidP="00D1376C">
      <w:pPr>
        <w:shd w:val="clear" w:color="auto" w:fill="FFFFFF"/>
        <w:spacing w:after="0" w:line="274" w:lineRule="exact"/>
        <w:ind w:right="19"/>
        <w:jc w:val="both"/>
        <w:rPr>
          <w:rFonts w:ascii="Arial Narrow" w:hAnsi="Arial Narrow" w:cs="Arial Narrow"/>
          <w:color w:val="000000"/>
          <w:spacing w:val="-3"/>
          <w:sz w:val="24"/>
          <w:szCs w:val="24"/>
          <w:lang w:eastAsia="bg-BG"/>
        </w:rPr>
      </w:pPr>
      <w:r w:rsidRPr="00D1376C">
        <w:rPr>
          <w:rFonts w:ascii="Arial Narrow" w:hAnsi="Arial Narrow" w:cs="Arial Narrow"/>
          <w:color w:val="000000"/>
          <w:spacing w:val="-3"/>
          <w:sz w:val="24"/>
          <w:szCs w:val="24"/>
          <w:lang w:eastAsia="bg-BG"/>
        </w:rPr>
        <w:t xml:space="preserve">           Така предложените цени включват всички разходи по изпълнение на процедурата. </w:t>
      </w:r>
    </w:p>
    <w:p w:rsidR="001C57D1" w:rsidRPr="00D1376C" w:rsidRDefault="001C57D1" w:rsidP="00D1376C">
      <w:pPr>
        <w:shd w:val="clear" w:color="auto" w:fill="FFFFFF"/>
        <w:tabs>
          <w:tab w:val="left" w:leader="dot" w:pos="6557"/>
        </w:tabs>
        <w:spacing w:after="0" w:line="274" w:lineRule="exact"/>
        <w:ind w:right="5"/>
        <w:jc w:val="both"/>
        <w:rPr>
          <w:rFonts w:ascii="Arial Narrow" w:hAnsi="Arial Narrow" w:cs="Arial Narrow"/>
          <w:color w:val="000000"/>
          <w:spacing w:val="-4"/>
          <w:sz w:val="24"/>
          <w:szCs w:val="24"/>
          <w:lang w:eastAsia="bg-BG"/>
        </w:rPr>
      </w:pPr>
      <w:r w:rsidRPr="00D1376C">
        <w:rPr>
          <w:rFonts w:ascii="Arial Narrow" w:hAnsi="Arial Narrow" w:cs="Arial Narrow"/>
          <w:color w:val="000000"/>
          <w:spacing w:val="-3"/>
          <w:sz w:val="24"/>
          <w:szCs w:val="24"/>
          <w:lang w:eastAsia="bg-BG"/>
        </w:rPr>
        <w:t xml:space="preserve">           Предложените цени са в пълно съответствие с условията на ВЪЗЛОЖИТЕЛЯ. </w:t>
      </w:r>
    </w:p>
    <w:p w:rsidR="001C57D1" w:rsidRPr="00D1376C" w:rsidRDefault="001C57D1" w:rsidP="00D1376C">
      <w:pPr>
        <w:shd w:val="clear" w:color="auto" w:fill="FFFFFF"/>
        <w:spacing w:after="0" w:line="274" w:lineRule="exact"/>
        <w:ind w:left="14" w:firstLine="383"/>
        <w:jc w:val="both"/>
        <w:rPr>
          <w:rFonts w:ascii="Arial Narrow" w:hAnsi="Arial Narrow" w:cs="Arial Narrow"/>
          <w:color w:val="000000"/>
          <w:spacing w:val="-4"/>
          <w:sz w:val="24"/>
          <w:szCs w:val="24"/>
          <w:lang w:eastAsia="bg-BG"/>
        </w:rPr>
      </w:pPr>
      <w:r w:rsidRPr="00D1376C">
        <w:rPr>
          <w:rFonts w:ascii="Arial Narrow" w:hAnsi="Arial Narrow" w:cs="Arial Narrow"/>
          <w:color w:val="000000"/>
          <w:spacing w:val="8"/>
          <w:sz w:val="24"/>
          <w:szCs w:val="24"/>
          <w:lang w:eastAsia="bg-BG"/>
        </w:rPr>
        <w:t xml:space="preserve">2.Задължаваме се, ако нашето Предложение бъде прието, да започнем </w:t>
      </w:r>
      <w:r w:rsidRPr="00D1376C">
        <w:rPr>
          <w:rFonts w:ascii="Arial Narrow" w:hAnsi="Arial Narrow" w:cs="Arial Narrow"/>
          <w:color w:val="000000"/>
          <w:sz w:val="24"/>
          <w:szCs w:val="24"/>
          <w:lang w:eastAsia="bg-BG"/>
        </w:rPr>
        <w:t xml:space="preserve">изпълнението на услугите по процедурата незабавно от датата на влизане в сила на договора, подписан от двете страни </w:t>
      </w:r>
      <w:r w:rsidRPr="00D1376C">
        <w:rPr>
          <w:rFonts w:ascii="Arial Narrow" w:hAnsi="Arial Narrow" w:cs="Arial Narrow"/>
          <w:color w:val="000000"/>
          <w:spacing w:val="-4"/>
          <w:sz w:val="24"/>
          <w:szCs w:val="24"/>
          <w:lang w:eastAsia="bg-BG"/>
        </w:rPr>
        <w:t>по приложения в комплекта документи образец на договор.</w:t>
      </w:r>
    </w:p>
    <w:p w:rsidR="001C57D1" w:rsidRPr="00D1376C" w:rsidRDefault="001C57D1" w:rsidP="00D1376C">
      <w:pPr>
        <w:shd w:val="clear" w:color="auto" w:fill="FFFFFF"/>
        <w:tabs>
          <w:tab w:val="left" w:pos="163"/>
        </w:tabs>
        <w:spacing w:before="5" w:after="0" w:line="226" w:lineRule="exact"/>
        <w:ind w:left="58"/>
        <w:rPr>
          <w:rFonts w:ascii="Arial Narrow" w:hAnsi="Arial Narrow" w:cs="Arial Narrow"/>
          <w:color w:val="000000"/>
          <w:sz w:val="24"/>
          <w:szCs w:val="24"/>
          <w:vertAlign w:val="superscript"/>
          <w:lang w:val="ru-RU" w:eastAsia="bg-BG"/>
        </w:rPr>
      </w:pPr>
    </w:p>
    <w:p w:rsidR="001C57D1" w:rsidRPr="00D1376C" w:rsidRDefault="001C57D1" w:rsidP="00D1376C">
      <w:pPr>
        <w:shd w:val="clear" w:color="auto" w:fill="FFFFFF"/>
        <w:tabs>
          <w:tab w:val="left" w:pos="163"/>
        </w:tabs>
        <w:spacing w:before="5" w:after="0" w:line="226" w:lineRule="exact"/>
        <w:ind w:left="58"/>
        <w:rPr>
          <w:rFonts w:ascii="Arial Narrow" w:hAnsi="Arial Narrow" w:cs="Arial Narrow"/>
          <w:color w:val="000000"/>
          <w:sz w:val="24"/>
          <w:szCs w:val="24"/>
          <w:vertAlign w:val="superscript"/>
          <w:lang w:val="ru-RU" w:eastAsia="bg-BG"/>
        </w:rPr>
      </w:pPr>
    </w:p>
    <w:p w:rsidR="001C57D1" w:rsidRPr="00D1376C" w:rsidRDefault="001C57D1" w:rsidP="00D1376C">
      <w:pPr>
        <w:shd w:val="clear" w:color="auto" w:fill="FFFFFF"/>
        <w:tabs>
          <w:tab w:val="left" w:pos="163"/>
        </w:tabs>
        <w:spacing w:before="5" w:after="0" w:line="226" w:lineRule="exact"/>
        <w:ind w:left="58"/>
        <w:rPr>
          <w:rFonts w:ascii="Arial Narrow" w:hAnsi="Arial Narrow" w:cs="Arial Narrow"/>
          <w:color w:val="000000"/>
          <w:sz w:val="24"/>
          <w:szCs w:val="24"/>
          <w:vertAlign w:val="superscript"/>
          <w:lang w:val="ru-RU" w:eastAsia="bg-BG"/>
        </w:rPr>
      </w:pPr>
    </w:p>
    <w:p w:rsidR="001C57D1" w:rsidRPr="00D1376C" w:rsidRDefault="001C57D1" w:rsidP="00D1376C">
      <w:pPr>
        <w:shd w:val="clear" w:color="auto" w:fill="FFFFFF"/>
        <w:tabs>
          <w:tab w:val="left" w:pos="163"/>
        </w:tabs>
        <w:spacing w:before="5" w:after="0" w:line="226" w:lineRule="exact"/>
        <w:ind w:left="58"/>
        <w:rPr>
          <w:rFonts w:ascii="Arial Narrow" w:hAnsi="Arial Narrow" w:cs="Arial Narrow"/>
          <w:color w:val="000000"/>
          <w:sz w:val="24"/>
          <w:szCs w:val="24"/>
          <w:vertAlign w:val="superscript"/>
          <w:lang w:val="ru-RU" w:eastAsia="bg-BG"/>
        </w:rPr>
      </w:pPr>
    </w:p>
    <w:p w:rsidR="001C57D1" w:rsidRPr="00D1376C" w:rsidRDefault="001C57D1" w:rsidP="00D1376C">
      <w:pPr>
        <w:shd w:val="clear" w:color="auto" w:fill="FFFFFF"/>
        <w:tabs>
          <w:tab w:val="left" w:pos="163"/>
        </w:tabs>
        <w:spacing w:before="5" w:after="0" w:line="226" w:lineRule="exact"/>
        <w:ind w:left="58"/>
        <w:rPr>
          <w:rFonts w:ascii="Arial Narrow" w:hAnsi="Arial Narrow" w:cs="Arial Narrow"/>
          <w:color w:val="000000"/>
          <w:sz w:val="24"/>
          <w:szCs w:val="24"/>
          <w:vertAlign w:val="superscript"/>
          <w:lang w:val="ru-RU"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Дата  .................. 2016 год.</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гр./с/. ................................</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Подпис и печат:……………………………………..</w:t>
      </w:r>
    </w:p>
    <w:p w:rsidR="001C57D1" w:rsidRPr="00D1376C" w:rsidRDefault="001C57D1" w:rsidP="00D1376C">
      <w:pPr>
        <w:keepNext/>
        <w:spacing w:after="0" w:line="240" w:lineRule="auto"/>
        <w:outlineLvl w:val="3"/>
        <w:rPr>
          <w:rFonts w:ascii="Arial Narrow" w:hAnsi="Arial Narrow" w:cs="Arial Narrow"/>
          <w:sz w:val="24"/>
          <w:szCs w:val="24"/>
          <w:lang w:eastAsia="bg-BG"/>
        </w:rPr>
      </w:pPr>
      <w:r w:rsidRPr="00D1376C">
        <w:rPr>
          <w:rFonts w:ascii="Arial Narrow" w:hAnsi="Arial Narrow" w:cs="Arial Narrow"/>
          <w:sz w:val="24"/>
          <w:szCs w:val="24"/>
          <w:lang w:eastAsia="bg-BG"/>
        </w:rPr>
        <w:t>Име и фамилия:…………………………………….</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Длъжност:………………………………………………</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Times New Roman" w:hAnsi="Times New Roman" w:cs="Times New Roman"/>
          <w:sz w:val="28"/>
          <w:szCs w:val="28"/>
          <w:lang w:eastAsia="bg-BG"/>
        </w:rPr>
      </w:pPr>
    </w:p>
    <w:p w:rsidR="001C57D1" w:rsidRPr="00D1376C" w:rsidRDefault="001C57D1" w:rsidP="00D1376C">
      <w:pPr>
        <w:shd w:val="clear" w:color="auto" w:fill="FFFFFF"/>
        <w:tabs>
          <w:tab w:val="left" w:pos="163"/>
        </w:tabs>
        <w:spacing w:before="5" w:after="0" w:line="226" w:lineRule="exact"/>
        <w:rPr>
          <w:rFonts w:ascii="Arial Narrow" w:hAnsi="Arial Narrow" w:cs="Arial Narrow"/>
          <w:color w:val="000000"/>
          <w:sz w:val="24"/>
          <w:szCs w:val="24"/>
          <w:vertAlign w:val="superscript"/>
          <w:lang w:val="ru-RU" w:eastAsia="bg-BG"/>
        </w:rPr>
      </w:pPr>
    </w:p>
    <w:p w:rsidR="001C57D1" w:rsidRPr="00D1376C" w:rsidRDefault="001C57D1" w:rsidP="00D1376C">
      <w:pPr>
        <w:shd w:val="clear" w:color="auto" w:fill="FFFFFF"/>
        <w:tabs>
          <w:tab w:val="left" w:pos="163"/>
        </w:tabs>
        <w:spacing w:before="5" w:after="0" w:line="226" w:lineRule="exact"/>
        <w:ind w:left="58"/>
        <w:rPr>
          <w:rFonts w:ascii="Arial Narrow" w:hAnsi="Arial Narrow" w:cs="Arial Narrow"/>
          <w:color w:val="000000"/>
          <w:sz w:val="24"/>
          <w:szCs w:val="24"/>
          <w:vertAlign w:val="superscript"/>
          <w:lang w:eastAsia="bg-BG"/>
        </w:rPr>
      </w:pPr>
    </w:p>
    <w:p w:rsidR="001C57D1" w:rsidRPr="00D1376C" w:rsidRDefault="001C57D1" w:rsidP="00D1376C">
      <w:pPr>
        <w:spacing w:after="0" w:line="360" w:lineRule="auto"/>
        <w:jc w:val="both"/>
        <w:rPr>
          <w:rFonts w:ascii="Arial Narrow" w:hAnsi="Arial Narrow" w:cs="Arial Narrow"/>
          <w:i/>
          <w:iCs/>
          <w:color w:val="000000"/>
          <w:sz w:val="24"/>
          <w:szCs w:val="24"/>
          <w:lang w:eastAsia="bg-BG"/>
        </w:rPr>
      </w:pPr>
    </w:p>
    <w:p w:rsidR="001C57D1" w:rsidRPr="00D1376C" w:rsidRDefault="001C57D1" w:rsidP="00D1376C">
      <w:pPr>
        <w:spacing w:after="0" w:line="360" w:lineRule="auto"/>
        <w:jc w:val="both"/>
        <w:rPr>
          <w:rFonts w:ascii="Arial Narrow" w:hAnsi="Arial Narrow" w:cs="Arial Narrow"/>
          <w:i/>
          <w:iCs/>
          <w:color w:val="000000"/>
          <w:sz w:val="24"/>
          <w:szCs w:val="24"/>
          <w:lang w:eastAsia="bg-BG"/>
        </w:rPr>
      </w:pPr>
    </w:p>
    <w:p w:rsidR="001C57D1" w:rsidRPr="00D1376C" w:rsidRDefault="001C57D1" w:rsidP="00D1376C">
      <w:pPr>
        <w:spacing w:after="0" w:line="360" w:lineRule="auto"/>
        <w:jc w:val="both"/>
        <w:rPr>
          <w:rFonts w:ascii="Arial Narrow" w:hAnsi="Arial Narrow" w:cs="Arial Narrow"/>
          <w:i/>
          <w:iCs/>
          <w:color w:val="FF0000"/>
          <w:sz w:val="24"/>
          <w:szCs w:val="24"/>
          <w:lang w:eastAsia="bg-BG"/>
        </w:rPr>
      </w:pPr>
    </w:p>
    <w:p w:rsidR="001C57D1" w:rsidRPr="00D1376C" w:rsidRDefault="001C57D1" w:rsidP="00D1376C">
      <w:pPr>
        <w:spacing w:after="0" w:line="360" w:lineRule="auto"/>
        <w:jc w:val="both"/>
        <w:rPr>
          <w:rFonts w:ascii="Arial Narrow" w:hAnsi="Arial Narrow" w:cs="Arial Narrow"/>
          <w:i/>
          <w:iCs/>
          <w:color w:val="FF0000"/>
          <w:sz w:val="24"/>
          <w:szCs w:val="24"/>
          <w:lang w:eastAsia="bg-BG"/>
        </w:rPr>
      </w:pPr>
    </w:p>
    <w:p w:rsidR="001C57D1" w:rsidRPr="00D1376C" w:rsidRDefault="001C57D1" w:rsidP="00D1376C">
      <w:pPr>
        <w:tabs>
          <w:tab w:val="left" w:pos="7590"/>
          <w:tab w:val="right" w:pos="9084"/>
        </w:tabs>
        <w:spacing w:after="0" w:line="240" w:lineRule="auto"/>
        <w:rPr>
          <w:rFonts w:ascii="Arial Narrow" w:hAnsi="Arial Narrow" w:cs="Arial Narrow"/>
          <w:color w:val="000000"/>
          <w:sz w:val="24"/>
          <w:szCs w:val="24"/>
        </w:rPr>
      </w:pPr>
    </w:p>
    <w:p w:rsidR="001C57D1" w:rsidRPr="00D1376C" w:rsidRDefault="001C57D1" w:rsidP="00D1376C">
      <w:pPr>
        <w:tabs>
          <w:tab w:val="left" w:pos="7590"/>
          <w:tab w:val="right" w:pos="9084"/>
        </w:tabs>
        <w:spacing w:after="0" w:line="240" w:lineRule="auto"/>
        <w:rPr>
          <w:rFonts w:ascii="Arial Narrow" w:hAnsi="Arial Narrow" w:cs="Arial Narrow"/>
          <w:color w:val="000000"/>
          <w:sz w:val="24"/>
          <w:szCs w:val="24"/>
        </w:rPr>
      </w:pPr>
    </w:p>
    <w:p w:rsidR="001C57D1" w:rsidRPr="00D1376C" w:rsidRDefault="001C57D1" w:rsidP="00D1376C">
      <w:pPr>
        <w:tabs>
          <w:tab w:val="left" w:pos="7590"/>
          <w:tab w:val="right" w:pos="9084"/>
        </w:tabs>
        <w:spacing w:after="0" w:line="240" w:lineRule="auto"/>
        <w:rPr>
          <w:rFonts w:ascii="Arial Narrow" w:hAnsi="Arial Narrow" w:cs="Arial Narrow"/>
          <w:color w:val="000000"/>
          <w:sz w:val="24"/>
          <w:szCs w:val="24"/>
        </w:rPr>
      </w:pPr>
    </w:p>
    <w:p w:rsidR="001C57D1" w:rsidRPr="00D1376C" w:rsidRDefault="001C57D1" w:rsidP="00D1376C">
      <w:pPr>
        <w:tabs>
          <w:tab w:val="left" w:pos="7590"/>
          <w:tab w:val="right" w:pos="9084"/>
        </w:tabs>
        <w:spacing w:after="0" w:line="240" w:lineRule="auto"/>
        <w:rPr>
          <w:rFonts w:ascii="Arial Narrow" w:hAnsi="Arial Narrow" w:cs="Arial Narrow"/>
          <w:color w:val="000000"/>
          <w:sz w:val="24"/>
          <w:szCs w:val="24"/>
        </w:rPr>
      </w:pPr>
    </w:p>
    <w:p w:rsidR="001C57D1" w:rsidRPr="00D1376C" w:rsidRDefault="001C57D1" w:rsidP="00D1376C">
      <w:pPr>
        <w:tabs>
          <w:tab w:val="left" w:pos="7590"/>
          <w:tab w:val="right" w:pos="9084"/>
        </w:tabs>
        <w:spacing w:after="0" w:line="240" w:lineRule="auto"/>
        <w:rPr>
          <w:rFonts w:ascii="Arial Narrow" w:hAnsi="Arial Narrow" w:cs="Arial Narrow"/>
          <w:color w:val="000000"/>
          <w:sz w:val="24"/>
          <w:szCs w:val="24"/>
        </w:rPr>
      </w:pPr>
    </w:p>
    <w:p w:rsidR="001C57D1" w:rsidRPr="00D1376C" w:rsidRDefault="001C57D1" w:rsidP="00D1376C">
      <w:pPr>
        <w:tabs>
          <w:tab w:val="left" w:pos="7590"/>
          <w:tab w:val="right" w:pos="9084"/>
        </w:tabs>
        <w:spacing w:after="0" w:line="240" w:lineRule="auto"/>
        <w:rPr>
          <w:rFonts w:ascii="Arial Narrow" w:hAnsi="Arial Narrow" w:cs="Arial Narrow"/>
          <w:color w:val="000000"/>
          <w:sz w:val="24"/>
          <w:szCs w:val="24"/>
        </w:rPr>
      </w:pPr>
    </w:p>
    <w:p w:rsidR="001C57D1" w:rsidRPr="00D1376C" w:rsidRDefault="001C57D1" w:rsidP="00D1376C">
      <w:pPr>
        <w:tabs>
          <w:tab w:val="left" w:pos="7590"/>
          <w:tab w:val="right" w:pos="9084"/>
        </w:tabs>
        <w:spacing w:after="0" w:line="240" w:lineRule="auto"/>
        <w:rPr>
          <w:rFonts w:ascii="Arial Narrow" w:hAnsi="Arial Narrow" w:cs="Arial Narrow"/>
          <w:color w:val="000000"/>
          <w:sz w:val="24"/>
          <w:szCs w:val="24"/>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b/>
          <w:bCs/>
          <w:sz w:val="24"/>
          <w:szCs w:val="24"/>
          <w:lang w:eastAsia="bg-BG"/>
        </w:rPr>
      </w:pPr>
    </w:p>
    <w:p w:rsidR="001C57D1" w:rsidRDefault="001C57D1" w:rsidP="00D1376C">
      <w:pPr>
        <w:spacing w:after="0" w:line="240" w:lineRule="auto"/>
        <w:jc w:val="center"/>
        <w:rPr>
          <w:rFonts w:ascii="Arial Narrow" w:hAnsi="Arial Narrow" w:cs="Arial Narrow"/>
          <w:b/>
          <w:bCs/>
          <w:color w:val="000000"/>
          <w:sz w:val="24"/>
          <w:szCs w:val="24"/>
          <w:lang w:eastAsia="bg-BG"/>
        </w:rPr>
      </w:pPr>
    </w:p>
    <w:p w:rsidR="001C57D1" w:rsidRPr="00D1376C" w:rsidRDefault="001C57D1" w:rsidP="00D1376C">
      <w:pPr>
        <w:spacing w:after="0" w:line="240" w:lineRule="auto"/>
        <w:jc w:val="center"/>
        <w:rPr>
          <w:rFonts w:ascii="Arial Narrow" w:hAnsi="Arial Narrow" w:cs="Arial Narrow"/>
          <w:b/>
          <w:bCs/>
          <w:color w:val="000000"/>
          <w:sz w:val="24"/>
          <w:szCs w:val="24"/>
          <w:lang w:eastAsia="bg-BG"/>
        </w:rPr>
      </w:pPr>
      <w:r w:rsidRPr="00D1376C">
        <w:rPr>
          <w:rFonts w:ascii="Arial Narrow" w:hAnsi="Arial Narrow" w:cs="Arial Narrow"/>
          <w:b/>
          <w:bCs/>
          <w:color w:val="000000"/>
          <w:sz w:val="24"/>
          <w:szCs w:val="24"/>
          <w:lang w:eastAsia="bg-BG"/>
        </w:rPr>
        <w:t>С Ъ Д Ъ Р Ж А Н И Е</w:t>
      </w:r>
    </w:p>
    <w:p w:rsidR="001C57D1" w:rsidRPr="00D1376C" w:rsidRDefault="001C57D1" w:rsidP="00D1376C">
      <w:pPr>
        <w:spacing w:after="0" w:line="240" w:lineRule="auto"/>
        <w:ind w:left="708"/>
        <w:jc w:val="both"/>
        <w:rPr>
          <w:rFonts w:ascii="Arial Narrow" w:hAnsi="Arial Narrow" w:cs="Arial Narrow"/>
          <w:color w:val="FF0000"/>
          <w:sz w:val="36"/>
          <w:szCs w:val="36"/>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 xml:space="preserve">ПОКАНА </w:t>
      </w:r>
    </w:p>
    <w:p w:rsidR="001C57D1" w:rsidRPr="00D1376C" w:rsidRDefault="001C57D1" w:rsidP="00D1376C">
      <w:pPr>
        <w:spacing w:after="0" w:line="240" w:lineRule="auto"/>
        <w:jc w:val="both"/>
        <w:rPr>
          <w:rFonts w:ascii="Arial Narrow" w:hAnsi="Arial Narrow" w:cs="Arial Narrow"/>
          <w:sz w:val="24"/>
          <w:szCs w:val="24"/>
          <w:lang w:eastAsia="bg-BG"/>
        </w:rPr>
      </w:pPr>
    </w:p>
    <w:p w:rsidR="001C57D1" w:rsidRPr="00D1376C" w:rsidRDefault="001C57D1" w:rsidP="00D1376C">
      <w:pPr>
        <w:spacing w:after="0" w:line="240" w:lineRule="auto"/>
        <w:rPr>
          <w:rFonts w:ascii="Arial Narrow" w:hAnsi="Arial Narrow" w:cs="Arial Narrow"/>
          <w:sz w:val="24"/>
          <w:szCs w:val="24"/>
          <w:lang w:eastAsia="bg-BG"/>
        </w:rPr>
      </w:pPr>
      <w:r w:rsidRPr="00D1376C">
        <w:rPr>
          <w:rFonts w:ascii="Arial Narrow" w:hAnsi="Arial Narrow" w:cs="Arial Narrow"/>
          <w:sz w:val="24"/>
          <w:szCs w:val="24"/>
          <w:lang w:eastAsia="bg-BG"/>
        </w:rPr>
        <w:t>ПРИЛОЖЕНИЕ КЪМ ПУБЛИЧНА ПОКАНА</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І.ПРЕДМЕТ НА ПРОЦЕДУРАТА</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ІІ.ТЕХНИЧЕСКИ УСЛОВИЯ ЗА ИЗПЪЛНЕНИЕ НА ПРОЦЕДУРАТА</w:t>
      </w:r>
    </w:p>
    <w:p w:rsidR="001C57D1" w:rsidRPr="00D1376C" w:rsidRDefault="001C57D1" w:rsidP="00D1376C">
      <w:pPr>
        <w:spacing w:after="0" w:line="240" w:lineRule="auto"/>
        <w:rPr>
          <w:rFonts w:ascii="Arial Narrow" w:hAnsi="Arial Narrow" w:cs="Arial Narrow"/>
          <w:sz w:val="24"/>
          <w:szCs w:val="24"/>
          <w:lang w:eastAsia="bg-BG"/>
        </w:rPr>
      </w:pPr>
      <w:r w:rsidRPr="00D1376C">
        <w:rPr>
          <w:rFonts w:ascii="Arial Narrow" w:hAnsi="Arial Narrow" w:cs="Arial Narrow"/>
          <w:sz w:val="24"/>
          <w:szCs w:val="24"/>
          <w:lang w:eastAsia="bg-BG"/>
        </w:rPr>
        <w:t>ІІІ.УСЛОВИЯ ЗА УЧАСТИЕ, ИЗИСКВАНИЯ КЪМ УЧАСТНИЦИТЕ И УКАЗАНИЯ ЗА ПОДГОТОВКА НА ОФЕРТАТА</w:t>
      </w:r>
    </w:p>
    <w:p w:rsidR="001C57D1" w:rsidRPr="00D1376C" w:rsidRDefault="001C57D1" w:rsidP="00D1376C">
      <w:pPr>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ДОКУМЕНТИ – образци:</w:t>
      </w:r>
    </w:p>
    <w:p w:rsidR="001C57D1" w:rsidRPr="00D1376C" w:rsidRDefault="001C57D1" w:rsidP="00D1376C">
      <w:pPr>
        <w:shd w:val="clear" w:color="auto" w:fill="FFFFFF"/>
        <w:tabs>
          <w:tab w:val="left" w:pos="1418"/>
          <w:tab w:val="center" w:pos="1620"/>
        </w:tabs>
        <w:spacing w:after="0" w:line="240" w:lineRule="auto"/>
        <w:rPr>
          <w:rFonts w:ascii="Arial Narrow" w:hAnsi="Arial Narrow" w:cs="Arial Narrow"/>
          <w:sz w:val="24"/>
          <w:szCs w:val="24"/>
          <w:lang w:eastAsia="bg-BG"/>
        </w:rPr>
      </w:pPr>
      <w:r w:rsidRPr="00D1376C">
        <w:rPr>
          <w:rFonts w:ascii="Arial Narrow" w:hAnsi="Arial Narrow" w:cs="Arial Narrow"/>
          <w:sz w:val="24"/>
          <w:szCs w:val="24"/>
          <w:lang w:eastAsia="bg-BG"/>
        </w:rPr>
        <w:t>1.Образец №1- Списък на документите, съдържащи се в офертата</w:t>
      </w:r>
    </w:p>
    <w:p w:rsidR="001C57D1" w:rsidRPr="00D1376C" w:rsidRDefault="001C57D1" w:rsidP="00D1376C">
      <w:pPr>
        <w:shd w:val="clear" w:color="auto" w:fill="FFFFFF"/>
        <w:tabs>
          <w:tab w:val="left" w:pos="1418"/>
          <w:tab w:val="center" w:pos="1620"/>
        </w:tabs>
        <w:spacing w:after="0" w:line="240" w:lineRule="auto"/>
        <w:rPr>
          <w:rFonts w:ascii="Arial Narrow" w:hAnsi="Arial Narrow" w:cs="Arial Narrow"/>
          <w:sz w:val="24"/>
          <w:szCs w:val="24"/>
          <w:lang w:eastAsia="bg-BG"/>
        </w:rPr>
      </w:pPr>
      <w:r w:rsidRPr="00D1376C">
        <w:rPr>
          <w:rFonts w:ascii="Arial Narrow" w:hAnsi="Arial Narrow" w:cs="Arial Narrow"/>
          <w:sz w:val="24"/>
          <w:szCs w:val="24"/>
          <w:lang w:eastAsia="bg-BG"/>
        </w:rPr>
        <w:t>2.Образец №2- Представяне на участник</w:t>
      </w:r>
    </w:p>
    <w:p w:rsidR="001C57D1" w:rsidRPr="00D1376C" w:rsidRDefault="001C57D1" w:rsidP="00D1376C">
      <w:pPr>
        <w:tabs>
          <w:tab w:val="left" w:pos="1418"/>
          <w:tab w:val="center" w:pos="1620"/>
        </w:tabs>
        <w:spacing w:after="0" w:line="240" w:lineRule="auto"/>
        <w:jc w:val="both"/>
        <w:rPr>
          <w:rFonts w:ascii="Arial Narrow" w:hAnsi="Arial Narrow" w:cs="Arial Narrow"/>
          <w:sz w:val="24"/>
          <w:szCs w:val="24"/>
          <w:lang w:eastAsia="bg-BG"/>
        </w:rPr>
      </w:pPr>
      <w:r w:rsidRPr="00D1376C">
        <w:rPr>
          <w:rFonts w:ascii="Arial Narrow" w:hAnsi="Arial Narrow" w:cs="Arial Narrow"/>
          <w:sz w:val="24"/>
          <w:szCs w:val="24"/>
          <w:lang w:eastAsia="bg-BG"/>
        </w:rPr>
        <w:t>3.Образец №3- Проект на договор</w:t>
      </w:r>
    </w:p>
    <w:p w:rsidR="001C57D1" w:rsidRPr="00D1376C" w:rsidRDefault="001C57D1" w:rsidP="00D1376C">
      <w:pPr>
        <w:shd w:val="clear" w:color="auto" w:fill="FFFFFF"/>
        <w:tabs>
          <w:tab w:val="left" w:pos="1418"/>
          <w:tab w:val="center" w:pos="1620"/>
        </w:tabs>
        <w:spacing w:after="0" w:line="240" w:lineRule="auto"/>
        <w:rPr>
          <w:rFonts w:ascii="Arial Narrow" w:hAnsi="Arial Narrow" w:cs="Arial Narrow"/>
          <w:sz w:val="24"/>
          <w:szCs w:val="24"/>
          <w:lang w:eastAsia="bg-BG"/>
        </w:rPr>
      </w:pPr>
      <w:r w:rsidRPr="00D1376C">
        <w:rPr>
          <w:rFonts w:ascii="Arial Narrow" w:hAnsi="Arial Narrow" w:cs="Arial Narrow"/>
          <w:sz w:val="24"/>
          <w:szCs w:val="24"/>
          <w:lang w:eastAsia="bg-BG"/>
        </w:rPr>
        <w:t>5.Образец №4- Техническо предложение</w:t>
      </w:r>
    </w:p>
    <w:p w:rsidR="001C57D1" w:rsidRPr="00D1376C" w:rsidRDefault="001C57D1" w:rsidP="00D1376C">
      <w:pPr>
        <w:shd w:val="clear" w:color="auto" w:fill="FFFFFF"/>
        <w:tabs>
          <w:tab w:val="left" w:pos="1418"/>
          <w:tab w:val="center" w:pos="1620"/>
        </w:tabs>
        <w:spacing w:after="0" w:line="240" w:lineRule="auto"/>
        <w:rPr>
          <w:rFonts w:ascii="Arial Narrow" w:hAnsi="Arial Narrow" w:cs="Arial Narrow"/>
          <w:sz w:val="24"/>
          <w:szCs w:val="24"/>
          <w:lang w:eastAsia="bg-BG"/>
        </w:rPr>
      </w:pPr>
      <w:r w:rsidRPr="00D1376C">
        <w:rPr>
          <w:rFonts w:ascii="Arial Narrow" w:hAnsi="Arial Narrow" w:cs="Arial Narrow"/>
          <w:sz w:val="24"/>
          <w:szCs w:val="24"/>
          <w:lang w:eastAsia="bg-BG"/>
        </w:rPr>
        <w:t>6.Образец №5- Ценово предложение</w:t>
      </w:r>
    </w:p>
    <w:p w:rsidR="001C57D1" w:rsidRPr="00D1376C" w:rsidRDefault="001C57D1" w:rsidP="00D1376C">
      <w:pPr>
        <w:spacing w:after="0" w:line="240" w:lineRule="auto"/>
        <w:jc w:val="both"/>
        <w:rPr>
          <w:rFonts w:ascii="Arial Narrow" w:hAnsi="Arial Narrow" w:cs="Arial Narrow"/>
          <w:b/>
          <w:bCs/>
          <w:sz w:val="24"/>
          <w:szCs w:val="24"/>
          <w:lang w:eastAsia="bg-BG"/>
        </w:rPr>
      </w:pPr>
    </w:p>
    <w:p w:rsidR="001C57D1" w:rsidRPr="00D1376C" w:rsidRDefault="001C57D1" w:rsidP="00D1376C">
      <w:pPr>
        <w:spacing w:after="0" w:line="360" w:lineRule="auto"/>
        <w:jc w:val="both"/>
        <w:rPr>
          <w:rFonts w:ascii="Arial Narrow" w:hAnsi="Arial Narrow" w:cs="Arial Narrow"/>
          <w:i/>
          <w:iCs/>
          <w:sz w:val="24"/>
          <w:szCs w:val="24"/>
          <w:lang w:eastAsia="bg-BG"/>
        </w:rPr>
      </w:pPr>
    </w:p>
    <w:p w:rsidR="001C57D1" w:rsidRDefault="001C57D1"/>
    <w:sectPr w:rsidR="001C57D1" w:rsidSect="00161D4E">
      <w:headerReference w:type="default" r:id="rId7"/>
      <w:pgSz w:w="11906" w:h="16838"/>
      <w:pgMar w:top="128" w:right="851" w:bottom="567"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57D1" w:rsidRDefault="001C57D1" w:rsidP="00935D53">
      <w:pPr>
        <w:spacing w:after="0" w:line="240" w:lineRule="auto"/>
      </w:pPr>
      <w:r>
        <w:separator/>
      </w:r>
    </w:p>
  </w:endnote>
  <w:endnote w:type="continuationSeparator" w:id="1">
    <w:p w:rsidR="001C57D1" w:rsidRDefault="001C57D1" w:rsidP="00935D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ookman Old Style">
    <w:altName w:val="Sitka Small"/>
    <w:panose1 w:val="02050604050505020204"/>
    <w:charset w:val="CC"/>
    <w:family w:val="roman"/>
    <w:pitch w:val="variable"/>
    <w:sig w:usb0="00000287" w:usb1="00000000" w:usb2="00000000" w:usb3="00000000" w:csb0="0000009F" w:csb1="00000000"/>
  </w:font>
  <w:font w:name="HebarU">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okU">
    <w:altName w:val="Courier New"/>
    <w:panose1 w:val="00000000000000000000"/>
    <w:charset w:val="00"/>
    <w:family w:val="auto"/>
    <w:notTrueType/>
    <w:pitch w:val="variable"/>
    <w:sig w:usb0="00000003" w:usb1="00000000" w:usb2="00000000" w:usb3="00000000" w:csb0="00000001" w:csb1="00000000"/>
  </w:font>
  <w:font w:name="Arial Narrow">
    <w:panose1 w:val="020B0506020202030204"/>
    <w:charset w:val="CC"/>
    <w:family w:val="swiss"/>
    <w:pitch w:val="variable"/>
    <w:sig w:usb0="00000287" w:usb1="00000000" w:usb2="00000000" w:usb3="00000000" w:csb0="0000009F" w:csb1="00000000"/>
  </w:font>
  <w:font w:name="MS ??">
    <w:altName w:val="MS Mincho"/>
    <w:panose1 w:val="00000000000000000000"/>
    <w:charset w:val="80"/>
    <w:family w:val="auto"/>
    <w:notTrueType/>
    <w:pitch w:val="variable"/>
    <w:sig w:usb0="00000001" w:usb1="08070000" w:usb2="00000010" w:usb3="00000000" w:csb0="00020000" w:csb1="00000000"/>
  </w:font>
  <w:font w:name="Verdana-Italic">
    <w:altName w:val="Arial Unicode MS"/>
    <w:panose1 w:val="00000000000000000000"/>
    <w:charset w:val="86"/>
    <w:family w:val="auto"/>
    <w:notTrueType/>
    <w:pitch w:val="default"/>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57D1" w:rsidRDefault="001C57D1" w:rsidP="00935D53">
      <w:pPr>
        <w:spacing w:after="0" w:line="240" w:lineRule="auto"/>
      </w:pPr>
      <w:r>
        <w:separator/>
      </w:r>
    </w:p>
  </w:footnote>
  <w:footnote w:type="continuationSeparator" w:id="1">
    <w:p w:rsidR="001C57D1" w:rsidRDefault="001C57D1" w:rsidP="00935D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7D1" w:rsidRDefault="001C57D1" w:rsidP="00501CAF">
    <w:pPr>
      <w:pStyle w:val="Header"/>
      <w:jc w:val="center"/>
      <w:rPr>
        <w:rFonts w:ascii="Georgia" w:hAnsi="Georgia" w:cs="Georgia"/>
        <w:sz w:val="24"/>
        <w:szCs w:val="24"/>
        <w:lang w:val="bg-BG"/>
      </w:rPr>
    </w:pPr>
  </w:p>
  <w:p w:rsidR="001C57D1" w:rsidRPr="00561059" w:rsidRDefault="001C57D1" w:rsidP="00501CAF">
    <w:pPr>
      <w:pStyle w:val="Header"/>
      <w:jc w:val="center"/>
      <w:rPr>
        <w:rFonts w:ascii="Georgia" w:hAnsi="Georgia" w:cs="Georgia"/>
        <w:sz w:val="24"/>
        <w:szCs w:val="24"/>
        <w:lang w:val="bg-B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79A5488"/>
    <w:lvl w:ilvl="0">
      <w:numFmt w:val="decimal"/>
      <w:lvlText w:val="*"/>
      <w:lvlJc w:val="left"/>
    </w:lvl>
  </w:abstractNum>
  <w:abstractNum w:abstractNumId="1">
    <w:nsid w:val="03800239"/>
    <w:multiLevelType w:val="hybridMultilevel"/>
    <w:tmpl w:val="EA927DFE"/>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
    <w:nsid w:val="05571BBE"/>
    <w:multiLevelType w:val="hybridMultilevel"/>
    <w:tmpl w:val="1ABE6E42"/>
    <w:lvl w:ilvl="0" w:tplc="0402000F">
      <w:start w:val="1"/>
      <w:numFmt w:val="decimal"/>
      <w:lvlText w:val="%1."/>
      <w:lvlJc w:val="left"/>
      <w:pPr>
        <w:tabs>
          <w:tab w:val="num" w:pos="1428"/>
        </w:tabs>
        <w:ind w:left="1428" w:hanging="360"/>
      </w:pPr>
    </w:lvl>
    <w:lvl w:ilvl="1" w:tplc="04020019">
      <w:start w:val="1"/>
      <w:numFmt w:val="lowerLetter"/>
      <w:lvlText w:val="%2."/>
      <w:lvlJc w:val="left"/>
      <w:pPr>
        <w:tabs>
          <w:tab w:val="num" w:pos="2148"/>
        </w:tabs>
        <w:ind w:left="2148" w:hanging="360"/>
      </w:pPr>
    </w:lvl>
    <w:lvl w:ilvl="2" w:tplc="0402001B">
      <w:start w:val="1"/>
      <w:numFmt w:val="lowerRoman"/>
      <w:lvlText w:val="%3."/>
      <w:lvlJc w:val="right"/>
      <w:pPr>
        <w:tabs>
          <w:tab w:val="num" w:pos="2868"/>
        </w:tabs>
        <w:ind w:left="2868" w:hanging="180"/>
      </w:pPr>
    </w:lvl>
    <w:lvl w:ilvl="3" w:tplc="0402000F">
      <w:start w:val="1"/>
      <w:numFmt w:val="decimal"/>
      <w:lvlText w:val="%4."/>
      <w:lvlJc w:val="left"/>
      <w:pPr>
        <w:tabs>
          <w:tab w:val="num" w:pos="3588"/>
        </w:tabs>
        <w:ind w:left="3588" w:hanging="360"/>
      </w:pPr>
    </w:lvl>
    <w:lvl w:ilvl="4" w:tplc="04020019">
      <w:start w:val="1"/>
      <w:numFmt w:val="lowerLetter"/>
      <w:lvlText w:val="%5."/>
      <w:lvlJc w:val="left"/>
      <w:pPr>
        <w:tabs>
          <w:tab w:val="num" w:pos="4308"/>
        </w:tabs>
        <w:ind w:left="4308" w:hanging="360"/>
      </w:pPr>
    </w:lvl>
    <w:lvl w:ilvl="5" w:tplc="0402001B">
      <w:start w:val="1"/>
      <w:numFmt w:val="lowerRoman"/>
      <w:lvlText w:val="%6."/>
      <w:lvlJc w:val="right"/>
      <w:pPr>
        <w:tabs>
          <w:tab w:val="num" w:pos="5028"/>
        </w:tabs>
        <w:ind w:left="5028" w:hanging="180"/>
      </w:pPr>
    </w:lvl>
    <w:lvl w:ilvl="6" w:tplc="0402000F">
      <w:start w:val="1"/>
      <w:numFmt w:val="decimal"/>
      <w:lvlText w:val="%7."/>
      <w:lvlJc w:val="left"/>
      <w:pPr>
        <w:tabs>
          <w:tab w:val="num" w:pos="5748"/>
        </w:tabs>
        <w:ind w:left="5748" w:hanging="360"/>
      </w:pPr>
    </w:lvl>
    <w:lvl w:ilvl="7" w:tplc="04020019">
      <w:start w:val="1"/>
      <w:numFmt w:val="lowerLetter"/>
      <w:lvlText w:val="%8."/>
      <w:lvlJc w:val="left"/>
      <w:pPr>
        <w:tabs>
          <w:tab w:val="num" w:pos="6468"/>
        </w:tabs>
        <w:ind w:left="6468" w:hanging="360"/>
      </w:pPr>
    </w:lvl>
    <w:lvl w:ilvl="8" w:tplc="0402001B">
      <w:start w:val="1"/>
      <w:numFmt w:val="lowerRoman"/>
      <w:lvlText w:val="%9."/>
      <w:lvlJc w:val="right"/>
      <w:pPr>
        <w:tabs>
          <w:tab w:val="num" w:pos="7188"/>
        </w:tabs>
        <w:ind w:left="7188" w:hanging="180"/>
      </w:pPr>
    </w:lvl>
  </w:abstractNum>
  <w:abstractNum w:abstractNumId="3">
    <w:nsid w:val="06632F3A"/>
    <w:multiLevelType w:val="hybridMultilevel"/>
    <w:tmpl w:val="16344BFA"/>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nsid w:val="06FA5C58"/>
    <w:multiLevelType w:val="singleLevel"/>
    <w:tmpl w:val="0C0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5">
    <w:nsid w:val="0B9A5611"/>
    <w:multiLevelType w:val="hybridMultilevel"/>
    <w:tmpl w:val="41362A24"/>
    <w:lvl w:ilvl="0" w:tplc="3DBA8FEE">
      <w:start w:val="1"/>
      <w:numFmt w:val="decimal"/>
      <w:lvlText w:val="%1."/>
      <w:lvlJc w:val="left"/>
      <w:pPr>
        <w:tabs>
          <w:tab w:val="num" w:pos="1860"/>
        </w:tabs>
        <w:ind w:left="1860" w:hanging="114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0D093A2E"/>
    <w:multiLevelType w:val="singleLevel"/>
    <w:tmpl w:val="7B3885EE"/>
    <w:lvl w:ilvl="0">
      <w:start w:val="1"/>
      <w:numFmt w:val="bullet"/>
      <w:lvlText w:val="–"/>
      <w:lvlJc w:val="left"/>
      <w:pPr>
        <w:tabs>
          <w:tab w:val="num" w:pos="1080"/>
        </w:tabs>
        <w:ind w:left="1080" w:hanging="360"/>
      </w:pPr>
      <w:rPr>
        <w:rFonts w:ascii="Times New Roman" w:hAnsi="Times New Roman" w:cs="Times New Roman" w:hint="default"/>
      </w:rPr>
    </w:lvl>
  </w:abstractNum>
  <w:abstractNum w:abstractNumId="7">
    <w:nsid w:val="18BC09DC"/>
    <w:multiLevelType w:val="multilevel"/>
    <w:tmpl w:val="8A6482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0BE4C40"/>
    <w:multiLevelType w:val="hybridMultilevel"/>
    <w:tmpl w:val="269EDB66"/>
    <w:lvl w:ilvl="0" w:tplc="0402000F">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9">
    <w:nsid w:val="20D07B0C"/>
    <w:multiLevelType w:val="hybridMultilevel"/>
    <w:tmpl w:val="FD9E536C"/>
    <w:lvl w:ilvl="0" w:tplc="7302734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22E60BB9"/>
    <w:multiLevelType w:val="multilevel"/>
    <w:tmpl w:val="E486AB68"/>
    <w:lvl w:ilvl="0">
      <w:start w:val="1"/>
      <w:numFmt w:val="decimal"/>
      <w:lvlText w:val="%1."/>
      <w:lvlJc w:val="left"/>
      <w:pPr>
        <w:tabs>
          <w:tab w:val="num" w:pos="1290"/>
        </w:tabs>
        <w:ind w:left="1290" w:hanging="360"/>
      </w:pPr>
      <w:rPr>
        <w:rFonts w:hint="default"/>
      </w:rPr>
    </w:lvl>
    <w:lvl w:ilvl="1">
      <w:start w:val="4"/>
      <w:numFmt w:val="decimal"/>
      <w:isLgl/>
      <w:lvlText w:val="%1.%2."/>
      <w:lvlJc w:val="left"/>
      <w:pPr>
        <w:tabs>
          <w:tab w:val="num" w:pos="1650"/>
        </w:tabs>
        <w:ind w:left="1650" w:hanging="720"/>
      </w:pPr>
      <w:rPr>
        <w:rFonts w:hint="default"/>
      </w:rPr>
    </w:lvl>
    <w:lvl w:ilvl="2">
      <w:start w:val="1"/>
      <w:numFmt w:val="decimal"/>
      <w:isLgl/>
      <w:lvlText w:val="%1.%2.%3."/>
      <w:lvlJc w:val="left"/>
      <w:pPr>
        <w:tabs>
          <w:tab w:val="num" w:pos="1650"/>
        </w:tabs>
        <w:ind w:left="1650" w:hanging="720"/>
      </w:pPr>
      <w:rPr>
        <w:rFonts w:hint="default"/>
      </w:rPr>
    </w:lvl>
    <w:lvl w:ilvl="3">
      <w:start w:val="1"/>
      <w:numFmt w:val="decimal"/>
      <w:isLgl/>
      <w:lvlText w:val="%1.%2.%3.%4."/>
      <w:lvlJc w:val="left"/>
      <w:pPr>
        <w:tabs>
          <w:tab w:val="num" w:pos="2010"/>
        </w:tabs>
        <w:ind w:left="2010" w:hanging="1080"/>
      </w:pPr>
      <w:rPr>
        <w:rFonts w:hint="default"/>
      </w:rPr>
    </w:lvl>
    <w:lvl w:ilvl="4">
      <w:start w:val="1"/>
      <w:numFmt w:val="decimal"/>
      <w:isLgl/>
      <w:lvlText w:val="%1.%2.%3.%4.%5."/>
      <w:lvlJc w:val="left"/>
      <w:pPr>
        <w:tabs>
          <w:tab w:val="num" w:pos="2010"/>
        </w:tabs>
        <w:ind w:left="2010" w:hanging="1080"/>
      </w:pPr>
      <w:rPr>
        <w:rFonts w:hint="default"/>
      </w:rPr>
    </w:lvl>
    <w:lvl w:ilvl="5">
      <w:start w:val="1"/>
      <w:numFmt w:val="decimal"/>
      <w:isLgl/>
      <w:lvlText w:val="%1.%2.%3.%4.%5.%6."/>
      <w:lvlJc w:val="left"/>
      <w:pPr>
        <w:tabs>
          <w:tab w:val="num" w:pos="2370"/>
        </w:tabs>
        <w:ind w:left="2370" w:hanging="1440"/>
      </w:pPr>
      <w:rPr>
        <w:rFonts w:hint="default"/>
      </w:rPr>
    </w:lvl>
    <w:lvl w:ilvl="6">
      <w:start w:val="1"/>
      <w:numFmt w:val="decimal"/>
      <w:isLgl/>
      <w:lvlText w:val="%1.%2.%3.%4.%5.%6.%7."/>
      <w:lvlJc w:val="left"/>
      <w:pPr>
        <w:tabs>
          <w:tab w:val="num" w:pos="2730"/>
        </w:tabs>
        <w:ind w:left="2730" w:hanging="1800"/>
      </w:pPr>
      <w:rPr>
        <w:rFonts w:hint="default"/>
      </w:rPr>
    </w:lvl>
    <w:lvl w:ilvl="7">
      <w:start w:val="1"/>
      <w:numFmt w:val="decimal"/>
      <w:isLgl/>
      <w:lvlText w:val="%1.%2.%3.%4.%5.%6.%7.%8."/>
      <w:lvlJc w:val="left"/>
      <w:pPr>
        <w:tabs>
          <w:tab w:val="num" w:pos="2730"/>
        </w:tabs>
        <w:ind w:left="2730" w:hanging="1800"/>
      </w:pPr>
      <w:rPr>
        <w:rFonts w:hint="default"/>
      </w:rPr>
    </w:lvl>
    <w:lvl w:ilvl="8">
      <w:start w:val="1"/>
      <w:numFmt w:val="decimal"/>
      <w:isLgl/>
      <w:lvlText w:val="%1.%2.%3.%4.%5.%6.%7.%8.%9."/>
      <w:lvlJc w:val="left"/>
      <w:pPr>
        <w:tabs>
          <w:tab w:val="num" w:pos="3090"/>
        </w:tabs>
        <w:ind w:left="3090" w:hanging="2160"/>
      </w:pPr>
      <w:rPr>
        <w:rFonts w:hint="default"/>
      </w:rPr>
    </w:lvl>
  </w:abstractNum>
  <w:abstractNum w:abstractNumId="11">
    <w:nsid w:val="232328D9"/>
    <w:multiLevelType w:val="hybridMultilevel"/>
    <w:tmpl w:val="53ECF25A"/>
    <w:lvl w:ilvl="0" w:tplc="0402000B">
      <w:start w:val="1"/>
      <w:numFmt w:val="bullet"/>
      <w:lvlText w:val=""/>
      <w:lvlJc w:val="left"/>
      <w:pPr>
        <w:tabs>
          <w:tab w:val="num" w:pos="1140"/>
        </w:tabs>
        <w:ind w:left="1140" w:hanging="360"/>
      </w:pPr>
      <w:rPr>
        <w:rFonts w:ascii="Wingdings" w:hAnsi="Wingdings" w:cs="Wingdings" w:hint="default"/>
      </w:rPr>
    </w:lvl>
    <w:lvl w:ilvl="1" w:tplc="04020003">
      <w:start w:val="1"/>
      <w:numFmt w:val="bullet"/>
      <w:lvlText w:val="o"/>
      <w:lvlJc w:val="left"/>
      <w:pPr>
        <w:tabs>
          <w:tab w:val="num" w:pos="1860"/>
        </w:tabs>
        <w:ind w:left="1860" w:hanging="360"/>
      </w:pPr>
      <w:rPr>
        <w:rFonts w:ascii="Courier New" w:hAnsi="Courier New" w:cs="Courier New" w:hint="default"/>
      </w:rPr>
    </w:lvl>
    <w:lvl w:ilvl="2" w:tplc="04020005">
      <w:start w:val="1"/>
      <w:numFmt w:val="bullet"/>
      <w:lvlText w:val=""/>
      <w:lvlJc w:val="left"/>
      <w:pPr>
        <w:tabs>
          <w:tab w:val="num" w:pos="2580"/>
        </w:tabs>
        <w:ind w:left="2580" w:hanging="360"/>
      </w:pPr>
      <w:rPr>
        <w:rFonts w:ascii="Wingdings" w:hAnsi="Wingdings" w:cs="Wingdings" w:hint="default"/>
      </w:rPr>
    </w:lvl>
    <w:lvl w:ilvl="3" w:tplc="04020001">
      <w:start w:val="1"/>
      <w:numFmt w:val="bullet"/>
      <w:lvlText w:val=""/>
      <w:lvlJc w:val="left"/>
      <w:pPr>
        <w:tabs>
          <w:tab w:val="num" w:pos="3300"/>
        </w:tabs>
        <w:ind w:left="3300" w:hanging="360"/>
      </w:pPr>
      <w:rPr>
        <w:rFonts w:ascii="Symbol" w:hAnsi="Symbol" w:cs="Symbol" w:hint="default"/>
      </w:rPr>
    </w:lvl>
    <w:lvl w:ilvl="4" w:tplc="04020003">
      <w:start w:val="1"/>
      <w:numFmt w:val="bullet"/>
      <w:lvlText w:val="o"/>
      <w:lvlJc w:val="left"/>
      <w:pPr>
        <w:tabs>
          <w:tab w:val="num" w:pos="4020"/>
        </w:tabs>
        <w:ind w:left="4020" w:hanging="360"/>
      </w:pPr>
      <w:rPr>
        <w:rFonts w:ascii="Courier New" w:hAnsi="Courier New" w:cs="Courier New" w:hint="default"/>
      </w:rPr>
    </w:lvl>
    <w:lvl w:ilvl="5" w:tplc="04020005">
      <w:start w:val="1"/>
      <w:numFmt w:val="bullet"/>
      <w:lvlText w:val=""/>
      <w:lvlJc w:val="left"/>
      <w:pPr>
        <w:tabs>
          <w:tab w:val="num" w:pos="4740"/>
        </w:tabs>
        <w:ind w:left="4740" w:hanging="360"/>
      </w:pPr>
      <w:rPr>
        <w:rFonts w:ascii="Wingdings" w:hAnsi="Wingdings" w:cs="Wingdings" w:hint="default"/>
      </w:rPr>
    </w:lvl>
    <w:lvl w:ilvl="6" w:tplc="04020001">
      <w:start w:val="1"/>
      <w:numFmt w:val="bullet"/>
      <w:lvlText w:val=""/>
      <w:lvlJc w:val="left"/>
      <w:pPr>
        <w:tabs>
          <w:tab w:val="num" w:pos="5460"/>
        </w:tabs>
        <w:ind w:left="5460" w:hanging="360"/>
      </w:pPr>
      <w:rPr>
        <w:rFonts w:ascii="Symbol" w:hAnsi="Symbol" w:cs="Symbol" w:hint="default"/>
      </w:rPr>
    </w:lvl>
    <w:lvl w:ilvl="7" w:tplc="04020003">
      <w:start w:val="1"/>
      <w:numFmt w:val="bullet"/>
      <w:lvlText w:val="o"/>
      <w:lvlJc w:val="left"/>
      <w:pPr>
        <w:tabs>
          <w:tab w:val="num" w:pos="6180"/>
        </w:tabs>
        <w:ind w:left="6180" w:hanging="360"/>
      </w:pPr>
      <w:rPr>
        <w:rFonts w:ascii="Courier New" w:hAnsi="Courier New" w:cs="Courier New" w:hint="default"/>
      </w:rPr>
    </w:lvl>
    <w:lvl w:ilvl="8" w:tplc="04020005">
      <w:start w:val="1"/>
      <w:numFmt w:val="bullet"/>
      <w:lvlText w:val=""/>
      <w:lvlJc w:val="left"/>
      <w:pPr>
        <w:tabs>
          <w:tab w:val="num" w:pos="6900"/>
        </w:tabs>
        <w:ind w:left="6900" w:hanging="360"/>
      </w:pPr>
      <w:rPr>
        <w:rFonts w:ascii="Wingdings" w:hAnsi="Wingdings" w:cs="Wingdings" w:hint="default"/>
      </w:rPr>
    </w:lvl>
  </w:abstractNum>
  <w:abstractNum w:abstractNumId="12">
    <w:nsid w:val="24A62E96"/>
    <w:multiLevelType w:val="hybridMultilevel"/>
    <w:tmpl w:val="D0A4BA5A"/>
    <w:lvl w:ilvl="0" w:tplc="17A6C144">
      <w:start w:val="1"/>
      <w:numFmt w:val="decimal"/>
      <w:lvlText w:val="%1."/>
      <w:lvlJc w:val="left"/>
      <w:pPr>
        <w:tabs>
          <w:tab w:val="num" w:pos="1068"/>
        </w:tabs>
        <w:ind w:left="1068" w:hanging="360"/>
      </w:pPr>
      <w:rPr>
        <w:rFonts w:hint="default"/>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3">
    <w:nsid w:val="24DC4EC5"/>
    <w:multiLevelType w:val="hybridMultilevel"/>
    <w:tmpl w:val="22AA2460"/>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4">
    <w:nsid w:val="251379E3"/>
    <w:multiLevelType w:val="hybridMultilevel"/>
    <w:tmpl w:val="730280A8"/>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5">
    <w:nsid w:val="286B567E"/>
    <w:multiLevelType w:val="hybridMultilevel"/>
    <w:tmpl w:val="BA68A464"/>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16">
    <w:nsid w:val="29810192"/>
    <w:multiLevelType w:val="singleLevel"/>
    <w:tmpl w:val="0C09000B"/>
    <w:lvl w:ilvl="0">
      <w:start w:val="1"/>
      <w:numFmt w:val="bullet"/>
      <w:lvlText w:val=""/>
      <w:lvlJc w:val="left"/>
      <w:pPr>
        <w:tabs>
          <w:tab w:val="num" w:pos="360"/>
        </w:tabs>
        <w:ind w:left="360" w:hanging="360"/>
      </w:pPr>
      <w:rPr>
        <w:rFonts w:ascii="Wingdings" w:hAnsi="Wingdings" w:cs="Wingdings" w:hint="default"/>
      </w:rPr>
    </w:lvl>
  </w:abstractNum>
  <w:abstractNum w:abstractNumId="17">
    <w:nsid w:val="2B285A98"/>
    <w:multiLevelType w:val="hybridMultilevel"/>
    <w:tmpl w:val="B38CAD3C"/>
    <w:lvl w:ilvl="0" w:tplc="F4F2787C">
      <w:start w:val="2"/>
      <w:numFmt w:val="decimal"/>
      <w:lvlText w:val="%1."/>
      <w:lvlJc w:val="left"/>
      <w:pPr>
        <w:tabs>
          <w:tab w:val="num" w:pos="1080"/>
        </w:tabs>
        <w:ind w:left="1080" w:hanging="360"/>
      </w:pPr>
      <w:rPr>
        <w:rFonts w:hint="default"/>
      </w:rPr>
    </w:lvl>
    <w:lvl w:ilvl="1" w:tplc="04020019">
      <w:start w:val="1"/>
      <w:numFmt w:val="lowerLetter"/>
      <w:lvlText w:val="%2."/>
      <w:lvlJc w:val="left"/>
      <w:pPr>
        <w:tabs>
          <w:tab w:val="num" w:pos="1800"/>
        </w:tabs>
        <w:ind w:left="1800" w:hanging="360"/>
      </w:pPr>
    </w:lvl>
    <w:lvl w:ilvl="2" w:tplc="0402001B">
      <w:start w:val="1"/>
      <w:numFmt w:val="lowerRoman"/>
      <w:lvlText w:val="%3."/>
      <w:lvlJc w:val="right"/>
      <w:pPr>
        <w:tabs>
          <w:tab w:val="num" w:pos="2520"/>
        </w:tabs>
        <w:ind w:left="2520" w:hanging="180"/>
      </w:pPr>
    </w:lvl>
    <w:lvl w:ilvl="3" w:tplc="0402000F">
      <w:start w:val="1"/>
      <w:numFmt w:val="decimal"/>
      <w:lvlText w:val="%4."/>
      <w:lvlJc w:val="left"/>
      <w:pPr>
        <w:tabs>
          <w:tab w:val="num" w:pos="3240"/>
        </w:tabs>
        <w:ind w:left="3240" w:hanging="360"/>
      </w:pPr>
    </w:lvl>
    <w:lvl w:ilvl="4" w:tplc="04020019">
      <w:start w:val="1"/>
      <w:numFmt w:val="lowerLetter"/>
      <w:lvlText w:val="%5."/>
      <w:lvlJc w:val="left"/>
      <w:pPr>
        <w:tabs>
          <w:tab w:val="num" w:pos="3960"/>
        </w:tabs>
        <w:ind w:left="3960" w:hanging="360"/>
      </w:pPr>
    </w:lvl>
    <w:lvl w:ilvl="5" w:tplc="0402001B">
      <w:start w:val="1"/>
      <w:numFmt w:val="lowerRoman"/>
      <w:lvlText w:val="%6."/>
      <w:lvlJc w:val="right"/>
      <w:pPr>
        <w:tabs>
          <w:tab w:val="num" w:pos="4680"/>
        </w:tabs>
        <w:ind w:left="4680" w:hanging="180"/>
      </w:pPr>
    </w:lvl>
    <w:lvl w:ilvl="6" w:tplc="0402000F">
      <w:start w:val="1"/>
      <w:numFmt w:val="decimal"/>
      <w:lvlText w:val="%7."/>
      <w:lvlJc w:val="left"/>
      <w:pPr>
        <w:tabs>
          <w:tab w:val="num" w:pos="5400"/>
        </w:tabs>
        <w:ind w:left="5400" w:hanging="360"/>
      </w:pPr>
    </w:lvl>
    <w:lvl w:ilvl="7" w:tplc="04020019">
      <w:start w:val="1"/>
      <w:numFmt w:val="lowerLetter"/>
      <w:lvlText w:val="%8."/>
      <w:lvlJc w:val="left"/>
      <w:pPr>
        <w:tabs>
          <w:tab w:val="num" w:pos="6120"/>
        </w:tabs>
        <w:ind w:left="6120" w:hanging="360"/>
      </w:pPr>
    </w:lvl>
    <w:lvl w:ilvl="8" w:tplc="0402001B">
      <w:start w:val="1"/>
      <w:numFmt w:val="lowerRoman"/>
      <w:lvlText w:val="%9."/>
      <w:lvlJc w:val="right"/>
      <w:pPr>
        <w:tabs>
          <w:tab w:val="num" w:pos="6840"/>
        </w:tabs>
        <w:ind w:left="6840" w:hanging="180"/>
      </w:pPr>
    </w:lvl>
  </w:abstractNum>
  <w:abstractNum w:abstractNumId="18">
    <w:nsid w:val="2DE314B5"/>
    <w:multiLevelType w:val="hybridMultilevel"/>
    <w:tmpl w:val="34DEAA6E"/>
    <w:lvl w:ilvl="0" w:tplc="0402000F">
      <w:start w:val="1"/>
      <w:numFmt w:val="decimal"/>
      <w:lvlText w:val="%1."/>
      <w:lvlJc w:val="left"/>
      <w:pPr>
        <w:tabs>
          <w:tab w:val="num" w:pos="1428"/>
        </w:tabs>
        <w:ind w:left="1428" w:hanging="360"/>
      </w:pPr>
    </w:lvl>
    <w:lvl w:ilvl="1" w:tplc="04020019">
      <w:start w:val="1"/>
      <w:numFmt w:val="lowerLetter"/>
      <w:lvlText w:val="%2."/>
      <w:lvlJc w:val="left"/>
      <w:pPr>
        <w:tabs>
          <w:tab w:val="num" w:pos="2148"/>
        </w:tabs>
        <w:ind w:left="2148" w:hanging="360"/>
      </w:pPr>
    </w:lvl>
    <w:lvl w:ilvl="2" w:tplc="0402001B">
      <w:start w:val="1"/>
      <w:numFmt w:val="lowerRoman"/>
      <w:lvlText w:val="%3."/>
      <w:lvlJc w:val="right"/>
      <w:pPr>
        <w:tabs>
          <w:tab w:val="num" w:pos="2868"/>
        </w:tabs>
        <w:ind w:left="2868" w:hanging="180"/>
      </w:pPr>
    </w:lvl>
    <w:lvl w:ilvl="3" w:tplc="0402000F">
      <w:start w:val="1"/>
      <w:numFmt w:val="decimal"/>
      <w:lvlText w:val="%4."/>
      <w:lvlJc w:val="left"/>
      <w:pPr>
        <w:tabs>
          <w:tab w:val="num" w:pos="3588"/>
        </w:tabs>
        <w:ind w:left="3588" w:hanging="360"/>
      </w:pPr>
    </w:lvl>
    <w:lvl w:ilvl="4" w:tplc="04020019">
      <w:start w:val="1"/>
      <w:numFmt w:val="lowerLetter"/>
      <w:lvlText w:val="%5."/>
      <w:lvlJc w:val="left"/>
      <w:pPr>
        <w:tabs>
          <w:tab w:val="num" w:pos="4308"/>
        </w:tabs>
        <w:ind w:left="4308" w:hanging="360"/>
      </w:pPr>
    </w:lvl>
    <w:lvl w:ilvl="5" w:tplc="0402001B">
      <w:start w:val="1"/>
      <w:numFmt w:val="lowerRoman"/>
      <w:lvlText w:val="%6."/>
      <w:lvlJc w:val="right"/>
      <w:pPr>
        <w:tabs>
          <w:tab w:val="num" w:pos="5028"/>
        </w:tabs>
        <w:ind w:left="5028" w:hanging="180"/>
      </w:pPr>
    </w:lvl>
    <w:lvl w:ilvl="6" w:tplc="0402000F">
      <w:start w:val="1"/>
      <w:numFmt w:val="decimal"/>
      <w:lvlText w:val="%7."/>
      <w:lvlJc w:val="left"/>
      <w:pPr>
        <w:tabs>
          <w:tab w:val="num" w:pos="5748"/>
        </w:tabs>
        <w:ind w:left="5748" w:hanging="360"/>
      </w:pPr>
    </w:lvl>
    <w:lvl w:ilvl="7" w:tplc="04020019">
      <w:start w:val="1"/>
      <w:numFmt w:val="lowerLetter"/>
      <w:lvlText w:val="%8."/>
      <w:lvlJc w:val="left"/>
      <w:pPr>
        <w:tabs>
          <w:tab w:val="num" w:pos="6468"/>
        </w:tabs>
        <w:ind w:left="6468" w:hanging="360"/>
      </w:pPr>
    </w:lvl>
    <w:lvl w:ilvl="8" w:tplc="0402001B">
      <w:start w:val="1"/>
      <w:numFmt w:val="lowerRoman"/>
      <w:lvlText w:val="%9."/>
      <w:lvlJc w:val="right"/>
      <w:pPr>
        <w:tabs>
          <w:tab w:val="num" w:pos="7188"/>
        </w:tabs>
        <w:ind w:left="7188" w:hanging="180"/>
      </w:pPr>
    </w:lvl>
  </w:abstractNum>
  <w:abstractNum w:abstractNumId="19">
    <w:nsid w:val="2EB45B8F"/>
    <w:multiLevelType w:val="hybridMultilevel"/>
    <w:tmpl w:val="C0B44944"/>
    <w:lvl w:ilvl="0" w:tplc="A9BC0BCA">
      <w:start w:val="1"/>
      <w:numFmt w:val="decimal"/>
      <w:lvlText w:val="%1."/>
      <w:lvlJc w:val="left"/>
      <w:pPr>
        <w:tabs>
          <w:tab w:val="num" w:pos="1068"/>
        </w:tabs>
        <w:ind w:left="1068" w:hanging="360"/>
      </w:pPr>
      <w:rPr>
        <w:rFonts w:hint="default"/>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0">
    <w:nsid w:val="32F10261"/>
    <w:multiLevelType w:val="hybridMultilevel"/>
    <w:tmpl w:val="F72841F6"/>
    <w:lvl w:ilvl="0" w:tplc="0402000F">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1">
    <w:nsid w:val="351F346F"/>
    <w:multiLevelType w:val="hybridMultilevel"/>
    <w:tmpl w:val="43B60D68"/>
    <w:lvl w:ilvl="0" w:tplc="04020013">
      <w:start w:val="1"/>
      <w:numFmt w:val="upperRoman"/>
      <w:lvlText w:val="%1."/>
      <w:lvlJc w:val="right"/>
      <w:pPr>
        <w:tabs>
          <w:tab w:val="num" w:pos="1248"/>
        </w:tabs>
        <w:ind w:left="1248" w:hanging="180"/>
      </w:pPr>
      <w:rPr>
        <w:rFonts w:hint="default"/>
      </w:rPr>
    </w:lvl>
    <w:lvl w:ilvl="1" w:tplc="04020019">
      <w:start w:val="1"/>
      <w:numFmt w:val="lowerLetter"/>
      <w:lvlText w:val="%2."/>
      <w:lvlJc w:val="left"/>
      <w:pPr>
        <w:tabs>
          <w:tab w:val="num" w:pos="2148"/>
        </w:tabs>
        <w:ind w:left="2148" w:hanging="360"/>
      </w:pPr>
    </w:lvl>
    <w:lvl w:ilvl="2" w:tplc="0402001B">
      <w:start w:val="1"/>
      <w:numFmt w:val="lowerRoman"/>
      <w:lvlText w:val="%3."/>
      <w:lvlJc w:val="right"/>
      <w:pPr>
        <w:tabs>
          <w:tab w:val="num" w:pos="2868"/>
        </w:tabs>
        <w:ind w:left="2868" w:hanging="180"/>
      </w:pPr>
    </w:lvl>
    <w:lvl w:ilvl="3" w:tplc="0402000F">
      <w:start w:val="1"/>
      <w:numFmt w:val="decimal"/>
      <w:lvlText w:val="%4."/>
      <w:lvlJc w:val="left"/>
      <w:pPr>
        <w:tabs>
          <w:tab w:val="num" w:pos="3588"/>
        </w:tabs>
        <w:ind w:left="3588" w:hanging="360"/>
      </w:pPr>
    </w:lvl>
    <w:lvl w:ilvl="4" w:tplc="04020019">
      <w:start w:val="1"/>
      <w:numFmt w:val="lowerLetter"/>
      <w:lvlText w:val="%5."/>
      <w:lvlJc w:val="left"/>
      <w:pPr>
        <w:tabs>
          <w:tab w:val="num" w:pos="4308"/>
        </w:tabs>
        <w:ind w:left="4308" w:hanging="360"/>
      </w:pPr>
    </w:lvl>
    <w:lvl w:ilvl="5" w:tplc="0402001B">
      <w:start w:val="1"/>
      <w:numFmt w:val="lowerRoman"/>
      <w:lvlText w:val="%6."/>
      <w:lvlJc w:val="right"/>
      <w:pPr>
        <w:tabs>
          <w:tab w:val="num" w:pos="5028"/>
        </w:tabs>
        <w:ind w:left="5028" w:hanging="180"/>
      </w:pPr>
    </w:lvl>
    <w:lvl w:ilvl="6" w:tplc="0402000F">
      <w:start w:val="1"/>
      <w:numFmt w:val="decimal"/>
      <w:lvlText w:val="%7."/>
      <w:lvlJc w:val="left"/>
      <w:pPr>
        <w:tabs>
          <w:tab w:val="num" w:pos="5748"/>
        </w:tabs>
        <w:ind w:left="5748" w:hanging="360"/>
      </w:pPr>
    </w:lvl>
    <w:lvl w:ilvl="7" w:tplc="04020019">
      <w:start w:val="1"/>
      <w:numFmt w:val="lowerLetter"/>
      <w:lvlText w:val="%8."/>
      <w:lvlJc w:val="left"/>
      <w:pPr>
        <w:tabs>
          <w:tab w:val="num" w:pos="6468"/>
        </w:tabs>
        <w:ind w:left="6468" w:hanging="360"/>
      </w:pPr>
    </w:lvl>
    <w:lvl w:ilvl="8" w:tplc="0402001B">
      <w:start w:val="1"/>
      <w:numFmt w:val="lowerRoman"/>
      <w:lvlText w:val="%9."/>
      <w:lvlJc w:val="right"/>
      <w:pPr>
        <w:tabs>
          <w:tab w:val="num" w:pos="7188"/>
        </w:tabs>
        <w:ind w:left="7188" w:hanging="180"/>
      </w:pPr>
    </w:lvl>
  </w:abstractNum>
  <w:abstractNum w:abstractNumId="22">
    <w:nsid w:val="354978BA"/>
    <w:multiLevelType w:val="hybridMultilevel"/>
    <w:tmpl w:val="AE127F34"/>
    <w:lvl w:ilvl="0" w:tplc="0402000F">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3">
    <w:nsid w:val="355A7C12"/>
    <w:multiLevelType w:val="hybridMultilevel"/>
    <w:tmpl w:val="3FE80EFA"/>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4">
    <w:nsid w:val="36CF5CBB"/>
    <w:multiLevelType w:val="hybridMultilevel"/>
    <w:tmpl w:val="9392BC58"/>
    <w:lvl w:ilvl="0" w:tplc="0402000F">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5">
    <w:nsid w:val="38723536"/>
    <w:multiLevelType w:val="multilevel"/>
    <w:tmpl w:val="EC889C88"/>
    <w:lvl w:ilvl="0">
      <w:start w:val="1"/>
      <w:numFmt w:val="decimal"/>
      <w:lvlText w:val="%1."/>
      <w:lvlJc w:val="left"/>
      <w:pPr>
        <w:tabs>
          <w:tab w:val="num" w:pos="1428"/>
        </w:tabs>
        <w:ind w:left="1428" w:hanging="360"/>
      </w:pPr>
      <w:rPr>
        <w:rFonts w:hint="default"/>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6">
    <w:nsid w:val="39D02356"/>
    <w:multiLevelType w:val="hybridMultilevel"/>
    <w:tmpl w:val="D4BE094E"/>
    <w:lvl w:ilvl="0" w:tplc="0402000F">
      <w:start w:val="1"/>
      <w:numFmt w:val="decimal"/>
      <w:lvlText w:val="%1."/>
      <w:lvlJc w:val="left"/>
      <w:pPr>
        <w:tabs>
          <w:tab w:val="num" w:pos="720"/>
        </w:tabs>
        <w:ind w:left="720" w:hanging="360"/>
      </w:pPr>
    </w:lvl>
    <w:lvl w:ilvl="1" w:tplc="0402000B">
      <w:start w:val="1"/>
      <w:numFmt w:val="bullet"/>
      <w:lvlText w:val=""/>
      <w:lvlJc w:val="left"/>
      <w:pPr>
        <w:tabs>
          <w:tab w:val="num" w:pos="1440"/>
        </w:tabs>
        <w:ind w:left="1440" w:hanging="360"/>
      </w:pPr>
      <w:rPr>
        <w:rFonts w:ascii="Wingdings" w:hAnsi="Wingdings" w:cs="Wingdings" w:hint="default"/>
      </w:rPr>
    </w:lvl>
    <w:lvl w:ilvl="2" w:tplc="0402000F">
      <w:start w:val="1"/>
      <w:numFmt w:val="decimal"/>
      <w:lvlText w:val="%3."/>
      <w:lvlJc w:val="left"/>
      <w:pPr>
        <w:tabs>
          <w:tab w:val="num" w:pos="2340"/>
        </w:tabs>
        <w:ind w:left="2340" w:hanging="36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7">
    <w:nsid w:val="3D551D61"/>
    <w:multiLevelType w:val="singleLevel"/>
    <w:tmpl w:val="A544CB8C"/>
    <w:lvl w:ilvl="0">
      <w:start w:val="3"/>
      <w:numFmt w:val="bullet"/>
      <w:lvlText w:val="-"/>
      <w:lvlJc w:val="left"/>
      <w:pPr>
        <w:tabs>
          <w:tab w:val="num" w:pos="1215"/>
        </w:tabs>
        <w:ind w:left="1215" w:hanging="360"/>
      </w:pPr>
      <w:rPr>
        <w:rFonts w:hint="default"/>
      </w:rPr>
    </w:lvl>
  </w:abstractNum>
  <w:abstractNum w:abstractNumId="28">
    <w:nsid w:val="3F4D35BE"/>
    <w:multiLevelType w:val="hybridMultilevel"/>
    <w:tmpl w:val="4C18B04A"/>
    <w:lvl w:ilvl="0" w:tplc="04090001">
      <w:start w:val="4"/>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3F9E4457"/>
    <w:multiLevelType w:val="hybridMultilevel"/>
    <w:tmpl w:val="F6F827F6"/>
    <w:lvl w:ilvl="0" w:tplc="0402000F">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30">
    <w:nsid w:val="4181418D"/>
    <w:multiLevelType w:val="hybridMultilevel"/>
    <w:tmpl w:val="AEE05276"/>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31">
    <w:nsid w:val="4323605E"/>
    <w:multiLevelType w:val="singleLevel"/>
    <w:tmpl w:val="4ED8335A"/>
    <w:lvl w:ilvl="0">
      <w:start w:val="3"/>
      <w:numFmt w:val="bullet"/>
      <w:lvlText w:val=""/>
      <w:lvlJc w:val="left"/>
      <w:pPr>
        <w:tabs>
          <w:tab w:val="num" w:pos="1080"/>
        </w:tabs>
        <w:ind w:left="1080" w:hanging="360"/>
      </w:pPr>
      <w:rPr>
        <w:rFonts w:ascii="Symbol" w:hAnsi="Symbol" w:cs="Symbol" w:hint="default"/>
      </w:rPr>
    </w:lvl>
  </w:abstractNum>
  <w:abstractNum w:abstractNumId="32">
    <w:nsid w:val="47A83EDF"/>
    <w:multiLevelType w:val="hybridMultilevel"/>
    <w:tmpl w:val="FB02139A"/>
    <w:lvl w:ilvl="0" w:tplc="1312EA38">
      <w:start w:val="1"/>
      <w:numFmt w:val="decimal"/>
      <w:lvlText w:val="%1."/>
      <w:lvlJc w:val="left"/>
      <w:pPr>
        <w:ind w:left="600" w:hanging="360"/>
      </w:pPr>
      <w:rPr>
        <w:rFonts w:hint="default"/>
      </w:rPr>
    </w:lvl>
    <w:lvl w:ilvl="1" w:tplc="04020019">
      <w:start w:val="1"/>
      <w:numFmt w:val="lowerLetter"/>
      <w:lvlText w:val="%2."/>
      <w:lvlJc w:val="left"/>
      <w:pPr>
        <w:ind w:left="1320" w:hanging="360"/>
      </w:pPr>
    </w:lvl>
    <w:lvl w:ilvl="2" w:tplc="0402001B">
      <w:start w:val="1"/>
      <w:numFmt w:val="lowerRoman"/>
      <w:lvlText w:val="%3."/>
      <w:lvlJc w:val="right"/>
      <w:pPr>
        <w:ind w:left="2040" w:hanging="180"/>
      </w:pPr>
    </w:lvl>
    <w:lvl w:ilvl="3" w:tplc="0402000F">
      <w:start w:val="1"/>
      <w:numFmt w:val="decimal"/>
      <w:lvlText w:val="%4."/>
      <w:lvlJc w:val="left"/>
      <w:pPr>
        <w:ind w:left="2760" w:hanging="360"/>
      </w:pPr>
    </w:lvl>
    <w:lvl w:ilvl="4" w:tplc="04020019">
      <w:start w:val="1"/>
      <w:numFmt w:val="lowerLetter"/>
      <w:lvlText w:val="%5."/>
      <w:lvlJc w:val="left"/>
      <w:pPr>
        <w:ind w:left="3480" w:hanging="360"/>
      </w:pPr>
    </w:lvl>
    <w:lvl w:ilvl="5" w:tplc="0402001B">
      <w:start w:val="1"/>
      <w:numFmt w:val="lowerRoman"/>
      <w:lvlText w:val="%6."/>
      <w:lvlJc w:val="right"/>
      <w:pPr>
        <w:ind w:left="4200" w:hanging="180"/>
      </w:pPr>
    </w:lvl>
    <w:lvl w:ilvl="6" w:tplc="0402000F">
      <w:start w:val="1"/>
      <w:numFmt w:val="decimal"/>
      <w:lvlText w:val="%7."/>
      <w:lvlJc w:val="left"/>
      <w:pPr>
        <w:ind w:left="4920" w:hanging="360"/>
      </w:pPr>
    </w:lvl>
    <w:lvl w:ilvl="7" w:tplc="04020019">
      <w:start w:val="1"/>
      <w:numFmt w:val="lowerLetter"/>
      <w:lvlText w:val="%8."/>
      <w:lvlJc w:val="left"/>
      <w:pPr>
        <w:ind w:left="5640" w:hanging="360"/>
      </w:pPr>
    </w:lvl>
    <w:lvl w:ilvl="8" w:tplc="0402001B">
      <w:start w:val="1"/>
      <w:numFmt w:val="lowerRoman"/>
      <w:lvlText w:val="%9."/>
      <w:lvlJc w:val="right"/>
      <w:pPr>
        <w:ind w:left="6360" w:hanging="180"/>
      </w:pPr>
    </w:lvl>
  </w:abstractNum>
  <w:abstractNum w:abstractNumId="33">
    <w:nsid w:val="50034FD1"/>
    <w:multiLevelType w:val="hybridMultilevel"/>
    <w:tmpl w:val="B5945D34"/>
    <w:lvl w:ilvl="0" w:tplc="17A6C144">
      <w:start w:val="1"/>
      <w:numFmt w:val="decimal"/>
      <w:lvlText w:val="%1."/>
      <w:lvlJc w:val="left"/>
      <w:pPr>
        <w:tabs>
          <w:tab w:val="num" w:pos="1776"/>
        </w:tabs>
        <w:ind w:left="1776" w:hanging="360"/>
      </w:pPr>
      <w:rPr>
        <w:rFonts w:hint="default"/>
      </w:rPr>
    </w:lvl>
    <w:lvl w:ilvl="1" w:tplc="04020019">
      <w:start w:val="1"/>
      <w:numFmt w:val="lowerLetter"/>
      <w:lvlText w:val="%2."/>
      <w:lvlJc w:val="left"/>
      <w:pPr>
        <w:tabs>
          <w:tab w:val="num" w:pos="2148"/>
        </w:tabs>
        <w:ind w:left="2148" w:hanging="360"/>
      </w:pPr>
    </w:lvl>
    <w:lvl w:ilvl="2" w:tplc="0402001B">
      <w:start w:val="1"/>
      <w:numFmt w:val="lowerRoman"/>
      <w:lvlText w:val="%3."/>
      <w:lvlJc w:val="right"/>
      <w:pPr>
        <w:tabs>
          <w:tab w:val="num" w:pos="2868"/>
        </w:tabs>
        <w:ind w:left="2868" w:hanging="180"/>
      </w:pPr>
    </w:lvl>
    <w:lvl w:ilvl="3" w:tplc="0402000F">
      <w:start w:val="1"/>
      <w:numFmt w:val="decimal"/>
      <w:lvlText w:val="%4."/>
      <w:lvlJc w:val="left"/>
      <w:pPr>
        <w:tabs>
          <w:tab w:val="num" w:pos="3588"/>
        </w:tabs>
        <w:ind w:left="3588" w:hanging="360"/>
      </w:pPr>
    </w:lvl>
    <w:lvl w:ilvl="4" w:tplc="04020019">
      <w:start w:val="1"/>
      <w:numFmt w:val="lowerLetter"/>
      <w:lvlText w:val="%5."/>
      <w:lvlJc w:val="left"/>
      <w:pPr>
        <w:tabs>
          <w:tab w:val="num" w:pos="4308"/>
        </w:tabs>
        <w:ind w:left="4308" w:hanging="360"/>
      </w:pPr>
    </w:lvl>
    <w:lvl w:ilvl="5" w:tplc="0402001B">
      <w:start w:val="1"/>
      <w:numFmt w:val="lowerRoman"/>
      <w:lvlText w:val="%6."/>
      <w:lvlJc w:val="right"/>
      <w:pPr>
        <w:tabs>
          <w:tab w:val="num" w:pos="5028"/>
        </w:tabs>
        <w:ind w:left="5028" w:hanging="180"/>
      </w:pPr>
    </w:lvl>
    <w:lvl w:ilvl="6" w:tplc="0402000F">
      <w:start w:val="1"/>
      <w:numFmt w:val="decimal"/>
      <w:lvlText w:val="%7."/>
      <w:lvlJc w:val="left"/>
      <w:pPr>
        <w:tabs>
          <w:tab w:val="num" w:pos="5748"/>
        </w:tabs>
        <w:ind w:left="5748" w:hanging="360"/>
      </w:pPr>
    </w:lvl>
    <w:lvl w:ilvl="7" w:tplc="04020019">
      <w:start w:val="1"/>
      <w:numFmt w:val="lowerLetter"/>
      <w:lvlText w:val="%8."/>
      <w:lvlJc w:val="left"/>
      <w:pPr>
        <w:tabs>
          <w:tab w:val="num" w:pos="6468"/>
        </w:tabs>
        <w:ind w:left="6468" w:hanging="360"/>
      </w:pPr>
    </w:lvl>
    <w:lvl w:ilvl="8" w:tplc="0402001B">
      <w:start w:val="1"/>
      <w:numFmt w:val="lowerRoman"/>
      <w:lvlText w:val="%9."/>
      <w:lvlJc w:val="right"/>
      <w:pPr>
        <w:tabs>
          <w:tab w:val="num" w:pos="7188"/>
        </w:tabs>
        <w:ind w:left="7188" w:hanging="180"/>
      </w:pPr>
    </w:lvl>
  </w:abstractNum>
  <w:abstractNum w:abstractNumId="34">
    <w:nsid w:val="514163FF"/>
    <w:multiLevelType w:val="multilevel"/>
    <w:tmpl w:val="85301B0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2CF13F7"/>
    <w:multiLevelType w:val="hybridMultilevel"/>
    <w:tmpl w:val="3E46950E"/>
    <w:lvl w:ilvl="0" w:tplc="0402000B">
      <w:start w:val="1"/>
      <w:numFmt w:val="bullet"/>
      <w:lvlText w:val=""/>
      <w:lvlJc w:val="left"/>
      <w:pPr>
        <w:tabs>
          <w:tab w:val="num" w:pos="1500"/>
        </w:tabs>
        <w:ind w:left="1500" w:hanging="360"/>
      </w:pPr>
      <w:rPr>
        <w:rFonts w:ascii="Wingdings" w:hAnsi="Wingdings" w:cs="Wingdings" w:hint="default"/>
      </w:rPr>
    </w:lvl>
    <w:lvl w:ilvl="1" w:tplc="04020003">
      <w:start w:val="1"/>
      <w:numFmt w:val="bullet"/>
      <w:lvlText w:val="o"/>
      <w:lvlJc w:val="left"/>
      <w:pPr>
        <w:tabs>
          <w:tab w:val="num" w:pos="2220"/>
        </w:tabs>
        <w:ind w:left="2220" w:hanging="360"/>
      </w:pPr>
      <w:rPr>
        <w:rFonts w:ascii="Courier New" w:hAnsi="Courier New" w:cs="Courier New" w:hint="default"/>
      </w:rPr>
    </w:lvl>
    <w:lvl w:ilvl="2" w:tplc="04020005">
      <w:start w:val="1"/>
      <w:numFmt w:val="bullet"/>
      <w:lvlText w:val=""/>
      <w:lvlJc w:val="left"/>
      <w:pPr>
        <w:tabs>
          <w:tab w:val="num" w:pos="2940"/>
        </w:tabs>
        <w:ind w:left="2940" w:hanging="360"/>
      </w:pPr>
      <w:rPr>
        <w:rFonts w:ascii="Wingdings" w:hAnsi="Wingdings" w:cs="Wingdings" w:hint="default"/>
      </w:rPr>
    </w:lvl>
    <w:lvl w:ilvl="3" w:tplc="04020001">
      <w:start w:val="1"/>
      <w:numFmt w:val="bullet"/>
      <w:lvlText w:val=""/>
      <w:lvlJc w:val="left"/>
      <w:pPr>
        <w:tabs>
          <w:tab w:val="num" w:pos="3660"/>
        </w:tabs>
        <w:ind w:left="3660" w:hanging="360"/>
      </w:pPr>
      <w:rPr>
        <w:rFonts w:ascii="Symbol" w:hAnsi="Symbol" w:cs="Symbol" w:hint="default"/>
      </w:rPr>
    </w:lvl>
    <w:lvl w:ilvl="4" w:tplc="04020003">
      <w:start w:val="1"/>
      <w:numFmt w:val="bullet"/>
      <w:lvlText w:val="o"/>
      <w:lvlJc w:val="left"/>
      <w:pPr>
        <w:tabs>
          <w:tab w:val="num" w:pos="4380"/>
        </w:tabs>
        <w:ind w:left="4380" w:hanging="360"/>
      </w:pPr>
      <w:rPr>
        <w:rFonts w:ascii="Courier New" w:hAnsi="Courier New" w:cs="Courier New" w:hint="default"/>
      </w:rPr>
    </w:lvl>
    <w:lvl w:ilvl="5" w:tplc="04020005">
      <w:start w:val="1"/>
      <w:numFmt w:val="bullet"/>
      <w:lvlText w:val=""/>
      <w:lvlJc w:val="left"/>
      <w:pPr>
        <w:tabs>
          <w:tab w:val="num" w:pos="5100"/>
        </w:tabs>
        <w:ind w:left="5100" w:hanging="360"/>
      </w:pPr>
      <w:rPr>
        <w:rFonts w:ascii="Wingdings" w:hAnsi="Wingdings" w:cs="Wingdings" w:hint="default"/>
      </w:rPr>
    </w:lvl>
    <w:lvl w:ilvl="6" w:tplc="04020001">
      <w:start w:val="1"/>
      <w:numFmt w:val="bullet"/>
      <w:lvlText w:val=""/>
      <w:lvlJc w:val="left"/>
      <w:pPr>
        <w:tabs>
          <w:tab w:val="num" w:pos="5820"/>
        </w:tabs>
        <w:ind w:left="5820" w:hanging="360"/>
      </w:pPr>
      <w:rPr>
        <w:rFonts w:ascii="Symbol" w:hAnsi="Symbol" w:cs="Symbol" w:hint="default"/>
      </w:rPr>
    </w:lvl>
    <w:lvl w:ilvl="7" w:tplc="04020003">
      <w:start w:val="1"/>
      <w:numFmt w:val="bullet"/>
      <w:lvlText w:val="o"/>
      <w:lvlJc w:val="left"/>
      <w:pPr>
        <w:tabs>
          <w:tab w:val="num" w:pos="6540"/>
        </w:tabs>
        <w:ind w:left="6540" w:hanging="360"/>
      </w:pPr>
      <w:rPr>
        <w:rFonts w:ascii="Courier New" w:hAnsi="Courier New" w:cs="Courier New" w:hint="default"/>
      </w:rPr>
    </w:lvl>
    <w:lvl w:ilvl="8" w:tplc="04020005">
      <w:start w:val="1"/>
      <w:numFmt w:val="bullet"/>
      <w:lvlText w:val=""/>
      <w:lvlJc w:val="left"/>
      <w:pPr>
        <w:tabs>
          <w:tab w:val="num" w:pos="7260"/>
        </w:tabs>
        <w:ind w:left="7260" w:hanging="360"/>
      </w:pPr>
      <w:rPr>
        <w:rFonts w:ascii="Wingdings" w:hAnsi="Wingdings" w:cs="Wingdings" w:hint="default"/>
      </w:rPr>
    </w:lvl>
  </w:abstractNum>
  <w:abstractNum w:abstractNumId="36">
    <w:nsid w:val="59345871"/>
    <w:multiLevelType w:val="hybridMultilevel"/>
    <w:tmpl w:val="5A0270DC"/>
    <w:lvl w:ilvl="0" w:tplc="A7DAF388">
      <w:start w:val="1"/>
      <w:numFmt w:val="decimal"/>
      <w:lvlText w:val="%1."/>
      <w:lvlJc w:val="left"/>
      <w:pPr>
        <w:tabs>
          <w:tab w:val="num" w:pos="600"/>
        </w:tabs>
        <w:ind w:left="600" w:hanging="360"/>
      </w:pPr>
      <w:rPr>
        <w:rFonts w:hint="default"/>
      </w:rPr>
    </w:lvl>
    <w:lvl w:ilvl="1" w:tplc="04020019">
      <w:start w:val="1"/>
      <w:numFmt w:val="lowerLetter"/>
      <w:lvlText w:val="%2."/>
      <w:lvlJc w:val="left"/>
      <w:pPr>
        <w:tabs>
          <w:tab w:val="num" w:pos="1320"/>
        </w:tabs>
        <w:ind w:left="1320" w:hanging="360"/>
      </w:pPr>
    </w:lvl>
    <w:lvl w:ilvl="2" w:tplc="0402001B">
      <w:start w:val="1"/>
      <w:numFmt w:val="lowerRoman"/>
      <w:lvlText w:val="%3."/>
      <w:lvlJc w:val="right"/>
      <w:pPr>
        <w:tabs>
          <w:tab w:val="num" w:pos="2040"/>
        </w:tabs>
        <w:ind w:left="2040" w:hanging="180"/>
      </w:pPr>
    </w:lvl>
    <w:lvl w:ilvl="3" w:tplc="0402000F">
      <w:start w:val="1"/>
      <w:numFmt w:val="decimal"/>
      <w:lvlText w:val="%4."/>
      <w:lvlJc w:val="left"/>
      <w:pPr>
        <w:tabs>
          <w:tab w:val="num" w:pos="2760"/>
        </w:tabs>
        <w:ind w:left="2760" w:hanging="360"/>
      </w:pPr>
    </w:lvl>
    <w:lvl w:ilvl="4" w:tplc="04020019">
      <w:start w:val="1"/>
      <w:numFmt w:val="lowerLetter"/>
      <w:lvlText w:val="%5."/>
      <w:lvlJc w:val="left"/>
      <w:pPr>
        <w:tabs>
          <w:tab w:val="num" w:pos="3480"/>
        </w:tabs>
        <w:ind w:left="3480" w:hanging="360"/>
      </w:pPr>
    </w:lvl>
    <w:lvl w:ilvl="5" w:tplc="0402001B">
      <w:start w:val="1"/>
      <w:numFmt w:val="lowerRoman"/>
      <w:lvlText w:val="%6."/>
      <w:lvlJc w:val="right"/>
      <w:pPr>
        <w:tabs>
          <w:tab w:val="num" w:pos="4200"/>
        </w:tabs>
        <w:ind w:left="4200" w:hanging="180"/>
      </w:pPr>
    </w:lvl>
    <w:lvl w:ilvl="6" w:tplc="0402000F">
      <w:start w:val="1"/>
      <w:numFmt w:val="decimal"/>
      <w:lvlText w:val="%7."/>
      <w:lvlJc w:val="left"/>
      <w:pPr>
        <w:tabs>
          <w:tab w:val="num" w:pos="4920"/>
        </w:tabs>
        <w:ind w:left="4920" w:hanging="360"/>
      </w:pPr>
    </w:lvl>
    <w:lvl w:ilvl="7" w:tplc="04020019">
      <w:start w:val="1"/>
      <w:numFmt w:val="lowerLetter"/>
      <w:lvlText w:val="%8."/>
      <w:lvlJc w:val="left"/>
      <w:pPr>
        <w:tabs>
          <w:tab w:val="num" w:pos="5640"/>
        </w:tabs>
        <w:ind w:left="5640" w:hanging="360"/>
      </w:pPr>
    </w:lvl>
    <w:lvl w:ilvl="8" w:tplc="0402001B">
      <w:start w:val="1"/>
      <w:numFmt w:val="lowerRoman"/>
      <w:lvlText w:val="%9."/>
      <w:lvlJc w:val="right"/>
      <w:pPr>
        <w:tabs>
          <w:tab w:val="num" w:pos="6360"/>
        </w:tabs>
        <w:ind w:left="6360" w:hanging="180"/>
      </w:pPr>
    </w:lvl>
  </w:abstractNum>
  <w:abstractNum w:abstractNumId="37">
    <w:nsid w:val="5AA3781F"/>
    <w:multiLevelType w:val="hybridMultilevel"/>
    <w:tmpl w:val="2F1A5F04"/>
    <w:lvl w:ilvl="0" w:tplc="17A6C144">
      <w:start w:val="1"/>
      <w:numFmt w:val="decimal"/>
      <w:lvlText w:val="%1."/>
      <w:lvlJc w:val="left"/>
      <w:pPr>
        <w:tabs>
          <w:tab w:val="num" w:pos="1776"/>
        </w:tabs>
        <w:ind w:left="1776" w:hanging="360"/>
      </w:pPr>
      <w:rPr>
        <w:rFonts w:hint="default"/>
      </w:rPr>
    </w:lvl>
    <w:lvl w:ilvl="1" w:tplc="04020019">
      <w:start w:val="1"/>
      <w:numFmt w:val="lowerLetter"/>
      <w:lvlText w:val="%2."/>
      <w:lvlJc w:val="left"/>
      <w:pPr>
        <w:tabs>
          <w:tab w:val="num" w:pos="2148"/>
        </w:tabs>
        <w:ind w:left="2148" w:hanging="360"/>
      </w:pPr>
    </w:lvl>
    <w:lvl w:ilvl="2" w:tplc="0402001B">
      <w:start w:val="1"/>
      <w:numFmt w:val="lowerRoman"/>
      <w:lvlText w:val="%3."/>
      <w:lvlJc w:val="right"/>
      <w:pPr>
        <w:tabs>
          <w:tab w:val="num" w:pos="2868"/>
        </w:tabs>
        <w:ind w:left="2868" w:hanging="180"/>
      </w:pPr>
    </w:lvl>
    <w:lvl w:ilvl="3" w:tplc="0402000F">
      <w:start w:val="1"/>
      <w:numFmt w:val="decimal"/>
      <w:lvlText w:val="%4."/>
      <w:lvlJc w:val="left"/>
      <w:pPr>
        <w:tabs>
          <w:tab w:val="num" w:pos="3588"/>
        </w:tabs>
        <w:ind w:left="3588" w:hanging="360"/>
      </w:pPr>
    </w:lvl>
    <w:lvl w:ilvl="4" w:tplc="04020019">
      <w:start w:val="1"/>
      <w:numFmt w:val="lowerLetter"/>
      <w:lvlText w:val="%5."/>
      <w:lvlJc w:val="left"/>
      <w:pPr>
        <w:tabs>
          <w:tab w:val="num" w:pos="4308"/>
        </w:tabs>
        <w:ind w:left="4308" w:hanging="360"/>
      </w:pPr>
    </w:lvl>
    <w:lvl w:ilvl="5" w:tplc="0402001B">
      <w:start w:val="1"/>
      <w:numFmt w:val="lowerRoman"/>
      <w:lvlText w:val="%6."/>
      <w:lvlJc w:val="right"/>
      <w:pPr>
        <w:tabs>
          <w:tab w:val="num" w:pos="5028"/>
        </w:tabs>
        <w:ind w:left="5028" w:hanging="180"/>
      </w:pPr>
    </w:lvl>
    <w:lvl w:ilvl="6" w:tplc="0402000F">
      <w:start w:val="1"/>
      <w:numFmt w:val="decimal"/>
      <w:lvlText w:val="%7."/>
      <w:lvlJc w:val="left"/>
      <w:pPr>
        <w:tabs>
          <w:tab w:val="num" w:pos="5748"/>
        </w:tabs>
        <w:ind w:left="5748" w:hanging="360"/>
      </w:pPr>
    </w:lvl>
    <w:lvl w:ilvl="7" w:tplc="04020019">
      <w:start w:val="1"/>
      <w:numFmt w:val="lowerLetter"/>
      <w:lvlText w:val="%8."/>
      <w:lvlJc w:val="left"/>
      <w:pPr>
        <w:tabs>
          <w:tab w:val="num" w:pos="6468"/>
        </w:tabs>
        <w:ind w:left="6468" w:hanging="360"/>
      </w:pPr>
    </w:lvl>
    <w:lvl w:ilvl="8" w:tplc="0402001B">
      <w:start w:val="1"/>
      <w:numFmt w:val="lowerRoman"/>
      <w:lvlText w:val="%9."/>
      <w:lvlJc w:val="right"/>
      <w:pPr>
        <w:tabs>
          <w:tab w:val="num" w:pos="7188"/>
        </w:tabs>
        <w:ind w:left="7188" w:hanging="180"/>
      </w:pPr>
    </w:lvl>
  </w:abstractNum>
  <w:abstractNum w:abstractNumId="38">
    <w:nsid w:val="5D430F82"/>
    <w:multiLevelType w:val="multilevel"/>
    <w:tmpl w:val="503EC594"/>
    <w:lvl w:ilvl="0">
      <w:start w:val="1"/>
      <w:numFmt w:val="decimal"/>
      <w:lvlText w:val="%1."/>
      <w:lvlJc w:val="left"/>
      <w:pPr>
        <w:ind w:left="360" w:hanging="360"/>
      </w:pPr>
      <w:rPr>
        <w:rFonts w:ascii="Times New Roman" w:eastAsia="Times New Roman" w:hAnsi="Times New Roman"/>
        <w:b/>
        <w:bCs/>
      </w:rPr>
    </w:lvl>
    <w:lvl w:ilvl="1">
      <w:start w:val="1"/>
      <w:numFmt w:val="decimal"/>
      <w:lvlText w:val="%1.%2."/>
      <w:lvlJc w:val="left"/>
      <w:pPr>
        <w:ind w:left="432" w:hanging="432"/>
      </w:pPr>
      <w:rPr>
        <w:rFonts w:hint="default"/>
        <w:b w:val="0"/>
        <w:bCs w:val="0"/>
        <w:i w:val="0"/>
        <w:iCs w:val="0"/>
        <w:shadow/>
        <w:color w:val="auto"/>
      </w:rPr>
    </w:lvl>
    <w:lvl w:ilvl="2">
      <w:start w:val="1"/>
      <w:numFmt w:val="decimal"/>
      <w:lvlText w:val="%1.%2.%3."/>
      <w:lvlJc w:val="left"/>
      <w:pPr>
        <w:ind w:left="1224" w:hanging="504"/>
      </w:pPr>
      <w:rPr>
        <w:rFonts w:hint="default"/>
        <w:i w:val="0"/>
        <w:iCs w:val="0"/>
        <w:shadow/>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68B3AB9"/>
    <w:multiLevelType w:val="singleLevel"/>
    <w:tmpl w:val="19948790"/>
    <w:lvl w:ilvl="0">
      <w:start w:val="1"/>
      <w:numFmt w:val="decimal"/>
      <w:lvlText w:val="%1."/>
      <w:lvlJc w:val="left"/>
      <w:pPr>
        <w:tabs>
          <w:tab w:val="num" w:pos="1065"/>
        </w:tabs>
        <w:ind w:left="1065" w:hanging="360"/>
      </w:pPr>
      <w:rPr>
        <w:rFonts w:hint="default"/>
      </w:rPr>
    </w:lvl>
  </w:abstractNum>
  <w:abstractNum w:abstractNumId="40">
    <w:nsid w:val="67265CAF"/>
    <w:multiLevelType w:val="hybridMultilevel"/>
    <w:tmpl w:val="C15ED1B4"/>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1">
    <w:nsid w:val="702053A1"/>
    <w:multiLevelType w:val="hybridMultilevel"/>
    <w:tmpl w:val="3304A9B2"/>
    <w:lvl w:ilvl="0" w:tplc="0402000F">
      <w:start w:val="1"/>
      <w:numFmt w:val="decimal"/>
      <w:lvlText w:val="%1."/>
      <w:lvlJc w:val="left"/>
      <w:pPr>
        <w:tabs>
          <w:tab w:val="num" w:pos="1068"/>
        </w:tabs>
        <w:ind w:left="1068" w:hanging="360"/>
      </w:p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42">
    <w:nsid w:val="704C69DB"/>
    <w:multiLevelType w:val="hybridMultilevel"/>
    <w:tmpl w:val="8FBA33FA"/>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3">
    <w:nsid w:val="706E7584"/>
    <w:multiLevelType w:val="hybridMultilevel"/>
    <w:tmpl w:val="29643034"/>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4">
    <w:nsid w:val="71912547"/>
    <w:multiLevelType w:val="hybridMultilevel"/>
    <w:tmpl w:val="3B8E3386"/>
    <w:lvl w:ilvl="0" w:tplc="0402000F">
      <w:start w:val="20"/>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5">
    <w:nsid w:val="753D057E"/>
    <w:multiLevelType w:val="hybridMultilevel"/>
    <w:tmpl w:val="81F64D3C"/>
    <w:lvl w:ilvl="0" w:tplc="BAC485D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6">
    <w:nsid w:val="780D62F4"/>
    <w:multiLevelType w:val="hybridMultilevel"/>
    <w:tmpl w:val="10B42300"/>
    <w:lvl w:ilvl="0" w:tplc="E3DE6FF2">
      <w:start w:val="1"/>
      <w:numFmt w:val="decimal"/>
      <w:lvlText w:val="%1."/>
      <w:lvlJc w:val="left"/>
      <w:pPr>
        <w:ind w:left="780" w:hanging="360"/>
      </w:pPr>
      <w:rPr>
        <w:rFonts w:hint="default"/>
      </w:rPr>
    </w:lvl>
    <w:lvl w:ilvl="1" w:tplc="04020019">
      <w:start w:val="1"/>
      <w:numFmt w:val="lowerLetter"/>
      <w:lvlText w:val="%2."/>
      <w:lvlJc w:val="left"/>
      <w:pPr>
        <w:ind w:left="1500" w:hanging="360"/>
      </w:pPr>
    </w:lvl>
    <w:lvl w:ilvl="2" w:tplc="0402001B">
      <w:start w:val="1"/>
      <w:numFmt w:val="lowerRoman"/>
      <w:lvlText w:val="%3."/>
      <w:lvlJc w:val="right"/>
      <w:pPr>
        <w:ind w:left="2220" w:hanging="180"/>
      </w:pPr>
    </w:lvl>
    <w:lvl w:ilvl="3" w:tplc="0402000F">
      <w:start w:val="1"/>
      <w:numFmt w:val="decimal"/>
      <w:lvlText w:val="%4."/>
      <w:lvlJc w:val="left"/>
      <w:pPr>
        <w:ind w:left="2940" w:hanging="360"/>
      </w:pPr>
    </w:lvl>
    <w:lvl w:ilvl="4" w:tplc="04020019">
      <w:start w:val="1"/>
      <w:numFmt w:val="lowerLetter"/>
      <w:lvlText w:val="%5."/>
      <w:lvlJc w:val="left"/>
      <w:pPr>
        <w:ind w:left="3660" w:hanging="360"/>
      </w:pPr>
    </w:lvl>
    <w:lvl w:ilvl="5" w:tplc="0402001B">
      <w:start w:val="1"/>
      <w:numFmt w:val="lowerRoman"/>
      <w:lvlText w:val="%6."/>
      <w:lvlJc w:val="right"/>
      <w:pPr>
        <w:ind w:left="4380" w:hanging="180"/>
      </w:pPr>
    </w:lvl>
    <w:lvl w:ilvl="6" w:tplc="0402000F">
      <w:start w:val="1"/>
      <w:numFmt w:val="decimal"/>
      <w:lvlText w:val="%7."/>
      <w:lvlJc w:val="left"/>
      <w:pPr>
        <w:ind w:left="5100" w:hanging="360"/>
      </w:pPr>
    </w:lvl>
    <w:lvl w:ilvl="7" w:tplc="04020019">
      <w:start w:val="1"/>
      <w:numFmt w:val="lowerLetter"/>
      <w:lvlText w:val="%8."/>
      <w:lvlJc w:val="left"/>
      <w:pPr>
        <w:ind w:left="5820" w:hanging="360"/>
      </w:pPr>
    </w:lvl>
    <w:lvl w:ilvl="8" w:tplc="0402001B">
      <w:start w:val="1"/>
      <w:numFmt w:val="lowerRoman"/>
      <w:lvlText w:val="%9."/>
      <w:lvlJc w:val="right"/>
      <w:pPr>
        <w:ind w:left="6540" w:hanging="180"/>
      </w:pPr>
    </w:lvl>
  </w:abstractNum>
  <w:abstractNum w:abstractNumId="47">
    <w:nsid w:val="7A270D78"/>
    <w:multiLevelType w:val="hybridMultilevel"/>
    <w:tmpl w:val="E9C26E58"/>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8">
    <w:nsid w:val="7D14389B"/>
    <w:multiLevelType w:val="multilevel"/>
    <w:tmpl w:val="96EA042A"/>
    <w:lvl w:ilvl="0">
      <w:start w:val="3"/>
      <w:numFmt w:val="decimal"/>
      <w:lvlText w:val=""/>
      <w:lvlJc w:val="left"/>
      <w:pPr>
        <w:tabs>
          <w:tab w:val="num" w:pos="360"/>
        </w:tabs>
        <w:ind w:left="360" w:hanging="360"/>
      </w:pPr>
      <w:rPr>
        <w:rFonts w:hint="default"/>
      </w:rPr>
    </w:lvl>
    <w:lvl w:ilvl="1">
      <w:start w:val="10"/>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138"/>
        </w:tabs>
        <w:ind w:left="2138" w:hanging="720"/>
      </w:pPr>
      <w:rPr>
        <w:rFonts w:hint="default"/>
      </w:rPr>
    </w:lvl>
    <w:lvl w:ilvl="3">
      <w:start w:val="1"/>
      <w:numFmt w:val="decimal"/>
      <w:isLgl/>
      <w:lvlText w:val="%1.%2.%3.%4."/>
      <w:lvlJc w:val="left"/>
      <w:pPr>
        <w:tabs>
          <w:tab w:val="num" w:pos="3207"/>
        </w:tabs>
        <w:ind w:left="3207" w:hanging="1080"/>
      </w:pPr>
      <w:rPr>
        <w:rFonts w:hint="default"/>
      </w:rPr>
    </w:lvl>
    <w:lvl w:ilvl="4">
      <w:start w:val="1"/>
      <w:numFmt w:val="decimal"/>
      <w:isLgl/>
      <w:lvlText w:val="%1.%2.%3.%4.%5."/>
      <w:lvlJc w:val="left"/>
      <w:pPr>
        <w:tabs>
          <w:tab w:val="num" w:pos="4276"/>
        </w:tabs>
        <w:ind w:left="4276" w:hanging="1440"/>
      </w:pPr>
      <w:rPr>
        <w:rFonts w:hint="default"/>
      </w:rPr>
    </w:lvl>
    <w:lvl w:ilvl="5">
      <w:start w:val="1"/>
      <w:numFmt w:val="decimal"/>
      <w:isLgl/>
      <w:lvlText w:val="%1.%2.%3.%4.%5.%6."/>
      <w:lvlJc w:val="left"/>
      <w:pPr>
        <w:tabs>
          <w:tab w:val="num" w:pos="4985"/>
        </w:tabs>
        <w:ind w:left="4985" w:hanging="1440"/>
      </w:pPr>
      <w:rPr>
        <w:rFonts w:hint="default"/>
      </w:rPr>
    </w:lvl>
    <w:lvl w:ilvl="6">
      <w:start w:val="1"/>
      <w:numFmt w:val="decimal"/>
      <w:isLgl/>
      <w:lvlText w:val="%1.%2.%3.%4.%5.%6.%7."/>
      <w:lvlJc w:val="left"/>
      <w:pPr>
        <w:tabs>
          <w:tab w:val="num" w:pos="6054"/>
        </w:tabs>
        <w:ind w:left="6054" w:hanging="1800"/>
      </w:pPr>
      <w:rPr>
        <w:rFonts w:hint="default"/>
      </w:rPr>
    </w:lvl>
    <w:lvl w:ilvl="7">
      <w:start w:val="1"/>
      <w:numFmt w:val="decimal"/>
      <w:isLgl/>
      <w:lvlText w:val="%1.%2.%3.%4.%5.%6.%7.%8."/>
      <w:lvlJc w:val="left"/>
      <w:pPr>
        <w:tabs>
          <w:tab w:val="num" w:pos="7123"/>
        </w:tabs>
        <w:ind w:left="7123" w:hanging="2160"/>
      </w:pPr>
      <w:rPr>
        <w:rFonts w:hint="default"/>
      </w:rPr>
    </w:lvl>
    <w:lvl w:ilvl="8">
      <w:start w:val="1"/>
      <w:numFmt w:val="decimal"/>
      <w:isLgl/>
      <w:lvlText w:val="%1.%2.%3.%4.%5.%6.%7.%8.%9."/>
      <w:lvlJc w:val="left"/>
      <w:pPr>
        <w:tabs>
          <w:tab w:val="num" w:pos="7832"/>
        </w:tabs>
        <w:ind w:left="7832" w:hanging="2160"/>
      </w:pPr>
      <w:rPr>
        <w:rFonts w:hint="default"/>
      </w:rPr>
    </w:lvl>
  </w:abstractNum>
  <w:abstractNum w:abstractNumId="49">
    <w:nsid w:val="7E1A062B"/>
    <w:multiLevelType w:val="hybridMultilevel"/>
    <w:tmpl w:val="A0766F7C"/>
    <w:lvl w:ilvl="0" w:tplc="B37AEAEC">
      <w:start w:val="1"/>
      <w:numFmt w:val="decimal"/>
      <w:lvlText w:val="%1."/>
      <w:lvlJc w:val="left"/>
      <w:pPr>
        <w:tabs>
          <w:tab w:val="num" w:pos="1080"/>
        </w:tabs>
        <w:ind w:left="1080" w:hanging="360"/>
      </w:pPr>
      <w:rPr>
        <w:rFonts w:hint="default"/>
      </w:rPr>
    </w:lvl>
    <w:lvl w:ilvl="1" w:tplc="0402000F">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4"/>
  </w:num>
  <w:num w:numId="2">
    <w:abstractNumId w:val="0"/>
    <w:lvlOverride w:ilvl="0">
      <w:lvl w:ilvl="0">
        <w:start w:val="1"/>
        <w:numFmt w:val="bullet"/>
        <w:lvlText w:val=""/>
        <w:legacy w:legacy="1" w:legacySpace="0" w:legacyIndent="360"/>
        <w:lvlJc w:val="left"/>
        <w:pPr>
          <w:ind w:left="795" w:hanging="360"/>
        </w:pPr>
        <w:rPr>
          <w:rFonts w:ascii="Wingdings" w:hAnsi="Wingdings" w:cs="Wingdings" w:hint="default"/>
          <w:b w:val="0"/>
          <w:bCs w:val="0"/>
          <w:i w:val="0"/>
          <w:iCs w:val="0"/>
          <w:sz w:val="32"/>
          <w:szCs w:val="32"/>
          <w:u w:val="none"/>
        </w:rPr>
      </w:lvl>
    </w:lvlOverride>
  </w:num>
  <w:num w:numId="3">
    <w:abstractNumId w:val="31"/>
  </w:num>
  <w:num w:numId="4">
    <w:abstractNumId w:val="6"/>
  </w:num>
  <w:num w:numId="5">
    <w:abstractNumId w:val="39"/>
  </w:num>
  <w:num w:numId="6">
    <w:abstractNumId w:val="5"/>
  </w:num>
  <w:num w:numId="7">
    <w:abstractNumId w:val="49"/>
  </w:num>
  <w:num w:numId="8">
    <w:abstractNumId w:val="9"/>
  </w:num>
  <w:num w:numId="9">
    <w:abstractNumId w:val="45"/>
  </w:num>
  <w:num w:numId="10">
    <w:abstractNumId w:val="17"/>
  </w:num>
  <w:num w:numId="11">
    <w:abstractNumId w:val="33"/>
  </w:num>
  <w:num w:numId="12">
    <w:abstractNumId w:val="48"/>
  </w:num>
  <w:num w:numId="13">
    <w:abstractNumId w:val="12"/>
  </w:num>
  <w:num w:numId="14">
    <w:abstractNumId w:val="37"/>
  </w:num>
  <w:num w:numId="15">
    <w:abstractNumId w:val="35"/>
  </w:num>
  <w:num w:numId="16">
    <w:abstractNumId w:val="18"/>
  </w:num>
  <w:num w:numId="17">
    <w:abstractNumId w:val="26"/>
  </w:num>
  <w:num w:numId="18">
    <w:abstractNumId w:val="24"/>
  </w:num>
  <w:num w:numId="19">
    <w:abstractNumId w:val="29"/>
  </w:num>
  <w:num w:numId="20">
    <w:abstractNumId w:val="22"/>
  </w:num>
  <w:num w:numId="21">
    <w:abstractNumId w:val="20"/>
  </w:num>
  <w:num w:numId="22">
    <w:abstractNumId w:val="41"/>
  </w:num>
  <w:num w:numId="23">
    <w:abstractNumId w:val="43"/>
  </w:num>
  <w:num w:numId="24">
    <w:abstractNumId w:val="13"/>
  </w:num>
  <w:num w:numId="25">
    <w:abstractNumId w:val="40"/>
  </w:num>
  <w:num w:numId="26">
    <w:abstractNumId w:val="23"/>
  </w:num>
  <w:num w:numId="27">
    <w:abstractNumId w:val="47"/>
  </w:num>
  <w:num w:numId="28">
    <w:abstractNumId w:val="42"/>
  </w:num>
  <w:num w:numId="29">
    <w:abstractNumId w:val="14"/>
  </w:num>
  <w:num w:numId="30">
    <w:abstractNumId w:val="15"/>
  </w:num>
  <w:num w:numId="31">
    <w:abstractNumId w:val="3"/>
  </w:num>
  <w:num w:numId="32">
    <w:abstractNumId w:val="1"/>
  </w:num>
  <w:num w:numId="33">
    <w:abstractNumId w:val="16"/>
  </w:num>
  <w:num w:numId="34">
    <w:abstractNumId w:val="11"/>
  </w:num>
  <w:num w:numId="35">
    <w:abstractNumId w:val="27"/>
  </w:num>
  <w:num w:numId="36">
    <w:abstractNumId w:val="10"/>
  </w:num>
  <w:num w:numId="37">
    <w:abstractNumId w:val="19"/>
  </w:num>
  <w:num w:numId="38">
    <w:abstractNumId w:val="28"/>
  </w:num>
  <w:num w:numId="39">
    <w:abstractNumId w:val="2"/>
  </w:num>
  <w:num w:numId="40">
    <w:abstractNumId w:val="21"/>
  </w:num>
  <w:num w:numId="41">
    <w:abstractNumId w:val="25"/>
  </w:num>
  <w:num w:numId="42">
    <w:abstractNumId w:val="44"/>
  </w:num>
  <w:num w:numId="43">
    <w:abstractNumId w:val="46"/>
  </w:num>
  <w:num w:numId="44">
    <w:abstractNumId w:val="32"/>
  </w:num>
  <w:num w:numId="45">
    <w:abstractNumId w:val="36"/>
  </w:num>
  <w:num w:numId="46">
    <w:abstractNumId w:val="30"/>
  </w:num>
  <w:num w:numId="47">
    <w:abstractNumId w:val="8"/>
  </w:num>
  <w:num w:numId="48">
    <w:abstractNumId w:val="38"/>
  </w:num>
  <w:num w:numId="49">
    <w:abstractNumId w:val="34"/>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19F8"/>
    <w:rsid w:val="000716F0"/>
    <w:rsid w:val="00161D4E"/>
    <w:rsid w:val="0016669C"/>
    <w:rsid w:val="001C57D1"/>
    <w:rsid w:val="001F42E4"/>
    <w:rsid w:val="002F719E"/>
    <w:rsid w:val="003E1D8F"/>
    <w:rsid w:val="003F72DA"/>
    <w:rsid w:val="00501CAF"/>
    <w:rsid w:val="005146A4"/>
    <w:rsid w:val="00527C9D"/>
    <w:rsid w:val="00561059"/>
    <w:rsid w:val="0067660C"/>
    <w:rsid w:val="00713375"/>
    <w:rsid w:val="0076093B"/>
    <w:rsid w:val="0076739C"/>
    <w:rsid w:val="008814FA"/>
    <w:rsid w:val="00935D53"/>
    <w:rsid w:val="00A75E50"/>
    <w:rsid w:val="00AC296C"/>
    <w:rsid w:val="00AC6F22"/>
    <w:rsid w:val="00B36BA0"/>
    <w:rsid w:val="00C03A4A"/>
    <w:rsid w:val="00C9488A"/>
    <w:rsid w:val="00CE6F62"/>
    <w:rsid w:val="00D1376C"/>
    <w:rsid w:val="00D619F8"/>
    <w:rsid w:val="00E417E3"/>
    <w:rsid w:val="00E777DA"/>
    <w:rsid w:val="00EC1D1C"/>
    <w:rsid w:val="00F414FE"/>
    <w:rsid w:val="00F86C9B"/>
  </w:rsids>
  <m:mathPr>
    <m:mathFont m:val="Cambria Math"/>
    <m:brkBin m:val="before"/>
    <m:brkBinSub m:val="--"/>
    <m:smallFrac m:val="off"/>
    <m:dispDef/>
    <m:lMargin m:val="0"/>
    <m:rMargin m:val="0"/>
    <m:defJc m:val="centerGroup"/>
    <m:wrapIndent m:val="1440"/>
    <m:intLim m:val="subSup"/>
    <m:naryLim m:val="undOvr"/>
  </m:mathPr>
  <w:uiCompat97To2003/>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bg-BG" w:eastAsia="bg-BG"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35D53"/>
    <w:pPr>
      <w:spacing w:after="200" w:line="276" w:lineRule="auto"/>
    </w:pPr>
    <w:rPr>
      <w:rFonts w:cs="Calibri"/>
      <w:lang w:eastAsia="en-US"/>
    </w:rPr>
  </w:style>
  <w:style w:type="paragraph" w:styleId="Heading1">
    <w:name w:val="heading 1"/>
    <w:basedOn w:val="Normal"/>
    <w:next w:val="Normal"/>
    <w:link w:val="Heading1Char"/>
    <w:uiPriority w:val="99"/>
    <w:qFormat/>
    <w:rsid w:val="00D1376C"/>
    <w:pPr>
      <w:keepNext/>
      <w:spacing w:before="240" w:after="60" w:line="240" w:lineRule="auto"/>
      <w:outlineLvl w:val="0"/>
    </w:pPr>
    <w:rPr>
      <w:rFonts w:ascii="Arial" w:eastAsia="Times New Roman" w:hAnsi="Arial" w:cs="Arial"/>
      <w:b/>
      <w:bCs/>
      <w:kern w:val="32"/>
      <w:sz w:val="32"/>
      <w:szCs w:val="32"/>
      <w:lang w:eastAsia="bg-BG"/>
    </w:rPr>
  </w:style>
  <w:style w:type="paragraph" w:styleId="Heading2">
    <w:name w:val="heading 2"/>
    <w:basedOn w:val="Normal"/>
    <w:next w:val="Normal"/>
    <w:link w:val="Heading2Char"/>
    <w:uiPriority w:val="99"/>
    <w:qFormat/>
    <w:rsid w:val="00D1376C"/>
    <w:pPr>
      <w:keepNext/>
      <w:spacing w:before="240" w:after="60" w:line="240" w:lineRule="auto"/>
      <w:outlineLvl w:val="1"/>
    </w:pPr>
    <w:rPr>
      <w:rFonts w:ascii="Arial" w:eastAsia="Times New Roman" w:hAnsi="Arial" w:cs="Arial"/>
      <w:b/>
      <w:bCs/>
      <w:i/>
      <w:iCs/>
      <w:sz w:val="28"/>
      <w:szCs w:val="28"/>
      <w:lang w:eastAsia="bg-BG"/>
    </w:rPr>
  </w:style>
  <w:style w:type="paragraph" w:styleId="Heading3">
    <w:name w:val="heading 3"/>
    <w:basedOn w:val="Normal"/>
    <w:next w:val="Normal"/>
    <w:link w:val="Heading3Char"/>
    <w:uiPriority w:val="99"/>
    <w:qFormat/>
    <w:rsid w:val="00D1376C"/>
    <w:pPr>
      <w:keepNext/>
      <w:spacing w:after="0" w:line="240" w:lineRule="auto"/>
      <w:ind w:firstLine="708"/>
      <w:jc w:val="both"/>
      <w:outlineLvl w:val="2"/>
    </w:pPr>
    <w:rPr>
      <w:rFonts w:ascii="Bookman Old Style" w:eastAsia="Times New Roman" w:hAnsi="Bookman Old Style" w:cs="Bookman Old Style"/>
      <w:b/>
      <w:bCs/>
      <w:i/>
      <w:iCs/>
      <w:sz w:val="28"/>
      <w:szCs w:val="28"/>
      <w:u w:val="single"/>
      <w:lang w:eastAsia="bg-BG"/>
    </w:rPr>
  </w:style>
  <w:style w:type="paragraph" w:styleId="Heading4">
    <w:name w:val="heading 4"/>
    <w:basedOn w:val="Normal"/>
    <w:next w:val="Normal"/>
    <w:link w:val="Heading4Char"/>
    <w:uiPriority w:val="99"/>
    <w:qFormat/>
    <w:rsid w:val="00D1376C"/>
    <w:pPr>
      <w:keepNext/>
      <w:spacing w:after="0" w:line="240" w:lineRule="auto"/>
      <w:jc w:val="center"/>
      <w:outlineLvl w:val="3"/>
    </w:pPr>
    <w:rPr>
      <w:rFonts w:ascii="HebarU" w:eastAsia="Times New Roman" w:hAnsi="HebarU" w:cs="HebarU"/>
      <w:b/>
      <w:bCs/>
      <w:i/>
      <w:iCs/>
      <w:sz w:val="44"/>
      <w:szCs w:val="44"/>
      <w:lang w:eastAsia="bg-BG"/>
    </w:rPr>
  </w:style>
  <w:style w:type="paragraph" w:styleId="Heading5">
    <w:name w:val="heading 5"/>
    <w:basedOn w:val="Normal"/>
    <w:next w:val="Normal"/>
    <w:link w:val="Heading5Char"/>
    <w:uiPriority w:val="99"/>
    <w:qFormat/>
    <w:rsid w:val="00D1376C"/>
    <w:pPr>
      <w:keepNext/>
      <w:spacing w:after="0" w:line="240" w:lineRule="auto"/>
      <w:ind w:firstLine="720"/>
      <w:jc w:val="both"/>
      <w:outlineLvl w:val="4"/>
    </w:pPr>
    <w:rPr>
      <w:rFonts w:ascii="HebarU" w:eastAsia="Times New Roman" w:hAnsi="HebarU" w:cs="HebarU"/>
      <w:i/>
      <w:iCs/>
      <w:sz w:val="24"/>
      <w:szCs w:val="24"/>
      <w:u w:val="single"/>
      <w:lang w:eastAsia="bg-BG"/>
    </w:rPr>
  </w:style>
  <w:style w:type="paragraph" w:styleId="Heading6">
    <w:name w:val="heading 6"/>
    <w:basedOn w:val="Normal"/>
    <w:next w:val="Normal"/>
    <w:link w:val="Heading6Char"/>
    <w:uiPriority w:val="99"/>
    <w:qFormat/>
    <w:rsid w:val="00D1376C"/>
    <w:pPr>
      <w:keepNext/>
      <w:spacing w:after="0" w:line="240" w:lineRule="auto"/>
      <w:jc w:val="both"/>
      <w:outlineLvl w:val="5"/>
    </w:pPr>
    <w:rPr>
      <w:rFonts w:ascii="HebarU" w:eastAsia="Times New Roman" w:hAnsi="HebarU" w:cs="HebarU"/>
      <w:i/>
      <w:iCs/>
      <w:sz w:val="24"/>
      <w:szCs w:val="24"/>
      <w:lang w:eastAsia="bg-BG"/>
    </w:rPr>
  </w:style>
  <w:style w:type="paragraph" w:styleId="Heading7">
    <w:name w:val="heading 7"/>
    <w:basedOn w:val="Normal"/>
    <w:next w:val="Normal"/>
    <w:link w:val="Heading7Char"/>
    <w:uiPriority w:val="99"/>
    <w:qFormat/>
    <w:rsid w:val="00D1376C"/>
    <w:pPr>
      <w:spacing w:before="240" w:after="60" w:line="240" w:lineRule="auto"/>
      <w:outlineLvl w:val="6"/>
    </w:pPr>
    <w:rPr>
      <w:rFonts w:ascii="Times New Roman" w:eastAsia="Times New Roman" w:hAnsi="Times New Roman" w:cs="Times New Roman"/>
      <w:sz w:val="24"/>
      <w:szCs w:val="24"/>
      <w:lang w:eastAsia="bg-BG"/>
    </w:rPr>
  </w:style>
  <w:style w:type="paragraph" w:styleId="Heading8">
    <w:name w:val="heading 8"/>
    <w:basedOn w:val="Normal"/>
    <w:next w:val="Normal"/>
    <w:link w:val="Heading8Char"/>
    <w:uiPriority w:val="99"/>
    <w:qFormat/>
    <w:rsid w:val="00D1376C"/>
    <w:pPr>
      <w:spacing w:before="240" w:after="60" w:line="240" w:lineRule="auto"/>
      <w:outlineLvl w:val="7"/>
    </w:pPr>
    <w:rPr>
      <w:rFonts w:ascii="Times New Roman" w:eastAsia="Times New Roman" w:hAnsi="Times New Roman" w:cs="Times New Roman"/>
      <w:i/>
      <w:iCs/>
      <w:sz w:val="24"/>
      <w:szCs w:val="24"/>
      <w:lang w:eastAsia="bg-BG"/>
    </w:rPr>
  </w:style>
  <w:style w:type="paragraph" w:styleId="Heading9">
    <w:name w:val="heading 9"/>
    <w:basedOn w:val="Normal"/>
    <w:next w:val="Normal"/>
    <w:link w:val="Heading9Char"/>
    <w:uiPriority w:val="99"/>
    <w:qFormat/>
    <w:rsid w:val="00D1376C"/>
    <w:pPr>
      <w:keepNext/>
      <w:spacing w:after="0" w:line="240" w:lineRule="auto"/>
      <w:jc w:val="center"/>
      <w:outlineLvl w:val="8"/>
    </w:pPr>
    <w:rPr>
      <w:rFonts w:ascii="Times New Roman" w:eastAsia="Times New Roman" w:hAnsi="Times New Roman" w:cs="Times New Roman"/>
      <w:b/>
      <w:bCs/>
      <w:sz w:val="16"/>
      <w:szCs w:val="16"/>
      <w:lang w:eastAsia="bg-BG"/>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76C"/>
    <w:rPr>
      <w:rFonts w:ascii="Arial" w:hAnsi="Arial" w:cs="Arial"/>
      <w:b/>
      <w:bCs/>
      <w:kern w:val="32"/>
      <w:sz w:val="32"/>
      <w:szCs w:val="32"/>
      <w:lang w:eastAsia="bg-BG"/>
    </w:rPr>
  </w:style>
  <w:style w:type="character" w:customStyle="1" w:styleId="Heading2Char">
    <w:name w:val="Heading 2 Char"/>
    <w:basedOn w:val="DefaultParagraphFont"/>
    <w:link w:val="Heading2"/>
    <w:uiPriority w:val="99"/>
    <w:locked/>
    <w:rsid w:val="00D1376C"/>
    <w:rPr>
      <w:rFonts w:ascii="Arial" w:hAnsi="Arial" w:cs="Arial"/>
      <w:b/>
      <w:bCs/>
      <w:i/>
      <w:iCs/>
      <w:sz w:val="28"/>
      <w:szCs w:val="28"/>
      <w:lang w:eastAsia="bg-BG"/>
    </w:rPr>
  </w:style>
  <w:style w:type="character" w:customStyle="1" w:styleId="Heading3Char">
    <w:name w:val="Heading 3 Char"/>
    <w:basedOn w:val="DefaultParagraphFont"/>
    <w:link w:val="Heading3"/>
    <w:uiPriority w:val="99"/>
    <w:locked/>
    <w:rsid w:val="00D1376C"/>
    <w:rPr>
      <w:rFonts w:ascii="Bookman Old Style" w:hAnsi="Bookman Old Style" w:cs="Bookman Old Style"/>
      <w:b/>
      <w:bCs/>
      <w:i/>
      <w:iCs/>
      <w:sz w:val="24"/>
      <w:szCs w:val="24"/>
      <w:u w:val="single"/>
      <w:lang w:eastAsia="bg-BG"/>
    </w:rPr>
  </w:style>
  <w:style w:type="character" w:customStyle="1" w:styleId="Heading4Char">
    <w:name w:val="Heading 4 Char"/>
    <w:basedOn w:val="DefaultParagraphFont"/>
    <w:link w:val="Heading4"/>
    <w:uiPriority w:val="99"/>
    <w:locked/>
    <w:rsid w:val="00D1376C"/>
    <w:rPr>
      <w:rFonts w:ascii="HebarU" w:hAnsi="HebarU" w:cs="HebarU"/>
      <w:b/>
      <w:bCs/>
      <w:i/>
      <w:iCs/>
      <w:sz w:val="20"/>
      <w:szCs w:val="20"/>
    </w:rPr>
  </w:style>
  <w:style w:type="character" w:customStyle="1" w:styleId="Heading5Char">
    <w:name w:val="Heading 5 Char"/>
    <w:basedOn w:val="DefaultParagraphFont"/>
    <w:link w:val="Heading5"/>
    <w:uiPriority w:val="99"/>
    <w:locked/>
    <w:rsid w:val="00D1376C"/>
    <w:rPr>
      <w:rFonts w:ascii="HebarU" w:hAnsi="HebarU" w:cs="HebarU"/>
      <w:i/>
      <w:iCs/>
      <w:sz w:val="20"/>
      <w:szCs w:val="20"/>
      <w:u w:val="single"/>
      <w:lang w:eastAsia="bg-BG"/>
    </w:rPr>
  </w:style>
  <w:style w:type="character" w:customStyle="1" w:styleId="Heading6Char">
    <w:name w:val="Heading 6 Char"/>
    <w:basedOn w:val="DefaultParagraphFont"/>
    <w:link w:val="Heading6"/>
    <w:uiPriority w:val="99"/>
    <w:locked/>
    <w:rsid w:val="00D1376C"/>
    <w:rPr>
      <w:rFonts w:ascii="HebarU" w:hAnsi="HebarU" w:cs="HebarU"/>
      <w:i/>
      <w:iCs/>
      <w:sz w:val="20"/>
      <w:szCs w:val="20"/>
      <w:lang w:eastAsia="bg-BG"/>
    </w:rPr>
  </w:style>
  <w:style w:type="character" w:customStyle="1" w:styleId="Heading7Char">
    <w:name w:val="Heading 7 Char"/>
    <w:basedOn w:val="DefaultParagraphFont"/>
    <w:link w:val="Heading7"/>
    <w:uiPriority w:val="99"/>
    <w:locked/>
    <w:rsid w:val="00D1376C"/>
    <w:rPr>
      <w:rFonts w:ascii="Times New Roman" w:hAnsi="Times New Roman" w:cs="Times New Roman"/>
      <w:sz w:val="24"/>
      <w:szCs w:val="24"/>
      <w:lang w:eastAsia="bg-BG"/>
    </w:rPr>
  </w:style>
  <w:style w:type="character" w:customStyle="1" w:styleId="Heading8Char">
    <w:name w:val="Heading 8 Char"/>
    <w:basedOn w:val="DefaultParagraphFont"/>
    <w:link w:val="Heading8"/>
    <w:uiPriority w:val="99"/>
    <w:locked/>
    <w:rsid w:val="00D1376C"/>
    <w:rPr>
      <w:rFonts w:ascii="Times New Roman" w:hAnsi="Times New Roman" w:cs="Times New Roman"/>
      <w:i/>
      <w:iCs/>
      <w:sz w:val="24"/>
      <w:szCs w:val="24"/>
      <w:lang w:eastAsia="bg-BG"/>
    </w:rPr>
  </w:style>
  <w:style w:type="character" w:customStyle="1" w:styleId="Heading9Char">
    <w:name w:val="Heading 9 Char"/>
    <w:basedOn w:val="DefaultParagraphFont"/>
    <w:link w:val="Heading9"/>
    <w:uiPriority w:val="99"/>
    <w:locked/>
    <w:rsid w:val="00D1376C"/>
    <w:rPr>
      <w:rFonts w:ascii="Times New Roman" w:hAnsi="Times New Roman" w:cs="Times New Roman"/>
      <w:b/>
      <w:bCs/>
      <w:sz w:val="24"/>
      <w:szCs w:val="24"/>
      <w:lang w:eastAsia="bg-BG"/>
    </w:rPr>
  </w:style>
  <w:style w:type="paragraph" w:customStyle="1" w:styleId="CharChar">
    <w:name w:val="Знак Знак Char Char Знак Знак Знак"/>
    <w:basedOn w:val="Normal"/>
    <w:uiPriority w:val="99"/>
    <w:rsid w:val="00D1376C"/>
    <w:pPr>
      <w:tabs>
        <w:tab w:val="left" w:pos="709"/>
      </w:tabs>
      <w:spacing w:after="0" w:line="240" w:lineRule="auto"/>
    </w:pPr>
    <w:rPr>
      <w:rFonts w:ascii="Tahoma" w:eastAsia="Times New Roman" w:hAnsi="Tahoma" w:cs="Tahoma"/>
      <w:sz w:val="24"/>
      <w:szCs w:val="24"/>
      <w:lang w:val="pl-PL" w:eastAsia="pl-PL"/>
    </w:rPr>
  </w:style>
  <w:style w:type="paragraph" w:styleId="Header">
    <w:name w:val="header"/>
    <w:basedOn w:val="Normal"/>
    <w:link w:val="HeaderChar"/>
    <w:uiPriority w:val="99"/>
    <w:rsid w:val="00D1376C"/>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locked/>
    <w:rsid w:val="00D1376C"/>
    <w:rPr>
      <w:rFonts w:ascii="Times New Roman" w:hAnsi="Times New Roman" w:cs="Times New Roman"/>
      <w:sz w:val="20"/>
      <w:szCs w:val="20"/>
      <w:lang w:val="en-US"/>
    </w:rPr>
  </w:style>
  <w:style w:type="paragraph" w:styleId="BodyText">
    <w:name w:val="Body Text"/>
    <w:basedOn w:val="Normal"/>
    <w:link w:val="BodyTextChar"/>
    <w:uiPriority w:val="99"/>
    <w:rsid w:val="00D1376C"/>
    <w:pPr>
      <w:spacing w:after="0" w:line="240" w:lineRule="auto"/>
      <w:jc w:val="both"/>
    </w:pPr>
    <w:rPr>
      <w:rFonts w:ascii="TimokU" w:eastAsia="Times New Roman" w:hAnsi="TimokU" w:cs="TimokU"/>
      <w:sz w:val="24"/>
      <w:szCs w:val="24"/>
      <w:lang w:eastAsia="bg-BG"/>
    </w:rPr>
  </w:style>
  <w:style w:type="character" w:customStyle="1" w:styleId="BodyTextChar">
    <w:name w:val="Body Text Char"/>
    <w:basedOn w:val="DefaultParagraphFont"/>
    <w:link w:val="BodyText"/>
    <w:uiPriority w:val="99"/>
    <w:locked/>
    <w:rsid w:val="00D1376C"/>
    <w:rPr>
      <w:rFonts w:ascii="TimokU" w:hAnsi="TimokU" w:cs="TimokU"/>
      <w:sz w:val="20"/>
      <w:szCs w:val="20"/>
      <w:lang w:eastAsia="bg-BG"/>
    </w:rPr>
  </w:style>
  <w:style w:type="paragraph" w:styleId="BodyText2">
    <w:name w:val="Body Text 2"/>
    <w:basedOn w:val="Normal"/>
    <w:link w:val="BodyText2Char"/>
    <w:uiPriority w:val="99"/>
    <w:rsid w:val="00D1376C"/>
    <w:pPr>
      <w:spacing w:after="0" w:line="360" w:lineRule="auto"/>
      <w:jc w:val="both"/>
    </w:pPr>
    <w:rPr>
      <w:rFonts w:ascii="HebarU" w:eastAsia="Times New Roman" w:hAnsi="HebarU" w:cs="HebarU"/>
      <w:b/>
      <w:bCs/>
      <w:sz w:val="24"/>
      <w:szCs w:val="24"/>
      <w:lang w:eastAsia="bg-BG"/>
    </w:rPr>
  </w:style>
  <w:style w:type="character" w:customStyle="1" w:styleId="BodyText2Char">
    <w:name w:val="Body Text 2 Char"/>
    <w:basedOn w:val="DefaultParagraphFont"/>
    <w:link w:val="BodyText2"/>
    <w:uiPriority w:val="99"/>
    <w:locked/>
    <w:rsid w:val="00D1376C"/>
    <w:rPr>
      <w:rFonts w:ascii="HebarU" w:hAnsi="HebarU" w:cs="HebarU"/>
      <w:b/>
      <w:bCs/>
      <w:sz w:val="20"/>
      <w:szCs w:val="20"/>
      <w:lang w:eastAsia="bg-BG"/>
    </w:rPr>
  </w:style>
  <w:style w:type="paragraph" w:styleId="BodyTextIndent">
    <w:name w:val="Body Text Indent"/>
    <w:basedOn w:val="Normal"/>
    <w:link w:val="BodyTextIndentChar"/>
    <w:uiPriority w:val="99"/>
    <w:rsid w:val="00D1376C"/>
    <w:pPr>
      <w:spacing w:after="0" w:line="240" w:lineRule="auto"/>
      <w:ind w:firstLine="708"/>
      <w:jc w:val="both"/>
    </w:pPr>
    <w:rPr>
      <w:rFonts w:ascii="Bookman Old Style" w:eastAsia="Times New Roman" w:hAnsi="Bookman Old Style" w:cs="Bookman Old Style"/>
      <w:sz w:val="24"/>
      <w:szCs w:val="24"/>
      <w:lang w:eastAsia="bg-BG"/>
    </w:rPr>
  </w:style>
  <w:style w:type="character" w:customStyle="1" w:styleId="BodyTextIndentChar">
    <w:name w:val="Body Text Indent Char"/>
    <w:basedOn w:val="DefaultParagraphFont"/>
    <w:link w:val="BodyTextIndent"/>
    <w:uiPriority w:val="99"/>
    <w:locked/>
    <w:rsid w:val="00D1376C"/>
    <w:rPr>
      <w:rFonts w:ascii="Bookman Old Style" w:hAnsi="Bookman Old Style" w:cs="Bookman Old Style"/>
      <w:sz w:val="24"/>
      <w:szCs w:val="24"/>
      <w:lang w:eastAsia="bg-BG"/>
    </w:rPr>
  </w:style>
  <w:style w:type="paragraph" w:styleId="BodyText3">
    <w:name w:val="Body Text 3"/>
    <w:basedOn w:val="Normal"/>
    <w:link w:val="BodyText3Char"/>
    <w:uiPriority w:val="99"/>
    <w:rsid w:val="00D1376C"/>
    <w:pPr>
      <w:spacing w:after="0" w:line="240" w:lineRule="auto"/>
      <w:jc w:val="center"/>
    </w:pPr>
    <w:rPr>
      <w:rFonts w:ascii="HebarU" w:eastAsia="Times New Roman" w:hAnsi="HebarU" w:cs="HebarU"/>
      <w:b/>
      <w:bCs/>
      <w:sz w:val="36"/>
      <w:szCs w:val="36"/>
      <w:lang w:eastAsia="bg-BG"/>
    </w:rPr>
  </w:style>
  <w:style w:type="character" w:customStyle="1" w:styleId="BodyText3Char">
    <w:name w:val="Body Text 3 Char"/>
    <w:basedOn w:val="DefaultParagraphFont"/>
    <w:link w:val="BodyText3"/>
    <w:uiPriority w:val="99"/>
    <w:locked/>
    <w:rsid w:val="00D1376C"/>
    <w:rPr>
      <w:rFonts w:ascii="HebarU" w:hAnsi="HebarU" w:cs="HebarU"/>
      <w:b/>
      <w:bCs/>
      <w:sz w:val="24"/>
      <w:szCs w:val="24"/>
      <w:lang w:eastAsia="bg-BG"/>
    </w:rPr>
  </w:style>
  <w:style w:type="paragraph" w:styleId="BodyTextIndent2">
    <w:name w:val="Body Text Indent 2"/>
    <w:basedOn w:val="Normal"/>
    <w:link w:val="BodyTextIndent2Char"/>
    <w:uiPriority w:val="99"/>
    <w:rsid w:val="00D1376C"/>
    <w:pPr>
      <w:spacing w:after="0" w:line="240" w:lineRule="auto"/>
      <w:ind w:firstLine="360"/>
      <w:jc w:val="both"/>
    </w:pPr>
    <w:rPr>
      <w:rFonts w:ascii="Bookman Old Style" w:eastAsia="Times New Roman" w:hAnsi="Bookman Old Style" w:cs="Bookman Old Style"/>
      <w:color w:val="FF0000"/>
      <w:sz w:val="24"/>
      <w:szCs w:val="24"/>
      <w:lang w:eastAsia="bg-BG"/>
    </w:rPr>
  </w:style>
  <w:style w:type="character" w:customStyle="1" w:styleId="BodyTextIndent2Char">
    <w:name w:val="Body Text Indent 2 Char"/>
    <w:basedOn w:val="DefaultParagraphFont"/>
    <w:link w:val="BodyTextIndent2"/>
    <w:uiPriority w:val="99"/>
    <w:locked/>
    <w:rsid w:val="00D1376C"/>
    <w:rPr>
      <w:rFonts w:ascii="Bookman Old Style" w:hAnsi="Bookman Old Style" w:cs="Bookman Old Style"/>
      <w:color w:val="FF0000"/>
      <w:sz w:val="24"/>
      <w:szCs w:val="24"/>
      <w:lang w:eastAsia="bg-BG"/>
    </w:rPr>
  </w:style>
  <w:style w:type="paragraph" w:styleId="Footer">
    <w:name w:val="footer"/>
    <w:basedOn w:val="Normal"/>
    <w:link w:val="FooterChar"/>
    <w:uiPriority w:val="99"/>
    <w:rsid w:val="00D1376C"/>
    <w:pPr>
      <w:tabs>
        <w:tab w:val="center" w:pos="4536"/>
        <w:tab w:val="right" w:pos="9072"/>
      </w:tabs>
      <w:spacing w:after="0" w:line="240" w:lineRule="auto"/>
    </w:pPr>
    <w:rPr>
      <w:rFonts w:ascii="Times New Roman" w:eastAsia="Times New Roman" w:hAnsi="Times New Roman" w:cs="Times New Roman"/>
      <w:sz w:val="24"/>
      <w:szCs w:val="24"/>
      <w:lang w:eastAsia="bg-BG"/>
    </w:rPr>
  </w:style>
  <w:style w:type="character" w:customStyle="1" w:styleId="FooterChar">
    <w:name w:val="Footer Char"/>
    <w:basedOn w:val="DefaultParagraphFont"/>
    <w:link w:val="Footer"/>
    <w:uiPriority w:val="99"/>
    <w:locked/>
    <w:rsid w:val="00D1376C"/>
    <w:rPr>
      <w:rFonts w:ascii="Times New Roman" w:hAnsi="Times New Roman" w:cs="Times New Roman"/>
      <w:sz w:val="24"/>
      <w:szCs w:val="24"/>
      <w:lang w:eastAsia="bg-BG"/>
    </w:rPr>
  </w:style>
  <w:style w:type="paragraph" w:styleId="Title">
    <w:name w:val="Title"/>
    <w:basedOn w:val="Normal"/>
    <w:link w:val="TitleChar"/>
    <w:uiPriority w:val="99"/>
    <w:qFormat/>
    <w:rsid w:val="00D1376C"/>
    <w:pPr>
      <w:spacing w:after="0" w:line="240" w:lineRule="auto"/>
      <w:jc w:val="center"/>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99"/>
    <w:locked/>
    <w:rsid w:val="00D1376C"/>
    <w:rPr>
      <w:rFonts w:ascii="Times New Roman" w:hAnsi="Times New Roman" w:cs="Times New Roman"/>
      <w:sz w:val="24"/>
      <w:szCs w:val="24"/>
    </w:rPr>
  </w:style>
  <w:style w:type="paragraph" w:customStyle="1" w:styleId="CharChar0">
    <w:name w:val="Знак Знак Char Char"/>
    <w:basedOn w:val="Normal"/>
    <w:uiPriority w:val="99"/>
    <w:rsid w:val="00D1376C"/>
    <w:pPr>
      <w:tabs>
        <w:tab w:val="left" w:pos="709"/>
      </w:tabs>
      <w:spacing w:after="0" w:line="240" w:lineRule="auto"/>
    </w:pPr>
    <w:rPr>
      <w:rFonts w:ascii="Tahoma" w:eastAsia="Times New Roman" w:hAnsi="Tahoma" w:cs="Tahoma"/>
      <w:sz w:val="24"/>
      <w:szCs w:val="24"/>
      <w:lang w:val="pl-PL" w:eastAsia="pl-PL"/>
    </w:rPr>
  </w:style>
  <w:style w:type="character" w:styleId="Hyperlink">
    <w:name w:val="Hyperlink"/>
    <w:basedOn w:val="DefaultParagraphFont"/>
    <w:uiPriority w:val="99"/>
    <w:rsid w:val="00D1376C"/>
    <w:rPr>
      <w:color w:val="0000FF"/>
      <w:u w:val="single"/>
    </w:rPr>
  </w:style>
  <w:style w:type="paragraph" w:styleId="PlainText">
    <w:name w:val="Plain Text"/>
    <w:basedOn w:val="Normal"/>
    <w:link w:val="PlainTextChar"/>
    <w:uiPriority w:val="99"/>
    <w:rsid w:val="00D1376C"/>
    <w:pPr>
      <w:spacing w:after="0" w:line="240" w:lineRule="auto"/>
    </w:pPr>
    <w:rPr>
      <w:rFonts w:ascii="Courier New" w:eastAsia="Times New Roman" w:hAnsi="Courier New" w:cs="Courier New"/>
      <w:sz w:val="20"/>
      <w:szCs w:val="20"/>
      <w:lang w:eastAsia="bg-BG"/>
    </w:rPr>
  </w:style>
  <w:style w:type="character" w:customStyle="1" w:styleId="PlainTextChar">
    <w:name w:val="Plain Text Char"/>
    <w:basedOn w:val="DefaultParagraphFont"/>
    <w:link w:val="PlainText"/>
    <w:uiPriority w:val="99"/>
    <w:locked/>
    <w:rsid w:val="00D1376C"/>
    <w:rPr>
      <w:rFonts w:ascii="Courier New" w:hAnsi="Courier New" w:cs="Courier New"/>
      <w:sz w:val="20"/>
      <w:szCs w:val="20"/>
      <w:lang w:eastAsia="bg-BG"/>
    </w:rPr>
  </w:style>
  <w:style w:type="paragraph" w:styleId="NormalWeb">
    <w:name w:val="Normal (Web)"/>
    <w:basedOn w:val="Normal"/>
    <w:uiPriority w:val="99"/>
    <w:rsid w:val="00D1376C"/>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newdocreference">
    <w:name w:val="newdocreference"/>
    <w:basedOn w:val="DefaultParagraphFont"/>
    <w:uiPriority w:val="99"/>
    <w:rsid w:val="00D1376C"/>
  </w:style>
  <w:style w:type="paragraph" w:customStyle="1" w:styleId="1CharChar">
    <w:name w:val="Знак Знак1 Char Char"/>
    <w:basedOn w:val="Normal"/>
    <w:uiPriority w:val="99"/>
    <w:rsid w:val="00D1376C"/>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
    <w:name w:val="Знак Знак Char Char Char"/>
    <w:basedOn w:val="Normal"/>
    <w:uiPriority w:val="99"/>
    <w:rsid w:val="00D1376C"/>
    <w:pPr>
      <w:tabs>
        <w:tab w:val="left" w:pos="709"/>
      </w:tabs>
      <w:spacing w:after="0" w:line="240" w:lineRule="auto"/>
    </w:pPr>
    <w:rPr>
      <w:rFonts w:ascii="Tahoma" w:eastAsia="Times New Roman" w:hAnsi="Tahoma" w:cs="Tahoma"/>
      <w:sz w:val="24"/>
      <w:szCs w:val="24"/>
      <w:lang w:val="pl-PL" w:eastAsia="pl-PL"/>
    </w:rPr>
  </w:style>
  <w:style w:type="character" w:customStyle="1" w:styleId="apple-style-span">
    <w:name w:val="apple-style-span"/>
    <w:basedOn w:val="DefaultParagraphFont"/>
    <w:uiPriority w:val="99"/>
    <w:rsid w:val="00D1376C"/>
  </w:style>
  <w:style w:type="paragraph" w:customStyle="1" w:styleId="CharCharCharChar">
    <w:name w:val="Знак Знак Char Char Знак Знак Char Char"/>
    <w:basedOn w:val="Normal"/>
    <w:uiPriority w:val="99"/>
    <w:rsid w:val="00D1376C"/>
    <w:pPr>
      <w:tabs>
        <w:tab w:val="left" w:pos="709"/>
      </w:tabs>
      <w:spacing w:after="0" w:line="240" w:lineRule="auto"/>
    </w:pPr>
    <w:rPr>
      <w:rFonts w:ascii="Tahoma" w:eastAsia="Times New Roman" w:hAnsi="Tahoma" w:cs="Tahoma"/>
      <w:sz w:val="24"/>
      <w:szCs w:val="24"/>
      <w:lang w:val="pl-PL" w:eastAsia="pl-PL"/>
    </w:rPr>
  </w:style>
  <w:style w:type="character" w:customStyle="1" w:styleId="apple-converted-space">
    <w:name w:val="apple-converted-space"/>
    <w:basedOn w:val="DefaultParagraphFont"/>
    <w:uiPriority w:val="99"/>
    <w:rsid w:val="00D1376C"/>
  </w:style>
  <w:style w:type="paragraph" w:customStyle="1" w:styleId="1CharCharCharChar">
    <w:name w:val="Знак Знак1 Char Char Знак Знак Char Char"/>
    <w:basedOn w:val="Normal"/>
    <w:uiPriority w:val="99"/>
    <w:rsid w:val="00D1376C"/>
    <w:pPr>
      <w:tabs>
        <w:tab w:val="left" w:pos="709"/>
      </w:tabs>
      <w:spacing w:after="0" w:line="240" w:lineRule="auto"/>
    </w:pPr>
    <w:rPr>
      <w:rFonts w:ascii="Tahoma" w:eastAsia="Times New Roman" w:hAnsi="Tahoma" w:cs="Tahoma"/>
      <w:sz w:val="24"/>
      <w:szCs w:val="24"/>
      <w:lang w:val="pl-PL" w:eastAsia="pl-PL"/>
    </w:rPr>
  </w:style>
  <w:style w:type="character" w:customStyle="1" w:styleId="12">
    <w:name w:val="Знак Знак12"/>
    <w:uiPriority w:val="99"/>
    <w:rsid w:val="00D1376C"/>
    <w:rPr>
      <w:rFonts w:ascii="TimokU" w:hAnsi="TimokU" w:cs="TimokU"/>
      <w:sz w:val="24"/>
      <w:szCs w:val="24"/>
      <w:lang w:val="bg-BG" w:eastAsia="bg-BG"/>
    </w:rPr>
  </w:style>
  <w:style w:type="table" w:styleId="TableGrid">
    <w:name w:val="Table Grid"/>
    <w:basedOn w:val="TableNormal"/>
    <w:uiPriority w:val="99"/>
    <w:rsid w:val="00D1376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
    <w:name w:val="Знак Знак7"/>
    <w:uiPriority w:val="99"/>
    <w:rsid w:val="00D1376C"/>
    <w:rPr>
      <w:rFonts w:ascii="TimokU" w:hAnsi="TimokU" w:cs="TimokU"/>
      <w:sz w:val="20"/>
      <w:szCs w:val="20"/>
      <w:lang w:eastAsia="bg-BG"/>
    </w:rPr>
  </w:style>
  <w:style w:type="character" w:customStyle="1" w:styleId="14">
    <w:name w:val="Знак Знак14"/>
    <w:uiPriority w:val="99"/>
    <w:rsid w:val="00D1376C"/>
    <w:rPr>
      <w:rFonts w:ascii="HebarU" w:hAnsi="HebarU" w:cs="HebarU"/>
      <w:b/>
      <w:bCs/>
      <w:i/>
      <w:iCs/>
      <w:sz w:val="20"/>
      <w:szCs w:val="20"/>
    </w:rPr>
  </w:style>
  <w:style w:type="character" w:customStyle="1" w:styleId="a">
    <w:name w:val="Основной текст_"/>
    <w:link w:val="1"/>
    <w:uiPriority w:val="99"/>
    <w:locked/>
    <w:rsid w:val="00D1376C"/>
    <w:rPr>
      <w:sz w:val="23"/>
      <w:szCs w:val="23"/>
      <w:shd w:val="clear" w:color="auto" w:fill="FFFFFF"/>
    </w:rPr>
  </w:style>
  <w:style w:type="paragraph" w:customStyle="1" w:styleId="1">
    <w:name w:val="Основной текст1"/>
    <w:basedOn w:val="Normal"/>
    <w:link w:val="a"/>
    <w:uiPriority w:val="99"/>
    <w:rsid w:val="00D1376C"/>
    <w:pPr>
      <w:widowControl w:val="0"/>
      <w:shd w:val="clear" w:color="auto" w:fill="FFFFFF"/>
      <w:spacing w:after="240" w:line="240" w:lineRule="atLeast"/>
      <w:ind w:left="142" w:right="142" w:firstLine="720"/>
      <w:jc w:val="both"/>
    </w:pPr>
    <w:rPr>
      <w:sz w:val="23"/>
      <w:szCs w:val="23"/>
      <w:lang w:eastAsia="bg-BG"/>
    </w:rPr>
  </w:style>
  <w:style w:type="character" w:customStyle="1" w:styleId="a0">
    <w:name w:val="Основной текст"/>
    <w:uiPriority w:val="99"/>
    <w:rsid w:val="00D1376C"/>
    <w:rPr>
      <w:rFonts w:ascii="Times New Roman" w:hAnsi="Times New Roman" w:cs="Times New Roman"/>
      <w:sz w:val="23"/>
      <w:szCs w:val="23"/>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13</Pages>
  <Words>4102</Words>
  <Characters>23388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МНОГОПРОФИЛНА  БОЛНИЦА ЗА АКТИВНО ЛЕЧЕНИЕ „ПРОФ</dc:title>
  <dc:subject/>
  <dc:creator>полина</dc:creator>
  <cp:keywords/>
  <dc:description/>
  <cp:lastModifiedBy>User</cp:lastModifiedBy>
  <cp:revision>3</cp:revision>
  <cp:lastPrinted>2016-11-22T06:14:00Z</cp:lastPrinted>
  <dcterms:created xsi:type="dcterms:W3CDTF">2016-11-22T06:04:00Z</dcterms:created>
  <dcterms:modified xsi:type="dcterms:W3CDTF">2016-11-22T06:15:00Z</dcterms:modified>
</cp:coreProperties>
</file>