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BE" w:rsidRPr="00CE0624" w:rsidRDefault="00772EBE" w:rsidP="00CE0624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bg-BG"/>
        </w:rPr>
      </w:pPr>
    </w:p>
    <w:p w:rsidR="00772EBE" w:rsidRPr="00960149" w:rsidRDefault="00772EBE" w:rsidP="00772EBE">
      <w:pPr>
        <w:spacing w:after="120" w:line="240" w:lineRule="auto"/>
        <w:ind w:left="283" w:right="70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772EBE" w:rsidRPr="00960149" w:rsidRDefault="00772EBE" w:rsidP="00772EBE">
      <w:pPr>
        <w:spacing w:after="120" w:line="240" w:lineRule="auto"/>
        <w:ind w:left="283" w:right="70"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149">
        <w:rPr>
          <w:rFonts w:ascii="Times New Roman" w:eastAsia="Times New Roman" w:hAnsi="Times New Roman"/>
          <w:b/>
          <w:sz w:val="24"/>
          <w:szCs w:val="24"/>
        </w:rPr>
        <w:t>ДЕКЛАРАЦИЯ</w:t>
      </w:r>
    </w:p>
    <w:p w:rsidR="00772EBE" w:rsidRPr="00960149" w:rsidRDefault="00772EBE" w:rsidP="00772EBE">
      <w:pPr>
        <w:spacing w:after="120" w:line="240" w:lineRule="auto"/>
        <w:ind w:left="283" w:right="70"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14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по чл. 97, ал. 6 от ППЗОП </w:t>
      </w:r>
    </w:p>
    <w:p w:rsidR="00772EBE" w:rsidRPr="00960149" w:rsidRDefault="00772EBE" w:rsidP="00772E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96014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за липса на обстоятелствата по чл. 54, ал. 1, т. 1, т. 2 и т. 7 от ЗОП</w:t>
      </w:r>
    </w:p>
    <w:p w:rsidR="00772EBE" w:rsidRPr="00960149" w:rsidRDefault="00772EBE" w:rsidP="00772EBE">
      <w:pPr>
        <w:spacing w:after="120" w:line="240" w:lineRule="auto"/>
        <w:ind w:left="283" w:right="70" w:firstLine="72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772EBE" w:rsidRPr="00960149" w:rsidRDefault="00772EBE" w:rsidP="00772EBE">
      <w:pPr>
        <w:spacing w:after="12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60149">
        <w:rPr>
          <w:rFonts w:ascii="Times New Roman" w:eastAsia="Times New Roman" w:hAnsi="Times New Roman"/>
          <w:bCs/>
          <w:sz w:val="24"/>
          <w:szCs w:val="24"/>
        </w:rPr>
        <w:t>Подписаният/ата …………………….....................................................................................,</w:t>
      </w:r>
    </w:p>
    <w:p w:rsidR="00772EBE" w:rsidRPr="00960149" w:rsidRDefault="00772EBE" w:rsidP="00772EBE">
      <w:pPr>
        <w:spacing w:after="12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60149">
        <w:rPr>
          <w:rFonts w:ascii="Times New Roman" w:eastAsia="Times New Roman" w:hAnsi="Times New Roman"/>
          <w:bCs/>
          <w:sz w:val="24"/>
          <w:szCs w:val="24"/>
        </w:rPr>
        <w:t>в качеството си на....................................................................................................................</w:t>
      </w:r>
    </w:p>
    <w:p w:rsidR="00CB7B58" w:rsidRPr="00650B72" w:rsidRDefault="00772EBE" w:rsidP="00CB7B58">
      <w:pPr>
        <w:jc w:val="both"/>
        <w:rPr>
          <w:b/>
          <w:bCs/>
          <w:i/>
        </w:rPr>
      </w:pPr>
      <w:r w:rsidRPr="00960149">
        <w:rPr>
          <w:rFonts w:ascii="Times New Roman" w:eastAsia="Times New Roman" w:hAnsi="Times New Roman"/>
          <w:bCs/>
          <w:sz w:val="24"/>
          <w:szCs w:val="24"/>
        </w:rPr>
        <w:t xml:space="preserve">на .......................................................….......................................………………………… -  </w:t>
      </w:r>
      <w:r w:rsidRPr="00960149">
        <w:rPr>
          <w:rFonts w:ascii="Times New Roman" w:eastAsia="Times New Roman" w:hAnsi="Times New Roman"/>
          <w:bCs/>
          <w:sz w:val="24"/>
          <w:szCs w:val="24"/>
        </w:rPr>
        <w:tab/>
      </w:r>
      <w:r w:rsidRPr="00960149">
        <w:rPr>
          <w:rFonts w:ascii="Times New Roman" w:eastAsia="Times New Roman" w:hAnsi="Times New Roman"/>
          <w:bCs/>
          <w:sz w:val="24"/>
          <w:szCs w:val="24"/>
        </w:rPr>
        <w:tab/>
      </w:r>
      <w:r w:rsidRPr="00960149">
        <w:rPr>
          <w:rFonts w:ascii="Times New Roman" w:eastAsia="Times New Roman" w:hAnsi="Times New Roman"/>
          <w:bCs/>
          <w:sz w:val="24"/>
          <w:szCs w:val="24"/>
        </w:rPr>
        <w:tab/>
      </w:r>
      <w:r w:rsidRPr="00960149">
        <w:rPr>
          <w:rFonts w:ascii="Times New Roman" w:eastAsia="Times New Roman" w:hAnsi="Times New Roman"/>
          <w:bCs/>
          <w:i/>
          <w:sz w:val="24"/>
          <w:szCs w:val="24"/>
        </w:rPr>
        <w:t>(наименование на участника,</w:t>
      </w:r>
      <w:r w:rsidRPr="00960149">
        <w:rPr>
          <w:rFonts w:ascii="Times New Roman" w:eastAsia="Times New Roman" w:hAnsi="Times New Roman"/>
          <w:bCs/>
          <w:sz w:val="24"/>
          <w:szCs w:val="24"/>
        </w:rPr>
        <w:t xml:space="preserve"> ЕИК/БУЛСТАТ</w:t>
      </w:r>
      <w:r w:rsidRPr="00960149">
        <w:rPr>
          <w:rFonts w:ascii="Times New Roman" w:eastAsia="Times New Roman" w:hAnsi="Times New Roman"/>
          <w:bCs/>
          <w:i/>
          <w:sz w:val="24"/>
          <w:szCs w:val="24"/>
        </w:rPr>
        <w:t>)</w:t>
      </w:r>
      <w:r w:rsidRPr="00960149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</w:t>
      </w:r>
      <w:r w:rsidR="00CB7B5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участник в обществена поръчка </w:t>
      </w:r>
      <w:r w:rsidRPr="00960149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с предмет: </w:t>
      </w:r>
      <w:r w:rsidRPr="00960149">
        <w:rPr>
          <w:rFonts w:ascii="Times New Roman" w:hAnsi="Times New Roman"/>
          <w:sz w:val="24"/>
          <w:szCs w:val="24"/>
        </w:rPr>
        <w:t>“</w:t>
      </w:r>
      <w:r w:rsidR="00CB7B58" w:rsidRPr="00650B72">
        <w:rPr>
          <w:b/>
          <w:i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ЕАД, София”</w:t>
      </w:r>
    </w:p>
    <w:p w:rsidR="00772EBE" w:rsidRPr="00960149" w:rsidRDefault="00772EBE" w:rsidP="00772EBE">
      <w:pPr>
        <w:spacing w:after="0" w:line="240" w:lineRule="auto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</w:p>
    <w:p w:rsidR="00772EBE" w:rsidRPr="00960149" w:rsidRDefault="00772EBE" w:rsidP="00772EBE">
      <w:pPr>
        <w:spacing w:after="0" w:line="240" w:lineRule="auto"/>
        <w:ind w:right="70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96014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ДЕКЛАРИРАМ, ЧЕ</w:t>
      </w:r>
      <w:r w:rsidRPr="00960149">
        <w:rPr>
          <w:rFonts w:ascii="Times New Roman" w:eastAsia="Times New Roman" w:hAnsi="Times New Roman"/>
          <w:bCs/>
          <w:sz w:val="24"/>
          <w:szCs w:val="24"/>
          <w:lang w:eastAsia="bg-BG"/>
        </w:rPr>
        <w:t>:</w:t>
      </w:r>
    </w:p>
    <w:p w:rsidR="00772EBE" w:rsidRPr="00960149" w:rsidRDefault="00772EBE" w:rsidP="00772EBE">
      <w:pPr>
        <w:spacing w:after="0" w:line="240" w:lineRule="auto"/>
        <w:ind w:right="70"/>
        <w:rPr>
          <w:rFonts w:ascii="Times New Roman" w:eastAsia="Times New Roman" w:hAnsi="Times New Roman"/>
          <w:bCs/>
          <w:sz w:val="24"/>
          <w:szCs w:val="24"/>
          <w:lang w:eastAsia="bg-BG"/>
        </w:rPr>
      </w:pPr>
    </w:p>
    <w:p w:rsidR="00772EBE" w:rsidRPr="00960149" w:rsidRDefault="00772EBE" w:rsidP="00772EBE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60149">
        <w:rPr>
          <w:rFonts w:ascii="Times New Roman" w:eastAsia="Times New Roman" w:hAnsi="Times New Roman"/>
          <w:bCs/>
          <w:snapToGrid w:val="0"/>
          <w:sz w:val="24"/>
          <w:szCs w:val="24"/>
          <w:lang w:eastAsia="bg-BG"/>
        </w:rPr>
        <w:t xml:space="preserve">1. </w:t>
      </w:r>
      <w:r w:rsidRPr="00960149">
        <w:rPr>
          <w:rFonts w:ascii="Times New Roman" w:eastAsia="Times New Roman" w:hAnsi="Times New Roman"/>
          <w:sz w:val="24"/>
          <w:szCs w:val="24"/>
        </w:rPr>
        <w:t>Не съм осъден с влязла в сила присъда/реабилитиран съм за престъпление по чл. 108а, чл. 159а – 159г, чл. 172, чл. 192а, чл. 194 – 217, чл. 219 – 252, чл. 253 – 260, чл. 301 – 307, чл. 321, чл. 321а и чл. 352 – 353е от Наказателния кодекс.</w:t>
      </w:r>
    </w:p>
    <w:p w:rsidR="00772EBE" w:rsidRPr="00960149" w:rsidRDefault="00772EBE" w:rsidP="00772EBE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960149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2. </w:t>
      </w:r>
      <w:r w:rsidRPr="00960149">
        <w:rPr>
          <w:rFonts w:ascii="Times New Roman" w:eastAsia="Times New Roman" w:hAnsi="Times New Roman"/>
          <w:bCs/>
          <w:snapToGrid w:val="0"/>
          <w:sz w:val="24"/>
          <w:szCs w:val="24"/>
          <w:lang w:eastAsia="bg-BG"/>
        </w:rPr>
        <w:t>Не съм осъден с влязла в сила присъда/реабилитиран съм за престъпление</w:t>
      </w:r>
      <w:r w:rsidRPr="00960149">
        <w:rPr>
          <w:rFonts w:ascii="Times New Roman" w:eastAsia="Times New Roman" w:hAnsi="Times New Roman"/>
          <w:bCs/>
          <w:sz w:val="24"/>
          <w:szCs w:val="24"/>
          <w:lang w:eastAsia="bg-BG"/>
        </w:rPr>
        <w:t>, аналогично на някое от престъпленията по т. 1, в друга държава членка или трета страна.</w:t>
      </w:r>
    </w:p>
    <w:p w:rsidR="00772EBE" w:rsidRPr="00960149" w:rsidRDefault="00772EBE" w:rsidP="00772EBE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</w:p>
    <w:p w:rsidR="00772EBE" w:rsidRPr="00960149" w:rsidRDefault="00772EBE" w:rsidP="00772EBE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960149">
        <w:rPr>
          <w:rFonts w:ascii="Times New Roman" w:eastAsia="Times New Roman" w:hAnsi="Times New Roman"/>
          <w:bCs/>
          <w:sz w:val="24"/>
          <w:szCs w:val="24"/>
          <w:lang w:eastAsia="bg-BG"/>
        </w:rPr>
        <w:t>3. Не се намирам в конфликт на интереси, който не може да бъде отстранен.</w:t>
      </w:r>
    </w:p>
    <w:p w:rsidR="00772EBE" w:rsidRPr="00960149" w:rsidRDefault="00772EBE" w:rsidP="00772EBE">
      <w:pPr>
        <w:spacing w:after="0" w:line="240" w:lineRule="auto"/>
        <w:ind w:right="70" w:firstLine="708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bg-BG"/>
        </w:rPr>
      </w:pPr>
    </w:p>
    <w:p w:rsidR="00772EBE" w:rsidRPr="00960149" w:rsidRDefault="00772EBE" w:rsidP="00772EBE">
      <w:pPr>
        <w:spacing w:after="0" w:line="240" w:lineRule="auto"/>
        <w:ind w:right="70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bg-BG"/>
        </w:rPr>
      </w:pPr>
    </w:p>
    <w:p w:rsidR="00772EBE" w:rsidRPr="00960149" w:rsidRDefault="00772EBE" w:rsidP="00772EBE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60149">
        <w:rPr>
          <w:rFonts w:ascii="Times New Roman" w:eastAsia="Times New Roman" w:hAnsi="Times New Roman"/>
          <w:sz w:val="24"/>
          <w:szCs w:val="24"/>
        </w:rPr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772EBE" w:rsidRPr="00960149" w:rsidRDefault="00772EBE" w:rsidP="00772EBE">
      <w:pPr>
        <w:spacing w:after="0" w:line="240" w:lineRule="auto"/>
        <w:ind w:right="70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bg-BG"/>
        </w:rPr>
      </w:pPr>
    </w:p>
    <w:p w:rsidR="00772EBE" w:rsidRPr="00960149" w:rsidRDefault="00772EBE" w:rsidP="00772EBE">
      <w:pPr>
        <w:spacing w:after="120" w:line="240" w:lineRule="auto"/>
        <w:ind w:right="70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960149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Дата: ………………….     </w:t>
      </w:r>
    </w:p>
    <w:p w:rsidR="00772EBE" w:rsidRPr="00960149" w:rsidRDefault="00772EBE" w:rsidP="00772EBE">
      <w:pPr>
        <w:spacing w:after="120" w:line="240" w:lineRule="auto"/>
        <w:ind w:left="2880" w:right="70" w:firstLine="72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96014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ДЕКЛАРАТОР:</w:t>
      </w:r>
      <w:r w:rsidRPr="0096014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</w:t>
      </w:r>
    </w:p>
    <w:p w:rsidR="00772EBE" w:rsidRPr="00960149" w:rsidRDefault="00772EBE" w:rsidP="00772EBE">
      <w:pPr>
        <w:spacing w:after="120" w:line="240" w:lineRule="auto"/>
        <w:ind w:left="2880" w:right="70" w:firstLine="72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960149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960149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/трите имена, подпис/</w:t>
      </w:r>
    </w:p>
    <w:p w:rsidR="00772EBE" w:rsidRPr="00960149" w:rsidRDefault="00772EBE" w:rsidP="00772EBE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bg-BG"/>
        </w:rPr>
      </w:pPr>
    </w:p>
    <w:p w:rsidR="00772EBE" w:rsidRPr="002B7ADA" w:rsidRDefault="00772EBE" w:rsidP="00772EBE">
      <w:pPr>
        <w:spacing w:after="0" w:line="240" w:lineRule="auto"/>
        <w:ind w:right="70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bg-BG"/>
        </w:rPr>
      </w:pPr>
      <w:r w:rsidRPr="00960149">
        <w:rPr>
          <w:rFonts w:ascii="Times New Roman" w:eastAsia="Times New Roman" w:hAnsi="Times New Roman"/>
          <w:bCs/>
          <w:i/>
          <w:color w:val="5B9BD5"/>
          <w:sz w:val="24"/>
          <w:szCs w:val="24"/>
          <w:lang w:eastAsia="bg-BG"/>
        </w:rPr>
        <w:br w:type="page"/>
      </w:r>
      <w:r w:rsidRPr="002B7ADA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lastRenderedPageBreak/>
        <w:t>Указания за изготвянето на декларация по Образец 2:</w:t>
      </w:r>
    </w:p>
    <w:p w:rsidR="00772EBE" w:rsidRPr="00960149" w:rsidRDefault="00772EBE" w:rsidP="00772EBE">
      <w:pPr>
        <w:spacing w:after="0" w:line="240" w:lineRule="auto"/>
        <w:ind w:right="70"/>
        <w:jc w:val="both"/>
        <w:rPr>
          <w:rFonts w:ascii="Times New Roman" w:eastAsia="Times New Roman" w:hAnsi="Times New Roman"/>
          <w:bCs/>
          <w:i/>
          <w:color w:val="5B9BD5"/>
          <w:sz w:val="24"/>
          <w:szCs w:val="24"/>
          <w:lang w:eastAsia="bg-BG"/>
        </w:rPr>
      </w:pPr>
    </w:p>
    <w:p w:rsidR="00772EBE" w:rsidRPr="00960149" w:rsidRDefault="00772EBE" w:rsidP="00772EB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772EBE" w:rsidRPr="00960149" w:rsidRDefault="00772EBE" w:rsidP="00772EBE">
      <w:pPr>
        <w:pStyle w:val="a3"/>
        <w:ind w:firstLine="708"/>
        <w:jc w:val="both"/>
        <w:rPr>
          <w:i/>
        </w:rPr>
      </w:pPr>
      <w:r w:rsidRPr="00960149">
        <w:rPr>
          <w:rStyle w:val="a5"/>
          <w:i/>
        </w:rPr>
        <w:footnoteRef/>
      </w:r>
      <w:r w:rsidRPr="00960149">
        <w:rPr>
          <w:i/>
        </w:rPr>
        <w:t xml:space="preserve"> Декларацията се подава от физическото лице-участник или лицата по чл. 54, ал. 2 от ЗОП, във връзка с чл. 40, ал. 2 от ППЗОП – </w:t>
      </w:r>
      <w:r w:rsidRPr="00960149">
        <w:rPr>
          <w:b/>
          <w:i/>
        </w:rPr>
        <w:t>всички лица</w:t>
      </w:r>
      <w:r w:rsidRPr="00960149">
        <w:rPr>
          <w:i/>
        </w:rPr>
        <w:t>, които представляват участника (ако са повече от едно и без оглед начина на представляване), членовете на управителни и надзорни органи, както и от други лица, които имат правомощия да упражняват контрол при вземането на решения от тези органи, в зависимост от правно-организационната му форма, включително от прокуристите, ако има определени такива (декларацията се подава само от прокуриста, в чиято представителна власт е включена територията на Република България, ако лицето има повече от един прокурист).</w:t>
      </w:r>
    </w:p>
    <w:p w:rsidR="00772EBE" w:rsidRPr="00960149" w:rsidRDefault="00772EBE" w:rsidP="00772EBE">
      <w:pPr>
        <w:pStyle w:val="a3"/>
        <w:jc w:val="both"/>
        <w:rPr>
          <w:i/>
        </w:rPr>
      </w:pPr>
      <w:r w:rsidRPr="00960149">
        <w:rPr>
          <w:i/>
        </w:rPr>
        <w:t xml:space="preserve"> </w:t>
      </w:r>
    </w:p>
    <w:p w:rsidR="00772EBE" w:rsidRPr="00960149" w:rsidRDefault="00772EBE" w:rsidP="00772EBE">
      <w:pPr>
        <w:pStyle w:val="a3"/>
        <w:ind w:firstLine="708"/>
        <w:jc w:val="both"/>
        <w:rPr>
          <w:i/>
        </w:rPr>
      </w:pPr>
      <w:r w:rsidRPr="00960149">
        <w:rPr>
          <w:i/>
        </w:rPr>
        <w:t xml:space="preserve">2. За чуждестранни лица, декларацията се подава от лицата, които представляват, управляват и контролират участника, съгласно законодателството на държавата, в което са установени. </w:t>
      </w:r>
    </w:p>
    <w:p w:rsidR="00772EBE" w:rsidRPr="00960149" w:rsidRDefault="00772EBE" w:rsidP="00772EBE">
      <w:pPr>
        <w:pStyle w:val="a3"/>
        <w:jc w:val="both"/>
        <w:rPr>
          <w:i/>
        </w:rPr>
      </w:pPr>
    </w:p>
    <w:p w:rsidR="004C0943" w:rsidRDefault="00772EBE" w:rsidP="00772EBE">
      <w:pPr>
        <w:pStyle w:val="a3"/>
        <w:numPr>
          <w:ilvl w:val="0"/>
          <w:numId w:val="1"/>
        </w:numPr>
        <w:ind w:left="0" w:firstLine="720"/>
        <w:jc w:val="both"/>
      </w:pPr>
      <w:r w:rsidRPr="00770EB4">
        <w:rPr>
          <w:i/>
        </w:rPr>
        <w:t xml:space="preserve">Декларацията за всеки участник се изготвя като в текста й се отразяват верните и относими за конкретния участник обстоятелства, а обстоятелствата, които са изписани в образец 2, но не са верни и не са относими за конкретния участник </w:t>
      </w:r>
      <w:r w:rsidRPr="00770EB4">
        <w:rPr>
          <w:i/>
          <w:sz w:val="24"/>
          <w:szCs w:val="24"/>
        </w:rPr>
        <w:t>се зачертават или се изтриват.</w:t>
      </w:r>
    </w:p>
    <w:sectPr w:rsidR="004C0943" w:rsidSect="004C0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790" w:rsidRDefault="00DF2790" w:rsidP="00772EBE">
      <w:pPr>
        <w:spacing w:after="0" w:line="240" w:lineRule="auto"/>
      </w:pPr>
      <w:r>
        <w:separator/>
      </w:r>
    </w:p>
  </w:endnote>
  <w:endnote w:type="continuationSeparator" w:id="0">
    <w:p w:rsidR="00DF2790" w:rsidRDefault="00DF2790" w:rsidP="0077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E23" w:rsidRDefault="002A3E2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E23" w:rsidRDefault="002A3E2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E23" w:rsidRDefault="002A3E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790" w:rsidRDefault="00DF2790" w:rsidP="00772EBE">
      <w:pPr>
        <w:spacing w:after="0" w:line="240" w:lineRule="auto"/>
      </w:pPr>
      <w:r>
        <w:separator/>
      </w:r>
    </w:p>
  </w:footnote>
  <w:footnote w:type="continuationSeparator" w:id="0">
    <w:p w:rsidR="00DF2790" w:rsidRDefault="00DF2790" w:rsidP="00772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E23" w:rsidRDefault="002A3E2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24" w:rsidRPr="002A3E23" w:rsidRDefault="00CE0624" w:rsidP="00CE0624">
    <w:pPr>
      <w:jc w:val="right"/>
      <w:rPr>
        <w:b/>
        <w:lang w:eastAsia="bg-BG"/>
      </w:rPr>
    </w:pPr>
    <w:r>
      <w:tab/>
    </w:r>
    <w:r>
      <w:tab/>
    </w:r>
    <w:r w:rsidRPr="002A3E23">
      <w:rPr>
        <w:b/>
        <w:lang w:eastAsia="bg-BG"/>
      </w:rPr>
      <w:t xml:space="preserve">Образец </w:t>
    </w:r>
  </w:p>
  <w:p w:rsidR="00CE0624" w:rsidRPr="002A3E23" w:rsidRDefault="00CE0624" w:rsidP="00CE0624">
    <w:pPr>
      <w:ind w:left="7080"/>
      <w:jc w:val="center"/>
      <w:rPr>
        <w:lang w:val="en-US" w:eastAsia="bg-BG"/>
      </w:rPr>
    </w:pPr>
    <w:r w:rsidRPr="002A3E23">
      <w:rPr>
        <w:b/>
        <w:lang w:eastAsia="bg-BG"/>
      </w:rPr>
      <w:t xml:space="preserve">Приложение № </w:t>
    </w:r>
    <w:r w:rsidRPr="002A3E23">
      <w:rPr>
        <w:b/>
        <w:lang w:val="en-US" w:eastAsia="bg-BG"/>
      </w:rPr>
      <w:t>2</w:t>
    </w:r>
  </w:p>
  <w:p w:rsidR="00CE0624" w:rsidRDefault="00CE062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E23" w:rsidRDefault="002A3E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007"/>
    <w:multiLevelType w:val="hybridMultilevel"/>
    <w:tmpl w:val="A3CE9F12"/>
    <w:lvl w:ilvl="0" w:tplc="223E22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EBE"/>
    <w:rsid w:val="000D4F2E"/>
    <w:rsid w:val="002A3E23"/>
    <w:rsid w:val="004C0943"/>
    <w:rsid w:val="004C4B46"/>
    <w:rsid w:val="00650B72"/>
    <w:rsid w:val="006605DE"/>
    <w:rsid w:val="00770EB4"/>
    <w:rsid w:val="00772EBE"/>
    <w:rsid w:val="009106A1"/>
    <w:rsid w:val="00930DDD"/>
    <w:rsid w:val="00A97B94"/>
    <w:rsid w:val="00AF3050"/>
    <w:rsid w:val="00B84547"/>
    <w:rsid w:val="00BC6DA9"/>
    <w:rsid w:val="00CB7B58"/>
    <w:rsid w:val="00CE0624"/>
    <w:rsid w:val="00DF2790"/>
    <w:rsid w:val="00F8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ен текст1"/>
    <w:basedOn w:val="a"/>
    <w:rsid w:val="00772EBE"/>
    <w:pPr>
      <w:widowControl w:val="0"/>
      <w:shd w:val="clear" w:color="auto" w:fill="FFFFFF"/>
      <w:spacing w:before="180" w:after="60" w:line="278" w:lineRule="exact"/>
      <w:ind w:hanging="360"/>
      <w:jc w:val="both"/>
    </w:pPr>
    <w:rPr>
      <w:spacing w:val="4"/>
      <w:sz w:val="21"/>
      <w:szCs w:val="20"/>
    </w:rPr>
  </w:style>
  <w:style w:type="paragraph" w:styleId="a3">
    <w:name w:val="footnote text"/>
    <w:basedOn w:val="a"/>
    <w:link w:val="a4"/>
    <w:semiHidden/>
    <w:rsid w:val="00772EB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под линия Знак"/>
    <w:basedOn w:val="a0"/>
    <w:link w:val="a3"/>
    <w:semiHidden/>
    <w:rsid w:val="00772EB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772EBE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CE0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CE062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E0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CE062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Обществени Порьчки</dc:creator>
  <cp:lastModifiedBy>Glavna </cp:lastModifiedBy>
  <cp:revision>7</cp:revision>
  <dcterms:created xsi:type="dcterms:W3CDTF">2017-08-24T10:40:00Z</dcterms:created>
  <dcterms:modified xsi:type="dcterms:W3CDTF">2017-11-06T07:23:00Z</dcterms:modified>
</cp:coreProperties>
</file>