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92" w:rsidRPr="00461256" w:rsidRDefault="00C67792" w:rsidP="00C67792">
      <w:pPr>
        <w:rPr>
          <w:lang w:val="ru-RU"/>
        </w:rPr>
      </w:pPr>
    </w:p>
    <w:p w:rsidR="00C67792" w:rsidRPr="00FA4FAB" w:rsidRDefault="00C67792" w:rsidP="00C67792">
      <w:pPr>
        <w:jc w:val="right"/>
      </w:pPr>
      <w:r>
        <w:t>ПРИЛОЖЕНИЕ №2</w:t>
      </w:r>
    </w:p>
    <w:p w:rsidR="00C67792" w:rsidRPr="00461256" w:rsidRDefault="00C67792" w:rsidP="00C67792">
      <w:pPr>
        <w:rPr>
          <w:lang w:val="ru-RU"/>
        </w:rPr>
      </w:pPr>
    </w:p>
    <w:p w:rsidR="00C67792" w:rsidRDefault="00C67792" w:rsidP="00C6779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7792" w:rsidRPr="00461256" w:rsidRDefault="00C67792" w:rsidP="00C6779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УКАЗАНИЯ за изготвяне и подаване на оферта</w:t>
      </w:r>
    </w:p>
    <w:p w:rsidR="00C67792" w:rsidRDefault="00C67792" w:rsidP="00C6779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за </w:t>
      </w:r>
      <w:r w:rsidRPr="00B3089F">
        <w:rPr>
          <w:rFonts w:ascii="Arial" w:hAnsi="Arial" w:cs="Arial"/>
          <w:b/>
          <w:sz w:val="32"/>
          <w:szCs w:val="32"/>
        </w:rPr>
        <w:t>Избор на финансо</w:t>
      </w:r>
      <w:r>
        <w:rPr>
          <w:rFonts w:ascii="Arial" w:hAnsi="Arial" w:cs="Arial"/>
          <w:b/>
          <w:sz w:val="32"/>
          <w:szCs w:val="32"/>
        </w:rPr>
        <w:t xml:space="preserve">ва институция за обслужване на СБАЛО „Проф. Бойчо </w:t>
      </w:r>
      <w:proofErr w:type="spellStart"/>
      <w:r>
        <w:rPr>
          <w:rFonts w:ascii="Arial" w:hAnsi="Arial" w:cs="Arial"/>
          <w:b/>
          <w:sz w:val="32"/>
          <w:szCs w:val="32"/>
        </w:rPr>
        <w:t>Бойчев”ЕАД</w:t>
      </w:r>
      <w:proofErr w:type="spellEnd"/>
    </w:p>
    <w:p w:rsidR="00C67792" w:rsidRDefault="00C67792" w:rsidP="00C6779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7792" w:rsidRPr="00461256" w:rsidRDefault="00C67792" w:rsidP="00C67792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  <w:szCs w:val="28"/>
          <w:lang w:val="ru-RU"/>
        </w:rPr>
      </w:pPr>
    </w:p>
    <w:p w:rsidR="00C67792" w:rsidRPr="00461256" w:rsidRDefault="00C67792" w:rsidP="00C67792">
      <w:pPr>
        <w:autoSpaceDE w:val="0"/>
        <w:autoSpaceDN w:val="0"/>
        <w:adjustRightInd w:val="0"/>
        <w:jc w:val="center"/>
        <w:rPr>
          <w:rFonts w:cs="TimesNewRomanPSMT"/>
          <w:sz w:val="28"/>
          <w:szCs w:val="28"/>
          <w:lang w:val="ru-RU"/>
        </w:rPr>
      </w:pP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r w:rsidRPr="006A78F6">
        <w:rPr>
          <w:sz w:val="28"/>
          <w:szCs w:val="28"/>
        </w:rPr>
        <w:t>Общи условия</w:t>
      </w:r>
    </w:p>
    <w:p w:rsidR="00C67792" w:rsidRPr="009326B0" w:rsidRDefault="00C67792" w:rsidP="00C67792">
      <w:pPr>
        <w:jc w:val="both"/>
        <w:rPr>
          <w:sz w:val="28"/>
          <w:szCs w:val="28"/>
        </w:rPr>
      </w:pPr>
      <w:r w:rsidRPr="006A78F6">
        <w:rPr>
          <w:sz w:val="28"/>
          <w:szCs w:val="28"/>
        </w:rPr>
        <w:t>1.1. Редът и условията, при които ще се определи изпълнител на обществената</w:t>
      </w:r>
      <w:r w:rsidRPr="00461256">
        <w:rPr>
          <w:sz w:val="28"/>
          <w:szCs w:val="28"/>
          <w:lang w:val="ru-RU"/>
        </w:rPr>
        <w:t xml:space="preserve"> </w:t>
      </w:r>
      <w:r w:rsidRPr="006A78F6">
        <w:rPr>
          <w:sz w:val="28"/>
          <w:szCs w:val="28"/>
        </w:rPr>
        <w:t xml:space="preserve">поръчка са съгласно </w:t>
      </w:r>
      <w:r w:rsidRPr="009326B0">
        <w:rPr>
          <w:sz w:val="28"/>
          <w:szCs w:val="28"/>
        </w:rPr>
        <w:t>т.4 от Приложение № 3 към чл. 13б Правила за избор на изпълнител за предоставяне на финансови услуги от кредитни или финансови институции от Правилник за реда за упражняване правата на държавата в търговските дружества с държавно участие в капитала,  публикувани в ДВ, бр.49 от 2013г.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78F6">
        <w:rPr>
          <w:sz w:val="28"/>
          <w:szCs w:val="28"/>
        </w:rPr>
        <w:t>1.2. При изготвяне на офертата всеки участник трябва да се придържа точно</w:t>
      </w:r>
      <w:r w:rsidRPr="00461256">
        <w:rPr>
          <w:sz w:val="28"/>
          <w:szCs w:val="28"/>
          <w:lang w:val="ru-RU"/>
        </w:rPr>
        <w:t xml:space="preserve"> </w:t>
      </w:r>
      <w:r w:rsidRPr="006A78F6">
        <w:rPr>
          <w:sz w:val="28"/>
          <w:szCs w:val="28"/>
        </w:rPr>
        <w:t>към обявените от възложителя условия.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78F6">
        <w:rPr>
          <w:sz w:val="28"/>
          <w:szCs w:val="28"/>
        </w:rPr>
        <w:t>1.3. Всички разходи по изготвяне и подаване на офертите са за сметка на</w:t>
      </w:r>
      <w:r w:rsidRPr="00461256">
        <w:rPr>
          <w:sz w:val="28"/>
          <w:szCs w:val="28"/>
          <w:lang w:val="ru-RU"/>
        </w:rPr>
        <w:t xml:space="preserve"> </w:t>
      </w:r>
      <w:r w:rsidRPr="006A78F6">
        <w:rPr>
          <w:sz w:val="28"/>
          <w:szCs w:val="28"/>
        </w:rPr>
        <w:t>участниците.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1.</w:t>
      </w:r>
      <w:r w:rsidRPr="00461256">
        <w:rPr>
          <w:sz w:val="28"/>
          <w:szCs w:val="28"/>
          <w:lang w:val="ru-RU"/>
        </w:rPr>
        <w:t>4</w:t>
      </w:r>
      <w:r w:rsidRPr="006A78F6">
        <w:rPr>
          <w:sz w:val="28"/>
          <w:szCs w:val="28"/>
        </w:rPr>
        <w:t>. Всеки участник има право да представи само една оферта.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2. Изисквания към офертата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2.1. Документи за подбор: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2.1.1. Списък на документите, съдържащи се в офертата. Документът се</w:t>
      </w:r>
      <w:r>
        <w:rPr>
          <w:sz w:val="28"/>
          <w:szCs w:val="28"/>
        </w:rPr>
        <w:t xml:space="preserve"> </w:t>
      </w:r>
      <w:r w:rsidRPr="006A78F6">
        <w:rPr>
          <w:sz w:val="28"/>
          <w:szCs w:val="28"/>
        </w:rPr>
        <w:t>подписва от лице с представителни функции и се представя в оригинал.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 xml:space="preserve">2.1.2. </w:t>
      </w:r>
      <w:r>
        <w:rPr>
          <w:sz w:val="28"/>
          <w:szCs w:val="28"/>
        </w:rPr>
        <w:t>Сведения, относно търговско-правния статут</w:t>
      </w:r>
      <w:r w:rsidRPr="004612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/по приложен образец/, </w:t>
      </w:r>
      <w:r w:rsidRPr="006A78F6">
        <w:rPr>
          <w:sz w:val="28"/>
          <w:szCs w:val="28"/>
        </w:rPr>
        <w:t xml:space="preserve">съдържащ наименование на участника с правно организационната му форма, ЕИК №, седалище и адрес на управление, </w:t>
      </w:r>
      <w:r>
        <w:rPr>
          <w:sz w:val="28"/>
          <w:szCs w:val="28"/>
        </w:rPr>
        <w:t xml:space="preserve">адрес за кореспонденция, </w:t>
      </w:r>
      <w:r w:rsidRPr="006A78F6">
        <w:rPr>
          <w:sz w:val="28"/>
          <w:szCs w:val="28"/>
        </w:rPr>
        <w:t>представляващо лице, телефон, факс и имейл, банкова сметка. Документът се подписва от лице с представителни функции и се представя в оригинал.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 xml:space="preserve">2.1.3. </w:t>
      </w:r>
      <w:r>
        <w:rPr>
          <w:sz w:val="28"/>
          <w:szCs w:val="28"/>
        </w:rPr>
        <w:t xml:space="preserve">Документ от Агенция по вписванията и </w:t>
      </w:r>
      <w:r w:rsidRPr="006A78F6">
        <w:rPr>
          <w:sz w:val="28"/>
          <w:szCs w:val="28"/>
        </w:rPr>
        <w:t>Единен идентификационен код, съгласно чл. 23 от ЗТР. Документът се представя заверен с гриф “Вярно с оригинала”, свеж печат и подпис от лице с представителни функции.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46954">
        <w:rPr>
          <w:sz w:val="28"/>
          <w:szCs w:val="28"/>
        </w:rPr>
        <w:t xml:space="preserve">2.1.4. </w:t>
      </w:r>
      <w:r>
        <w:rPr>
          <w:sz w:val="28"/>
          <w:szCs w:val="28"/>
        </w:rPr>
        <w:t>Лиценз на участника, издаден от БНБ, по чл.2, ал.1 от Наредба №2/22.12.2006г. за лицензите, одобренията и разрешенията, издавани от БНБ по Закона за кредитните институции – копие, заверено Вярно с оригинала.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2.2. Техническо предложение за изпълнение на поръчката, което трябва да съдържа:</w:t>
      </w:r>
    </w:p>
    <w:p w:rsidR="00C67792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>1</w:t>
      </w:r>
      <w:r w:rsidRPr="006A78F6">
        <w:rPr>
          <w:sz w:val="28"/>
          <w:szCs w:val="28"/>
        </w:rPr>
        <w:t>. Декларация със срок на валидност на офертата –</w:t>
      </w:r>
      <w:r>
        <w:rPr>
          <w:sz w:val="28"/>
          <w:szCs w:val="28"/>
        </w:rPr>
        <w:t xml:space="preserve"> </w:t>
      </w:r>
      <w:r w:rsidRPr="006A78F6">
        <w:rPr>
          <w:sz w:val="28"/>
          <w:szCs w:val="28"/>
        </w:rPr>
        <w:t xml:space="preserve">минимум </w:t>
      </w:r>
      <w:r>
        <w:rPr>
          <w:sz w:val="28"/>
          <w:szCs w:val="28"/>
        </w:rPr>
        <w:t>60</w:t>
      </w:r>
      <w:r w:rsidRPr="006A78F6">
        <w:rPr>
          <w:sz w:val="28"/>
          <w:szCs w:val="28"/>
        </w:rPr>
        <w:t xml:space="preserve"> календарни дни, считано от крайния срок за подаване на оферти. </w:t>
      </w:r>
      <w:r>
        <w:rPr>
          <w:sz w:val="28"/>
          <w:szCs w:val="28"/>
        </w:rPr>
        <w:t>Документът</w:t>
      </w:r>
      <w:r w:rsidRPr="006A78F6">
        <w:rPr>
          <w:sz w:val="28"/>
          <w:szCs w:val="28"/>
        </w:rPr>
        <w:t xml:space="preserve"> се представя в оригинал, подписан от лице с представителна власт.</w:t>
      </w:r>
    </w:p>
    <w:p w:rsidR="00C67792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2.2.2. Оферта – техническо предложение по  неколичествени и количествени показатели, по приложен образец.</w:t>
      </w:r>
    </w:p>
    <w:p w:rsidR="00C67792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2.2.3. Кратка анотация за дейността на участника.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3. Изисквания към оформянето на офертата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3.1. Документите и данните в офертата се подписват само от лица с</w:t>
      </w:r>
      <w:r>
        <w:rPr>
          <w:sz w:val="28"/>
          <w:szCs w:val="28"/>
        </w:rPr>
        <w:t xml:space="preserve"> </w:t>
      </w:r>
      <w:r w:rsidRPr="006A78F6">
        <w:rPr>
          <w:sz w:val="28"/>
          <w:szCs w:val="28"/>
        </w:rPr>
        <w:t xml:space="preserve">представителни функции, назовани в удостоверението </w:t>
      </w:r>
      <w:r>
        <w:rPr>
          <w:sz w:val="28"/>
          <w:szCs w:val="28"/>
        </w:rPr>
        <w:t>от Агенция по вписванията</w:t>
      </w:r>
      <w:r w:rsidRPr="006A78F6">
        <w:rPr>
          <w:sz w:val="28"/>
          <w:szCs w:val="28"/>
        </w:rPr>
        <w:t xml:space="preserve"> или упълномощени за това лица, с представяне на нотариално заверено пълномощно за изпълнение на такива функции.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3.2. Офертата се подава на български език.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3.3. В офертата и приложените документи не се допускат никакви вписвания между редовете, изтривания или корекции, освен ако са заверени с подписа на лице с представителни функции и свеж печат.</w:t>
      </w:r>
    </w:p>
    <w:p w:rsidR="00C67792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4. Окомплектоване и подаване на офертата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4.1. Офертата се представя /изпраща/ н</w:t>
      </w:r>
      <w:r>
        <w:rPr>
          <w:sz w:val="28"/>
          <w:szCs w:val="28"/>
        </w:rPr>
        <w:t>а адрес: гр. София, бул. Никола Петков № 56, Деловодство</w:t>
      </w:r>
      <w:r w:rsidRPr="006A78F6">
        <w:rPr>
          <w:sz w:val="28"/>
          <w:szCs w:val="28"/>
        </w:rPr>
        <w:t xml:space="preserve">, в запечатан непрозрачен и с </w:t>
      </w:r>
      <w:proofErr w:type="spellStart"/>
      <w:r w:rsidRPr="006A78F6">
        <w:rPr>
          <w:sz w:val="28"/>
          <w:szCs w:val="28"/>
        </w:rPr>
        <w:t>ненарушена</w:t>
      </w:r>
      <w:proofErr w:type="spellEnd"/>
      <w:r w:rsidRPr="006A78F6">
        <w:rPr>
          <w:sz w:val="28"/>
          <w:szCs w:val="28"/>
        </w:rPr>
        <w:t xml:space="preserve"> цялост плик от участника или от упълномощен от него представител лично или по пощата с препоръчано писмо с обратна разписка (респ. чрез куриерска служба). Върху плика се посочва наименование на участника, адрес за кореспонденция, телефон и по възможност факс и електронен адрес. На плика се записва</w:t>
      </w:r>
      <w:r>
        <w:rPr>
          <w:sz w:val="28"/>
          <w:szCs w:val="28"/>
        </w:rPr>
        <w:t xml:space="preserve"> </w:t>
      </w:r>
      <w:r w:rsidRPr="006A78F6">
        <w:rPr>
          <w:sz w:val="28"/>
          <w:szCs w:val="28"/>
        </w:rPr>
        <w:t>“Оферта за</w:t>
      </w:r>
      <w:r>
        <w:rPr>
          <w:sz w:val="28"/>
          <w:szCs w:val="28"/>
        </w:rPr>
        <w:t xml:space="preserve"> </w:t>
      </w:r>
      <w:r w:rsidRPr="00461256">
        <w:rPr>
          <w:sz w:val="28"/>
          <w:szCs w:val="28"/>
        </w:rPr>
        <w:t>Избор на финансова институция за обслужване на СБАЛО „Проф. Бойчо Бойчев”</w:t>
      </w:r>
      <w:r>
        <w:rPr>
          <w:sz w:val="28"/>
          <w:szCs w:val="28"/>
        </w:rPr>
        <w:t xml:space="preserve"> </w:t>
      </w:r>
      <w:r w:rsidRPr="00461256">
        <w:rPr>
          <w:sz w:val="28"/>
          <w:szCs w:val="28"/>
        </w:rPr>
        <w:t>ЕАД”.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4.2. Участникът е длъжен да обезпечи получаването на офертата на указаното място и срок. Разходите за подаване на офертата са за негова сметка. Рискът от забава или загубване на офертата е за участника. Възложителят не се ангажира да съдейства за пристигането на офертата на адреса и в срока, определен от него.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4.3. При приемане на офертата върху плика се отбелязват поредният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 xml:space="preserve">4.4. Възложителят не приема за участие в процедурата и връща незабавно на участниците оферти, които са представени след изтичане на крайния срок или в </w:t>
      </w:r>
      <w:proofErr w:type="spellStart"/>
      <w:r w:rsidRPr="006A78F6">
        <w:rPr>
          <w:sz w:val="28"/>
          <w:szCs w:val="28"/>
        </w:rPr>
        <w:t>незапечатан</w:t>
      </w:r>
      <w:proofErr w:type="spellEnd"/>
      <w:r w:rsidRPr="006A78F6">
        <w:rPr>
          <w:sz w:val="28"/>
          <w:szCs w:val="28"/>
        </w:rPr>
        <w:t>, или с нарушена цялост плик.</w:t>
      </w:r>
    </w:p>
    <w:p w:rsidR="00C67792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78F6">
        <w:rPr>
          <w:b/>
          <w:bCs/>
          <w:sz w:val="28"/>
          <w:szCs w:val="28"/>
        </w:rPr>
        <w:t>5. Разглеждане на офертите и възлагане на поръчката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lastRenderedPageBreak/>
        <w:t>5.1.Разглеждането, оценката и класирането на офертите се извършва от</w:t>
      </w:r>
      <w:r>
        <w:rPr>
          <w:sz w:val="28"/>
          <w:szCs w:val="28"/>
        </w:rPr>
        <w:t xml:space="preserve"> </w:t>
      </w:r>
      <w:r w:rsidRPr="006A78F6">
        <w:rPr>
          <w:sz w:val="28"/>
          <w:szCs w:val="28"/>
        </w:rPr>
        <w:t>Комисия, назначена от възложителя. Пликовете се отварят по реда на тяхното постъпване и се проверява дали съдържат всички необходими документи.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5.2.Комисията разглежда допуснатите оферти и ги оценява в съответствие с предварително обявените условия. Участниците биват класирани по степента на съответствие на офертите с предварително обявените от възложителя условия.</w:t>
      </w:r>
      <w:r>
        <w:rPr>
          <w:sz w:val="28"/>
          <w:szCs w:val="28"/>
        </w:rPr>
        <w:t xml:space="preserve"> Разглеждат се само оферти, които изцяло отговарят на изискванията, поставени от Възложителя в документацията за участие.</w:t>
      </w:r>
    </w:p>
    <w:p w:rsidR="00C67792" w:rsidRPr="006A78F6" w:rsidRDefault="00C67792" w:rsidP="00C67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8F6">
        <w:rPr>
          <w:sz w:val="28"/>
          <w:szCs w:val="28"/>
        </w:rPr>
        <w:t>5.3. Протоколът на комисията се представя на Възложителя за утвърждаване.</w:t>
      </w:r>
    </w:p>
    <w:p w:rsidR="00C67792" w:rsidRPr="00461256" w:rsidRDefault="00C67792" w:rsidP="00C67792">
      <w:pPr>
        <w:autoSpaceDE w:val="0"/>
        <w:autoSpaceDN w:val="0"/>
        <w:adjustRightInd w:val="0"/>
        <w:jc w:val="both"/>
        <w:rPr>
          <w:lang w:val="ru-RU"/>
        </w:rPr>
      </w:pPr>
      <w:r w:rsidRPr="00A4617F">
        <w:rPr>
          <w:sz w:val="28"/>
          <w:szCs w:val="28"/>
        </w:rPr>
        <w:t>5.4.</w:t>
      </w:r>
      <w:r w:rsidRPr="006A78F6">
        <w:t xml:space="preserve"> </w:t>
      </w:r>
      <w:r w:rsidRPr="00A4617F">
        <w:rPr>
          <w:sz w:val="28"/>
          <w:szCs w:val="28"/>
        </w:rPr>
        <w:t>С определения за изпълнител участник се сключва писмен договор.</w:t>
      </w:r>
      <w:r w:rsidRPr="006A78F6">
        <w:t xml:space="preserve"> </w:t>
      </w:r>
    </w:p>
    <w:p w:rsidR="00C67792" w:rsidRPr="00461256" w:rsidRDefault="00C67792" w:rsidP="00C67792">
      <w:pPr>
        <w:ind w:firstLine="708"/>
        <w:jc w:val="both"/>
        <w:rPr>
          <w:lang w:val="ru-RU"/>
        </w:rPr>
      </w:pPr>
    </w:p>
    <w:p w:rsidR="00C67792" w:rsidRPr="00461256" w:rsidRDefault="00C67792" w:rsidP="00C67792">
      <w:pPr>
        <w:ind w:firstLine="708"/>
        <w:jc w:val="both"/>
        <w:rPr>
          <w:lang w:val="ru-RU"/>
        </w:rPr>
      </w:pPr>
    </w:p>
    <w:p w:rsidR="00C67792" w:rsidRPr="002B5312" w:rsidRDefault="00C67792" w:rsidP="00C67792">
      <w:pPr>
        <w:jc w:val="both"/>
      </w:pPr>
    </w:p>
    <w:p w:rsidR="00C67792" w:rsidRPr="00461256" w:rsidRDefault="00C67792" w:rsidP="00C67792">
      <w:pPr>
        <w:ind w:firstLine="708"/>
        <w:jc w:val="both"/>
        <w:rPr>
          <w:lang w:val="ru-RU"/>
        </w:rPr>
      </w:pPr>
    </w:p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2"/>
    <w:rsid w:val="004300B8"/>
    <w:rsid w:val="005B1F85"/>
    <w:rsid w:val="00C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0A4D-FD6D-4C57-BEF1-DC4EC87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2018-01-16T10:29:00Z</dcterms:created>
  <dcterms:modified xsi:type="dcterms:W3CDTF">2018-01-16T10:30:00Z</dcterms:modified>
</cp:coreProperties>
</file>