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3C6" w:rsidRPr="00F373C6" w:rsidRDefault="00F373C6" w:rsidP="00F373C6">
      <w:pPr>
        <w:spacing w:after="0" w:line="240" w:lineRule="auto"/>
        <w:jc w:val="center"/>
        <w:rPr>
          <w:rFonts w:ascii="Times New Roman" w:eastAsia="Times New Roman" w:hAnsi="Times New Roman" w:cs="Times New Roman"/>
          <w:b/>
          <w:noProof w:val="0"/>
          <w:color w:val="000000"/>
          <w:sz w:val="24"/>
          <w:szCs w:val="24"/>
          <w:lang w:eastAsia="en-GB"/>
        </w:rPr>
      </w:pPr>
      <w:bookmarkStart w:id="0" w:name="_GoBack"/>
      <w:bookmarkEnd w:id="0"/>
      <w:r w:rsidRPr="00F373C6">
        <w:rPr>
          <w:rFonts w:ascii="Times New Roman" w:eastAsia="Times New Roman" w:hAnsi="Times New Roman" w:cs="Times New Roman"/>
          <w:b/>
          <w:noProof w:val="0"/>
          <w:color w:val="000000"/>
          <w:sz w:val="24"/>
          <w:szCs w:val="24"/>
          <w:lang w:eastAsia="en-GB"/>
        </w:rPr>
        <w:t>ЗАЯВЛЕНИЕ ЗА УЧАСТИЕ ПО ОБЩЕСТВЕНА ПОРЪЧКА С ПРЕДМЕТ:</w:t>
      </w:r>
    </w:p>
    <w:p w:rsidR="005E323A" w:rsidRPr="005E323A" w:rsidRDefault="005E323A" w:rsidP="005E323A">
      <w:pPr>
        <w:spacing w:after="0" w:line="240" w:lineRule="auto"/>
        <w:jc w:val="center"/>
        <w:rPr>
          <w:rFonts w:ascii="Times New Roman" w:eastAsia="Times New Roman" w:hAnsi="Times New Roman" w:cs="Times New Roman"/>
          <w:b/>
          <w:bCs/>
          <w:i/>
          <w:iCs/>
          <w:noProof w:val="0"/>
          <w:sz w:val="24"/>
          <w:szCs w:val="24"/>
          <w:lang w:eastAsia="bg-BG"/>
        </w:rPr>
      </w:pPr>
      <w:r w:rsidRPr="005E323A">
        <w:rPr>
          <w:rFonts w:ascii="Times New Roman" w:eastAsia="Times New Roman" w:hAnsi="Times New Roman" w:cs="Times New Roman"/>
          <w:b/>
          <w:bCs/>
          <w:i/>
          <w:iCs/>
          <w:noProof w:val="0"/>
          <w:sz w:val="24"/>
          <w:szCs w:val="24"/>
          <w:lang w:eastAsia="bg-BG"/>
        </w:rPr>
        <w:t>Доставка на медицински изделия, лични предпазни средства и консумативи за нуждите на Програма „Подобряване устойчивостта на Националната програма по туберкулоза“ и доставка на диагностикуми и консумативи за микроскопски и културелни изследвания за туберкулоза през 2018 г. във връзка с изпълнението на „Националната програма за превенция и контрол на туберкулозата“ в Република България за периода 2017-2020 г., включваща 40 обособени позиции.</w:t>
      </w:r>
    </w:p>
    <w:p w:rsidR="00F373C6" w:rsidRPr="00F373C6" w:rsidRDefault="00F373C6" w:rsidP="00F373C6">
      <w:pPr>
        <w:spacing w:after="0" w:line="240" w:lineRule="auto"/>
        <w:jc w:val="center"/>
        <w:rPr>
          <w:rFonts w:ascii="Times New Roman" w:eastAsia="Times New Roman" w:hAnsi="Times New Roman" w:cs="Times New Roman"/>
          <w:b/>
          <w:noProof w:val="0"/>
          <w:color w:val="000000"/>
          <w:sz w:val="24"/>
          <w:szCs w:val="24"/>
          <w:lang w:eastAsia="en-GB"/>
        </w:rPr>
      </w:pPr>
      <w:r w:rsidRPr="00F373C6">
        <w:rPr>
          <w:rFonts w:ascii="Times New Roman" w:eastAsia="Times New Roman" w:hAnsi="Times New Roman" w:cs="Times New Roman"/>
          <w:b/>
          <w:noProof w:val="0"/>
          <w:color w:val="000000"/>
          <w:sz w:val="24"/>
          <w:szCs w:val="24"/>
          <w:lang w:eastAsia="en-GB"/>
        </w:rPr>
        <w:t>Долуподписаният: ……………………………………………………………………..……....</w:t>
      </w:r>
    </w:p>
    <w:p w:rsidR="00F373C6" w:rsidRPr="00F373C6" w:rsidRDefault="00F373C6" w:rsidP="00F373C6">
      <w:pPr>
        <w:spacing w:after="0" w:line="240" w:lineRule="auto"/>
        <w:jc w:val="center"/>
        <w:rPr>
          <w:rFonts w:ascii="Times New Roman" w:eastAsia="Times New Roman" w:hAnsi="Times New Roman" w:cs="Times New Roman"/>
          <w:b/>
          <w:i/>
          <w:noProof w:val="0"/>
          <w:color w:val="000000"/>
          <w:sz w:val="24"/>
          <w:szCs w:val="24"/>
          <w:lang w:eastAsia="en-GB"/>
        </w:rPr>
      </w:pPr>
      <w:r w:rsidRPr="00F373C6">
        <w:rPr>
          <w:rFonts w:ascii="Times New Roman" w:eastAsia="Times New Roman" w:hAnsi="Times New Roman" w:cs="Times New Roman"/>
          <w:b/>
          <w:i/>
          <w:noProof w:val="0"/>
          <w:color w:val="000000"/>
          <w:sz w:val="24"/>
          <w:szCs w:val="24"/>
          <w:lang w:eastAsia="en-GB"/>
        </w:rPr>
        <w:t>(трите имена)</w:t>
      </w:r>
    </w:p>
    <w:p w:rsidR="00F373C6" w:rsidRPr="00F373C6" w:rsidRDefault="00F373C6" w:rsidP="00F373C6">
      <w:pPr>
        <w:spacing w:after="0" w:line="240" w:lineRule="auto"/>
        <w:jc w:val="center"/>
        <w:rPr>
          <w:rFonts w:ascii="Times New Roman" w:eastAsia="Times New Roman" w:hAnsi="Times New Roman" w:cs="Times New Roman"/>
          <w:b/>
          <w:noProof w:val="0"/>
          <w:color w:val="000000"/>
          <w:sz w:val="24"/>
          <w:szCs w:val="24"/>
          <w:lang w:eastAsia="en-GB"/>
        </w:rPr>
      </w:pPr>
      <w:r w:rsidRPr="00F373C6">
        <w:rPr>
          <w:rFonts w:ascii="Times New Roman" w:eastAsia="Times New Roman" w:hAnsi="Times New Roman" w:cs="Times New Roman"/>
          <w:b/>
          <w:noProof w:val="0"/>
          <w:color w:val="000000"/>
          <w:sz w:val="24"/>
          <w:szCs w:val="24"/>
          <w:lang w:eastAsia="en-GB"/>
        </w:rPr>
        <w:t>в качеството си на …………………………………………………………….…………………</w:t>
      </w:r>
    </w:p>
    <w:p w:rsidR="00F373C6" w:rsidRPr="00F373C6" w:rsidRDefault="00F373C6" w:rsidP="00F373C6">
      <w:pPr>
        <w:spacing w:after="0" w:line="240" w:lineRule="auto"/>
        <w:jc w:val="center"/>
        <w:rPr>
          <w:rFonts w:ascii="Times New Roman" w:eastAsia="Times New Roman" w:hAnsi="Times New Roman" w:cs="Times New Roman"/>
          <w:b/>
          <w:i/>
          <w:noProof w:val="0"/>
          <w:color w:val="000000"/>
          <w:sz w:val="24"/>
          <w:szCs w:val="24"/>
          <w:lang w:eastAsia="en-GB"/>
        </w:rPr>
      </w:pPr>
      <w:r w:rsidRPr="00F373C6">
        <w:rPr>
          <w:rFonts w:ascii="Times New Roman" w:eastAsia="Times New Roman" w:hAnsi="Times New Roman" w:cs="Times New Roman"/>
          <w:b/>
          <w:i/>
          <w:noProof w:val="0"/>
          <w:color w:val="000000"/>
          <w:sz w:val="24"/>
          <w:szCs w:val="24"/>
          <w:lang w:eastAsia="en-GB"/>
        </w:rPr>
        <w:t>(длъжност)</w:t>
      </w:r>
    </w:p>
    <w:p w:rsidR="00F373C6" w:rsidRPr="00F373C6" w:rsidRDefault="00F373C6" w:rsidP="00F373C6">
      <w:pPr>
        <w:spacing w:after="0" w:line="240" w:lineRule="auto"/>
        <w:jc w:val="center"/>
        <w:rPr>
          <w:rFonts w:ascii="Times New Roman" w:eastAsia="Times New Roman" w:hAnsi="Times New Roman" w:cs="Times New Roman"/>
          <w:b/>
          <w:noProof w:val="0"/>
          <w:color w:val="000000"/>
          <w:sz w:val="24"/>
          <w:szCs w:val="24"/>
          <w:lang w:eastAsia="en-GB"/>
        </w:rPr>
      </w:pPr>
      <w:r w:rsidRPr="00F373C6">
        <w:rPr>
          <w:rFonts w:ascii="Times New Roman" w:eastAsia="Times New Roman" w:hAnsi="Times New Roman" w:cs="Times New Roman"/>
          <w:b/>
          <w:noProof w:val="0"/>
          <w:color w:val="000000"/>
          <w:sz w:val="24"/>
          <w:szCs w:val="24"/>
          <w:lang w:eastAsia="en-GB"/>
        </w:rPr>
        <w:t xml:space="preserve">на …………………………………………………………………………………………… </w:t>
      </w:r>
    </w:p>
    <w:p w:rsidR="00F373C6" w:rsidRPr="00F373C6" w:rsidRDefault="00F373C6" w:rsidP="00F373C6">
      <w:pPr>
        <w:spacing w:after="0" w:line="240" w:lineRule="auto"/>
        <w:jc w:val="center"/>
        <w:rPr>
          <w:rFonts w:ascii="Times New Roman" w:eastAsia="Times New Roman" w:hAnsi="Times New Roman" w:cs="Times New Roman"/>
          <w:b/>
          <w:i/>
          <w:noProof w:val="0"/>
          <w:color w:val="000000"/>
          <w:sz w:val="24"/>
          <w:szCs w:val="24"/>
          <w:lang w:eastAsia="en-GB"/>
        </w:rPr>
      </w:pPr>
      <w:r w:rsidRPr="00F373C6">
        <w:rPr>
          <w:rFonts w:ascii="Times New Roman" w:eastAsia="Times New Roman" w:hAnsi="Times New Roman" w:cs="Times New Roman"/>
          <w:b/>
          <w:i/>
          <w:noProof w:val="0"/>
          <w:color w:val="000000"/>
          <w:sz w:val="24"/>
          <w:szCs w:val="24"/>
          <w:lang w:eastAsia="en-GB"/>
        </w:rPr>
        <w:t>(наименование на участника)</w:t>
      </w:r>
    </w:p>
    <w:p w:rsidR="00F373C6" w:rsidRPr="00F373C6" w:rsidRDefault="00F373C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F373C6" w:rsidRPr="00F373C6" w:rsidRDefault="00F373C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F373C6" w:rsidRPr="00F373C6" w:rsidRDefault="00F373C6" w:rsidP="00F373C6">
      <w:pPr>
        <w:suppressAutoHyphens/>
        <w:spacing w:after="0" w:line="20" w:lineRule="atLeast"/>
        <w:ind w:right="283" w:firstLine="720"/>
        <w:rPr>
          <w:rFonts w:ascii="Times New Roman" w:eastAsia="Calibri" w:hAnsi="Times New Roman" w:cs="Times New Roman"/>
          <w:b/>
          <w:bCs/>
          <w:noProof w:val="0"/>
          <w:sz w:val="24"/>
          <w:szCs w:val="24"/>
          <w:lang w:eastAsia="ar-SA"/>
        </w:rPr>
      </w:pPr>
      <w:r w:rsidRPr="00F373C6">
        <w:rPr>
          <w:rFonts w:ascii="Times New Roman" w:eastAsia="Calibri" w:hAnsi="Times New Roman" w:cs="Times New Roman"/>
          <w:b/>
          <w:bCs/>
          <w:noProof w:val="0"/>
          <w:sz w:val="24"/>
          <w:szCs w:val="24"/>
          <w:lang w:eastAsia="ar-SA"/>
        </w:rPr>
        <w:t>УВАЖАЕМИ ДАМИ И ГОСПОДА,</w:t>
      </w:r>
    </w:p>
    <w:p w:rsidR="00F373C6" w:rsidRPr="00F373C6" w:rsidRDefault="00F373C6" w:rsidP="00F373C6">
      <w:pPr>
        <w:suppressAutoHyphens/>
        <w:spacing w:after="0" w:line="20" w:lineRule="atLeast"/>
        <w:ind w:right="283" w:firstLine="720"/>
        <w:rPr>
          <w:rFonts w:ascii="Times New Roman" w:eastAsia="Calibri" w:hAnsi="Times New Roman" w:cs="Times New Roman"/>
          <w:b/>
          <w:bCs/>
          <w:noProof w:val="0"/>
          <w:sz w:val="24"/>
          <w:szCs w:val="24"/>
          <w:lang w:eastAsia="ar-SA"/>
        </w:rPr>
      </w:pPr>
    </w:p>
    <w:p w:rsidR="00F373C6" w:rsidRPr="00F373C6" w:rsidRDefault="00F373C6" w:rsidP="00F373C6">
      <w:pPr>
        <w:spacing w:after="0" w:line="360" w:lineRule="auto"/>
        <w:ind w:firstLine="709"/>
        <w:jc w:val="both"/>
        <w:rPr>
          <w:rFonts w:ascii="Times New Roman" w:eastAsia="Times New Roman" w:hAnsi="Times New Roman" w:cs="Times New Roman"/>
          <w:b/>
          <w:noProof w:val="0"/>
          <w:color w:val="000000"/>
          <w:sz w:val="24"/>
          <w:szCs w:val="24"/>
          <w:lang w:eastAsia="en-GB"/>
        </w:rPr>
      </w:pPr>
      <w:r w:rsidRPr="00F373C6">
        <w:rPr>
          <w:rFonts w:ascii="Times New Roman" w:eastAsia="Calibri" w:hAnsi="Times New Roman" w:cs="Times New Roman"/>
          <w:noProof w:val="0"/>
          <w:sz w:val="24"/>
          <w:szCs w:val="24"/>
        </w:rPr>
        <w:t xml:space="preserve">С настоящото Ви </w:t>
      </w:r>
      <w:r w:rsidRPr="00F373C6">
        <w:rPr>
          <w:rFonts w:ascii="Times New Roman" w:eastAsia="Times New Roman" w:hAnsi="Times New Roman" w:cs="Times New Roman"/>
          <w:noProof w:val="0"/>
          <w:color w:val="000000"/>
          <w:sz w:val="24"/>
          <w:szCs w:val="24"/>
          <w:lang w:eastAsia="en-GB"/>
        </w:rPr>
        <w:t>заявявам</w:t>
      </w:r>
      <w:r w:rsidRPr="00F373C6">
        <w:rPr>
          <w:rFonts w:ascii="Times New Roman" w:eastAsia="Calibri" w:hAnsi="Times New Roman" w:cs="Times New Roman"/>
          <w:sz w:val="24"/>
          <w:szCs w:val="24"/>
        </w:rPr>
        <w:t xml:space="preserve"> желание за участие в обявената от Вас процедура за възлагане на обществената поръчка.</w:t>
      </w:r>
    </w:p>
    <w:p w:rsidR="00F373C6" w:rsidRPr="00F373C6" w:rsidRDefault="00F373C6" w:rsidP="00F373C6">
      <w:pPr>
        <w:spacing w:after="0" w:line="240" w:lineRule="auto"/>
        <w:ind w:firstLine="708"/>
        <w:jc w:val="both"/>
        <w:rPr>
          <w:rFonts w:ascii="Times New Roman" w:eastAsia="Times New Roman" w:hAnsi="Times New Roman" w:cs="Times New Roman"/>
          <w:b/>
          <w:noProof w:val="0"/>
          <w:color w:val="000000"/>
          <w:sz w:val="24"/>
          <w:szCs w:val="24"/>
          <w:lang w:eastAsia="en-GB"/>
        </w:rPr>
      </w:pPr>
      <w:r w:rsidRPr="00F373C6">
        <w:rPr>
          <w:rFonts w:ascii="Times New Roman" w:eastAsia="Times New Roman" w:hAnsi="Times New Roman" w:cs="Times New Roman"/>
          <w:b/>
          <w:noProof w:val="0"/>
          <w:color w:val="000000"/>
          <w:sz w:val="24"/>
          <w:szCs w:val="24"/>
          <w:lang w:eastAsia="en-GB"/>
        </w:rPr>
        <w:t>Съдържание:</w:t>
      </w:r>
    </w:p>
    <w:p w:rsidR="00F373C6" w:rsidRPr="00F373C6" w:rsidRDefault="00F373C6" w:rsidP="00F373C6">
      <w:pPr>
        <w:spacing w:after="0" w:line="240" w:lineRule="auto"/>
        <w:ind w:firstLine="708"/>
        <w:contextualSpacing/>
        <w:jc w:val="both"/>
        <w:rPr>
          <w:rFonts w:ascii="Times New Roman" w:eastAsia="Times New Roman" w:hAnsi="Times New Roman" w:cs="Times New Roman"/>
          <w:noProof w:val="0"/>
          <w:color w:val="000000"/>
          <w:sz w:val="24"/>
          <w:szCs w:val="24"/>
          <w:lang w:eastAsia="en-GB"/>
        </w:rPr>
      </w:pPr>
      <w:r w:rsidRPr="00F373C6">
        <w:rPr>
          <w:rFonts w:ascii="Times New Roman" w:eastAsia="Times New Roman" w:hAnsi="Times New Roman" w:cs="Times New Roman"/>
          <w:noProof w:val="0"/>
          <w:color w:val="000000"/>
          <w:sz w:val="24"/>
          <w:szCs w:val="24"/>
          <w:lang w:eastAsia="en-GB"/>
        </w:rPr>
        <w:t>1</w:t>
      </w:r>
      <w:r w:rsidRPr="00F373C6">
        <w:rPr>
          <w:rFonts w:ascii="Times New Roman" w:eastAsia="Times New Roman" w:hAnsi="Times New Roman" w:cs="Times New Roman"/>
          <w:b/>
          <w:noProof w:val="0"/>
          <w:color w:val="000000"/>
          <w:sz w:val="24"/>
          <w:szCs w:val="24"/>
          <w:lang w:eastAsia="en-GB"/>
        </w:rPr>
        <w:t xml:space="preserve">. </w:t>
      </w:r>
      <w:r w:rsidR="00A7525A">
        <w:rPr>
          <w:rFonts w:ascii="Times New Roman" w:eastAsia="Times New Roman" w:hAnsi="Times New Roman" w:cs="Times New Roman"/>
          <w:b/>
          <w:noProof w:val="0"/>
          <w:color w:val="000000"/>
          <w:sz w:val="24"/>
          <w:szCs w:val="24"/>
          <w:lang w:eastAsia="en-GB"/>
        </w:rPr>
        <w:t>е</w:t>
      </w:r>
      <w:r w:rsidRPr="00F373C6">
        <w:rPr>
          <w:rFonts w:ascii="Times New Roman" w:eastAsia="Times New Roman" w:hAnsi="Times New Roman" w:cs="Times New Roman"/>
          <w:noProof w:val="0"/>
          <w:color w:val="000000"/>
          <w:sz w:val="24"/>
          <w:szCs w:val="24"/>
          <w:lang w:eastAsia="en-GB"/>
        </w:rPr>
        <w:t xml:space="preserve">ЕЕДОП за участника в съответствие с изискванията на закона и условията на възложителя, а когато е приложимо – </w:t>
      </w:r>
      <w:r w:rsidR="00A7525A">
        <w:rPr>
          <w:rFonts w:ascii="Times New Roman" w:eastAsia="Times New Roman" w:hAnsi="Times New Roman" w:cs="Times New Roman"/>
          <w:noProof w:val="0"/>
          <w:color w:val="000000"/>
          <w:sz w:val="24"/>
          <w:szCs w:val="24"/>
          <w:lang w:eastAsia="en-GB"/>
        </w:rPr>
        <w:t>е</w:t>
      </w:r>
      <w:r w:rsidRPr="00F373C6">
        <w:rPr>
          <w:rFonts w:ascii="Times New Roman" w:eastAsia="Times New Roman" w:hAnsi="Times New Roman" w:cs="Times New Roman"/>
          <w:noProof w:val="0"/>
          <w:color w:val="000000"/>
          <w:sz w:val="24"/>
          <w:szCs w:val="24"/>
          <w:lang w:eastAsia="en-GB"/>
        </w:rPr>
        <w:t>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F373C6" w:rsidRPr="00F373C6" w:rsidRDefault="00F373C6" w:rsidP="00F373C6">
      <w:pPr>
        <w:spacing w:after="0" w:line="240" w:lineRule="auto"/>
        <w:ind w:firstLine="708"/>
        <w:contextualSpacing/>
        <w:jc w:val="both"/>
        <w:rPr>
          <w:rFonts w:ascii="Times New Roman" w:eastAsia="Times New Roman" w:hAnsi="Times New Roman" w:cs="Times New Roman"/>
          <w:noProof w:val="0"/>
          <w:color w:val="000000"/>
          <w:sz w:val="24"/>
          <w:szCs w:val="24"/>
          <w:lang w:eastAsia="en-GB"/>
        </w:rPr>
      </w:pPr>
      <w:r w:rsidRPr="00F373C6">
        <w:rPr>
          <w:rFonts w:ascii="Times New Roman" w:eastAsia="Times New Roman" w:hAnsi="Times New Roman" w:cs="Times New Roman"/>
          <w:noProof w:val="0"/>
          <w:color w:val="000000"/>
          <w:sz w:val="24"/>
          <w:szCs w:val="24"/>
          <w:lang w:eastAsia="en-GB"/>
        </w:rPr>
        <w:t>2. Документи за доказване на предприетите мерки за надеждност, когато е приложимо;</w:t>
      </w:r>
    </w:p>
    <w:p w:rsidR="00F373C6" w:rsidRPr="00F373C6" w:rsidRDefault="00F373C6" w:rsidP="00F373C6">
      <w:pPr>
        <w:spacing w:after="0" w:line="240" w:lineRule="auto"/>
        <w:ind w:firstLine="708"/>
        <w:contextualSpacing/>
        <w:jc w:val="both"/>
        <w:rPr>
          <w:rFonts w:ascii="Times New Roman" w:eastAsia="Times New Roman" w:hAnsi="Times New Roman" w:cs="Times New Roman"/>
          <w:noProof w:val="0"/>
          <w:color w:val="000000"/>
          <w:sz w:val="24"/>
          <w:szCs w:val="24"/>
          <w:lang w:eastAsia="en-GB"/>
        </w:rPr>
      </w:pPr>
      <w:r w:rsidRPr="00F373C6">
        <w:rPr>
          <w:rFonts w:ascii="Times New Roman" w:eastAsia="Times New Roman" w:hAnsi="Times New Roman" w:cs="Times New Roman"/>
          <w:noProof w:val="0"/>
          <w:color w:val="000000"/>
          <w:sz w:val="24"/>
          <w:szCs w:val="24"/>
          <w:lang w:eastAsia="en-GB"/>
        </w:rPr>
        <w:t xml:space="preserve">3. Копие от документ, от който да е видно правното основание за създаване на обединението. </w:t>
      </w:r>
    </w:p>
    <w:p w:rsidR="00F373C6" w:rsidRPr="00F373C6" w:rsidRDefault="00F373C6" w:rsidP="00F373C6">
      <w:pPr>
        <w:spacing w:after="0" w:line="240" w:lineRule="auto"/>
        <w:ind w:firstLine="708"/>
        <w:contextualSpacing/>
        <w:jc w:val="both"/>
        <w:rPr>
          <w:rFonts w:ascii="Times New Roman" w:eastAsia="Times New Roman" w:hAnsi="Times New Roman" w:cs="Times New Roman"/>
          <w:noProof w:val="0"/>
          <w:sz w:val="24"/>
          <w:szCs w:val="24"/>
          <w:lang w:eastAsia="en-GB"/>
        </w:rPr>
      </w:pPr>
      <w:r w:rsidRPr="00F373C6">
        <w:rPr>
          <w:rFonts w:ascii="Times New Roman" w:eastAsia="Times New Roman" w:hAnsi="Times New Roman" w:cs="Times New Roman"/>
          <w:noProof w:val="0"/>
          <w:sz w:val="24"/>
          <w:szCs w:val="24"/>
          <w:lang w:eastAsia="en-GB"/>
        </w:rPr>
        <w:t xml:space="preserve">4. Списък на всички задължени лица по смисъла на чл. 54, ал. 2 и чл. 55, ал. 3 от ЗОП, независимо от наименованието на органите, в които участват, или длъжностите, които заемат </w:t>
      </w:r>
      <w:r>
        <w:rPr>
          <w:rFonts w:ascii="Times New Roman" w:eastAsia="Times New Roman" w:hAnsi="Times New Roman" w:cs="Times New Roman"/>
          <w:noProof w:val="0"/>
          <w:sz w:val="24"/>
          <w:szCs w:val="24"/>
          <w:lang w:eastAsia="en-GB"/>
        </w:rPr>
        <w:t>……………………………………………………………………………………………………</w:t>
      </w:r>
      <w:r w:rsidRPr="00F373C6">
        <w:rPr>
          <w:rFonts w:ascii="Times New Roman" w:eastAsia="Times New Roman" w:hAnsi="Times New Roman" w:cs="Times New Roman"/>
          <w:noProof w:val="0"/>
          <w:sz w:val="24"/>
          <w:szCs w:val="24"/>
          <w:lang w:eastAsia="en-GB"/>
        </w:rPr>
        <w:t xml:space="preserve">; </w:t>
      </w:r>
    </w:p>
    <w:p w:rsidR="00F373C6" w:rsidRPr="00F373C6" w:rsidRDefault="00F373C6" w:rsidP="00F373C6">
      <w:pPr>
        <w:spacing w:after="0" w:line="240" w:lineRule="auto"/>
        <w:ind w:left="720"/>
        <w:contextualSpacing/>
        <w:jc w:val="both"/>
        <w:rPr>
          <w:rFonts w:ascii="Times New Roman" w:eastAsia="Times New Roman" w:hAnsi="Times New Roman" w:cs="Times New Roman"/>
          <w:noProof w:val="0"/>
          <w:sz w:val="24"/>
          <w:szCs w:val="24"/>
          <w:lang w:eastAsia="en-GB"/>
        </w:rPr>
      </w:pPr>
      <w:r w:rsidRPr="00F373C6">
        <w:rPr>
          <w:rFonts w:ascii="Times New Roman" w:eastAsia="Times New Roman" w:hAnsi="Times New Roman" w:cs="Times New Roman"/>
          <w:noProof w:val="0"/>
          <w:sz w:val="24"/>
          <w:szCs w:val="24"/>
          <w:lang w:eastAsia="en-GB"/>
        </w:rPr>
        <w:t xml:space="preserve">5. Опис на представените документи. </w:t>
      </w:r>
    </w:p>
    <w:p w:rsidR="00F373C6" w:rsidRPr="00F373C6" w:rsidRDefault="00F373C6" w:rsidP="00F373C6">
      <w:pPr>
        <w:spacing w:after="0" w:line="240" w:lineRule="auto"/>
        <w:ind w:firstLine="708"/>
        <w:contextualSpacing/>
        <w:jc w:val="both"/>
        <w:rPr>
          <w:rFonts w:ascii="Times New Roman" w:eastAsia="Times New Roman" w:hAnsi="Times New Roman" w:cs="Times New Roman"/>
          <w:noProof w:val="0"/>
          <w:color w:val="000000"/>
          <w:sz w:val="24"/>
          <w:szCs w:val="24"/>
          <w:lang w:eastAsia="en-GB"/>
        </w:rPr>
      </w:pPr>
    </w:p>
    <w:p w:rsidR="00F373C6" w:rsidRPr="00F373C6" w:rsidRDefault="00F373C6" w:rsidP="00F373C6">
      <w:pPr>
        <w:spacing w:after="0" w:line="240" w:lineRule="auto"/>
        <w:ind w:right="-180"/>
        <w:jc w:val="both"/>
        <w:rPr>
          <w:rFonts w:ascii="Times New Roman" w:eastAsia="Verdana-Italic" w:hAnsi="Times New Roman" w:cs="Times New Roman"/>
          <w:noProof w:val="0"/>
          <w:sz w:val="24"/>
          <w:szCs w:val="24"/>
          <w:lang w:eastAsia="bg-BG"/>
        </w:rPr>
      </w:pPr>
    </w:p>
    <w:p w:rsidR="00F373C6" w:rsidRPr="00F373C6" w:rsidRDefault="00F373C6" w:rsidP="00F373C6">
      <w:pPr>
        <w:spacing w:after="0" w:line="240" w:lineRule="auto"/>
        <w:ind w:right="-180"/>
        <w:jc w:val="both"/>
        <w:rPr>
          <w:rFonts w:ascii="Times New Roman" w:eastAsia="Verdana-Italic" w:hAnsi="Times New Roman" w:cs="Times New Roman"/>
          <w:noProof w:val="0"/>
          <w:sz w:val="24"/>
          <w:szCs w:val="24"/>
          <w:lang w:eastAsia="bg-BG"/>
        </w:rPr>
      </w:pPr>
      <w:r w:rsidRPr="00F373C6">
        <w:rPr>
          <w:rFonts w:ascii="Times New Roman" w:eastAsia="Verdana-Italic" w:hAnsi="Times New Roman" w:cs="Times New Roman"/>
          <w:noProof w:val="0"/>
          <w:sz w:val="24"/>
          <w:szCs w:val="24"/>
          <w:lang w:eastAsia="bg-BG"/>
        </w:rPr>
        <w:t>ДАТА: _____________ г.</w:t>
      </w:r>
      <w:r w:rsidRPr="00F373C6">
        <w:rPr>
          <w:rFonts w:ascii="Times New Roman" w:eastAsia="Verdana-Italic" w:hAnsi="Times New Roman" w:cs="Times New Roman"/>
          <w:noProof w:val="0"/>
          <w:sz w:val="24"/>
          <w:szCs w:val="24"/>
          <w:lang w:eastAsia="bg-BG"/>
        </w:rPr>
        <w:tab/>
      </w:r>
      <w:r w:rsidRPr="00F373C6">
        <w:rPr>
          <w:rFonts w:ascii="Times New Roman" w:eastAsia="Verdana-Italic" w:hAnsi="Times New Roman" w:cs="Times New Roman"/>
          <w:noProof w:val="0"/>
          <w:sz w:val="24"/>
          <w:szCs w:val="24"/>
          <w:lang w:eastAsia="bg-BG"/>
        </w:rPr>
        <w:tab/>
      </w:r>
      <w:r w:rsidRPr="00F373C6">
        <w:rPr>
          <w:rFonts w:ascii="Times New Roman" w:eastAsia="Verdana-Italic" w:hAnsi="Times New Roman" w:cs="Times New Roman"/>
          <w:noProof w:val="0"/>
          <w:sz w:val="24"/>
          <w:szCs w:val="24"/>
          <w:lang w:eastAsia="bg-BG"/>
        </w:rPr>
        <w:tab/>
      </w:r>
      <w:r w:rsidRPr="00F373C6">
        <w:rPr>
          <w:rFonts w:ascii="Times New Roman" w:eastAsia="Verdana-Italic" w:hAnsi="Times New Roman" w:cs="Times New Roman"/>
          <w:noProof w:val="0"/>
          <w:sz w:val="24"/>
          <w:szCs w:val="24"/>
          <w:lang w:eastAsia="bg-BG"/>
        </w:rPr>
        <w:tab/>
        <w:t>ПОДПИС и ПЕЧАТ:______________________</w:t>
      </w:r>
    </w:p>
    <w:p w:rsidR="005E323A" w:rsidRDefault="005E323A" w:rsidP="005E323A">
      <w:pPr>
        <w:spacing w:before="120" w:after="120" w:line="240" w:lineRule="auto"/>
        <w:jc w:val="center"/>
        <w:rPr>
          <w:rFonts w:ascii="Times New Roman" w:eastAsia="Times New Roman" w:hAnsi="Times New Roman" w:cs="Times New Roman"/>
          <w:noProof w:val="0"/>
          <w:spacing w:val="-4"/>
          <w:sz w:val="24"/>
          <w:szCs w:val="24"/>
          <w:lang w:eastAsia="bg-BG"/>
        </w:rPr>
      </w:pPr>
    </w:p>
    <w:p w:rsidR="005E323A" w:rsidRDefault="005E323A">
      <w:pPr>
        <w:rPr>
          <w:rFonts w:ascii="Times New Roman" w:eastAsia="Times New Roman" w:hAnsi="Times New Roman" w:cs="Times New Roman"/>
          <w:b/>
          <w:noProof w:val="0"/>
          <w:lang w:eastAsia="bg-BG"/>
        </w:rPr>
      </w:pPr>
      <w:r>
        <w:rPr>
          <w:rFonts w:ascii="Times New Roman" w:eastAsia="Times New Roman" w:hAnsi="Times New Roman" w:cs="Times New Roman"/>
          <w:b/>
          <w:noProof w:val="0"/>
          <w:lang w:eastAsia="bg-BG"/>
        </w:rPr>
        <w:br w:type="page"/>
      </w:r>
    </w:p>
    <w:p w:rsidR="00F373C6" w:rsidRPr="00F373C6" w:rsidRDefault="005E323A" w:rsidP="005E323A">
      <w:pPr>
        <w:spacing w:before="120" w:after="120" w:line="240" w:lineRule="auto"/>
        <w:jc w:val="center"/>
        <w:rPr>
          <w:rFonts w:ascii="Times New Roman" w:eastAsia="Times New Roman" w:hAnsi="Times New Roman" w:cs="Times New Roman"/>
          <w:b/>
          <w:noProof w:val="0"/>
          <w:lang w:eastAsia="bg-BG"/>
        </w:rPr>
      </w:pPr>
      <w:r w:rsidRPr="00F373C6">
        <w:rPr>
          <w:rFonts w:ascii="Times New Roman" w:eastAsia="Times New Roman" w:hAnsi="Times New Roman" w:cs="Times New Roman"/>
          <w:b/>
          <w:noProof w:val="0"/>
          <w:lang w:eastAsia="bg-BG"/>
        </w:rPr>
        <w:lastRenderedPageBreak/>
        <w:t xml:space="preserve"> </w:t>
      </w:r>
    </w:p>
    <w:p w:rsidR="00F373C6" w:rsidRPr="00F373C6" w:rsidRDefault="00F373C6" w:rsidP="00F373C6">
      <w:pPr>
        <w:spacing w:after="0" w:line="20" w:lineRule="atLeast"/>
        <w:jc w:val="center"/>
        <w:rPr>
          <w:rFonts w:ascii="Times New Roman" w:eastAsia="Times New Roman" w:hAnsi="Times New Roman" w:cs="Times New Roman"/>
          <w:b/>
          <w:noProof w:val="0"/>
          <w:sz w:val="24"/>
          <w:szCs w:val="24"/>
          <w:lang w:eastAsia="bg-BG"/>
        </w:rPr>
      </w:pPr>
    </w:p>
    <w:p w:rsidR="00EB2AE6" w:rsidRPr="006C731E" w:rsidRDefault="006C731E" w:rsidP="006C731E">
      <w:pPr>
        <w:spacing w:after="0" w:line="240" w:lineRule="auto"/>
        <w:ind w:left="7200" w:firstLine="720"/>
        <w:jc w:val="both"/>
        <w:rPr>
          <w:rFonts w:ascii="Times New Roman" w:eastAsia="Calibri" w:hAnsi="Times New Roman" w:cs="Times New Roman"/>
          <w:b/>
          <w:bCs/>
          <w:i/>
          <w:noProof w:val="0"/>
          <w:sz w:val="24"/>
          <w:szCs w:val="24"/>
        </w:rPr>
      </w:pPr>
      <w:r>
        <w:rPr>
          <w:rFonts w:ascii="Times New Roman" w:eastAsia="Calibri" w:hAnsi="Times New Roman" w:cs="Times New Roman"/>
          <w:b/>
          <w:bCs/>
          <w:i/>
          <w:noProof w:val="0"/>
          <w:sz w:val="24"/>
          <w:szCs w:val="24"/>
        </w:rPr>
        <w:t xml:space="preserve">ОБРАЗЕЦ </w:t>
      </w:r>
    </w:p>
    <w:p w:rsidR="00EB2AE6" w:rsidRPr="00F373C6" w:rsidRDefault="00EB2AE6" w:rsidP="00F373C6">
      <w:pPr>
        <w:tabs>
          <w:tab w:val="left" w:pos="0"/>
          <w:tab w:val="center" w:pos="4890"/>
        </w:tabs>
        <w:spacing w:after="0" w:line="20" w:lineRule="atLeast"/>
        <w:jc w:val="center"/>
        <w:rPr>
          <w:rFonts w:ascii="Times New Roman" w:eastAsia="Calibri" w:hAnsi="Times New Roman" w:cs="Times New Roman"/>
          <w:b/>
          <w:i/>
          <w:noProof w:val="0"/>
          <w:sz w:val="24"/>
          <w:szCs w:val="24"/>
        </w:rPr>
      </w:pPr>
    </w:p>
    <w:p w:rsidR="00F373C6" w:rsidRPr="00F373C6" w:rsidRDefault="00F373C6" w:rsidP="00F373C6">
      <w:pPr>
        <w:tabs>
          <w:tab w:val="left" w:pos="0"/>
          <w:tab w:val="center" w:pos="4890"/>
        </w:tabs>
        <w:spacing w:after="0" w:line="20" w:lineRule="atLeast"/>
        <w:jc w:val="center"/>
        <w:rPr>
          <w:rFonts w:ascii="Times New Roman" w:eastAsia="Calibri" w:hAnsi="Times New Roman" w:cs="Times New Roman"/>
          <w:b/>
          <w:i/>
          <w:noProof w:val="0"/>
          <w:sz w:val="24"/>
          <w:szCs w:val="24"/>
        </w:rPr>
      </w:pPr>
      <w:r w:rsidRPr="00F373C6">
        <w:rPr>
          <w:rFonts w:ascii="Times New Roman" w:eastAsia="Calibri" w:hAnsi="Times New Roman" w:cs="Times New Roman"/>
          <w:b/>
          <w:i/>
          <w:noProof w:val="0"/>
          <w:sz w:val="24"/>
          <w:szCs w:val="24"/>
        </w:rPr>
        <w:t>ТЕХНИЧЕСКО ПРЕДЛОЖЕНИЕ</w:t>
      </w:r>
    </w:p>
    <w:p w:rsidR="00F373C6" w:rsidRPr="00F373C6" w:rsidRDefault="00F373C6" w:rsidP="00F373C6">
      <w:pPr>
        <w:tabs>
          <w:tab w:val="left" w:pos="0"/>
          <w:tab w:val="center" w:pos="4890"/>
        </w:tabs>
        <w:spacing w:after="0" w:line="20" w:lineRule="atLeast"/>
        <w:jc w:val="center"/>
        <w:rPr>
          <w:rFonts w:ascii="Times New Roman" w:eastAsia="Calibri" w:hAnsi="Times New Roman" w:cs="Times New Roman"/>
          <w:b/>
          <w:i/>
          <w:noProof w:val="0"/>
          <w:sz w:val="24"/>
          <w:szCs w:val="24"/>
        </w:rPr>
      </w:pPr>
      <w:r w:rsidRPr="00F373C6">
        <w:rPr>
          <w:rFonts w:ascii="Times New Roman" w:eastAsia="Calibri" w:hAnsi="Times New Roman" w:cs="Times New Roman"/>
          <w:b/>
          <w:i/>
          <w:noProof w:val="0"/>
          <w:sz w:val="24"/>
          <w:szCs w:val="24"/>
        </w:rPr>
        <w:t>по обществена поръчка с предмет:</w:t>
      </w:r>
    </w:p>
    <w:p w:rsidR="005E323A" w:rsidRPr="004A4958" w:rsidRDefault="005E323A" w:rsidP="005E323A">
      <w:pPr>
        <w:spacing w:after="0" w:line="240" w:lineRule="auto"/>
        <w:jc w:val="center"/>
        <w:rPr>
          <w:rFonts w:ascii="Times New Roman" w:eastAsia="Times New Roman" w:hAnsi="Times New Roman" w:cs="Times New Roman"/>
          <w:b/>
          <w:bCs/>
          <w:i/>
          <w:noProof w:val="0"/>
          <w:sz w:val="24"/>
          <w:szCs w:val="24"/>
          <w:lang w:eastAsia="bg-BG"/>
        </w:rPr>
      </w:pPr>
      <w:r w:rsidRPr="004A4958">
        <w:rPr>
          <w:rFonts w:ascii="Times New Roman" w:eastAsia="Times New Roman" w:hAnsi="Times New Roman" w:cs="Times New Roman"/>
          <w:b/>
          <w:bCs/>
          <w:i/>
          <w:noProof w:val="0"/>
          <w:sz w:val="24"/>
          <w:szCs w:val="24"/>
          <w:lang w:eastAsia="bg-BG"/>
        </w:rPr>
        <w:t>Доставка на медицински изделия, лични предпазни средства и консумативи за нуждите на Програма „Подобряване устойчивостта на Националната програма по туберкулоза“ и доставка на диагностикуми и консумативи за микроскопски и културелни изследвания за туберкулоза през 2018 г. във връзка с изпълнението на „Националната програма за превенция и контрол на туберкулозата“ в Република България за периода 2017-2020 г., включваща 40 обособени позиции.</w:t>
      </w:r>
    </w:p>
    <w:p w:rsidR="00EB2AE6" w:rsidRPr="00EB2AE6" w:rsidRDefault="00EB2AE6" w:rsidP="00EB2AE6">
      <w:pPr>
        <w:tabs>
          <w:tab w:val="left" w:pos="0"/>
          <w:tab w:val="center" w:pos="4890"/>
        </w:tabs>
        <w:spacing w:after="0" w:line="20" w:lineRule="atLeast"/>
        <w:jc w:val="center"/>
        <w:rPr>
          <w:rFonts w:ascii="Times New Roman" w:eastAsia="Calibri" w:hAnsi="Times New Roman" w:cs="Times New Roman"/>
          <w:b/>
          <w:iCs/>
          <w:noProof w:val="0"/>
          <w:sz w:val="24"/>
          <w:szCs w:val="20"/>
          <w:lang w:eastAsia="bg-BG"/>
        </w:rPr>
      </w:pPr>
      <w:r w:rsidRPr="00EB2AE6">
        <w:rPr>
          <w:rFonts w:ascii="Times New Roman" w:eastAsia="Calibri" w:hAnsi="Times New Roman" w:cs="Times New Roman"/>
          <w:b/>
          <w:iCs/>
          <w:noProof w:val="0"/>
          <w:sz w:val="24"/>
          <w:szCs w:val="20"/>
          <w:lang w:eastAsia="bg-BG"/>
        </w:rPr>
        <w:t>Предложението е по обособена позиция № …… с предмет ……</w:t>
      </w:r>
    </w:p>
    <w:p w:rsidR="00F373C6" w:rsidRPr="00F373C6" w:rsidRDefault="00F373C6" w:rsidP="00F373C6">
      <w:pPr>
        <w:tabs>
          <w:tab w:val="left" w:pos="0"/>
          <w:tab w:val="center" w:pos="4890"/>
        </w:tabs>
        <w:spacing w:after="0" w:line="20" w:lineRule="atLeast"/>
        <w:jc w:val="center"/>
        <w:rPr>
          <w:rFonts w:ascii="Times New Roman" w:eastAsia="Calibri" w:hAnsi="Times New Roman" w:cs="Times New Roman"/>
          <w:b/>
          <w:i/>
          <w:noProof w:val="0"/>
          <w:sz w:val="24"/>
          <w:szCs w:val="24"/>
        </w:rPr>
      </w:pPr>
    </w:p>
    <w:p w:rsidR="00F373C6" w:rsidRPr="00F373C6" w:rsidRDefault="00F373C6" w:rsidP="00F373C6">
      <w:pPr>
        <w:spacing w:after="0" w:line="240" w:lineRule="auto"/>
        <w:ind w:firstLine="708"/>
        <w:jc w:val="both"/>
        <w:rPr>
          <w:rFonts w:ascii="Times New Roman" w:eastAsia="Times New Roman" w:hAnsi="Times New Roman" w:cs="Times New Roman"/>
          <w:bCs/>
          <w:i/>
          <w:iCs/>
          <w:noProof w:val="0"/>
          <w:spacing w:val="-7"/>
          <w:sz w:val="24"/>
          <w:szCs w:val="24"/>
          <w:lang w:eastAsia="bg-BG"/>
        </w:rPr>
      </w:pPr>
      <w:r w:rsidRPr="00F373C6">
        <w:rPr>
          <w:rFonts w:ascii="Times New Roman" w:eastAsia="Times New Roman" w:hAnsi="Times New Roman" w:cs="Times New Roman"/>
          <w:bCs/>
          <w:noProof w:val="0"/>
          <w:spacing w:val="-3"/>
          <w:sz w:val="24"/>
          <w:szCs w:val="24"/>
          <w:lang w:eastAsia="bg-BG"/>
        </w:rPr>
        <w:t xml:space="preserve">Настоящето </w:t>
      </w:r>
      <w:r w:rsidRPr="00F373C6">
        <w:rPr>
          <w:rFonts w:ascii="Times New Roman" w:eastAsia="Calibri" w:hAnsi="Times New Roman" w:cs="Times New Roman"/>
          <w:noProof w:val="0"/>
          <w:sz w:val="24"/>
          <w:szCs w:val="24"/>
        </w:rPr>
        <w:t>техническо</w:t>
      </w:r>
      <w:r w:rsidRPr="00F373C6">
        <w:rPr>
          <w:rFonts w:ascii="Times New Roman" w:eastAsia="Times New Roman" w:hAnsi="Times New Roman" w:cs="Times New Roman"/>
          <w:bCs/>
          <w:noProof w:val="0"/>
          <w:spacing w:val="-3"/>
          <w:sz w:val="24"/>
          <w:szCs w:val="24"/>
          <w:lang w:eastAsia="bg-BG"/>
        </w:rPr>
        <w:t xml:space="preserve"> предложение e подадено от: ..………………………………………………........................................................................................</w:t>
      </w:r>
    </w:p>
    <w:p w:rsidR="00F373C6" w:rsidRPr="00F373C6" w:rsidRDefault="00F373C6" w:rsidP="00F373C6">
      <w:pPr>
        <w:tabs>
          <w:tab w:val="left" w:pos="284"/>
          <w:tab w:val="left" w:pos="6663"/>
          <w:tab w:val="left" w:pos="9849"/>
        </w:tabs>
        <w:spacing w:after="0" w:line="240" w:lineRule="auto"/>
        <w:ind w:left="284" w:right="-51" w:hanging="284"/>
        <w:jc w:val="center"/>
        <w:rPr>
          <w:rFonts w:ascii="Times New Roman" w:eastAsia="Times New Roman" w:hAnsi="Times New Roman" w:cs="Times New Roman"/>
          <w:bCs/>
          <w:i/>
          <w:noProof w:val="0"/>
          <w:spacing w:val="-5"/>
          <w:sz w:val="16"/>
          <w:szCs w:val="16"/>
          <w:lang w:eastAsia="bg-BG"/>
        </w:rPr>
      </w:pPr>
      <w:r w:rsidRPr="00F373C6">
        <w:rPr>
          <w:rFonts w:ascii="Times New Roman" w:eastAsia="Times New Roman" w:hAnsi="Times New Roman" w:cs="Times New Roman"/>
          <w:bCs/>
          <w:i/>
          <w:noProof w:val="0"/>
          <w:spacing w:val="-5"/>
          <w:sz w:val="16"/>
          <w:szCs w:val="16"/>
          <w:lang w:eastAsia="bg-BG"/>
        </w:rPr>
        <w:t>/наименование на участника/</w:t>
      </w:r>
    </w:p>
    <w:p w:rsidR="00F373C6" w:rsidRPr="00F373C6" w:rsidRDefault="00F373C6" w:rsidP="00F373C6">
      <w:pPr>
        <w:tabs>
          <w:tab w:val="left" w:pos="284"/>
          <w:tab w:val="left" w:pos="6663"/>
          <w:tab w:val="left" w:pos="9849"/>
        </w:tabs>
        <w:spacing w:after="0" w:line="240" w:lineRule="auto"/>
        <w:ind w:left="284" w:right="-51" w:hanging="284"/>
        <w:jc w:val="both"/>
        <w:rPr>
          <w:rFonts w:ascii="Times New Roman" w:eastAsia="Times New Roman" w:hAnsi="Times New Roman" w:cs="Times New Roman"/>
          <w:bCs/>
          <w:noProof w:val="0"/>
          <w:spacing w:val="-5"/>
          <w:sz w:val="24"/>
          <w:szCs w:val="24"/>
          <w:lang w:eastAsia="bg-BG"/>
        </w:rPr>
      </w:pPr>
      <w:r w:rsidRPr="00F373C6">
        <w:rPr>
          <w:rFonts w:ascii="Times New Roman" w:eastAsia="Times New Roman" w:hAnsi="Times New Roman" w:cs="Times New Roman"/>
          <w:bCs/>
          <w:noProof w:val="0"/>
          <w:spacing w:val="-5"/>
          <w:sz w:val="24"/>
          <w:szCs w:val="24"/>
          <w:lang w:eastAsia="bg-BG"/>
        </w:rPr>
        <w:t>и подписано от: ………………………………………………………………………………………</w:t>
      </w:r>
    </w:p>
    <w:p w:rsidR="00F373C6" w:rsidRPr="00F373C6" w:rsidRDefault="00F373C6" w:rsidP="00F373C6">
      <w:pPr>
        <w:tabs>
          <w:tab w:val="left" w:pos="284"/>
          <w:tab w:val="left" w:pos="6663"/>
          <w:tab w:val="left" w:pos="9214"/>
          <w:tab w:val="left" w:pos="9849"/>
        </w:tabs>
        <w:spacing w:after="0" w:line="240" w:lineRule="auto"/>
        <w:ind w:left="284" w:hanging="284"/>
        <w:jc w:val="center"/>
        <w:rPr>
          <w:rFonts w:ascii="Times New Roman" w:eastAsia="Times New Roman" w:hAnsi="Times New Roman" w:cs="Times New Roman"/>
          <w:bCs/>
          <w:i/>
          <w:noProof w:val="0"/>
          <w:spacing w:val="-6"/>
          <w:sz w:val="16"/>
          <w:szCs w:val="16"/>
          <w:lang w:eastAsia="bg-BG"/>
        </w:rPr>
      </w:pPr>
      <w:r w:rsidRPr="00F373C6">
        <w:rPr>
          <w:rFonts w:ascii="Times New Roman" w:eastAsia="Times New Roman" w:hAnsi="Times New Roman" w:cs="Times New Roman"/>
          <w:bCs/>
          <w:i/>
          <w:noProof w:val="0"/>
          <w:spacing w:val="-6"/>
          <w:sz w:val="16"/>
          <w:szCs w:val="16"/>
          <w:lang w:eastAsia="bg-BG"/>
        </w:rPr>
        <w:t>/три имена/</w:t>
      </w:r>
    </w:p>
    <w:p w:rsidR="00F373C6" w:rsidRPr="00F373C6" w:rsidRDefault="00F373C6" w:rsidP="00F373C6">
      <w:pPr>
        <w:tabs>
          <w:tab w:val="left" w:pos="284"/>
          <w:tab w:val="left" w:pos="6663"/>
          <w:tab w:val="left" w:pos="9849"/>
        </w:tabs>
        <w:spacing w:after="0" w:line="240" w:lineRule="auto"/>
        <w:ind w:left="284" w:right="-51" w:hanging="284"/>
        <w:jc w:val="both"/>
        <w:rPr>
          <w:rFonts w:ascii="Times New Roman" w:eastAsia="Times New Roman" w:hAnsi="Times New Roman" w:cs="Times New Roman"/>
          <w:bCs/>
          <w:noProof w:val="0"/>
          <w:spacing w:val="-5"/>
          <w:sz w:val="24"/>
          <w:szCs w:val="24"/>
          <w:lang w:eastAsia="bg-BG"/>
        </w:rPr>
      </w:pPr>
      <w:r w:rsidRPr="00F373C6">
        <w:rPr>
          <w:rFonts w:ascii="Times New Roman" w:eastAsia="Times New Roman" w:hAnsi="Times New Roman" w:cs="Times New Roman"/>
          <w:bCs/>
          <w:noProof w:val="0"/>
          <w:spacing w:val="-5"/>
          <w:sz w:val="24"/>
          <w:szCs w:val="24"/>
          <w:lang w:eastAsia="bg-BG"/>
        </w:rPr>
        <w:t>в качеството му/им  на: ……………………………………………………………………………...</w:t>
      </w:r>
    </w:p>
    <w:p w:rsidR="00F373C6" w:rsidRPr="00F373C6" w:rsidRDefault="00F373C6" w:rsidP="00F373C6">
      <w:pPr>
        <w:tabs>
          <w:tab w:val="left" w:pos="284"/>
          <w:tab w:val="left" w:pos="9849"/>
        </w:tabs>
        <w:spacing w:after="0" w:line="240" w:lineRule="auto"/>
        <w:ind w:left="284" w:right="-51" w:hanging="284"/>
        <w:jc w:val="both"/>
        <w:rPr>
          <w:rFonts w:ascii="Times New Roman" w:eastAsia="Times New Roman" w:hAnsi="Times New Roman" w:cs="Times New Roman"/>
          <w:bCs/>
          <w:i/>
          <w:noProof w:val="0"/>
          <w:sz w:val="16"/>
          <w:szCs w:val="16"/>
          <w:lang w:eastAsia="bg-BG"/>
        </w:rPr>
      </w:pPr>
      <w:r w:rsidRPr="00F373C6">
        <w:rPr>
          <w:rFonts w:ascii="Times New Roman" w:eastAsia="Times New Roman" w:hAnsi="Times New Roman" w:cs="Times New Roman"/>
          <w:bCs/>
          <w:noProof w:val="0"/>
          <w:spacing w:val="-5"/>
          <w:sz w:val="24"/>
          <w:szCs w:val="24"/>
          <w:lang w:eastAsia="bg-BG"/>
        </w:rPr>
        <w:t xml:space="preserve">                                                                       </w:t>
      </w:r>
      <w:r w:rsidRPr="00F373C6">
        <w:rPr>
          <w:rFonts w:ascii="Times New Roman" w:eastAsia="Times New Roman" w:hAnsi="Times New Roman" w:cs="Times New Roman"/>
          <w:bCs/>
          <w:i/>
          <w:noProof w:val="0"/>
          <w:spacing w:val="-5"/>
          <w:sz w:val="16"/>
          <w:szCs w:val="16"/>
          <w:lang w:eastAsia="bg-BG"/>
        </w:rPr>
        <w:t>/длъжност/</w:t>
      </w:r>
    </w:p>
    <w:p w:rsidR="006C731E" w:rsidRPr="00D772CE" w:rsidRDefault="006C731E" w:rsidP="006C731E">
      <w:pPr>
        <w:tabs>
          <w:tab w:val="right" w:pos="0"/>
        </w:tabs>
        <w:autoSpaceDE w:val="0"/>
        <w:autoSpaceDN w:val="0"/>
        <w:spacing w:after="0" w:line="240" w:lineRule="auto"/>
        <w:contextualSpacing/>
        <w:jc w:val="both"/>
        <w:rPr>
          <w:rFonts w:ascii="Times New Roman" w:eastAsia="Calibri" w:hAnsi="Times New Roman" w:cs="Times New Roman"/>
          <w:i/>
          <w:noProof w:val="0"/>
          <w:sz w:val="24"/>
          <w:szCs w:val="24"/>
          <w:lang w:eastAsia="en-GB"/>
        </w:rPr>
      </w:pPr>
      <w:r w:rsidRPr="00D772CE">
        <w:rPr>
          <w:rFonts w:ascii="Times New Roman" w:eastAsia="Calibri" w:hAnsi="Times New Roman" w:cs="Times New Roman"/>
          <w:b/>
          <w:i/>
          <w:noProof w:val="0"/>
          <w:sz w:val="24"/>
          <w:szCs w:val="24"/>
          <w:lang w:eastAsia="en-GB"/>
        </w:rPr>
        <w:t xml:space="preserve">Забележка: </w:t>
      </w:r>
      <w:r w:rsidRPr="00D772CE">
        <w:rPr>
          <w:rFonts w:ascii="Times New Roman" w:eastAsia="Calibri" w:hAnsi="Times New Roman" w:cs="Times New Roman"/>
          <w:i/>
          <w:noProof w:val="0"/>
          <w:sz w:val="24"/>
          <w:szCs w:val="24"/>
          <w:lang w:eastAsia="en-GB"/>
        </w:rPr>
        <w:t>На основание чл. 47, ал. 9 от ППЗОП, когато участник подава оферта за повече от една обособена позиция, за всяка обособена п</w:t>
      </w:r>
      <w:r>
        <w:rPr>
          <w:rFonts w:ascii="Times New Roman" w:eastAsia="Calibri" w:hAnsi="Times New Roman" w:cs="Times New Roman"/>
          <w:i/>
          <w:noProof w:val="0"/>
          <w:sz w:val="24"/>
          <w:szCs w:val="24"/>
          <w:lang w:eastAsia="en-GB"/>
        </w:rPr>
        <w:t xml:space="preserve">озиция се представя отделно техническо предложение, окомплектовано със съответните приложения  </w:t>
      </w:r>
      <w:r w:rsidRPr="00D772CE">
        <w:rPr>
          <w:rFonts w:ascii="Times New Roman" w:eastAsia="Calibri" w:hAnsi="Times New Roman" w:cs="Times New Roman"/>
          <w:i/>
          <w:noProof w:val="0"/>
          <w:sz w:val="24"/>
          <w:szCs w:val="24"/>
          <w:lang w:eastAsia="en-GB"/>
        </w:rPr>
        <w:t>, за която се отнасят.</w:t>
      </w:r>
    </w:p>
    <w:p w:rsidR="00F373C6" w:rsidRPr="00F373C6" w:rsidRDefault="00F373C6" w:rsidP="00F373C6">
      <w:pPr>
        <w:tabs>
          <w:tab w:val="left" w:pos="0"/>
          <w:tab w:val="center" w:pos="4890"/>
        </w:tabs>
        <w:spacing w:after="0" w:line="20" w:lineRule="atLeast"/>
        <w:jc w:val="center"/>
        <w:rPr>
          <w:rFonts w:ascii="Times New Roman" w:eastAsia="Calibri" w:hAnsi="Times New Roman" w:cs="Times New Roman"/>
          <w:b/>
          <w:i/>
          <w:noProof w:val="0"/>
          <w:sz w:val="24"/>
          <w:szCs w:val="24"/>
        </w:rPr>
      </w:pPr>
    </w:p>
    <w:p w:rsidR="00F373C6" w:rsidRPr="00F373C6" w:rsidRDefault="00F373C6" w:rsidP="00F373C6">
      <w:pPr>
        <w:spacing w:after="0" w:line="240" w:lineRule="auto"/>
        <w:jc w:val="both"/>
        <w:rPr>
          <w:rFonts w:ascii="Times New Roman" w:eastAsia="Times New Roman" w:hAnsi="Times New Roman" w:cs="Times New Roman"/>
          <w:bCs/>
          <w:noProof w:val="0"/>
          <w:spacing w:val="-3"/>
          <w:sz w:val="24"/>
          <w:szCs w:val="24"/>
          <w:lang w:eastAsia="bg-BG"/>
        </w:rPr>
      </w:pPr>
      <w:r w:rsidRPr="00F373C6">
        <w:rPr>
          <w:rFonts w:ascii="Times New Roman" w:eastAsia="Times New Roman" w:hAnsi="Times New Roman" w:cs="Times New Roman"/>
          <w:bCs/>
          <w:noProof w:val="0"/>
          <w:spacing w:val="-3"/>
          <w:sz w:val="24"/>
          <w:szCs w:val="24"/>
          <w:lang w:eastAsia="bg-BG"/>
        </w:rPr>
        <w:t>Съдържание:</w:t>
      </w:r>
    </w:p>
    <w:p w:rsidR="00EB2AE6" w:rsidRPr="005E323A" w:rsidRDefault="00EB2AE6" w:rsidP="00EB2AE6">
      <w:pPr>
        <w:numPr>
          <w:ilvl w:val="6"/>
          <w:numId w:val="7"/>
        </w:numPr>
        <w:spacing w:after="0" w:line="240" w:lineRule="auto"/>
        <w:ind w:left="0" w:firstLine="0"/>
        <w:jc w:val="both"/>
        <w:rPr>
          <w:rFonts w:ascii="Times New Roman" w:eastAsia="Times New Roman" w:hAnsi="Times New Roman" w:cs="Times New Roman"/>
          <w:bCs/>
          <w:noProof w:val="0"/>
          <w:spacing w:val="-3"/>
          <w:sz w:val="24"/>
          <w:szCs w:val="24"/>
          <w:lang w:val="ru-RU" w:eastAsia="bg-BG"/>
        </w:rPr>
      </w:pPr>
      <w:r w:rsidRPr="00EB2AE6">
        <w:rPr>
          <w:rFonts w:ascii="Times New Roman" w:eastAsia="Times New Roman" w:hAnsi="Times New Roman" w:cs="Times New Roman"/>
          <w:bCs/>
          <w:noProof w:val="0"/>
          <w:spacing w:val="-3"/>
          <w:sz w:val="24"/>
          <w:szCs w:val="24"/>
          <w:lang w:eastAsia="bg-BG"/>
        </w:rPr>
        <w:t>Документ за упълномощаване, когато лицето, което подава офертата, не е законният представител на участника</w:t>
      </w:r>
      <w:r w:rsidRPr="005E323A">
        <w:rPr>
          <w:rFonts w:ascii="Times New Roman" w:eastAsia="Times New Roman" w:hAnsi="Times New Roman" w:cs="Times New Roman"/>
          <w:bCs/>
          <w:noProof w:val="0"/>
          <w:spacing w:val="-3"/>
          <w:sz w:val="24"/>
          <w:szCs w:val="24"/>
          <w:lang w:val="ru-RU" w:eastAsia="bg-BG"/>
        </w:rPr>
        <w:t>;</w:t>
      </w:r>
    </w:p>
    <w:p w:rsidR="00EB2AE6" w:rsidRDefault="00EB2AE6" w:rsidP="00EB2AE6">
      <w:pPr>
        <w:numPr>
          <w:ilvl w:val="0"/>
          <w:numId w:val="7"/>
        </w:numPr>
        <w:spacing w:after="0" w:line="240" w:lineRule="auto"/>
        <w:ind w:left="0" w:firstLine="0"/>
        <w:jc w:val="both"/>
        <w:rPr>
          <w:rFonts w:ascii="Times New Roman" w:eastAsia="Times New Roman" w:hAnsi="Times New Roman" w:cs="Times New Roman"/>
          <w:bCs/>
          <w:noProof w:val="0"/>
          <w:spacing w:val="-3"/>
          <w:sz w:val="24"/>
          <w:szCs w:val="24"/>
          <w:lang w:eastAsia="bg-BG"/>
        </w:rPr>
      </w:pPr>
      <w:r w:rsidRPr="00EB2AE6">
        <w:rPr>
          <w:rFonts w:ascii="Times New Roman" w:eastAsia="Times New Roman" w:hAnsi="Times New Roman" w:cs="Times New Roman"/>
          <w:bCs/>
          <w:noProof w:val="0"/>
          <w:spacing w:val="-3"/>
          <w:sz w:val="24"/>
          <w:szCs w:val="24"/>
          <w:lang w:eastAsia="bg-BG"/>
        </w:rPr>
        <w:t>Предложение за изпълнение на поръчката в съответствие с техническите спецификации и изискванията на възложителя</w:t>
      </w:r>
      <w:r w:rsidR="00146E72">
        <w:rPr>
          <w:rFonts w:ascii="Times New Roman" w:eastAsia="Times New Roman" w:hAnsi="Times New Roman" w:cs="Times New Roman"/>
          <w:bCs/>
          <w:noProof w:val="0"/>
          <w:spacing w:val="-3"/>
          <w:sz w:val="24"/>
          <w:szCs w:val="24"/>
          <w:lang w:eastAsia="bg-BG"/>
        </w:rPr>
        <w:t>.</w:t>
      </w:r>
    </w:p>
    <w:p w:rsidR="00146E72" w:rsidRPr="00146E72" w:rsidRDefault="00146E72" w:rsidP="00146E72">
      <w:pPr>
        <w:numPr>
          <w:ilvl w:val="0"/>
          <w:numId w:val="7"/>
        </w:numPr>
        <w:spacing w:after="0" w:line="240" w:lineRule="auto"/>
        <w:ind w:left="0" w:firstLine="0"/>
        <w:jc w:val="both"/>
        <w:rPr>
          <w:rFonts w:ascii="Times New Roman" w:eastAsia="Times New Roman" w:hAnsi="Times New Roman" w:cs="Times New Roman"/>
          <w:b/>
          <w:bCs/>
          <w:noProof w:val="0"/>
          <w:spacing w:val="-3"/>
          <w:sz w:val="24"/>
          <w:szCs w:val="24"/>
          <w:lang w:eastAsia="bg-BG"/>
        </w:rPr>
      </w:pPr>
      <w:r w:rsidRPr="00146E72">
        <w:rPr>
          <w:rFonts w:ascii="Times New Roman" w:eastAsia="Times New Roman" w:hAnsi="Times New Roman" w:cs="Times New Roman"/>
          <w:b/>
          <w:bCs/>
          <w:noProof w:val="0"/>
          <w:spacing w:val="-3"/>
          <w:sz w:val="24"/>
          <w:szCs w:val="24"/>
          <w:lang w:eastAsia="bg-BG"/>
        </w:rPr>
        <w:t>Към  техническото предложение се прилагат:</w:t>
      </w:r>
    </w:p>
    <w:p w:rsidR="00146E72" w:rsidRPr="00146E72" w:rsidRDefault="00146E72" w:rsidP="00146E72">
      <w:pPr>
        <w:spacing w:after="0" w:line="240" w:lineRule="auto"/>
        <w:jc w:val="both"/>
        <w:rPr>
          <w:rFonts w:ascii="Times New Roman" w:eastAsia="Times New Roman" w:hAnsi="Times New Roman" w:cs="Times New Roman"/>
          <w:bCs/>
          <w:noProof w:val="0"/>
          <w:spacing w:val="-3"/>
          <w:sz w:val="24"/>
          <w:szCs w:val="24"/>
          <w:lang w:eastAsia="bg-BG"/>
        </w:rPr>
      </w:pPr>
      <w:r>
        <w:rPr>
          <w:rFonts w:ascii="Times New Roman" w:eastAsia="Times New Roman" w:hAnsi="Times New Roman" w:cs="Times New Roman"/>
          <w:b/>
          <w:bCs/>
          <w:noProof w:val="0"/>
          <w:spacing w:val="-3"/>
          <w:sz w:val="24"/>
          <w:szCs w:val="24"/>
          <w:u w:val="single"/>
          <w:lang w:eastAsia="bg-BG"/>
        </w:rPr>
        <w:t xml:space="preserve">3.1. </w:t>
      </w:r>
      <w:r w:rsidRPr="00146E72">
        <w:rPr>
          <w:rFonts w:ascii="Times New Roman" w:eastAsia="Times New Roman" w:hAnsi="Times New Roman" w:cs="Times New Roman"/>
          <w:b/>
          <w:bCs/>
          <w:noProof w:val="0"/>
          <w:spacing w:val="-3"/>
          <w:sz w:val="24"/>
          <w:szCs w:val="24"/>
          <w:u w:val="single"/>
          <w:lang w:eastAsia="bg-BG"/>
        </w:rPr>
        <w:t xml:space="preserve">По обособени позиции №№ </w:t>
      </w:r>
      <w:r w:rsidRPr="00146E72">
        <w:rPr>
          <w:rFonts w:ascii="Times New Roman" w:eastAsia="Times New Roman" w:hAnsi="Times New Roman" w:cs="Times New Roman"/>
          <w:b/>
          <w:bCs/>
          <w:noProof w:val="0"/>
          <w:spacing w:val="-3"/>
          <w:sz w:val="24"/>
          <w:szCs w:val="24"/>
          <w:u w:val="single"/>
          <w:lang w:val="ru-RU" w:eastAsia="bg-BG"/>
        </w:rPr>
        <w:t>25, 29, 30, 31,</w:t>
      </w:r>
      <w:r w:rsidRPr="00146E72">
        <w:rPr>
          <w:rFonts w:ascii="Times New Roman" w:eastAsia="Times New Roman" w:hAnsi="Times New Roman" w:cs="Times New Roman"/>
          <w:b/>
          <w:bCs/>
          <w:noProof w:val="0"/>
          <w:spacing w:val="-3"/>
          <w:sz w:val="24"/>
          <w:szCs w:val="24"/>
          <w:u w:val="single"/>
          <w:lang w:eastAsia="bg-BG"/>
        </w:rPr>
        <w:t xml:space="preserve"> </w:t>
      </w:r>
      <w:r w:rsidRPr="00146E72">
        <w:rPr>
          <w:rFonts w:ascii="Times New Roman" w:eastAsia="Times New Roman" w:hAnsi="Times New Roman" w:cs="Times New Roman"/>
          <w:b/>
          <w:bCs/>
          <w:noProof w:val="0"/>
          <w:spacing w:val="-3"/>
          <w:sz w:val="24"/>
          <w:szCs w:val="24"/>
          <w:u w:val="single"/>
          <w:lang w:val="ru-RU" w:eastAsia="bg-BG"/>
        </w:rPr>
        <w:t>33</w:t>
      </w:r>
      <w:r w:rsidRPr="00146E72">
        <w:rPr>
          <w:rFonts w:ascii="Times New Roman" w:eastAsia="Times New Roman" w:hAnsi="Times New Roman" w:cs="Times New Roman"/>
          <w:b/>
          <w:bCs/>
          <w:noProof w:val="0"/>
          <w:spacing w:val="-3"/>
          <w:sz w:val="24"/>
          <w:szCs w:val="24"/>
          <w:u w:val="single"/>
          <w:lang w:eastAsia="bg-BG"/>
        </w:rPr>
        <w:t>, 38 и 40</w:t>
      </w:r>
      <w:r>
        <w:rPr>
          <w:rFonts w:ascii="Times New Roman" w:eastAsia="Times New Roman" w:hAnsi="Times New Roman" w:cs="Times New Roman"/>
          <w:b/>
          <w:bCs/>
          <w:noProof w:val="0"/>
          <w:spacing w:val="-3"/>
          <w:sz w:val="24"/>
          <w:szCs w:val="24"/>
          <w:u w:val="single"/>
          <w:lang w:eastAsia="bg-BG"/>
        </w:rPr>
        <w:t>:</w:t>
      </w:r>
    </w:p>
    <w:p w:rsidR="00146E72" w:rsidRPr="00146E72" w:rsidRDefault="0045005A" w:rsidP="00146E72">
      <w:pPr>
        <w:spacing w:after="0" w:line="240" w:lineRule="auto"/>
        <w:jc w:val="both"/>
        <w:rPr>
          <w:rFonts w:ascii="Times New Roman" w:eastAsia="Times New Roman" w:hAnsi="Times New Roman" w:cs="Times New Roman"/>
          <w:bCs/>
          <w:iCs/>
          <w:noProof w:val="0"/>
          <w:spacing w:val="-3"/>
          <w:sz w:val="24"/>
          <w:szCs w:val="24"/>
          <w:lang w:eastAsia="bg-BG"/>
        </w:rPr>
      </w:pPr>
      <w:r>
        <w:rPr>
          <w:rFonts w:ascii="Times New Roman" w:eastAsia="Times New Roman" w:hAnsi="Times New Roman" w:cs="Times New Roman"/>
          <w:bCs/>
          <w:noProof w:val="0"/>
          <w:spacing w:val="-3"/>
          <w:sz w:val="24"/>
          <w:szCs w:val="24"/>
          <w:lang w:eastAsia="bg-BG"/>
        </w:rPr>
        <w:t xml:space="preserve">3.1.1. </w:t>
      </w:r>
      <w:r w:rsidR="00146E72" w:rsidRPr="00146E72">
        <w:rPr>
          <w:rFonts w:ascii="Times New Roman" w:eastAsia="Times New Roman" w:hAnsi="Times New Roman" w:cs="Times New Roman"/>
          <w:bCs/>
          <w:noProof w:val="0"/>
          <w:spacing w:val="-3"/>
          <w:sz w:val="24"/>
          <w:szCs w:val="24"/>
          <w:lang w:eastAsia="bg-BG"/>
        </w:rPr>
        <w:t>Декларация от участника, че медицинските изделия са включени в списъка по чл. 1, т. 1, буква "б" от Наредбата за условията и реда за съставяне на списък на медицинските изделия по чл. 30а от Закона за медицинските изделия /ЗМИ/ и за определяне на стойността, до която те се заплащат</w:t>
      </w:r>
      <w:r w:rsidR="00146E72" w:rsidRPr="00146E72">
        <w:rPr>
          <w:rFonts w:ascii="Times New Roman" w:eastAsia="Times New Roman" w:hAnsi="Times New Roman" w:cs="Times New Roman"/>
          <w:bCs/>
          <w:iCs/>
          <w:noProof w:val="0"/>
          <w:spacing w:val="-3"/>
          <w:sz w:val="24"/>
          <w:szCs w:val="24"/>
          <w:lang w:eastAsia="bg-BG"/>
        </w:rPr>
        <w:t>, с приложено извлечение от Списъка по чл. 1, т. 1, буква "б" от Наредбата за условията и реда за съставяне на списък на медицинските изделия по чл.30 от ЗМИ и за определяне на стойността, до която те се заплащат, от което извлечение да е видна продажната цена по смисъла на §1, т. 29а от ЗМИ, във връзка с §1, т.4 от ДР на Наредбата, за всяка позиция/номенклатура, за която участникът подава оферта.</w:t>
      </w:r>
    </w:p>
    <w:p w:rsidR="00146E72" w:rsidRPr="00146E72" w:rsidRDefault="0045005A" w:rsidP="00146E72">
      <w:pPr>
        <w:spacing w:after="0" w:line="240" w:lineRule="auto"/>
        <w:jc w:val="both"/>
        <w:rPr>
          <w:rFonts w:ascii="Times New Roman" w:eastAsia="Times New Roman" w:hAnsi="Times New Roman" w:cs="Times New Roman"/>
          <w:bCs/>
          <w:iCs/>
          <w:noProof w:val="0"/>
          <w:spacing w:val="-3"/>
          <w:sz w:val="24"/>
          <w:szCs w:val="24"/>
          <w:lang w:eastAsia="bg-BG"/>
        </w:rPr>
      </w:pPr>
      <w:r>
        <w:rPr>
          <w:rFonts w:ascii="Times New Roman" w:eastAsia="Times New Roman" w:hAnsi="Times New Roman" w:cs="Times New Roman"/>
          <w:bCs/>
          <w:iCs/>
          <w:noProof w:val="0"/>
          <w:spacing w:val="-3"/>
          <w:sz w:val="24"/>
          <w:szCs w:val="24"/>
          <w:lang w:eastAsia="bg-BG"/>
        </w:rPr>
        <w:t xml:space="preserve">3.1.2. </w:t>
      </w:r>
      <w:r w:rsidR="00146E72" w:rsidRPr="00146E72">
        <w:rPr>
          <w:rFonts w:ascii="Times New Roman" w:eastAsia="Times New Roman" w:hAnsi="Times New Roman" w:cs="Times New Roman"/>
          <w:bCs/>
          <w:iCs/>
          <w:noProof w:val="0"/>
          <w:spacing w:val="-3"/>
          <w:sz w:val="24"/>
          <w:szCs w:val="24"/>
          <w:lang w:eastAsia="bg-BG"/>
        </w:rPr>
        <w:t>Заверено копие на официален документ, издаден от ИАЛ, от който да е видно, че за съответното медицинско изделие, за което се участва няма регистрирани данни в ИАЛ и/или EUDAMED за инциденти/потенциални инциденти през последните две години, както и блокирани или изтеглени партиди от същото медицинско изделие през последните 2 години. Представения документ от ИАЛ следва да бъде издаден преди не повече от един месец от подаване на оферта от участника.</w:t>
      </w:r>
    </w:p>
    <w:p w:rsidR="00146E72" w:rsidRPr="00146E72" w:rsidRDefault="0045005A" w:rsidP="00146E72">
      <w:pPr>
        <w:spacing w:after="0" w:line="240" w:lineRule="auto"/>
        <w:jc w:val="both"/>
        <w:rPr>
          <w:rFonts w:ascii="Times New Roman" w:eastAsia="Times New Roman" w:hAnsi="Times New Roman" w:cs="Times New Roman"/>
          <w:bCs/>
          <w:iCs/>
          <w:noProof w:val="0"/>
          <w:spacing w:val="-3"/>
          <w:sz w:val="24"/>
          <w:szCs w:val="24"/>
          <w:lang w:eastAsia="bg-BG"/>
        </w:rPr>
      </w:pPr>
      <w:r>
        <w:rPr>
          <w:rFonts w:ascii="Times New Roman" w:eastAsia="Times New Roman" w:hAnsi="Times New Roman" w:cs="Times New Roman"/>
          <w:bCs/>
          <w:iCs/>
          <w:noProof w:val="0"/>
          <w:spacing w:val="-3"/>
          <w:sz w:val="24"/>
          <w:szCs w:val="24"/>
          <w:lang w:eastAsia="bg-BG"/>
        </w:rPr>
        <w:t xml:space="preserve">3.1.3. </w:t>
      </w:r>
      <w:r w:rsidR="00146E72" w:rsidRPr="00146E72">
        <w:rPr>
          <w:rFonts w:ascii="Times New Roman" w:eastAsia="Times New Roman" w:hAnsi="Times New Roman" w:cs="Times New Roman"/>
          <w:bCs/>
          <w:iCs/>
          <w:noProof w:val="0"/>
          <w:spacing w:val="-3"/>
          <w:sz w:val="24"/>
          <w:szCs w:val="24"/>
          <w:lang w:eastAsia="bg-BG"/>
        </w:rPr>
        <w:t>Декларация, в която да бъде посочено медицинското изделие, за което се участва и конкретният обществен фонд на съответната държава, по който се заплаща.</w:t>
      </w:r>
      <w:r w:rsidR="000561B1" w:rsidRPr="000561B1">
        <w:rPr>
          <w:rFonts w:ascii="Times New Roman" w:eastAsia="Times New Roman" w:hAnsi="Times New Roman" w:cs="Times New Roman"/>
          <w:bCs/>
          <w:i/>
          <w:noProof w:val="0"/>
          <w:spacing w:val="-3"/>
          <w:sz w:val="24"/>
          <w:szCs w:val="24"/>
          <w:lang w:eastAsia="bg-BG"/>
        </w:rPr>
        <w:t xml:space="preserve"> </w:t>
      </w:r>
    </w:p>
    <w:p w:rsidR="00146E72" w:rsidRPr="00146E72" w:rsidRDefault="0045005A" w:rsidP="00146E72">
      <w:pPr>
        <w:spacing w:after="0" w:line="240" w:lineRule="auto"/>
        <w:jc w:val="both"/>
        <w:rPr>
          <w:rFonts w:ascii="Times New Roman" w:eastAsia="Times New Roman" w:hAnsi="Times New Roman" w:cs="Times New Roman"/>
          <w:bCs/>
          <w:noProof w:val="0"/>
          <w:spacing w:val="-3"/>
          <w:sz w:val="24"/>
          <w:szCs w:val="24"/>
          <w:lang w:eastAsia="bg-BG"/>
        </w:rPr>
      </w:pPr>
      <w:r>
        <w:rPr>
          <w:rFonts w:ascii="Times New Roman" w:eastAsia="Times New Roman" w:hAnsi="Times New Roman" w:cs="Times New Roman"/>
          <w:bCs/>
          <w:iCs/>
          <w:noProof w:val="0"/>
          <w:spacing w:val="-3"/>
          <w:sz w:val="24"/>
          <w:szCs w:val="24"/>
          <w:lang w:eastAsia="bg-BG"/>
        </w:rPr>
        <w:t xml:space="preserve">3.1.4. </w:t>
      </w:r>
      <w:r w:rsidR="00146E72" w:rsidRPr="00146E72">
        <w:rPr>
          <w:rFonts w:ascii="Times New Roman" w:eastAsia="Times New Roman" w:hAnsi="Times New Roman" w:cs="Times New Roman"/>
          <w:bCs/>
          <w:iCs/>
          <w:noProof w:val="0"/>
          <w:spacing w:val="-3"/>
          <w:sz w:val="24"/>
          <w:szCs w:val="24"/>
          <w:lang w:eastAsia="bg-BG"/>
        </w:rPr>
        <w:t>З</w:t>
      </w:r>
      <w:r w:rsidR="00146E72" w:rsidRPr="00146E72">
        <w:rPr>
          <w:rFonts w:ascii="Times New Roman" w:eastAsia="Times New Roman" w:hAnsi="Times New Roman" w:cs="Times New Roman"/>
          <w:bCs/>
          <w:noProof w:val="0"/>
          <w:spacing w:val="-3"/>
          <w:sz w:val="24"/>
          <w:szCs w:val="24"/>
          <w:lang w:eastAsia="bg-BG"/>
        </w:rPr>
        <w:t>аверено копие на Декларация за съответствие с Директива 98/79/ЕС, издадена от производителя.</w:t>
      </w:r>
    </w:p>
    <w:p w:rsidR="00146E72" w:rsidRPr="00146E72" w:rsidRDefault="00146E72" w:rsidP="00146E72">
      <w:pPr>
        <w:spacing w:after="0" w:line="240" w:lineRule="auto"/>
        <w:jc w:val="both"/>
        <w:rPr>
          <w:rFonts w:ascii="Times New Roman" w:eastAsia="Times New Roman" w:hAnsi="Times New Roman" w:cs="Times New Roman"/>
          <w:b/>
          <w:bCs/>
          <w:noProof w:val="0"/>
          <w:spacing w:val="-3"/>
          <w:sz w:val="24"/>
          <w:szCs w:val="24"/>
          <w:lang w:eastAsia="bg-BG"/>
        </w:rPr>
      </w:pPr>
      <w:r>
        <w:rPr>
          <w:rFonts w:ascii="Times New Roman" w:eastAsia="Times New Roman" w:hAnsi="Times New Roman" w:cs="Times New Roman"/>
          <w:b/>
          <w:bCs/>
          <w:noProof w:val="0"/>
          <w:spacing w:val="-3"/>
          <w:sz w:val="24"/>
          <w:szCs w:val="24"/>
          <w:u w:val="single"/>
          <w:lang w:eastAsia="bg-BG"/>
        </w:rPr>
        <w:lastRenderedPageBreak/>
        <w:t xml:space="preserve">3.2. </w:t>
      </w:r>
      <w:r w:rsidRPr="00146E72">
        <w:rPr>
          <w:rFonts w:ascii="Times New Roman" w:eastAsia="Times New Roman" w:hAnsi="Times New Roman" w:cs="Times New Roman"/>
          <w:b/>
          <w:bCs/>
          <w:noProof w:val="0"/>
          <w:spacing w:val="-3"/>
          <w:sz w:val="24"/>
          <w:szCs w:val="24"/>
          <w:u w:val="single"/>
          <w:lang w:eastAsia="bg-BG"/>
        </w:rPr>
        <w:t xml:space="preserve">По обособени позиции № № </w:t>
      </w:r>
      <w:r w:rsidRPr="00146E72">
        <w:rPr>
          <w:rFonts w:ascii="Times New Roman" w:eastAsia="Times New Roman" w:hAnsi="Times New Roman" w:cs="Times New Roman"/>
          <w:b/>
          <w:bCs/>
          <w:noProof w:val="0"/>
          <w:spacing w:val="-3"/>
          <w:sz w:val="24"/>
          <w:szCs w:val="24"/>
          <w:u w:val="single"/>
          <w:lang w:val="ru-RU" w:eastAsia="bg-BG"/>
        </w:rPr>
        <w:t>25 и 39 :</w:t>
      </w:r>
    </w:p>
    <w:p w:rsidR="00146E72" w:rsidRPr="00146E72" w:rsidRDefault="00146E72" w:rsidP="00146E72">
      <w:pPr>
        <w:spacing w:after="0" w:line="240" w:lineRule="auto"/>
        <w:jc w:val="both"/>
        <w:rPr>
          <w:rFonts w:ascii="Times New Roman" w:eastAsia="Times New Roman" w:hAnsi="Times New Roman" w:cs="Times New Roman"/>
          <w:bCs/>
          <w:noProof w:val="0"/>
          <w:spacing w:val="-3"/>
          <w:sz w:val="24"/>
          <w:szCs w:val="24"/>
          <w:lang w:eastAsia="bg-BG"/>
        </w:rPr>
      </w:pPr>
      <w:r w:rsidRPr="00146E72">
        <w:rPr>
          <w:rFonts w:ascii="Times New Roman" w:eastAsia="Times New Roman" w:hAnsi="Times New Roman" w:cs="Times New Roman"/>
          <w:bCs/>
          <w:noProof w:val="0"/>
          <w:spacing w:val="-3"/>
          <w:sz w:val="24"/>
          <w:szCs w:val="24"/>
          <w:lang w:eastAsia="bg-BG"/>
        </w:rPr>
        <w:t>Заверено копие на Декларация за съответствие с Директива 93/42/ЕИО, издадена от производителя.</w:t>
      </w:r>
    </w:p>
    <w:p w:rsidR="00146E72" w:rsidRPr="00146E72" w:rsidRDefault="00146E72" w:rsidP="00146E72">
      <w:pPr>
        <w:spacing w:after="0" w:line="240" w:lineRule="auto"/>
        <w:jc w:val="both"/>
        <w:rPr>
          <w:rFonts w:ascii="Times New Roman" w:eastAsia="Times New Roman" w:hAnsi="Times New Roman" w:cs="Times New Roman"/>
          <w:bCs/>
          <w:noProof w:val="0"/>
          <w:spacing w:val="-3"/>
          <w:sz w:val="24"/>
          <w:szCs w:val="24"/>
          <w:lang w:eastAsia="bg-BG"/>
        </w:rPr>
      </w:pPr>
      <w:r>
        <w:rPr>
          <w:rFonts w:ascii="Times New Roman" w:eastAsia="Times New Roman" w:hAnsi="Times New Roman" w:cs="Times New Roman"/>
          <w:b/>
          <w:bCs/>
          <w:noProof w:val="0"/>
          <w:spacing w:val="-3"/>
          <w:sz w:val="24"/>
          <w:szCs w:val="24"/>
          <w:u w:val="single"/>
          <w:lang w:eastAsia="bg-BG"/>
        </w:rPr>
        <w:t xml:space="preserve">3.3. </w:t>
      </w:r>
      <w:r w:rsidRPr="00146E72">
        <w:rPr>
          <w:rFonts w:ascii="Times New Roman" w:eastAsia="Times New Roman" w:hAnsi="Times New Roman" w:cs="Times New Roman"/>
          <w:b/>
          <w:bCs/>
          <w:noProof w:val="0"/>
          <w:spacing w:val="-3"/>
          <w:sz w:val="24"/>
          <w:szCs w:val="24"/>
          <w:u w:val="single"/>
          <w:lang w:eastAsia="bg-BG"/>
        </w:rPr>
        <w:t>По обособени позиции № № 26, 27 и 28:</w:t>
      </w:r>
    </w:p>
    <w:p w:rsidR="00146E72" w:rsidRPr="00146E72" w:rsidRDefault="00146E72" w:rsidP="00146E72">
      <w:pPr>
        <w:spacing w:after="0" w:line="240" w:lineRule="auto"/>
        <w:jc w:val="both"/>
        <w:rPr>
          <w:rFonts w:ascii="Times New Roman" w:eastAsia="Times New Roman" w:hAnsi="Times New Roman" w:cs="Times New Roman"/>
          <w:bCs/>
          <w:noProof w:val="0"/>
          <w:spacing w:val="-3"/>
          <w:sz w:val="24"/>
          <w:szCs w:val="24"/>
          <w:lang w:eastAsia="bg-BG"/>
        </w:rPr>
      </w:pPr>
      <w:r w:rsidRPr="00146E72">
        <w:rPr>
          <w:rFonts w:ascii="Times New Roman" w:eastAsia="Times New Roman" w:hAnsi="Times New Roman" w:cs="Times New Roman"/>
          <w:bCs/>
          <w:noProof w:val="0"/>
          <w:spacing w:val="-3"/>
          <w:sz w:val="24"/>
          <w:szCs w:val="24"/>
          <w:lang w:eastAsia="bg-BG"/>
        </w:rPr>
        <w:t xml:space="preserve">Заверено копие на Декларация за съответствие с Директива 89/686/EИО или Директива 93/42/ЕИО, издадена от производителя. </w:t>
      </w:r>
    </w:p>
    <w:p w:rsidR="00146E72" w:rsidRDefault="00146E72" w:rsidP="00146E72">
      <w:pPr>
        <w:spacing w:after="0" w:line="240" w:lineRule="auto"/>
        <w:jc w:val="both"/>
        <w:rPr>
          <w:rFonts w:ascii="Times New Roman" w:eastAsia="Times New Roman" w:hAnsi="Times New Roman" w:cs="Times New Roman"/>
          <w:bCs/>
          <w:i/>
          <w:noProof w:val="0"/>
          <w:spacing w:val="-3"/>
          <w:sz w:val="24"/>
          <w:szCs w:val="24"/>
          <w:lang w:eastAsia="bg-BG"/>
        </w:rPr>
      </w:pPr>
      <w:r w:rsidRPr="00146E72">
        <w:rPr>
          <w:rFonts w:ascii="Times New Roman" w:eastAsia="Times New Roman" w:hAnsi="Times New Roman" w:cs="Times New Roman"/>
          <w:bCs/>
          <w:noProof w:val="0"/>
          <w:spacing w:val="-3"/>
          <w:sz w:val="24"/>
          <w:szCs w:val="24"/>
          <w:lang w:eastAsia="bg-BG"/>
        </w:rPr>
        <w:t>*</w:t>
      </w:r>
      <w:r w:rsidRPr="00146E72">
        <w:rPr>
          <w:rFonts w:ascii="Times New Roman" w:eastAsia="Times New Roman" w:hAnsi="Times New Roman" w:cs="Times New Roman"/>
          <w:bCs/>
          <w:i/>
          <w:noProof w:val="0"/>
          <w:spacing w:val="-3"/>
          <w:sz w:val="24"/>
          <w:szCs w:val="24"/>
          <w:lang w:eastAsia="bg-BG"/>
        </w:rPr>
        <w:t xml:space="preserve">Ако производителят е класифицирал изделията като медицински и за тях е представено копие на Декларация за съответствие с Директива 93/42/ЕИО, то участникът следва да представи документите по т. </w:t>
      </w:r>
      <w:r>
        <w:rPr>
          <w:rFonts w:ascii="Times New Roman" w:eastAsia="Times New Roman" w:hAnsi="Times New Roman" w:cs="Times New Roman"/>
          <w:bCs/>
          <w:i/>
          <w:noProof w:val="0"/>
          <w:spacing w:val="-3"/>
          <w:sz w:val="24"/>
          <w:szCs w:val="24"/>
          <w:lang w:eastAsia="bg-BG"/>
        </w:rPr>
        <w:t xml:space="preserve">3.1. </w:t>
      </w:r>
    </w:p>
    <w:p w:rsidR="00146E72" w:rsidRPr="00146E72" w:rsidRDefault="00146E72" w:rsidP="00146E72">
      <w:pPr>
        <w:spacing w:after="0" w:line="240" w:lineRule="auto"/>
        <w:jc w:val="both"/>
        <w:rPr>
          <w:rFonts w:ascii="Times New Roman" w:eastAsia="Times New Roman" w:hAnsi="Times New Roman" w:cs="Times New Roman"/>
          <w:bCs/>
          <w:noProof w:val="0"/>
          <w:spacing w:val="-3"/>
          <w:sz w:val="24"/>
          <w:szCs w:val="24"/>
          <w:u w:val="single"/>
          <w:lang w:eastAsia="bg-BG"/>
        </w:rPr>
      </w:pPr>
      <w:r w:rsidRPr="00146E72">
        <w:rPr>
          <w:rFonts w:ascii="Times New Roman" w:eastAsia="Times New Roman" w:hAnsi="Times New Roman" w:cs="Times New Roman"/>
          <w:b/>
          <w:bCs/>
          <w:noProof w:val="0"/>
          <w:spacing w:val="-3"/>
          <w:sz w:val="24"/>
          <w:szCs w:val="24"/>
          <w:u w:val="single"/>
          <w:lang w:eastAsia="bg-BG"/>
        </w:rPr>
        <w:t>3.4.</w:t>
      </w:r>
      <w:r w:rsidRPr="00146E72">
        <w:rPr>
          <w:rFonts w:ascii="Times New Roman" w:eastAsia="Times New Roman" w:hAnsi="Times New Roman" w:cs="Times New Roman"/>
          <w:bCs/>
          <w:i/>
          <w:noProof w:val="0"/>
          <w:spacing w:val="-3"/>
          <w:sz w:val="24"/>
          <w:szCs w:val="24"/>
          <w:u w:val="single"/>
          <w:lang w:eastAsia="bg-BG"/>
        </w:rPr>
        <w:t xml:space="preserve"> </w:t>
      </w:r>
      <w:r w:rsidRPr="00146E72">
        <w:rPr>
          <w:rFonts w:ascii="Times New Roman" w:eastAsia="Times New Roman" w:hAnsi="Times New Roman" w:cs="Times New Roman"/>
          <w:b/>
          <w:bCs/>
          <w:noProof w:val="0"/>
          <w:spacing w:val="-3"/>
          <w:sz w:val="24"/>
          <w:szCs w:val="24"/>
          <w:u w:val="single"/>
          <w:lang w:eastAsia="bg-BG"/>
        </w:rPr>
        <w:t>По всички обособени позиции, с изключение на обособени позиции  №№ 13, 38, 39 и 40:</w:t>
      </w:r>
    </w:p>
    <w:p w:rsidR="00146E72" w:rsidRPr="00146E72" w:rsidRDefault="00146E72" w:rsidP="00146E72">
      <w:pPr>
        <w:spacing w:after="0" w:line="240" w:lineRule="auto"/>
        <w:jc w:val="both"/>
        <w:rPr>
          <w:rFonts w:ascii="Times New Roman" w:eastAsia="Times New Roman" w:hAnsi="Times New Roman" w:cs="Times New Roman"/>
          <w:bCs/>
          <w:noProof w:val="0"/>
          <w:spacing w:val="-3"/>
          <w:sz w:val="24"/>
          <w:szCs w:val="24"/>
          <w:lang w:eastAsia="bg-BG"/>
        </w:rPr>
      </w:pPr>
      <w:r w:rsidRPr="00146E72">
        <w:rPr>
          <w:rFonts w:ascii="Times New Roman" w:eastAsia="Times New Roman" w:hAnsi="Times New Roman" w:cs="Times New Roman"/>
          <w:bCs/>
          <w:noProof w:val="0"/>
          <w:spacing w:val="-3"/>
          <w:sz w:val="24"/>
          <w:szCs w:val="24"/>
          <w:lang w:eastAsia="bg-BG"/>
        </w:rPr>
        <w:t xml:space="preserve">Заверено копие на сертификат </w:t>
      </w:r>
      <w:r w:rsidRPr="00146E72">
        <w:rPr>
          <w:rFonts w:ascii="Times New Roman" w:eastAsia="Times New Roman" w:hAnsi="Times New Roman" w:cs="Times New Roman"/>
          <w:bCs/>
          <w:iCs/>
          <w:noProof w:val="0"/>
          <w:spacing w:val="-3"/>
          <w:sz w:val="24"/>
          <w:szCs w:val="24"/>
          <w:lang w:eastAsia="bg-BG"/>
        </w:rPr>
        <w:t xml:space="preserve">БДС EN </w:t>
      </w:r>
      <w:r w:rsidRPr="00146E72">
        <w:rPr>
          <w:rFonts w:ascii="Times New Roman" w:eastAsia="Times New Roman" w:hAnsi="Times New Roman" w:cs="Times New Roman"/>
          <w:bCs/>
          <w:noProof w:val="0"/>
          <w:spacing w:val="-3"/>
          <w:sz w:val="24"/>
          <w:szCs w:val="24"/>
          <w:lang w:eastAsia="bg-BG"/>
        </w:rPr>
        <w:t>ISO 9001 или еквивалентен сертификат както и други доказателства за еквивалентни мерки за осигуряване на качеството, с обхват съгласно предмета на обособената позиция за която се участва, издаден на името на производителя;</w:t>
      </w:r>
    </w:p>
    <w:p w:rsidR="00146E72" w:rsidRPr="00E03786" w:rsidRDefault="00E03786" w:rsidP="00E03786">
      <w:pPr>
        <w:spacing w:after="0" w:line="240" w:lineRule="auto"/>
        <w:jc w:val="both"/>
        <w:rPr>
          <w:rFonts w:ascii="Times New Roman" w:eastAsia="Times New Roman" w:hAnsi="Times New Roman" w:cs="Times New Roman"/>
          <w:b/>
          <w:bCs/>
          <w:noProof w:val="0"/>
          <w:spacing w:val="-3"/>
          <w:sz w:val="24"/>
          <w:szCs w:val="24"/>
          <w:u w:val="single"/>
          <w:lang w:eastAsia="bg-BG"/>
        </w:rPr>
      </w:pPr>
      <w:r w:rsidRPr="00E03786">
        <w:rPr>
          <w:rFonts w:ascii="Times New Roman" w:eastAsia="Times New Roman" w:hAnsi="Times New Roman" w:cs="Times New Roman"/>
          <w:b/>
          <w:bCs/>
          <w:noProof w:val="0"/>
          <w:spacing w:val="-3"/>
          <w:sz w:val="24"/>
          <w:szCs w:val="24"/>
          <w:u w:val="single"/>
          <w:lang w:eastAsia="bg-BG"/>
        </w:rPr>
        <w:t xml:space="preserve">3.5. </w:t>
      </w:r>
      <w:r w:rsidR="00146E72" w:rsidRPr="00E03786">
        <w:rPr>
          <w:rFonts w:ascii="Times New Roman" w:eastAsia="Times New Roman" w:hAnsi="Times New Roman" w:cs="Times New Roman"/>
          <w:b/>
          <w:bCs/>
          <w:noProof w:val="0"/>
          <w:spacing w:val="-3"/>
          <w:sz w:val="24"/>
          <w:szCs w:val="24"/>
          <w:u w:val="single"/>
          <w:lang w:eastAsia="bg-BG"/>
        </w:rPr>
        <w:t>По обособена позиция № 23:</w:t>
      </w:r>
    </w:p>
    <w:p w:rsidR="00146E72" w:rsidRPr="00146E72" w:rsidRDefault="00146E72" w:rsidP="00E03786">
      <w:pPr>
        <w:spacing w:after="0" w:line="240" w:lineRule="auto"/>
        <w:jc w:val="both"/>
        <w:rPr>
          <w:rFonts w:ascii="Times New Roman" w:eastAsia="Times New Roman" w:hAnsi="Times New Roman" w:cs="Times New Roman"/>
          <w:bCs/>
          <w:noProof w:val="0"/>
          <w:spacing w:val="-3"/>
          <w:sz w:val="24"/>
          <w:szCs w:val="24"/>
          <w:lang w:eastAsia="bg-BG"/>
        </w:rPr>
      </w:pPr>
      <w:r w:rsidRPr="00146E72">
        <w:rPr>
          <w:rFonts w:ascii="Times New Roman" w:eastAsia="Times New Roman" w:hAnsi="Times New Roman" w:cs="Times New Roman"/>
          <w:bCs/>
          <w:noProof w:val="0"/>
          <w:spacing w:val="-3"/>
          <w:sz w:val="24"/>
          <w:szCs w:val="24"/>
          <w:lang w:eastAsia="bg-BG"/>
        </w:rPr>
        <w:t xml:space="preserve">Декларация от участника, че се задължават за собствена сметка да поддържат наличната апаратура за автоматизирана диагностика на туберкулоза </w:t>
      </w:r>
      <w:r w:rsidRPr="00146E72">
        <w:rPr>
          <w:rFonts w:ascii="Times New Roman" w:eastAsia="Times New Roman" w:hAnsi="Times New Roman" w:cs="Times New Roman"/>
          <w:bCs/>
          <w:noProof w:val="0"/>
          <w:spacing w:val="-3"/>
          <w:sz w:val="24"/>
          <w:szCs w:val="24"/>
          <w:lang w:val="en-US" w:eastAsia="bg-BG"/>
        </w:rPr>
        <w:t>BACTEC</w:t>
      </w:r>
      <w:r w:rsidRPr="00146E72">
        <w:rPr>
          <w:rFonts w:ascii="Times New Roman" w:eastAsia="Times New Roman" w:hAnsi="Times New Roman" w:cs="Times New Roman"/>
          <w:bCs/>
          <w:noProof w:val="0"/>
          <w:spacing w:val="-3"/>
          <w:sz w:val="24"/>
          <w:szCs w:val="24"/>
          <w:lang w:val="ru-RU" w:eastAsia="bg-BG"/>
        </w:rPr>
        <w:t xml:space="preserve"> </w:t>
      </w:r>
      <w:r w:rsidRPr="00146E72">
        <w:rPr>
          <w:rFonts w:ascii="Times New Roman" w:eastAsia="Times New Roman" w:hAnsi="Times New Roman" w:cs="Times New Roman"/>
          <w:bCs/>
          <w:noProof w:val="0"/>
          <w:spacing w:val="-3"/>
          <w:sz w:val="24"/>
          <w:szCs w:val="24"/>
          <w:lang w:val="en-US" w:eastAsia="bg-BG"/>
        </w:rPr>
        <w:t>MGIT</w:t>
      </w:r>
      <w:r w:rsidRPr="00146E72">
        <w:rPr>
          <w:rFonts w:ascii="Times New Roman" w:eastAsia="Times New Roman" w:hAnsi="Times New Roman" w:cs="Times New Roman"/>
          <w:bCs/>
          <w:noProof w:val="0"/>
          <w:spacing w:val="-3"/>
          <w:sz w:val="24"/>
          <w:szCs w:val="24"/>
          <w:lang w:val="ru-RU" w:eastAsia="bg-BG"/>
        </w:rPr>
        <w:t xml:space="preserve"> </w:t>
      </w:r>
      <w:r w:rsidRPr="00146E72">
        <w:rPr>
          <w:rFonts w:ascii="Times New Roman" w:eastAsia="Times New Roman" w:hAnsi="Times New Roman" w:cs="Times New Roman"/>
          <w:bCs/>
          <w:noProof w:val="0"/>
          <w:spacing w:val="-3"/>
          <w:sz w:val="24"/>
          <w:szCs w:val="24"/>
          <w:lang w:eastAsia="bg-BG"/>
        </w:rPr>
        <w:t xml:space="preserve">и/или при необходимост безвъзмездно да предоставят и поддържат своя такава с капацитет за минимум 500 проби едновременно в градовете София – 2 апарата, Пловдив – 1 апарат и Плевен - 1 апарат, за периода от сключване на договора до изчерпване наличността на доставените медицински изделия или до изтичане срока им на годност. </w:t>
      </w:r>
      <w:r w:rsidR="000561B1" w:rsidRPr="000561B1">
        <w:rPr>
          <w:rFonts w:ascii="Times New Roman" w:eastAsia="Times New Roman" w:hAnsi="Times New Roman" w:cs="Times New Roman"/>
          <w:bCs/>
          <w:i/>
          <w:noProof w:val="0"/>
          <w:spacing w:val="-3"/>
          <w:sz w:val="24"/>
          <w:szCs w:val="24"/>
          <w:lang w:eastAsia="bg-BG"/>
        </w:rPr>
        <w:t>(</w:t>
      </w:r>
      <w:r w:rsidR="000561B1">
        <w:rPr>
          <w:rFonts w:ascii="Times New Roman" w:eastAsia="Times New Roman" w:hAnsi="Times New Roman" w:cs="Times New Roman"/>
          <w:bCs/>
          <w:i/>
          <w:noProof w:val="0"/>
          <w:spacing w:val="-3"/>
          <w:sz w:val="24"/>
          <w:szCs w:val="24"/>
          <w:lang w:eastAsia="bg-BG"/>
        </w:rPr>
        <w:t>свободен текст)</w:t>
      </w:r>
    </w:p>
    <w:p w:rsidR="00146E72" w:rsidRPr="00E03786" w:rsidRDefault="00E03786" w:rsidP="00E03786">
      <w:pPr>
        <w:spacing w:after="0" w:line="240" w:lineRule="auto"/>
        <w:jc w:val="both"/>
        <w:rPr>
          <w:rFonts w:ascii="Times New Roman" w:eastAsia="Times New Roman" w:hAnsi="Times New Roman" w:cs="Times New Roman"/>
          <w:b/>
          <w:bCs/>
          <w:noProof w:val="0"/>
          <w:spacing w:val="-3"/>
          <w:sz w:val="24"/>
          <w:szCs w:val="24"/>
          <w:u w:val="single"/>
          <w:lang w:eastAsia="bg-BG"/>
        </w:rPr>
      </w:pPr>
      <w:r w:rsidRPr="00E03786">
        <w:rPr>
          <w:rFonts w:ascii="Times New Roman" w:eastAsia="Times New Roman" w:hAnsi="Times New Roman" w:cs="Times New Roman"/>
          <w:b/>
          <w:bCs/>
          <w:noProof w:val="0"/>
          <w:spacing w:val="-3"/>
          <w:sz w:val="24"/>
          <w:szCs w:val="24"/>
          <w:u w:val="single"/>
          <w:lang w:eastAsia="bg-BG"/>
        </w:rPr>
        <w:t xml:space="preserve">3.6. </w:t>
      </w:r>
      <w:r w:rsidR="00146E72" w:rsidRPr="00E03786">
        <w:rPr>
          <w:rFonts w:ascii="Times New Roman" w:eastAsia="Times New Roman" w:hAnsi="Times New Roman" w:cs="Times New Roman"/>
          <w:b/>
          <w:bCs/>
          <w:noProof w:val="0"/>
          <w:spacing w:val="-3"/>
          <w:sz w:val="24"/>
          <w:szCs w:val="24"/>
          <w:u w:val="single"/>
          <w:lang w:eastAsia="bg-BG"/>
        </w:rPr>
        <w:t>По обособена позиция № 23:</w:t>
      </w:r>
    </w:p>
    <w:p w:rsidR="00146E72" w:rsidRPr="00146E72" w:rsidRDefault="00E03786" w:rsidP="00E03786">
      <w:pPr>
        <w:spacing w:after="0" w:line="240" w:lineRule="auto"/>
        <w:jc w:val="both"/>
        <w:rPr>
          <w:rFonts w:ascii="Times New Roman" w:eastAsia="Times New Roman" w:hAnsi="Times New Roman" w:cs="Times New Roman"/>
          <w:bCs/>
          <w:noProof w:val="0"/>
          <w:spacing w:val="-3"/>
          <w:sz w:val="24"/>
          <w:szCs w:val="24"/>
          <w:lang w:eastAsia="bg-BG"/>
        </w:rPr>
      </w:pPr>
      <w:r w:rsidRPr="00146E72">
        <w:rPr>
          <w:rFonts w:ascii="Times New Roman" w:eastAsia="Times New Roman" w:hAnsi="Times New Roman" w:cs="Times New Roman"/>
          <w:bCs/>
          <w:noProof w:val="0"/>
          <w:spacing w:val="-3"/>
          <w:sz w:val="24"/>
          <w:szCs w:val="24"/>
          <w:lang w:eastAsia="bg-BG"/>
        </w:rPr>
        <w:t>Декларация</w:t>
      </w:r>
      <w:r w:rsidR="00146E72" w:rsidRPr="00146E72">
        <w:rPr>
          <w:rFonts w:ascii="Times New Roman" w:eastAsia="Times New Roman" w:hAnsi="Times New Roman" w:cs="Times New Roman"/>
          <w:bCs/>
          <w:noProof w:val="0"/>
          <w:spacing w:val="-3"/>
          <w:sz w:val="24"/>
          <w:szCs w:val="24"/>
          <w:lang w:eastAsia="bg-BG"/>
        </w:rPr>
        <w:t xml:space="preserve">, че изделията ще включват и всички необходими консумативи и реактиви за изработка на антибиограмите </w:t>
      </w:r>
      <w:r w:rsidR="000561B1">
        <w:rPr>
          <w:rFonts w:ascii="Times New Roman" w:eastAsia="Times New Roman" w:hAnsi="Times New Roman" w:cs="Times New Roman"/>
          <w:bCs/>
          <w:noProof w:val="0"/>
          <w:spacing w:val="-3"/>
          <w:sz w:val="24"/>
          <w:szCs w:val="24"/>
          <w:lang w:eastAsia="bg-BG"/>
        </w:rPr>
        <w:t>(</w:t>
      </w:r>
      <w:r w:rsidR="000561B1" w:rsidRPr="000561B1">
        <w:rPr>
          <w:rFonts w:ascii="Times New Roman" w:eastAsia="Times New Roman" w:hAnsi="Times New Roman" w:cs="Times New Roman"/>
          <w:bCs/>
          <w:i/>
          <w:noProof w:val="0"/>
          <w:spacing w:val="-3"/>
          <w:sz w:val="24"/>
          <w:szCs w:val="24"/>
          <w:lang w:eastAsia="bg-BG"/>
        </w:rPr>
        <w:t>в свободен текст и в случай, че е  приложимо).</w:t>
      </w:r>
      <w:r w:rsidRPr="00E03786">
        <w:rPr>
          <w:rFonts w:ascii="Times New Roman" w:eastAsia="Times New Roman" w:hAnsi="Times New Roman" w:cs="Times New Roman"/>
          <w:bCs/>
          <w:i/>
          <w:noProof w:val="0"/>
          <w:spacing w:val="-3"/>
          <w:sz w:val="24"/>
          <w:szCs w:val="24"/>
          <w:lang w:eastAsia="bg-BG"/>
        </w:rPr>
        <w:t>.</w:t>
      </w:r>
    </w:p>
    <w:p w:rsidR="00146E72" w:rsidRPr="00E03786" w:rsidRDefault="00E03786" w:rsidP="00E03786">
      <w:pPr>
        <w:spacing w:after="0" w:line="240" w:lineRule="auto"/>
        <w:jc w:val="both"/>
        <w:rPr>
          <w:rFonts w:ascii="Times New Roman" w:eastAsia="Times New Roman" w:hAnsi="Times New Roman" w:cs="Times New Roman"/>
          <w:b/>
          <w:bCs/>
          <w:noProof w:val="0"/>
          <w:spacing w:val="-3"/>
          <w:sz w:val="24"/>
          <w:szCs w:val="24"/>
          <w:u w:val="single"/>
          <w:lang w:eastAsia="bg-BG"/>
        </w:rPr>
      </w:pPr>
      <w:r w:rsidRPr="00E03786">
        <w:rPr>
          <w:rFonts w:ascii="Times New Roman" w:eastAsia="Times New Roman" w:hAnsi="Times New Roman" w:cs="Times New Roman"/>
          <w:b/>
          <w:bCs/>
          <w:noProof w:val="0"/>
          <w:spacing w:val="-3"/>
          <w:sz w:val="24"/>
          <w:szCs w:val="24"/>
          <w:u w:val="single"/>
          <w:lang w:eastAsia="bg-BG"/>
        </w:rPr>
        <w:t xml:space="preserve">3.7. </w:t>
      </w:r>
      <w:r w:rsidR="00146E72" w:rsidRPr="00E03786">
        <w:rPr>
          <w:rFonts w:ascii="Times New Roman" w:eastAsia="Times New Roman" w:hAnsi="Times New Roman" w:cs="Times New Roman"/>
          <w:b/>
          <w:bCs/>
          <w:noProof w:val="0"/>
          <w:spacing w:val="-3"/>
          <w:sz w:val="24"/>
          <w:szCs w:val="24"/>
          <w:u w:val="single"/>
          <w:lang w:eastAsia="bg-BG"/>
        </w:rPr>
        <w:t>По обособена позиция № 33:</w:t>
      </w:r>
    </w:p>
    <w:p w:rsidR="00146E72" w:rsidRPr="00146E72" w:rsidRDefault="00146E72" w:rsidP="00E03786">
      <w:pPr>
        <w:spacing w:after="0" w:line="240" w:lineRule="auto"/>
        <w:jc w:val="both"/>
        <w:rPr>
          <w:rFonts w:ascii="Times New Roman" w:eastAsia="Times New Roman" w:hAnsi="Times New Roman" w:cs="Times New Roman"/>
          <w:bCs/>
          <w:noProof w:val="0"/>
          <w:spacing w:val="-3"/>
          <w:sz w:val="24"/>
          <w:szCs w:val="24"/>
          <w:lang w:eastAsia="bg-BG"/>
        </w:rPr>
      </w:pPr>
      <w:r w:rsidRPr="00146E72">
        <w:rPr>
          <w:rFonts w:ascii="Times New Roman" w:eastAsia="Times New Roman" w:hAnsi="Times New Roman" w:cs="Times New Roman"/>
          <w:bCs/>
          <w:noProof w:val="0"/>
          <w:spacing w:val="-3"/>
          <w:sz w:val="24"/>
          <w:szCs w:val="24"/>
          <w:lang w:eastAsia="bg-BG"/>
        </w:rPr>
        <w:t xml:space="preserve">Декларация от участника, че се задължават за собствена сметка да поддържат наличната апаратура за линейно-хибридизационни анализи с TwinCubatur и/или при необходимост безвъзмездно да предоставят и поддържат своя такава в градовете София – 2 апарата, Пловдив – 1 апарат, и Плевен - 1 апарат, за периода от сключване на договора до изчерпване наличността на доставените медицински изделия или до изтичане срока им на годност. </w:t>
      </w:r>
      <w:r w:rsidR="000561B1" w:rsidRPr="000561B1">
        <w:rPr>
          <w:rFonts w:ascii="Times New Roman" w:eastAsia="Times New Roman" w:hAnsi="Times New Roman" w:cs="Times New Roman"/>
          <w:bCs/>
          <w:i/>
          <w:noProof w:val="0"/>
          <w:spacing w:val="-3"/>
          <w:sz w:val="24"/>
          <w:szCs w:val="24"/>
          <w:lang w:eastAsia="bg-BG"/>
        </w:rPr>
        <w:t>(свободен текст)</w:t>
      </w:r>
    </w:p>
    <w:p w:rsidR="00146E72" w:rsidRPr="00E03786" w:rsidRDefault="00E03786" w:rsidP="00E03786">
      <w:pPr>
        <w:spacing w:after="0" w:line="240" w:lineRule="auto"/>
        <w:jc w:val="both"/>
        <w:rPr>
          <w:rFonts w:ascii="Times New Roman" w:eastAsia="Times New Roman" w:hAnsi="Times New Roman" w:cs="Times New Roman"/>
          <w:b/>
          <w:bCs/>
          <w:noProof w:val="0"/>
          <w:spacing w:val="-3"/>
          <w:sz w:val="24"/>
          <w:szCs w:val="24"/>
          <w:u w:val="single"/>
          <w:lang w:eastAsia="bg-BG"/>
        </w:rPr>
      </w:pPr>
      <w:r w:rsidRPr="00E03786">
        <w:rPr>
          <w:rFonts w:ascii="Times New Roman" w:eastAsia="Times New Roman" w:hAnsi="Times New Roman" w:cs="Times New Roman"/>
          <w:b/>
          <w:bCs/>
          <w:noProof w:val="0"/>
          <w:spacing w:val="-3"/>
          <w:sz w:val="24"/>
          <w:szCs w:val="24"/>
          <w:u w:val="single"/>
          <w:lang w:eastAsia="bg-BG"/>
        </w:rPr>
        <w:t xml:space="preserve">3.9. </w:t>
      </w:r>
      <w:r w:rsidR="00146E72" w:rsidRPr="00E03786">
        <w:rPr>
          <w:rFonts w:ascii="Times New Roman" w:eastAsia="Times New Roman" w:hAnsi="Times New Roman" w:cs="Times New Roman"/>
          <w:b/>
          <w:bCs/>
          <w:noProof w:val="0"/>
          <w:spacing w:val="-3"/>
          <w:sz w:val="24"/>
          <w:szCs w:val="24"/>
          <w:u w:val="single"/>
          <w:lang w:eastAsia="bg-BG"/>
        </w:rPr>
        <w:t>По обособена позиция № 29:</w:t>
      </w:r>
    </w:p>
    <w:p w:rsidR="00146E72" w:rsidRPr="00146E72" w:rsidRDefault="00146E72" w:rsidP="00E03786">
      <w:pPr>
        <w:spacing w:after="0" w:line="240" w:lineRule="auto"/>
        <w:jc w:val="both"/>
        <w:rPr>
          <w:rFonts w:ascii="Times New Roman" w:eastAsia="Times New Roman" w:hAnsi="Times New Roman" w:cs="Times New Roman"/>
          <w:bCs/>
          <w:noProof w:val="0"/>
          <w:spacing w:val="-3"/>
          <w:sz w:val="24"/>
          <w:szCs w:val="24"/>
          <w:lang w:eastAsia="bg-BG"/>
        </w:rPr>
      </w:pPr>
      <w:r w:rsidRPr="00146E72">
        <w:rPr>
          <w:rFonts w:ascii="Times New Roman" w:eastAsia="Times New Roman" w:hAnsi="Times New Roman" w:cs="Times New Roman"/>
          <w:bCs/>
          <w:noProof w:val="0"/>
          <w:spacing w:val="-3"/>
          <w:sz w:val="24"/>
          <w:szCs w:val="24"/>
          <w:lang w:eastAsia="bg-BG"/>
        </w:rPr>
        <w:t>Декларация от участника, че предложението им включва необходимия за изработването на тестовете брой епруветки за взимане на кръв с литиев хепарин.</w:t>
      </w:r>
      <w:r w:rsidR="000561B1" w:rsidRPr="000561B1">
        <w:rPr>
          <w:rFonts w:ascii="Times New Roman" w:eastAsia="Times New Roman" w:hAnsi="Times New Roman" w:cs="Times New Roman"/>
          <w:bCs/>
          <w:i/>
          <w:noProof w:val="0"/>
          <w:spacing w:val="-3"/>
          <w:sz w:val="24"/>
          <w:szCs w:val="24"/>
          <w:lang w:eastAsia="bg-BG"/>
        </w:rPr>
        <w:t xml:space="preserve"> (свободен текст)</w:t>
      </w:r>
    </w:p>
    <w:p w:rsidR="00146E72" w:rsidRPr="00E03786" w:rsidRDefault="0045005A" w:rsidP="00E03786">
      <w:pPr>
        <w:spacing w:after="0" w:line="240" w:lineRule="auto"/>
        <w:jc w:val="both"/>
        <w:rPr>
          <w:rFonts w:ascii="Times New Roman" w:eastAsia="Times New Roman" w:hAnsi="Times New Roman" w:cs="Times New Roman"/>
          <w:bCs/>
          <w:noProof w:val="0"/>
          <w:spacing w:val="-3"/>
          <w:sz w:val="24"/>
          <w:szCs w:val="24"/>
          <w:u w:val="single"/>
          <w:lang w:eastAsia="bg-BG"/>
        </w:rPr>
      </w:pPr>
      <w:r>
        <w:rPr>
          <w:rFonts w:ascii="Times New Roman" w:eastAsia="Times New Roman" w:hAnsi="Times New Roman" w:cs="Times New Roman"/>
          <w:b/>
          <w:bCs/>
          <w:noProof w:val="0"/>
          <w:spacing w:val="-3"/>
          <w:sz w:val="24"/>
          <w:szCs w:val="24"/>
          <w:u w:val="single"/>
          <w:lang w:eastAsia="bg-BG"/>
        </w:rPr>
        <w:t xml:space="preserve">3.10. </w:t>
      </w:r>
      <w:r w:rsidR="00146E72" w:rsidRPr="00E03786">
        <w:rPr>
          <w:rFonts w:ascii="Times New Roman" w:eastAsia="Times New Roman" w:hAnsi="Times New Roman" w:cs="Times New Roman"/>
          <w:b/>
          <w:bCs/>
          <w:noProof w:val="0"/>
          <w:spacing w:val="-3"/>
          <w:sz w:val="24"/>
          <w:szCs w:val="24"/>
          <w:u w:val="single"/>
          <w:lang w:eastAsia="bg-BG"/>
        </w:rPr>
        <w:t>По обособена позиция № 30:</w:t>
      </w:r>
      <w:r w:rsidR="00146E72" w:rsidRPr="00E03786">
        <w:rPr>
          <w:rFonts w:ascii="Times New Roman" w:eastAsia="Times New Roman" w:hAnsi="Times New Roman" w:cs="Times New Roman"/>
          <w:bCs/>
          <w:noProof w:val="0"/>
          <w:spacing w:val="-3"/>
          <w:sz w:val="24"/>
          <w:szCs w:val="24"/>
          <w:lang w:eastAsia="bg-BG"/>
        </w:rPr>
        <w:tab/>
      </w:r>
    </w:p>
    <w:p w:rsidR="00146E72" w:rsidRPr="00146E72" w:rsidRDefault="00146E72" w:rsidP="00E03786">
      <w:pPr>
        <w:spacing w:after="0" w:line="240" w:lineRule="auto"/>
        <w:jc w:val="both"/>
        <w:rPr>
          <w:rFonts w:ascii="Times New Roman" w:eastAsia="Times New Roman" w:hAnsi="Times New Roman" w:cs="Times New Roman"/>
          <w:bCs/>
          <w:noProof w:val="0"/>
          <w:spacing w:val="-3"/>
          <w:sz w:val="24"/>
          <w:szCs w:val="24"/>
          <w:lang w:eastAsia="bg-BG"/>
        </w:rPr>
      </w:pPr>
      <w:r w:rsidRPr="00146E72">
        <w:rPr>
          <w:rFonts w:ascii="Times New Roman" w:eastAsia="Times New Roman" w:hAnsi="Times New Roman" w:cs="Times New Roman"/>
          <w:bCs/>
          <w:noProof w:val="0"/>
          <w:spacing w:val="-3"/>
          <w:sz w:val="24"/>
          <w:szCs w:val="24"/>
          <w:lang w:eastAsia="bg-BG"/>
        </w:rPr>
        <w:t>Декларация от участника, че предложението им включва необходимите за изработването на тестовете количества от следните конумативи и реактиви: Реагент за намаляване присъствието на гранулоцити в отделени периферни кръвни мононуклеарни клетки, Хранителна среда за култивиране на лимфоцити, Слайдове за бързо клетъчно преброяване, Епруветки за градиентно сепариране на мононуклеарни клетки, Вакуумна епруветки за взимане на кръв с литиев хепарин.</w:t>
      </w:r>
      <w:r w:rsidR="000561B1" w:rsidRPr="000561B1">
        <w:rPr>
          <w:rFonts w:ascii="Times New Roman" w:eastAsia="Times New Roman" w:hAnsi="Times New Roman" w:cs="Times New Roman"/>
          <w:bCs/>
          <w:i/>
          <w:noProof w:val="0"/>
          <w:spacing w:val="-3"/>
          <w:sz w:val="24"/>
          <w:szCs w:val="24"/>
          <w:lang w:eastAsia="bg-BG"/>
        </w:rPr>
        <w:t xml:space="preserve"> (свободен текст)</w:t>
      </w:r>
    </w:p>
    <w:p w:rsidR="00146E72" w:rsidRPr="00E03786" w:rsidRDefault="0045005A" w:rsidP="00E03786">
      <w:pPr>
        <w:spacing w:after="0" w:line="240" w:lineRule="auto"/>
        <w:jc w:val="both"/>
        <w:rPr>
          <w:rFonts w:ascii="Times New Roman" w:eastAsia="Times New Roman" w:hAnsi="Times New Roman" w:cs="Times New Roman"/>
          <w:bCs/>
          <w:noProof w:val="0"/>
          <w:spacing w:val="-3"/>
          <w:sz w:val="24"/>
          <w:szCs w:val="24"/>
          <w:u w:val="single"/>
          <w:lang w:eastAsia="bg-BG"/>
        </w:rPr>
      </w:pPr>
      <w:r>
        <w:rPr>
          <w:rFonts w:ascii="Times New Roman" w:eastAsia="Times New Roman" w:hAnsi="Times New Roman" w:cs="Times New Roman"/>
          <w:b/>
          <w:bCs/>
          <w:noProof w:val="0"/>
          <w:spacing w:val="-3"/>
          <w:sz w:val="24"/>
          <w:szCs w:val="24"/>
          <w:u w:val="single"/>
          <w:lang w:eastAsia="bg-BG"/>
        </w:rPr>
        <w:t xml:space="preserve">3.11. </w:t>
      </w:r>
      <w:r w:rsidR="00146E72" w:rsidRPr="00E03786">
        <w:rPr>
          <w:rFonts w:ascii="Times New Roman" w:eastAsia="Times New Roman" w:hAnsi="Times New Roman" w:cs="Times New Roman"/>
          <w:b/>
          <w:bCs/>
          <w:noProof w:val="0"/>
          <w:spacing w:val="-3"/>
          <w:sz w:val="24"/>
          <w:szCs w:val="24"/>
          <w:u w:val="single"/>
          <w:lang w:eastAsia="bg-BG"/>
        </w:rPr>
        <w:t>По обособена позиция № 40:</w:t>
      </w:r>
      <w:r w:rsidR="00146E72" w:rsidRPr="00E03786">
        <w:rPr>
          <w:rFonts w:ascii="Times New Roman" w:eastAsia="Times New Roman" w:hAnsi="Times New Roman" w:cs="Times New Roman"/>
          <w:bCs/>
          <w:noProof w:val="0"/>
          <w:spacing w:val="-3"/>
          <w:sz w:val="24"/>
          <w:szCs w:val="24"/>
          <w:lang w:eastAsia="bg-BG"/>
        </w:rPr>
        <w:tab/>
      </w:r>
      <w:r w:rsidR="00146E72" w:rsidRPr="00E03786">
        <w:rPr>
          <w:rFonts w:ascii="Times New Roman" w:eastAsia="Times New Roman" w:hAnsi="Times New Roman" w:cs="Times New Roman"/>
          <w:bCs/>
          <w:noProof w:val="0"/>
          <w:spacing w:val="-3"/>
          <w:sz w:val="24"/>
          <w:szCs w:val="24"/>
          <w:lang w:eastAsia="bg-BG"/>
        </w:rPr>
        <w:tab/>
      </w:r>
    </w:p>
    <w:p w:rsidR="00146E72" w:rsidRPr="00EB2AE6" w:rsidRDefault="00146E72" w:rsidP="00E03786">
      <w:pPr>
        <w:spacing w:after="0" w:line="240" w:lineRule="auto"/>
        <w:jc w:val="both"/>
        <w:rPr>
          <w:rFonts w:ascii="Times New Roman" w:eastAsia="Times New Roman" w:hAnsi="Times New Roman" w:cs="Times New Roman"/>
          <w:bCs/>
          <w:noProof w:val="0"/>
          <w:spacing w:val="-3"/>
          <w:sz w:val="24"/>
          <w:szCs w:val="24"/>
          <w:lang w:eastAsia="bg-BG"/>
        </w:rPr>
      </w:pPr>
      <w:r w:rsidRPr="00146E72">
        <w:rPr>
          <w:rFonts w:ascii="Times New Roman" w:eastAsia="Times New Roman" w:hAnsi="Times New Roman" w:cs="Times New Roman"/>
          <w:bCs/>
          <w:noProof w:val="0"/>
          <w:spacing w:val="-3"/>
          <w:sz w:val="24"/>
          <w:szCs w:val="24"/>
          <w:lang w:eastAsia="bg-BG"/>
        </w:rPr>
        <w:t>Декларация от участника, че медицинските изделия са със срок на годност не по- малко от 1</w:t>
      </w:r>
      <w:r w:rsidRPr="00146E72">
        <w:rPr>
          <w:rFonts w:ascii="Times New Roman" w:eastAsia="Times New Roman" w:hAnsi="Times New Roman" w:cs="Times New Roman"/>
          <w:bCs/>
          <w:noProof w:val="0"/>
          <w:spacing w:val="-3"/>
          <w:sz w:val="24"/>
          <w:szCs w:val="24"/>
          <w:lang w:val="ru-RU" w:eastAsia="bg-BG"/>
        </w:rPr>
        <w:t xml:space="preserve"> </w:t>
      </w:r>
      <w:r w:rsidRPr="00146E72">
        <w:rPr>
          <w:rFonts w:ascii="Times New Roman" w:eastAsia="Times New Roman" w:hAnsi="Times New Roman" w:cs="Times New Roman"/>
          <w:bCs/>
          <w:noProof w:val="0"/>
          <w:spacing w:val="-3"/>
          <w:sz w:val="24"/>
          <w:szCs w:val="24"/>
          <w:lang w:eastAsia="bg-BG"/>
        </w:rPr>
        <w:t>г. от датата на производство. В декларацията участниците посочва и производствения срок на годност на предлаганото от тях изделие.</w:t>
      </w:r>
      <w:r w:rsidR="000561B1" w:rsidRPr="000561B1">
        <w:rPr>
          <w:rFonts w:ascii="Times New Roman" w:eastAsia="Times New Roman" w:hAnsi="Times New Roman" w:cs="Times New Roman"/>
          <w:bCs/>
          <w:i/>
          <w:noProof w:val="0"/>
          <w:spacing w:val="-3"/>
          <w:sz w:val="24"/>
          <w:szCs w:val="24"/>
          <w:lang w:eastAsia="bg-BG"/>
        </w:rPr>
        <w:t xml:space="preserve"> (свободен текст)</w:t>
      </w:r>
    </w:p>
    <w:p w:rsidR="00EB2AE6" w:rsidRPr="005E323A" w:rsidRDefault="00EB2AE6" w:rsidP="00EB2AE6">
      <w:pPr>
        <w:numPr>
          <w:ilvl w:val="0"/>
          <w:numId w:val="7"/>
        </w:numPr>
        <w:spacing w:after="0" w:line="240" w:lineRule="auto"/>
        <w:jc w:val="both"/>
        <w:rPr>
          <w:rFonts w:ascii="Times New Roman" w:eastAsia="Times New Roman" w:hAnsi="Times New Roman" w:cs="Times New Roman"/>
          <w:bCs/>
          <w:noProof w:val="0"/>
          <w:spacing w:val="-3"/>
          <w:sz w:val="24"/>
          <w:szCs w:val="24"/>
          <w:lang w:val="ru-RU" w:eastAsia="bg-BG"/>
        </w:rPr>
      </w:pPr>
      <w:r w:rsidRPr="00EB2AE6">
        <w:rPr>
          <w:rFonts w:ascii="Times New Roman" w:eastAsia="Times New Roman" w:hAnsi="Times New Roman" w:cs="Times New Roman"/>
          <w:bCs/>
          <w:noProof w:val="0"/>
          <w:spacing w:val="-3"/>
          <w:sz w:val="24"/>
          <w:szCs w:val="24"/>
          <w:lang w:eastAsia="bg-BG"/>
        </w:rPr>
        <w:t>Декларация за съгласие с клаузите на приложения проект на договор</w:t>
      </w:r>
      <w:r w:rsidRPr="005E323A">
        <w:rPr>
          <w:rFonts w:ascii="Times New Roman" w:eastAsia="Times New Roman" w:hAnsi="Times New Roman" w:cs="Times New Roman"/>
          <w:bCs/>
          <w:noProof w:val="0"/>
          <w:spacing w:val="-3"/>
          <w:sz w:val="24"/>
          <w:szCs w:val="24"/>
          <w:lang w:val="ru-RU" w:eastAsia="bg-BG"/>
        </w:rPr>
        <w:t>;</w:t>
      </w:r>
    </w:p>
    <w:p w:rsidR="00EB2AE6" w:rsidRPr="00EB2AE6" w:rsidRDefault="00EB2AE6" w:rsidP="00EB2AE6">
      <w:pPr>
        <w:numPr>
          <w:ilvl w:val="0"/>
          <w:numId w:val="7"/>
        </w:numPr>
        <w:spacing w:after="0" w:line="240" w:lineRule="auto"/>
        <w:jc w:val="both"/>
        <w:rPr>
          <w:rFonts w:ascii="Times New Roman" w:eastAsia="Times New Roman" w:hAnsi="Times New Roman" w:cs="Times New Roman"/>
          <w:bCs/>
          <w:noProof w:val="0"/>
          <w:spacing w:val="-3"/>
          <w:sz w:val="24"/>
          <w:szCs w:val="24"/>
          <w:lang w:eastAsia="bg-BG"/>
        </w:rPr>
      </w:pPr>
      <w:r w:rsidRPr="00EB2AE6">
        <w:rPr>
          <w:rFonts w:ascii="Times New Roman" w:eastAsia="Times New Roman" w:hAnsi="Times New Roman" w:cs="Times New Roman"/>
          <w:bCs/>
          <w:noProof w:val="0"/>
          <w:spacing w:val="-3"/>
          <w:sz w:val="24"/>
          <w:szCs w:val="24"/>
          <w:lang w:eastAsia="bg-BG"/>
        </w:rPr>
        <w:t>Декларация за срока на валидност на офертата;</w:t>
      </w:r>
    </w:p>
    <w:p w:rsidR="00F373C6" w:rsidRDefault="00F373C6" w:rsidP="00F373C6">
      <w:pPr>
        <w:spacing w:after="0" w:line="240" w:lineRule="auto"/>
        <w:jc w:val="both"/>
        <w:rPr>
          <w:rFonts w:ascii="Times New Roman" w:eastAsia="Times New Roman" w:hAnsi="Times New Roman" w:cs="Times New Roman"/>
          <w:b/>
          <w:noProof w:val="0"/>
          <w:color w:val="000000"/>
          <w:sz w:val="24"/>
          <w:szCs w:val="24"/>
          <w:lang w:eastAsia="en-GB"/>
        </w:rPr>
      </w:pPr>
    </w:p>
    <w:p w:rsidR="00EB2AE6" w:rsidRDefault="00EB2AE6" w:rsidP="00F373C6">
      <w:pPr>
        <w:spacing w:after="0" w:line="240" w:lineRule="auto"/>
        <w:jc w:val="both"/>
        <w:rPr>
          <w:rFonts w:ascii="Times New Roman" w:eastAsia="Times New Roman" w:hAnsi="Times New Roman" w:cs="Times New Roman"/>
          <w:b/>
          <w:noProof w:val="0"/>
          <w:color w:val="000000"/>
          <w:sz w:val="24"/>
          <w:szCs w:val="24"/>
          <w:lang w:eastAsia="en-GB"/>
        </w:rPr>
      </w:pPr>
    </w:p>
    <w:p w:rsidR="00EB2AE6" w:rsidRPr="00F373C6" w:rsidRDefault="00EB2AE6" w:rsidP="00F373C6">
      <w:pPr>
        <w:spacing w:after="0" w:line="240" w:lineRule="auto"/>
        <w:jc w:val="both"/>
        <w:rPr>
          <w:rFonts w:ascii="Times New Roman" w:eastAsia="Times New Roman" w:hAnsi="Times New Roman" w:cs="Times New Roman"/>
          <w:b/>
          <w:noProof w:val="0"/>
          <w:color w:val="000000"/>
          <w:sz w:val="24"/>
          <w:szCs w:val="24"/>
          <w:lang w:eastAsia="en-GB"/>
        </w:rPr>
      </w:pPr>
    </w:p>
    <w:p w:rsidR="00F373C6" w:rsidRPr="00F373C6" w:rsidRDefault="00F373C6" w:rsidP="00F373C6">
      <w:pPr>
        <w:spacing w:after="0" w:line="276" w:lineRule="auto"/>
        <w:ind w:right="-180"/>
        <w:jc w:val="both"/>
        <w:rPr>
          <w:rFonts w:ascii="Times New Roman" w:eastAsia="Verdana-Italic" w:hAnsi="Times New Roman" w:cs="Times New Roman"/>
          <w:noProof w:val="0"/>
          <w:sz w:val="24"/>
          <w:szCs w:val="24"/>
        </w:rPr>
      </w:pPr>
      <w:r w:rsidRPr="00F373C6">
        <w:rPr>
          <w:rFonts w:ascii="Times New Roman" w:eastAsia="Verdana-Italic" w:hAnsi="Times New Roman" w:cs="Times New Roman"/>
          <w:noProof w:val="0"/>
          <w:sz w:val="24"/>
          <w:szCs w:val="24"/>
        </w:rPr>
        <w:t>ДАТА: _____________ г.</w:t>
      </w:r>
      <w:r w:rsidRPr="00F373C6">
        <w:rPr>
          <w:rFonts w:ascii="Times New Roman" w:eastAsia="Verdana-Italic" w:hAnsi="Times New Roman" w:cs="Times New Roman"/>
          <w:noProof w:val="0"/>
          <w:sz w:val="24"/>
          <w:szCs w:val="24"/>
        </w:rPr>
        <w:tab/>
      </w:r>
      <w:r w:rsidRPr="00F373C6">
        <w:rPr>
          <w:rFonts w:ascii="Times New Roman" w:eastAsia="Verdana-Italic" w:hAnsi="Times New Roman" w:cs="Times New Roman"/>
          <w:noProof w:val="0"/>
          <w:sz w:val="24"/>
          <w:szCs w:val="24"/>
        </w:rPr>
        <w:tab/>
      </w:r>
      <w:r w:rsidRPr="00F373C6">
        <w:rPr>
          <w:rFonts w:ascii="Times New Roman" w:eastAsia="Verdana-Italic" w:hAnsi="Times New Roman" w:cs="Times New Roman"/>
          <w:noProof w:val="0"/>
          <w:sz w:val="24"/>
          <w:szCs w:val="24"/>
        </w:rPr>
        <w:tab/>
      </w:r>
      <w:r w:rsidRPr="00F373C6">
        <w:rPr>
          <w:rFonts w:ascii="Times New Roman" w:eastAsia="Verdana-Italic" w:hAnsi="Times New Roman" w:cs="Times New Roman"/>
          <w:noProof w:val="0"/>
          <w:sz w:val="24"/>
          <w:szCs w:val="24"/>
        </w:rPr>
        <w:tab/>
        <w:t>ПОДПИС и ПЕЧАТ:______________________</w:t>
      </w:r>
    </w:p>
    <w:p w:rsidR="00E66BDF" w:rsidRDefault="00E66BDF" w:rsidP="00E96E23">
      <w:pPr>
        <w:spacing w:after="0" w:line="276" w:lineRule="auto"/>
        <w:ind w:right="-180"/>
        <w:jc w:val="both"/>
        <w:rPr>
          <w:rFonts w:ascii="Times New Roman" w:eastAsia="Verdana-Italic" w:hAnsi="Times New Roman" w:cs="Times New Roman"/>
          <w:noProof w:val="0"/>
          <w:sz w:val="24"/>
          <w:szCs w:val="24"/>
        </w:rPr>
      </w:pPr>
    </w:p>
    <w:p w:rsidR="00E66BDF" w:rsidRDefault="00E66BDF" w:rsidP="00E66BDF">
      <w:pPr>
        <w:tabs>
          <w:tab w:val="left" w:pos="0"/>
          <w:tab w:val="center" w:pos="4890"/>
        </w:tabs>
        <w:spacing w:after="0" w:line="20" w:lineRule="atLeast"/>
        <w:jc w:val="center"/>
        <w:rPr>
          <w:rFonts w:ascii="Times New Roman" w:eastAsia="Calibri" w:hAnsi="Times New Roman" w:cs="Times New Roman"/>
          <w:b/>
          <w:noProof w:val="0"/>
          <w:sz w:val="24"/>
          <w:szCs w:val="24"/>
        </w:rPr>
      </w:pPr>
      <w:r w:rsidRPr="00E96E23">
        <w:rPr>
          <w:rFonts w:ascii="Times New Roman" w:eastAsia="Calibri" w:hAnsi="Times New Roman" w:cs="Times New Roman"/>
          <w:b/>
          <w:noProof w:val="0"/>
          <w:sz w:val="24"/>
          <w:szCs w:val="24"/>
        </w:rPr>
        <w:t>ПРЕДЛОЖЕНИЕ ЗА ИЗПЪЛНЕНИЕ НА ПОРЪЧКАТА</w:t>
      </w:r>
    </w:p>
    <w:p w:rsidR="00E66BDF" w:rsidRPr="00E96E23" w:rsidRDefault="00E66BDF" w:rsidP="00E66BDF">
      <w:pPr>
        <w:tabs>
          <w:tab w:val="left" w:pos="0"/>
          <w:tab w:val="center" w:pos="4890"/>
        </w:tabs>
        <w:spacing w:after="0" w:line="20" w:lineRule="atLeast"/>
        <w:jc w:val="center"/>
        <w:rPr>
          <w:rFonts w:ascii="Times New Roman" w:eastAsia="Calibri" w:hAnsi="Times New Roman" w:cs="Times New Roman"/>
          <w:b/>
          <w:noProof w:val="0"/>
          <w:sz w:val="24"/>
          <w:szCs w:val="24"/>
        </w:rPr>
      </w:pPr>
    </w:p>
    <w:p w:rsidR="002A26A0" w:rsidRPr="004A4958" w:rsidRDefault="002A26A0" w:rsidP="002A26A0">
      <w:pPr>
        <w:spacing w:after="0" w:line="240" w:lineRule="auto"/>
        <w:jc w:val="center"/>
        <w:rPr>
          <w:rFonts w:ascii="Times New Roman" w:eastAsia="Times New Roman" w:hAnsi="Times New Roman" w:cs="Times New Roman"/>
          <w:b/>
          <w:bCs/>
          <w:i/>
          <w:noProof w:val="0"/>
          <w:sz w:val="24"/>
          <w:szCs w:val="24"/>
          <w:lang w:eastAsia="bg-BG"/>
        </w:rPr>
      </w:pPr>
      <w:r w:rsidRPr="004A4958">
        <w:rPr>
          <w:rFonts w:ascii="Times New Roman" w:eastAsia="Times New Roman" w:hAnsi="Times New Roman" w:cs="Times New Roman"/>
          <w:b/>
          <w:bCs/>
          <w:i/>
          <w:noProof w:val="0"/>
          <w:sz w:val="24"/>
          <w:szCs w:val="24"/>
          <w:lang w:eastAsia="bg-BG"/>
        </w:rPr>
        <w:t>Доставка на медицински изделия, лични предпазни средства и консумативи за нуждите на Програма „Подобряване устойчивостта на Националната програма по туберкулоза“ и доставка на диагностикуми и консумативи за микроскопски и културелни изследвания за туберкулоза през 2018 г. във връзка с изпълнението на „Националната програма за превенция и контрол на туберкулозата“ в Република България за периода 2017-2020 г., включваща 40 обособени позиции.</w:t>
      </w:r>
    </w:p>
    <w:p w:rsidR="00E66BDF" w:rsidRPr="00E96E23" w:rsidRDefault="00E66BDF" w:rsidP="00E66BDF">
      <w:pPr>
        <w:tabs>
          <w:tab w:val="left" w:pos="0"/>
          <w:tab w:val="center" w:pos="4890"/>
        </w:tabs>
        <w:spacing w:after="0" w:line="20" w:lineRule="atLeast"/>
        <w:rPr>
          <w:rFonts w:ascii="Times New Roman" w:eastAsia="Calibri" w:hAnsi="Times New Roman" w:cs="Times New Roman"/>
          <w:noProof w:val="0"/>
          <w:sz w:val="24"/>
          <w:szCs w:val="24"/>
        </w:rPr>
      </w:pPr>
    </w:p>
    <w:p w:rsidR="00E66BDF" w:rsidRDefault="00E66BDF" w:rsidP="00E66BDF">
      <w:pPr>
        <w:spacing w:after="0" w:line="240" w:lineRule="auto"/>
        <w:jc w:val="both"/>
        <w:rPr>
          <w:rFonts w:ascii="Times New Roman" w:eastAsia="Calibri" w:hAnsi="Times New Roman" w:cs="Times New Roman"/>
          <w:noProof w:val="0"/>
          <w:sz w:val="24"/>
          <w:szCs w:val="24"/>
        </w:rPr>
      </w:pPr>
      <w:r w:rsidRPr="00E96E23">
        <w:rPr>
          <w:rFonts w:ascii="Times New Roman" w:eastAsia="Calibri" w:hAnsi="Times New Roman" w:cs="Times New Roman"/>
          <w:noProof w:val="0"/>
          <w:sz w:val="24"/>
          <w:szCs w:val="24"/>
        </w:rPr>
        <w:t>От: …………………………………………………………………………………………………….</w:t>
      </w:r>
    </w:p>
    <w:p w:rsidR="00E66BDF" w:rsidRPr="00E96E23" w:rsidRDefault="00E66BDF" w:rsidP="00E66BDF">
      <w:pPr>
        <w:spacing w:after="0" w:line="240" w:lineRule="auto"/>
        <w:jc w:val="both"/>
        <w:rPr>
          <w:rFonts w:ascii="Times New Roman" w:eastAsia="Calibri" w:hAnsi="Times New Roman" w:cs="Times New Roman"/>
          <w:noProof w:val="0"/>
          <w:sz w:val="24"/>
          <w:szCs w:val="24"/>
        </w:rPr>
      </w:pPr>
    </w:p>
    <w:p w:rsidR="00E66BDF" w:rsidRDefault="00E66BDF" w:rsidP="00E66BDF">
      <w:pPr>
        <w:spacing w:after="0" w:line="276" w:lineRule="auto"/>
        <w:ind w:firstLine="288"/>
        <w:jc w:val="center"/>
        <w:rPr>
          <w:rFonts w:ascii="Times New Roman" w:eastAsia="Calibri" w:hAnsi="Times New Roman" w:cs="Times New Roman"/>
          <w:i/>
          <w:noProof w:val="0"/>
        </w:rPr>
      </w:pPr>
      <w:r w:rsidRPr="00E96E23">
        <w:rPr>
          <w:rFonts w:ascii="Times New Roman" w:eastAsia="Calibri" w:hAnsi="Times New Roman" w:cs="Times New Roman"/>
          <w:i/>
          <w:noProof w:val="0"/>
        </w:rPr>
        <w:t>(наименование на участника)</w:t>
      </w:r>
    </w:p>
    <w:p w:rsidR="00E66BDF" w:rsidRPr="00E96E23" w:rsidRDefault="00E66BDF" w:rsidP="00E66BDF">
      <w:pPr>
        <w:spacing w:after="0" w:line="276" w:lineRule="auto"/>
        <w:ind w:firstLine="288"/>
        <w:jc w:val="center"/>
        <w:rPr>
          <w:rFonts w:ascii="Times New Roman" w:eastAsia="Calibri" w:hAnsi="Times New Roman" w:cs="Times New Roman"/>
          <w:i/>
          <w:noProof w:val="0"/>
        </w:rPr>
      </w:pPr>
    </w:p>
    <w:p w:rsidR="00E66BDF" w:rsidRPr="00162B26" w:rsidRDefault="00E66BDF" w:rsidP="00E66BDF">
      <w:pPr>
        <w:tabs>
          <w:tab w:val="left" w:pos="0"/>
          <w:tab w:val="center" w:pos="4890"/>
        </w:tabs>
        <w:spacing w:after="0" w:line="20" w:lineRule="atLeast"/>
        <w:ind w:firstLine="851"/>
        <w:jc w:val="both"/>
        <w:rPr>
          <w:rFonts w:ascii="Times New Roman" w:eastAsia="Verdana-Bold" w:hAnsi="Times New Roman" w:cs="Times New Roman"/>
          <w:b/>
          <w:noProof w:val="0"/>
          <w:sz w:val="24"/>
          <w:szCs w:val="24"/>
        </w:rPr>
      </w:pPr>
      <w:r w:rsidRPr="00162B26">
        <w:rPr>
          <w:rFonts w:ascii="Times New Roman" w:eastAsia="Verdana-Bold" w:hAnsi="Times New Roman" w:cs="Times New Roman"/>
          <w:b/>
          <w:noProof w:val="0"/>
          <w:sz w:val="24"/>
          <w:szCs w:val="24"/>
        </w:rPr>
        <w:t>УВАЖАЕМИ ДАМИ И ГОСПОДА,</w:t>
      </w:r>
    </w:p>
    <w:p w:rsidR="002A26A0" w:rsidRPr="002A26A0" w:rsidRDefault="00E66BDF" w:rsidP="002A26A0">
      <w:pPr>
        <w:tabs>
          <w:tab w:val="left" w:pos="0"/>
          <w:tab w:val="center" w:pos="4890"/>
        </w:tabs>
        <w:spacing w:after="0" w:line="20" w:lineRule="atLeast"/>
        <w:ind w:firstLine="851"/>
        <w:jc w:val="both"/>
        <w:rPr>
          <w:rFonts w:ascii="Times New Roman" w:eastAsia="Verdana-Bold" w:hAnsi="Times New Roman" w:cs="Times New Roman"/>
          <w:b/>
          <w:bCs/>
          <w:i/>
          <w:noProof w:val="0"/>
          <w:sz w:val="24"/>
          <w:szCs w:val="24"/>
        </w:rPr>
      </w:pPr>
      <w:r w:rsidRPr="00162B26">
        <w:rPr>
          <w:rFonts w:ascii="Times New Roman" w:eastAsia="Verdana-Bold" w:hAnsi="Times New Roman" w:cs="Times New Roman"/>
          <w:noProof w:val="0"/>
          <w:sz w:val="24"/>
          <w:szCs w:val="24"/>
        </w:rPr>
        <w:t>С настоящото, Ви представяме нашето техническо предложение за изпълнение на обявената от Вас процедура за възлагане на обществена поръчка с предмет</w:t>
      </w:r>
      <w:r w:rsidR="00F373C6">
        <w:rPr>
          <w:rFonts w:ascii="Times New Roman" w:eastAsia="Verdana-Bold" w:hAnsi="Times New Roman" w:cs="Times New Roman"/>
          <w:noProof w:val="0"/>
          <w:sz w:val="24"/>
          <w:szCs w:val="24"/>
        </w:rPr>
        <w:t>:</w:t>
      </w:r>
      <w:r w:rsidRPr="00162B26">
        <w:rPr>
          <w:rFonts w:ascii="Times New Roman" w:eastAsia="Verdana-Bold" w:hAnsi="Times New Roman" w:cs="Times New Roman"/>
          <w:noProof w:val="0"/>
          <w:sz w:val="24"/>
          <w:szCs w:val="24"/>
        </w:rPr>
        <w:t xml:space="preserve"> </w:t>
      </w:r>
      <w:r w:rsidR="002A26A0" w:rsidRPr="002A26A0">
        <w:rPr>
          <w:rFonts w:ascii="Times New Roman" w:eastAsia="Verdana-Bold" w:hAnsi="Times New Roman" w:cs="Times New Roman"/>
          <w:b/>
          <w:bCs/>
          <w:i/>
          <w:noProof w:val="0"/>
          <w:sz w:val="24"/>
          <w:szCs w:val="24"/>
        </w:rPr>
        <w:t>Доставка на медицински изделия, лични предпазни средства и консумативи за нуждите на Програма „Подобряване устойчивостта на Националната програма по туберкулоза“ и доставка на диагностикуми и консумативи за микроскопски и културелни изследвания за туберкулоза през 2018 г. във връзка с изпълнението на „Националната програма за превенция и контрол на туберкулозата“ в Република България за периода 2017-2020 г., включваща 40 обособени позиции.</w:t>
      </w:r>
    </w:p>
    <w:p w:rsidR="00E66BDF" w:rsidRDefault="00E66BDF" w:rsidP="00E66BDF">
      <w:pPr>
        <w:tabs>
          <w:tab w:val="left" w:pos="0"/>
          <w:tab w:val="center" w:pos="4890"/>
        </w:tabs>
        <w:spacing w:after="0" w:line="20" w:lineRule="atLeast"/>
        <w:ind w:firstLine="851"/>
        <w:jc w:val="both"/>
        <w:rPr>
          <w:rFonts w:ascii="Times New Roman" w:eastAsia="Verdana-Bold" w:hAnsi="Times New Roman" w:cs="Times New Roman"/>
          <w:b/>
          <w:noProof w:val="0"/>
          <w:sz w:val="24"/>
          <w:szCs w:val="24"/>
        </w:rPr>
      </w:pPr>
      <w:r w:rsidRPr="00162B26">
        <w:rPr>
          <w:rFonts w:ascii="Times New Roman" w:eastAsia="Verdana-Bold" w:hAnsi="Times New Roman" w:cs="Times New Roman"/>
          <w:b/>
          <w:noProof w:val="0"/>
          <w:sz w:val="24"/>
          <w:szCs w:val="24"/>
        </w:rPr>
        <w:t>Предложението е по обособена позиция № …… с предмет ……</w:t>
      </w:r>
    </w:p>
    <w:p w:rsidR="00E66BDF" w:rsidRPr="00162B26" w:rsidRDefault="00E66BDF" w:rsidP="00E66BDF">
      <w:pPr>
        <w:tabs>
          <w:tab w:val="left" w:pos="0"/>
          <w:tab w:val="center" w:pos="4890"/>
        </w:tabs>
        <w:spacing w:after="0" w:line="20" w:lineRule="atLeast"/>
        <w:ind w:firstLine="851"/>
        <w:jc w:val="both"/>
        <w:rPr>
          <w:rFonts w:ascii="Times New Roman" w:eastAsia="Verdana-Bold" w:hAnsi="Times New Roman" w:cs="Times New Roman"/>
          <w:b/>
          <w:noProof w:val="0"/>
          <w:sz w:val="24"/>
          <w:szCs w:val="24"/>
        </w:rPr>
      </w:pPr>
    </w:p>
    <w:p w:rsidR="002A26A0" w:rsidRDefault="00A318D8" w:rsidP="00A318D8">
      <w:pPr>
        <w:tabs>
          <w:tab w:val="left" w:pos="0"/>
          <w:tab w:val="center" w:pos="4890"/>
        </w:tabs>
        <w:spacing w:after="0" w:line="20" w:lineRule="atLeast"/>
        <w:ind w:firstLine="851"/>
        <w:jc w:val="both"/>
        <w:rPr>
          <w:rFonts w:ascii="Times New Roman" w:eastAsia="Verdana-Bold" w:hAnsi="Times New Roman" w:cs="Times New Roman"/>
          <w:noProof w:val="0"/>
          <w:sz w:val="24"/>
          <w:szCs w:val="24"/>
        </w:rPr>
      </w:pPr>
      <w:r w:rsidRPr="00F757B9">
        <w:rPr>
          <w:rFonts w:ascii="Times New Roman" w:eastAsia="Verdana-Bold" w:hAnsi="Times New Roman" w:cs="Times New Roman"/>
          <w:b/>
          <w:noProof w:val="0"/>
          <w:sz w:val="24"/>
          <w:szCs w:val="24"/>
        </w:rPr>
        <w:t>1.</w:t>
      </w:r>
      <w:r>
        <w:rPr>
          <w:rFonts w:ascii="Times New Roman" w:eastAsia="Verdana-Bold" w:hAnsi="Times New Roman" w:cs="Times New Roman"/>
          <w:noProof w:val="0"/>
          <w:sz w:val="24"/>
          <w:szCs w:val="24"/>
        </w:rPr>
        <w:t xml:space="preserve"> Декларираме, че </w:t>
      </w:r>
      <w:r w:rsidR="002A26A0">
        <w:rPr>
          <w:rFonts w:ascii="Times New Roman" w:eastAsia="Verdana-Bold" w:hAnsi="Times New Roman" w:cs="Times New Roman"/>
          <w:noProof w:val="0"/>
          <w:sz w:val="24"/>
          <w:szCs w:val="24"/>
        </w:rPr>
        <w:t>сме запознати, че срокът на договорът е 1 (една) година, считано от датата на подписването м</w:t>
      </w:r>
      <w:r w:rsidR="002A26A0" w:rsidRPr="00146E72">
        <w:rPr>
          <w:rFonts w:ascii="Times New Roman" w:eastAsia="Verdana-Bold" w:hAnsi="Times New Roman" w:cs="Times New Roman"/>
          <w:noProof w:val="0"/>
          <w:sz w:val="24"/>
          <w:szCs w:val="24"/>
        </w:rPr>
        <w:t>у</w:t>
      </w:r>
      <w:r w:rsidR="002A26A0" w:rsidRPr="00146E72">
        <w:rPr>
          <w:rFonts w:ascii="Times New Roman" w:eastAsia="Verdana-Bold" w:hAnsi="Times New Roman" w:cs="Times New Roman"/>
          <w:noProof w:val="0"/>
          <w:sz w:val="20"/>
          <w:szCs w:val="20"/>
        </w:rPr>
        <w:t>.</w:t>
      </w:r>
      <w:r w:rsidR="00146E72" w:rsidRPr="00146E72">
        <w:rPr>
          <w:rStyle w:val="FootnoteReference"/>
          <w:rFonts w:eastAsia="Verdana-Bold"/>
          <w:noProof w:val="0"/>
          <w:sz w:val="20"/>
          <w:szCs w:val="20"/>
        </w:rPr>
        <w:footnoteReference w:id="1"/>
      </w:r>
    </w:p>
    <w:p w:rsidR="00146E72" w:rsidRPr="00146E72" w:rsidRDefault="00A318D8" w:rsidP="00146E72">
      <w:pPr>
        <w:tabs>
          <w:tab w:val="left" w:pos="0"/>
          <w:tab w:val="center" w:pos="4890"/>
        </w:tabs>
        <w:spacing w:after="0" w:line="20" w:lineRule="atLeast"/>
        <w:ind w:firstLine="851"/>
        <w:jc w:val="both"/>
        <w:rPr>
          <w:rFonts w:ascii="Times New Roman" w:eastAsia="Verdana-Bold" w:hAnsi="Times New Roman" w:cs="Times New Roman"/>
          <w:noProof w:val="0"/>
          <w:sz w:val="24"/>
          <w:szCs w:val="24"/>
        </w:rPr>
      </w:pPr>
      <w:r w:rsidRPr="00F757B9">
        <w:rPr>
          <w:rFonts w:ascii="Times New Roman" w:eastAsia="Verdana-Bold" w:hAnsi="Times New Roman" w:cs="Times New Roman"/>
          <w:b/>
          <w:noProof w:val="0"/>
          <w:sz w:val="24"/>
          <w:szCs w:val="24"/>
        </w:rPr>
        <w:t>2.</w:t>
      </w:r>
      <w:r>
        <w:rPr>
          <w:rFonts w:ascii="Times New Roman" w:eastAsia="Verdana-Bold" w:hAnsi="Times New Roman" w:cs="Times New Roman"/>
          <w:noProof w:val="0"/>
          <w:sz w:val="24"/>
          <w:szCs w:val="24"/>
        </w:rPr>
        <w:t xml:space="preserve"> </w:t>
      </w:r>
      <w:r w:rsidR="00146E72">
        <w:rPr>
          <w:rFonts w:ascii="Times New Roman" w:eastAsia="Verdana-Bold" w:hAnsi="Times New Roman" w:cs="Times New Roman"/>
          <w:noProof w:val="0"/>
          <w:sz w:val="24"/>
          <w:szCs w:val="24"/>
        </w:rPr>
        <w:t xml:space="preserve">Декларираме, че сме запознати, че срокът на </w:t>
      </w:r>
      <w:r w:rsidR="00146E72" w:rsidRPr="00146E72">
        <w:rPr>
          <w:rFonts w:ascii="Times New Roman" w:eastAsia="Verdana-Bold" w:hAnsi="Times New Roman" w:cs="Times New Roman"/>
          <w:noProof w:val="0"/>
          <w:sz w:val="24"/>
          <w:szCs w:val="24"/>
        </w:rPr>
        <w:t>изпълнение на отделните доставки по обособени позиции от № 1 до № 37 е до 30 календарни дни от датата на заявката.</w:t>
      </w:r>
    </w:p>
    <w:p w:rsidR="002A26A0" w:rsidRDefault="00146E72" w:rsidP="00A318D8">
      <w:pPr>
        <w:tabs>
          <w:tab w:val="left" w:pos="0"/>
          <w:tab w:val="center" w:pos="4890"/>
        </w:tabs>
        <w:spacing w:after="0" w:line="20" w:lineRule="atLeast"/>
        <w:ind w:firstLine="851"/>
        <w:jc w:val="both"/>
        <w:rPr>
          <w:rFonts w:ascii="Times New Roman" w:eastAsia="Verdana-Bold" w:hAnsi="Times New Roman" w:cs="Times New Roman"/>
          <w:noProof w:val="0"/>
          <w:sz w:val="24"/>
          <w:szCs w:val="24"/>
        </w:rPr>
      </w:pPr>
      <w:r w:rsidRPr="00146E72">
        <w:rPr>
          <w:rFonts w:ascii="Times New Roman" w:eastAsia="Verdana-Bold" w:hAnsi="Times New Roman" w:cs="Times New Roman"/>
          <w:noProof w:val="0"/>
          <w:sz w:val="24"/>
          <w:szCs w:val="24"/>
        </w:rPr>
        <w:t>Декларираме, че сме запознати, че срокът на изпълнение</w:t>
      </w:r>
      <w:r>
        <w:rPr>
          <w:rFonts w:ascii="Times New Roman" w:eastAsia="Verdana-Bold" w:hAnsi="Times New Roman" w:cs="Times New Roman"/>
          <w:noProof w:val="0"/>
          <w:sz w:val="24"/>
          <w:szCs w:val="24"/>
        </w:rPr>
        <w:t xml:space="preserve"> </w:t>
      </w:r>
      <w:r w:rsidRPr="00146E72">
        <w:rPr>
          <w:rFonts w:ascii="Times New Roman" w:eastAsia="Verdana-Bold" w:hAnsi="Times New Roman" w:cs="Times New Roman"/>
          <w:noProof w:val="0"/>
          <w:sz w:val="24"/>
          <w:szCs w:val="24"/>
        </w:rPr>
        <w:t>на отделните доставки по обособени позиции от № 38 до № 40 е не по-късно от 14 календ</w:t>
      </w:r>
      <w:r>
        <w:rPr>
          <w:rFonts w:ascii="Times New Roman" w:eastAsia="Verdana-Bold" w:hAnsi="Times New Roman" w:cs="Times New Roman"/>
          <w:noProof w:val="0"/>
          <w:sz w:val="24"/>
          <w:szCs w:val="24"/>
        </w:rPr>
        <w:t>арни дни от датата на заявката.</w:t>
      </w:r>
    </w:p>
    <w:p w:rsidR="00A318D8" w:rsidRPr="00162B26" w:rsidRDefault="00146E72" w:rsidP="00A318D8">
      <w:pPr>
        <w:tabs>
          <w:tab w:val="left" w:pos="0"/>
          <w:tab w:val="center" w:pos="4890"/>
        </w:tabs>
        <w:spacing w:after="0" w:line="20" w:lineRule="atLeast"/>
        <w:ind w:firstLine="851"/>
        <w:jc w:val="both"/>
        <w:rPr>
          <w:rFonts w:ascii="Times New Roman" w:eastAsia="Verdana-Bold" w:hAnsi="Times New Roman" w:cs="Times New Roman"/>
          <w:noProof w:val="0"/>
          <w:sz w:val="24"/>
          <w:szCs w:val="24"/>
        </w:rPr>
      </w:pPr>
      <w:r>
        <w:rPr>
          <w:rFonts w:ascii="Times New Roman" w:eastAsia="Verdana-Bold" w:hAnsi="Times New Roman" w:cs="Times New Roman"/>
          <w:b/>
          <w:noProof w:val="0"/>
          <w:sz w:val="24"/>
          <w:szCs w:val="24"/>
        </w:rPr>
        <w:t>3</w:t>
      </w:r>
      <w:r w:rsidR="00A318D8" w:rsidRPr="00F757B9">
        <w:rPr>
          <w:rFonts w:ascii="Times New Roman" w:eastAsia="Verdana-Bold" w:hAnsi="Times New Roman" w:cs="Times New Roman"/>
          <w:b/>
          <w:noProof w:val="0"/>
          <w:sz w:val="24"/>
          <w:szCs w:val="24"/>
        </w:rPr>
        <w:t xml:space="preserve">. </w:t>
      </w:r>
      <w:r w:rsidR="00A318D8" w:rsidRPr="00162B26">
        <w:rPr>
          <w:rFonts w:ascii="Times New Roman" w:eastAsia="Verdana-Bold" w:hAnsi="Times New Roman" w:cs="Times New Roman"/>
          <w:noProof w:val="0"/>
          <w:sz w:val="24"/>
          <w:szCs w:val="24"/>
        </w:rPr>
        <w:t xml:space="preserve">Гарантираме, че сме в състояние да изпълним качествено поръчката в пълно съответствие с </w:t>
      </w:r>
      <w:r w:rsidR="00A318D8">
        <w:rPr>
          <w:rFonts w:ascii="Times New Roman" w:eastAsia="Verdana-Bold" w:hAnsi="Times New Roman" w:cs="Times New Roman"/>
          <w:noProof w:val="0"/>
          <w:sz w:val="24"/>
          <w:szCs w:val="24"/>
        </w:rPr>
        <w:t>изискванията на възложителя.</w:t>
      </w:r>
    </w:p>
    <w:p w:rsidR="00E66BDF" w:rsidRDefault="00146E72" w:rsidP="00E66BDF">
      <w:pPr>
        <w:tabs>
          <w:tab w:val="left" w:pos="0"/>
          <w:tab w:val="center" w:pos="4890"/>
        </w:tabs>
        <w:spacing w:after="0" w:line="20" w:lineRule="atLeast"/>
        <w:ind w:firstLine="851"/>
        <w:jc w:val="both"/>
        <w:rPr>
          <w:rFonts w:ascii="Times New Roman" w:eastAsia="Verdana-Bold" w:hAnsi="Times New Roman" w:cs="Times New Roman"/>
          <w:noProof w:val="0"/>
          <w:sz w:val="24"/>
          <w:szCs w:val="24"/>
        </w:rPr>
      </w:pPr>
      <w:r>
        <w:rPr>
          <w:rFonts w:ascii="Times New Roman" w:eastAsia="Verdana-Bold" w:hAnsi="Times New Roman" w:cs="Times New Roman"/>
          <w:b/>
          <w:noProof w:val="0"/>
          <w:sz w:val="24"/>
          <w:szCs w:val="24"/>
        </w:rPr>
        <w:t>4</w:t>
      </w:r>
      <w:r w:rsidR="00E66BDF" w:rsidRPr="00F757B9">
        <w:rPr>
          <w:rFonts w:ascii="Times New Roman" w:eastAsia="Verdana-Bold" w:hAnsi="Times New Roman" w:cs="Times New Roman"/>
          <w:b/>
          <w:noProof w:val="0"/>
          <w:sz w:val="24"/>
          <w:szCs w:val="24"/>
        </w:rPr>
        <w:t xml:space="preserve">. </w:t>
      </w:r>
      <w:r w:rsidR="00E66BDF" w:rsidRPr="00162B26">
        <w:rPr>
          <w:rFonts w:ascii="Times New Roman" w:eastAsia="Verdana-Bold" w:hAnsi="Times New Roman" w:cs="Times New Roman"/>
          <w:noProof w:val="0"/>
          <w:sz w:val="24"/>
          <w:szCs w:val="24"/>
        </w:rPr>
        <w:t>За изп</w:t>
      </w:r>
      <w:r w:rsidR="00E66BDF">
        <w:rPr>
          <w:rFonts w:ascii="Times New Roman" w:eastAsia="Verdana-Bold" w:hAnsi="Times New Roman" w:cs="Times New Roman"/>
          <w:noProof w:val="0"/>
          <w:sz w:val="24"/>
          <w:szCs w:val="24"/>
        </w:rPr>
        <w:t>ълнение на поръчката предлагаме:</w:t>
      </w:r>
    </w:p>
    <w:p w:rsidR="00E66BDF" w:rsidRDefault="00E66BDF" w:rsidP="00E66BDF">
      <w:pPr>
        <w:tabs>
          <w:tab w:val="left" w:pos="0"/>
          <w:tab w:val="center" w:pos="4890"/>
        </w:tabs>
        <w:spacing w:after="0" w:line="20" w:lineRule="atLeast"/>
        <w:ind w:firstLine="851"/>
        <w:jc w:val="both"/>
        <w:rPr>
          <w:rFonts w:ascii="Times New Roman" w:eastAsia="Verdana-Bold" w:hAnsi="Times New Roman" w:cs="Times New Roman"/>
          <w:noProof w:val="0"/>
          <w:sz w:val="24"/>
          <w:szCs w:val="24"/>
        </w:rPr>
      </w:pPr>
    </w:p>
    <w:tbl>
      <w:tblPr>
        <w:tblW w:w="5000" w:type="pct"/>
        <w:tblLayout w:type="fixed"/>
        <w:tblLook w:val="04A0" w:firstRow="1" w:lastRow="0" w:firstColumn="1" w:lastColumn="0" w:noHBand="0" w:noVBand="1"/>
      </w:tblPr>
      <w:tblGrid>
        <w:gridCol w:w="491"/>
        <w:gridCol w:w="2447"/>
        <w:gridCol w:w="1377"/>
        <w:gridCol w:w="1063"/>
        <w:gridCol w:w="4371"/>
      </w:tblGrid>
      <w:tr w:rsidR="00E66BDF" w:rsidRPr="006029B8" w:rsidTr="00EB2AE6">
        <w:trPr>
          <w:trHeight w:val="379"/>
        </w:trPr>
        <w:tc>
          <w:tcPr>
            <w:tcW w:w="2758" w:type="pct"/>
            <w:gridSpan w:val="4"/>
            <w:tcBorders>
              <w:top w:val="single" w:sz="4" w:space="0" w:color="auto"/>
              <w:left w:val="single" w:sz="4" w:space="0" w:color="auto"/>
              <w:bottom w:val="single" w:sz="4" w:space="0" w:color="auto"/>
              <w:right w:val="single" w:sz="4" w:space="0" w:color="auto"/>
            </w:tcBorders>
            <w:shd w:val="clear" w:color="000000" w:fill="FFFFFF"/>
          </w:tcPr>
          <w:p w:rsidR="00E66BDF" w:rsidRPr="006029B8" w:rsidRDefault="00E66BDF" w:rsidP="00EB2AE6">
            <w:pPr>
              <w:jc w:val="center"/>
              <w:rPr>
                <w:rFonts w:ascii="Times New Roman" w:hAnsi="Times New Roman" w:cs="Times New Roman"/>
                <w:b/>
                <w:sz w:val="24"/>
                <w:szCs w:val="24"/>
              </w:rPr>
            </w:pPr>
            <w:r>
              <w:rPr>
                <w:rFonts w:ascii="Times New Roman" w:hAnsi="Times New Roman" w:cs="Times New Roman"/>
                <w:b/>
                <w:sz w:val="24"/>
                <w:szCs w:val="24"/>
              </w:rPr>
              <w:t>Изисквания на възложителя</w:t>
            </w:r>
          </w:p>
        </w:tc>
        <w:tc>
          <w:tcPr>
            <w:tcW w:w="2242" w:type="pct"/>
            <w:tcBorders>
              <w:top w:val="single" w:sz="4" w:space="0" w:color="auto"/>
              <w:left w:val="single" w:sz="4" w:space="0" w:color="auto"/>
              <w:bottom w:val="single" w:sz="4" w:space="0" w:color="auto"/>
              <w:right w:val="single" w:sz="4" w:space="0" w:color="auto"/>
            </w:tcBorders>
            <w:shd w:val="clear" w:color="000000" w:fill="FFFFFF"/>
          </w:tcPr>
          <w:p w:rsidR="00E66BDF" w:rsidRPr="006029B8" w:rsidRDefault="00E66BDF" w:rsidP="00EB2AE6">
            <w:pPr>
              <w:jc w:val="center"/>
              <w:rPr>
                <w:rFonts w:ascii="Times New Roman" w:hAnsi="Times New Roman" w:cs="Times New Roman"/>
                <w:b/>
                <w:sz w:val="24"/>
                <w:szCs w:val="24"/>
              </w:rPr>
            </w:pPr>
            <w:r>
              <w:rPr>
                <w:rFonts w:ascii="Times New Roman" w:hAnsi="Times New Roman" w:cs="Times New Roman"/>
                <w:b/>
                <w:sz w:val="24"/>
                <w:szCs w:val="24"/>
              </w:rPr>
              <w:t>Предложение на участника</w:t>
            </w:r>
          </w:p>
        </w:tc>
      </w:tr>
      <w:tr w:rsidR="00E66BDF" w:rsidRPr="006029B8" w:rsidTr="00EB2AE6">
        <w:trPr>
          <w:trHeight w:val="679"/>
        </w:trPr>
        <w:tc>
          <w:tcPr>
            <w:tcW w:w="252" w:type="pct"/>
            <w:tcBorders>
              <w:top w:val="nil"/>
              <w:left w:val="single" w:sz="4" w:space="0" w:color="auto"/>
              <w:bottom w:val="single" w:sz="4" w:space="0" w:color="auto"/>
              <w:right w:val="single" w:sz="4" w:space="0" w:color="auto"/>
            </w:tcBorders>
            <w:shd w:val="clear" w:color="000000" w:fill="FFFFFF"/>
            <w:vAlign w:val="center"/>
            <w:hideMark/>
          </w:tcPr>
          <w:p w:rsidR="00E66BDF" w:rsidRPr="006029B8" w:rsidRDefault="00E66BDF" w:rsidP="00EB2AE6">
            <w:pPr>
              <w:spacing w:after="0" w:line="240" w:lineRule="auto"/>
              <w:jc w:val="center"/>
              <w:rPr>
                <w:rFonts w:ascii="Times New Roman" w:eastAsia="Times New Roman" w:hAnsi="Times New Roman" w:cs="Times New Roman"/>
                <w:b/>
                <w:bCs/>
                <w:noProof w:val="0"/>
                <w:sz w:val="24"/>
                <w:szCs w:val="24"/>
              </w:rPr>
            </w:pPr>
            <w:r w:rsidRPr="006029B8">
              <w:rPr>
                <w:rFonts w:ascii="Times New Roman" w:eastAsia="Times New Roman" w:hAnsi="Times New Roman" w:cs="Times New Roman"/>
                <w:b/>
                <w:bCs/>
                <w:noProof w:val="0"/>
                <w:sz w:val="24"/>
                <w:szCs w:val="24"/>
              </w:rPr>
              <w:t>№</w:t>
            </w:r>
          </w:p>
        </w:tc>
        <w:tc>
          <w:tcPr>
            <w:tcW w:w="1255" w:type="pct"/>
            <w:tcBorders>
              <w:top w:val="nil"/>
              <w:left w:val="nil"/>
              <w:bottom w:val="single" w:sz="4" w:space="0" w:color="auto"/>
              <w:right w:val="single" w:sz="4" w:space="0" w:color="auto"/>
            </w:tcBorders>
            <w:shd w:val="clear" w:color="000000" w:fill="FFFFFF"/>
            <w:vAlign w:val="center"/>
            <w:hideMark/>
          </w:tcPr>
          <w:p w:rsidR="00E66BDF" w:rsidRPr="002A26A0" w:rsidRDefault="002A26A0" w:rsidP="002A26A0">
            <w:pPr>
              <w:spacing w:after="0" w:line="240" w:lineRule="auto"/>
              <w:jc w:val="center"/>
              <w:rPr>
                <w:rFonts w:ascii="Times New Roman" w:eastAsia="Times New Roman" w:hAnsi="Times New Roman" w:cs="Times New Roman"/>
                <w:b/>
                <w:bCs/>
                <w:noProof w:val="0"/>
                <w:sz w:val="24"/>
                <w:szCs w:val="24"/>
              </w:rPr>
            </w:pPr>
            <w:r>
              <w:rPr>
                <w:rFonts w:ascii="Times New Roman" w:eastAsia="Times New Roman" w:hAnsi="Times New Roman" w:cs="Times New Roman"/>
                <w:b/>
                <w:bCs/>
                <w:noProof w:val="0"/>
                <w:sz w:val="24"/>
                <w:szCs w:val="24"/>
              </w:rPr>
              <w:t>Наименование на обособената позиция</w:t>
            </w:r>
          </w:p>
        </w:tc>
        <w:tc>
          <w:tcPr>
            <w:tcW w:w="706" w:type="pct"/>
            <w:tcBorders>
              <w:top w:val="nil"/>
              <w:left w:val="nil"/>
              <w:bottom w:val="single" w:sz="4" w:space="0" w:color="auto"/>
              <w:right w:val="single" w:sz="4" w:space="0" w:color="auto"/>
            </w:tcBorders>
            <w:shd w:val="clear" w:color="000000" w:fill="FFFFFF"/>
            <w:vAlign w:val="center"/>
            <w:hideMark/>
          </w:tcPr>
          <w:p w:rsidR="00E66BDF" w:rsidRPr="006029B8" w:rsidRDefault="00E66BDF" w:rsidP="00EB2AE6">
            <w:pPr>
              <w:spacing w:after="0" w:line="240" w:lineRule="auto"/>
              <w:jc w:val="center"/>
              <w:rPr>
                <w:rFonts w:ascii="Times New Roman" w:eastAsia="Times New Roman" w:hAnsi="Times New Roman" w:cs="Times New Roman"/>
                <w:b/>
                <w:bCs/>
                <w:noProof w:val="0"/>
                <w:sz w:val="24"/>
                <w:szCs w:val="24"/>
              </w:rPr>
            </w:pPr>
            <w:r w:rsidRPr="006029B8">
              <w:rPr>
                <w:rFonts w:ascii="Times New Roman" w:eastAsia="Times New Roman" w:hAnsi="Times New Roman" w:cs="Times New Roman"/>
                <w:b/>
                <w:bCs/>
                <w:noProof w:val="0"/>
                <w:sz w:val="24"/>
                <w:szCs w:val="24"/>
              </w:rPr>
              <w:t xml:space="preserve">Мярка </w:t>
            </w:r>
          </w:p>
        </w:tc>
        <w:tc>
          <w:tcPr>
            <w:tcW w:w="545" w:type="pct"/>
            <w:tcBorders>
              <w:top w:val="nil"/>
              <w:left w:val="nil"/>
              <w:bottom w:val="single" w:sz="4" w:space="0" w:color="auto"/>
              <w:right w:val="single" w:sz="4" w:space="0" w:color="auto"/>
            </w:tcBorders>
            <w:shd w:val="clear" w:color="000000" w:fill="FFFFFF"/>
            <w:vAlign w:val="center"/>
            <w:hideMark/>
          </w:tcPr>
          <w:p w:rsidR="00E66BDF" w:rsidRPr="006029B8" w:rsidRDefault="00E66BDF" w:rsidP="00EB2AE6">
            <w:pPr>
              <w:spacing w:after="0" w:line="240" w:lineRule="auto"/>
              <w:jc w:val="center"/>
              <w:rPr>
                <w:rFonts w:ascii="Times New Roman" w:eastAsia="Times New Roman" w:hAnsi="Times New Roman" w:cs="Times New Roman"/>
                <w:b/>
                <w:bCs/>
                <w:noProof w:val="0"/>
                <w:sz w:val="24"/>
                <w:szCs w:val="24"/>
              </w:rPr>
            </w:pPr>
            <w:r w:rsidRPr="006029B8">
              <w:rPr>
                <w:rFonts w:ascii="Times New Roman" w:eastAsia="Times New Roman" w:hAnsi="Times New Roman" w:cs="Times New Roman"/>
                <w:b/>
                <w:bCs/>
                <w:noProof w:val="0"/>
                <w:sz w:val="24"/>
                <w:szCs w:val="24"/>
              </w:rPr>
              <w:t>Количество ДО</w:t>
            </w:r>
          </w:p>
        </w:tc>
        <w:tc>
          <w:tcPr>
            <w:tcW w:w="2242" w:type="pct"/>
            <w:tcBorders>
              <w:top w:val="nil"/>
              <w:left w:val="nil"/>
              <w:bottom w:val="single" w:sz="4" w:space="0" w:color="auto"/>
              <w:right w:val="single" w:sz="4" w:space="0" w:color="auto"/>
            </w:tcBorders>
            <w:shd w:val="clear" w:color="000000" w:fill="FFFFFF"/>
          </w:tcPr>
          <w:p w:rsidR="00E66BDF" w:rsidRDefault="00F06F0E" w:rsidP="00A7525A">
            <w:pPr>
              <w:spacing w:after="0" w:line="240" w:lineRule="auto"/>
              <w:jc w:val="both"/>
              <w:rPr>
                <w:rFonts w:ascii="Times New Roman" w:eastAsia="Times New Roman" w:hAnsi="Times New Roman" w:cs="Times New Roman"/>
                <w:b/>
                <w:bCs/>
                <w:noProof w:val="0"/>
                <w:sz w:val="24"/>
                <w:szCs w:val="24"/>
              </w:rPr>
            </w:pPr>
            <w:r>
              <w:rPr>
                <w:rFonts w:ascii="Times New Roman" w:eastAsia="Times New Roman" w:hAnsi="Times New Roman" w:cs="Times New Roman"/>
                <w:b/>
                <w:bCs/>
                <w:noProof w:val="0"/>
                <w:sz w:val="24"/>
                <w:szCs w:val="24"/>
              </w:rPr>
              <w:t>Описание на предлаганото изделие, в което задължително се посочва</w:t>
            </w:r>
          </w:p>
          <w:p w:rsidR="00A7525A" w:rsidRPr="00A7525A" w:rsidRDefault="00F06F0E" w:rsidP="00A7525A">
            <w:pPr>
              <w:spacing w:after="0" w:line="240" w:lineRule="auto"/>
              <w:jc w:val="both"/>
              <w:rPr>
                <w:rFonts w:ascii="Times New Roman" w:eastAsia="Times New Roman" w:hAnsi="Times New Roman" w:cs="Times New Roman"/>
                <w:b/>
                <w:bCs/>
                <w:noProof w:val="0"/>
                <w:sz w:val="24"/>
                <w:szCs w:val="24"/>
              </w:rPr>
            </w:pPr>
            <w:r>
              <w:rPr>
                <w:rFonts w:ascii="Times New Roman" w:eastAsia="Times New Roman" w:hAnsi="Times New Roman" w:cs="Times New Roman"/>
                <w:b/>
                <w:bCs/>
                <w:noProof w:val="0"/>
                <w:sz w:val="24"/>
                <w:szCs w:val="24"/>
              </w:rPr>
              <w:t>Производител, наименование на издели</w:t>
            </w:r>
            <w:r w:rsidR="002A26A0">
              <w:rPr>
                <w:rFonts w:ascii="Times New Roman" w:eastAsia="Times New Roman" w:hAnsi="Times New Roman" w:cs="Times New Roman"/>
                <w:b/>
                <w:bCs/>
                <w:noProof w:val="0"/>
                <w:sz w:val="24"/>
                <w:szCs w:val="24"/>
              </w:rPr>
              <w:t xml:space="preserve">ето, каталожен номер, опаковка </w:t>
            </w:r>
            <w:r>
              <w:rPr>
                <w:rFonts w:ascii="Times New Roman" w:eastAsia="Times New Roman" w:hAnsi="Times New Roman" w:cs="Times New Roman"/>
                <w:b/>
                <w:bCs/>
                <w:noProof w:val="0"/>
                <w:sz w:val="24"/>
                <w:szCs w:val="24"/>
              </w:rPr>
              <w:t>и др. индивидуализираща информация</w:t>
            </w:r>
            <w:r w:rsidR="00A7525A">
              <w:rPr>
                <w:rFonts w:ascii="Times New Roman" w:eastAsia="Times New Roman" w:hAnsi="Times New Roman" w:cs="Times New Roman"/>
                <w:b/>
                <w:bCs/>
                <w:noProof w:val="0"/>
                <w:sz w:val="24"/>
                <w:szCs w:val="24"/>
              </w:rPr>
              <w:t xml:space="preserve"> </w:t>
            </w:r>
            <w:r w:rsidR="00A7525A" w:rsidRPr="00A7525A">
              <w:rPr>
                <w:rFonts w:ascii="Times New Roman" w:eastAsia="Times New Roman" w:hAnsi="Times New Roman" w:cs="Times New Roman"/>
                <w:b/>
                <w:bCs/>
                <w:noProof w:val="0"/>
                <w:sz w:val="24"/>
                <w:szCs w:val="24"/>
              </w:rPr>
              <w:t xml:space="preserve">и </w:t>
            </w:r>
            <w:r w:rsidR="00A7525A" w:rsidRPr="00A7525A">
              <w:rPr>
                <w:rFonts w:ascii="Times New Roman" w:eastAsia="Times New Roman" w:hAnsi="Times New Roman" w:cs="Times New Roman"/>
                <w:b/>
                <w:noProof w:val="0"/>
                <w:sz w:val="24"/>
                <w:szCs w:val="24"/>
                <w:lang w:eastAsia="en-GB"/>
              </w:rPr>
              <w:t xml:space="preserve">връзка (link) към официалния интернет сайт на производителя/ите с публикуваните технически данни на съответното </w:t>
            </w:r>
            <w:r w:rsidR="00A7525A" w:rsidRPr="00A7525A">
              <w:rPr>
                <w:rFonts w:ascii="Times New Roman" w:eastAsia="Times New Roman" w:hAnsi="Times New Roman" w:cs="Times New Roman"/>
                <w:b/>
                <w:noProof w:val="0"/>
                <w:sz w:val="24"/>
                <w:szCs w:val="24"/>
                <w:lang w:eastAsia="en-GB"/>
              </w:rPr>
              <w:lastRenderedPageBreak/>
              <w:t>медицинско изделие, лично предпазно средство или консуматив, в случай че има такива.</w:t>
            </w:r>
          </w:p>
          <w:p w:rsidR="00E66BDF" w:rsidRPr="006029B8" w:rsidRDefault="00E66BDF" w:rsidP="00EB2AE6">
            <w:pPr>
              <w:spacing w:after="0" w:line="240" w:lineRule="auto"/>
              <w:jc w:val="center"/>
              <w:rPr>
                <w:rFonts w:ascii="Times New Roman" w:eastAsia="Times New Roman" w:hAnsi="Times New Roman" w:cs="Times New Roman"/>
                <w:b/>
                <w:bCs/>
                <w:noProof w:val="0"/>
                <w:sz w:val="24"/>
                <w:szCs w:val="24"/>
              </w:rPr>
            </w:pPr>
          </w:p>
        </w:tc>
      </w:tr>
    </w:tbl>
    <w:p w:rsidR="00E66BDF" w:rsidRPr="00F757B9" w:rsidRDefault="00E66BDF" w:rsidP="00EA0E5B">
      <w:pPr>
        <w:tabs>
          <w:tab w:val="left" w:pos="0"/>
        </w:tabs>
        <w:autoSpaceDE w:val="0"/>
        <w:autoSpaceDN w:val="0"/>
        <w:adjustRightInd w:val="0"/>
        <w:spacing w:after="0" w:line="276" w:lineRule="auto"/>
        <w:jc w:val="both"/>
        <w:rPr>
          <w:rFonts w:ascii="Times New Roman" w:eastAsia="Times New Roman" w:hAnsi="Times New Roman" w:cs="Times New Roman"/>
          <w:i/>
          <w:noProof w:val="0"/>
          <w:sz w:val="24"/>
          <w:szCs w:val="24"/>
          <w:lang w:eastAsia="bg-BG"/>
        </w:rPr>
      </w:pPr>
    </w:p>
    <w:p w:rsidR="002A26A0" w:rsidRDefault="00E66BDF" w:rsidP="00E66BDF">
      <w:pPr>
        <w:tabs>
          <w:tab w:val="left" w:pos="0"/>
        </w:tabs>
        <w:autoSpaceDE w:val="0"/>
        <w:autoSpaceDN w:val="0"/>
        <w:adjustRightInd w:val="0"/>
        <w:spacing w:after="0" w:line="276" w:lineRule="auto"/>
        <w:jc w:val="both"/>
        <w:rPr>
          <w:rFonts w:ascii="Times New Roman" w:eastAsia="Times New Roman" w:hAnsi="Times New Roman" w:cs="Times New Roman"/>
          <w:bCs/>
          <w:noProof w:val="0"/>
          <w:sz w:val="24"/>
          <w:szCs w:val="24"/>
        </w:rPr>
      </w:pPr>
      <w:r>
        <w:rPr>
          <w:rFonts w:ascii="Times New Roman" w:eastAsia="Times New Roman" w:hAnsi="Times New Roman" w:cs="Times New Roman"/>
          <w:noProof w:val="0"/>
          <w:sz w:val="24"/>
          <w:szCs w:val="24"/>
          <w:lang w:eastAsia="bg-BG"/>
        </w:rPr>
        <w:tab/>
      </w:r>
      <w:r w:rsidR="00146E72">
        <w:rPr>
          <w:rFonts w:ascii="Times New Roman" w:eastAsia="Times New Roman" w:hAnsi="Times New Roman" w:cs="Times New Roman"/>
          <w:b/>
          <w:noProof w:val="0"/>
          <w:sz w:val="24"/>
          <w:szCs w:val="24"/>
          <w:lang w:eastAsia="bg-BG"/>
        </w:rPr>
        <w:t>5</w:t>
      </w:r>
      <w:r w:rsidRPr="00F757B9">
        <w:rPr>
          <w:rFonts w:ascii="Times New Roman" w:eastAsia="Times New Roman" w:hAnsi="Times New Roman" w:cs="Times New Roman"/>
          <w:b/>
          <w:noProof w:val="0"/>
          <w:sz w:val="24"/>
          <w:szCs w:val="24"/>
          <w:lang w:eastAsia="bg-BG"/>
        </w:rPr>
        <w:t>.</w:t>
      </w:r>
      <w:r>
        <w:rPr>
          <w:rFonts w:ascii="Times New Roman" w:eastAsia="Times New Roman" w:hAnsi="Times New Roman" w:cs="Times New Roman"/>
          <w:noProof w:val="0"/>
          <w:sz w:val="24"/>
          <w:szCs w:val="24"/>
          <w:lang w:eastAsia="bg-BG"/>
        </w:rPr>
        <w:t xml:space="preserve"> Декларираме, че сме запознати, че </w:t>
      </w:r>
      <w:r w:rsidR="002A26A0" w:rsidRPr="002A26A0">
        <w:rPr>
          <w:rFonts w:ascii="Times New Roman" w:eastAsia="Times New Roman" w:hAnsi="Times New Roman" w:cs="Times New Roman"/>
          <w:bCs/>
          <w:noProof w:val="0"/>
          <w:sz w:val="24"/>
          <w:szCs w:val="24"/>
          <w:lang w:eastAsia="bg-BG"/>
        </w:rPr>
        <w:t>медицинските изделия, личните предпазни средства и консумативите</w:t>
      </w:r>
      <w:r w:rsidR="00F06F0E">
        <w:rPr>
          <w:rFonts w:ascii="Times New Roman" w:eastAsia="Times New Roman" w:hAnsi="Times New Roman" w:cs="Times New Roman"/>
          <w:bCs/>
          <w:noProof w:val="0"/>
          <w:sz w:val="24"/>
          <w:szCs w:val="24"/>
        </w:rPr>
        <w:t xml:space="preserve"> </w:t>
      </w:r>
      <w:r w:rsidR="00F06F0E" w:rsidRPr="00F06F0E">
        <w:rPr>
          <w:rFonts w:ascii="Times New Roman" w:eastAsia="Times New Roman" w:hAnsi="Times New Roman" w:cs="Times New Roman"/>
          <w:bCs/>
          <w:noProof w:val="0"/>
          <w:sz w:val="24"/>
          <w:szCs w:val="24"/>
        </w:rPr>
        <w:t xml:space="preserve">следва да имат минимален срок на годност не </w:t>
      </w:r>
      <w:r w:rsidR="002A26A0" w:rsidRPr="002A26A0">
        <w:rPr>
          <w:rFonts w:ascii="Times New Roman" w:eastAsia="Times New Roman" w:hAnsi="Times New Roman" w:cs="Times New Roman"/>
          <w:bCs/>
          <w:noProof w:val="0"/>
          <w:sz w:val="24"/>
          <w:szCs w:val="24"/>
        </w:rPr>
        <w:t>по-малък от 7</w:t>
      </w:r>
      <w:r w:rsidR="002A26A0">
        <w:rPr>
          <w:rFonts w:ascii="Times New Roman" w:eastAsia="Times New Roman" w:hAnsi="Times New Roman" w:cs="Times New Roman"/>
          <w:bCs/>
          <w:noProof w:val="0"/>
          <w:sz w:val="24"/>
          <w:szCs w:val="24"/>
        </w:rPr>
        <w:t xml:space="preserve">5% от обявения от производителя </w:t>
      </w:r>
      <w:r w:rsidR="00F06F0E" w:rsidRPr="00F06F0E">
        <w:rPr>
          <w:rFonts w:ascii="Times New Roman" w:eastAsia="Times New Roman" w:hAnsi="Times New Roman" w:cs="Times New Roman"/>
          <w:bCs/>
          <w:noProof w:val="0"/>
          <w:sz w:val="24"/>
          <w:szCs w:val="24"/>
        </w:rPr>
        <w:t>към датата на всяка доставка</w:t>
      </w:r>
      <w:r w:rsidR="002A26A0">
        <w:rPr>
          <w:rFonts w:ascii="Times New Roman" w:eastAsia="Times New Roman" w:hAnsi="Times New Roman" w:cs="Times New Roman"/>
          <w:bCs/>
          <w:noProof w:val="0"/>
          <w:sz w:val="24"/>
          <w:szCs w:val="24"/>
        </w:rPr>
        <w:t>.</w:t>
      </w:r>
    </w:p>
    <w:p w:rsidR="00146E72" w:rsidRPr="00146E72" w:rsidRDefault="00E66BDF" w:rsidP="00146E72">
      <w:pPr>
        <w:tabs>
          <w:tab w:val="left" w:pos="0"/>
        </w:tabs>
        <w:autoSpaceDE w:val="0"/>
        <w:autoSpaceDN w:val="0"/>
        <w:adjustRightInd w:val="0"/>
        <w:spacing w:after="0" w:line="276" w:lineRule="auto"/>
        <w:jc w:val="both"/>
        <w:rPr>
          <w:rFonts w:ascii="Times New Roman" w:eastAsia="Times New Roman" w:hAnsi="Times New Roman" w:cs="Times New Roman"/>
          <w:noProof w:val="0"/>
          <w:sz w:val="24"/>
          <w:szCs w:val="24"/>
        </w:rPr>
      </w:pPr>
      <w:r>
        <w:rPr>
          <w:rFonts w:ascii="Times New Roman" w:eastAsia="Times New Roman" w:hAnsi="Times New Roman" w:cs="Times New Roman"/>
          <w:b/>
          <w:noProof w:val="0"/>
          <w:sz w:val="24"/>
          <w:szCs w:val="24"/>
          <w:lang w:eastAsia="bg-BG"/>
        </w:rPr>
        <w:tab/>
      </w:r>
      <w:r w:rsidR="00146E72">
        <w:rPr>
          <w:rFonts w:ascii="Times New Roman" w:eastAsia="Times New Roman" w:hAnsi="Times New Roman" w:cs="Times New Roman"/>
          <w:b/>
          <w:noProof w:val="0"/>
          <w:sz w:val="24"/>
          <w:szCs w:val="24"/>
          <w:lang w:eastAsia="bg-BG"/>
        </w:rPr>
        <w:t>6</w:t>
      </w:r>
      <w:r>
        <w:rPr>
          <w:rFonts w:ascii="Times New Roman" w:eastAsia="Times New Roman" w:hAnsi="Times New Roman" w:cs="Times New Roman"/>
          <w:b/>
          <w:noProof w:val="0"/>
          <w:sz w:val="24"/>
          <w:szCs w:val="24"/>
          <w:lang w:eastAsia="bg-BG"/>
        </w:rPr>
        <w:t xml:space="preserve">. </w:t>
      </w:r>
      <w:r w:rsidRPr="00F757B9">
        <w:rPr>
          <w:rFonts w:ascii="Times New Roman" w:eastAsia="Times New Roman" w:hAnsi="Times New Roman" w:cs="Times New Roman"/>
          <w:noProof w:val="0"/>
          <w:sz w:val="24"/>
          <w:szCs w:val="24"/>
          <w:lang w:eastAsia="bg-BG"/>
        </w:rPr>
        <w:t xml:space="preserve">Декларираме, че </w:t>
      </w:r>
      <w:r w:rsidR="00146E72" w:rsidRPr="00146E72">
        <w:rPr>
          <w:rFonts w:ascii="Times New Roman" w:eastAsia="Times New Roman" w:hAnsi="Times New Roman" w:cs="Times New Roman"/>
          <w:bCs/>
          <w:noProof w:val="0"/>
          <w:sz w:val="24"/>
          <w:szCs w:val="24"/>
        </w:rPr>
        <w:t xml:space="preserve">в случай на доставка на изделия с по-кратък от договорения </w:t>
      </w:r>
      <w:r w:rsidR="00146E72" w:rsidRPr="00146E72">
        <w:rPr>
          <w:rFonts w:ascii="Times New Roman" w:eastAsia="Times New Roman" w:hAnsi="Times New Roman" w:cs="Times New Roman"/>
          <w:noProof w:val="0"/>
          <w:sz w:val="24"/>
          <w:szCs w:val="24"/>
        </w:rPr>
        <w:t>срок на годност се дължи неустойка, както следва:</w:t>
      </w:r>
    </w:p>
    <w:p w:rsidR="00146E72" w:rsidRPr="00146E72" w:rsidRDefault="00146E72" w:rsidP="00146E72">
      <w:pPr>
        <w:tabs>
          <w:tab w:val="left" w:pos="0"/>
        </w:tabs>
        <w:autoSpaceDE w:val="0"/>
        <w:autoSpaceDN w:val="0"/>
        <w:adjustRightInd w:val="0"/>
        <w:spacing w:after="0" w:line="276" w:lineRule="auto"/>
        <w:jc w:val="both"/>
        <w:rPr>
          <w:rFonts w:ascii="Times New Roman" w:eastAsia="Times New Roman" w:hAnsi="Times New Roman" w:cs="Times New Roman"/>
          <w:noProof w:val="0"/>
          <w:sz w:val="24"/>
          <w:szCs w:val="24"/>
        </w:rPr>
      </w:pPr>
      <w:r w:rsidRPr="00146E72">
        <w:rPr>
          <w:rFonts w:ascii="Times New Roman" w:eastAsia="Times New Roman" w:hAnsi="Times New Roman" w:cs="Times New Roman"/>
          <w:noProof w:val="0"/>
          <w:sz w:val="24"/>
          <w:szCs w:val="24"/>
        </w:rPr>
        <w:t>•</w:t>
      </w:r>
      <w:r w:rsidRPr="00146E72">
        <w:rPr>
          <w:rFonts w:ascii="Times New Roman" w:eastAsia="Times New Roman" w:hAnsi="Times New Roman" w:cs="Times New Roman"/>
          <w:noProof w:val="0"/>
          <w:sz w:val="24"/>
          <w:szCs w:val="24"/>
        </w:rPr>
        <w:tab/>
        <w:t>от 74,99% до 65,00% срок на годност – неустойка 10% върху стойността на доставката;</w:t>
      </w:r>
    </w:p>
    <w:p w:rsidR="00146E72" w:rsidRPr="00146E72" w:rsidRDefault="00146E72" w:rsidP="00146E72">
      <w:pPr>
        <w:tabs>
          <w:tab w:val="left" w:pos="0"/>
        </w:tabs>
        <w:autoSpaceDE w:val="0"/>
        <w:autoSpaceDN w:val="0"/>
        <w:adjustRightInd w:val="0"/>
        <w:spacing w:after="0" w:line="276" w:lineRule="auto"/>
        <w:jc w:val="both"/>
        <w:rPr>
          <w:rFonts w:ascii="Times New Roman" w:eastAsia="Times New Roman" w:hAnsi="Times New Roman" w:cs="Times New Roman"/>
          <w:noProof w:val="0"/>
          <w:sz w:val="24"/>
          <w:szCs w:val="24"/>
        </w:rPr>
      </w:pPr>
      <w:r w:rsidRPr="00146E72">
        <w:rPr>
          <w:rFonts w:ascii="Times New Roman" w:eastAsia="Times New Roman" w:hAnsi="Times New Roman" w:cs="Times New Roman"/>
          <w:noProof w:val="0"/>
          <w:sz w:val="24"/>
          <w:szCs w:val="24"/>
        </w:rPr>
        <w:t>•</w:t>
      </w:r>
      <w:r w:rsidRPr="00146E72">
        <w:rPr>
          <w:rFonts w:ascii="Times New Roman" w:eastAsia="Times New Roman" w:hAnsi="Times New Roman" w:cs="Times New Roman"/>
          <w:noProof w:val="0"/>
          <w:sz w:val="24"/>
          <w:szCs w:val="24"/>
        </w:rPr>
        <w:tab/>
        <w:t>от 64,99% до 50,00% срок на годност – неустойка 15% върху стойността на доставката;</w:t>
      </w:r>
    </w:p>
    <w:p w:rsidR="00146E72" w:rsidRDefault="00146E72" w:rsidP="00146E72">
      <w:pPr>
        <w:tabs>
          <w:tab w:val="left" w:pos="0"/>
        </w:tabs>
        <w:autoSpaceDE w:val="0"/>
        <w:autoSpaceDN w:val="0"/>
        <w:adjustRightInd w:val="0"/>
        <w:spacing w:after="0" w:line="276" w:lineRule="auto"/>
        <w:jc w:val="both"/>
        <w:rPr>
          <w:rFonts w:ascii="Times New Roman" w:eastAsia="Times New Roman" w:hAnsi="Times New Roman" w:cs="Times New Roman"/>
          <w:noProof w:val="0"/>
          <w:sz w:val="24"/>
          <w:szCs w:val="24"/>
        </w:rPr>
      </w:pPr>
      <w:r>
        <w:rPr>
          <w:rFonts w:ascii="Times New Roman" w:eastAsia="Times New Roman" w:hAnsi="Times New Roman" w:cs="Times New Roman"/>
          <w:b/>
          <w:noProof w:val="0"/>
          <w:sz w:val="24"/>
          <w:szCs w:val="24"/>
        </w:rPr>
        <w:tab/>
        <w:t>7</w:t>
      </w:r>
      <w:r w:rsidR="00E66BDF" w:rsidRPr="00F757B9">
        <w:rPr>
          <w:rFonts w:ascii="Times New Roman" w:eastAsia="Times New Roman" w:hAnsi="Times New Roman" w:cs="Times New Roman"/>
          <w:b/>
          <w:noProof w:val="0"/>
          <w:sz w:val="24"/>
          <w:szCs w:val="24"/>
        </w:rPr>
        <w:t>.</w:t>
      </w:r>
      <w:r w:rsidR="00E66BDF">
        <w:rPr>
          <w:rFonts w:ascii="Times New Roman" w:eastAsia="Times New Roman" w:hAnsi="Times New Roman" w:cs="Times New Roman"/>
          <w:noProof w:val="0"/>
          <w:sz w:val="24"/>
          <w:szCs w:val="24"/>
        </w:rPr>
        <w:t xml:space="preserve"> Декларираме, че </w:t>
      </w:r>
      <w:r w:rsidR="00E66BDF" w:rsidRPr="00B10DE8">
        <w:rPr>
          <w:rFonts w:ascii="Times New Roman" w:eastAsia="Times New Roman" w:hAnsi="Times New Roman" w:cs="Times New Roman"/>
          <w:noProof w:val="0"/>
          <w:sz w:val="24"/>
          <w:szCs w:val="24"/>
        </w:rPr>
        <w:t xml:space="preserve">доставката на </w:t>
      </w:r>
      <w:r w:rsidRPr="00146E72">
        <w:rPr>
          <w:rFonts w:ascii="Times New Roman" w:eastAsia="Times New Roman" w:hAnsi="Times New Roman" w:cs="Times New Roman"/>
          <w:noProof w:val="0"/>
          <w:sz w:val="24"/>
          <w:szCs w:val="24"/>
        </w:rPr>
        <w:t>медицинските изделия, личните предпазни средства и консумативите с остатъчен срок на годност по-малък от 50% се извършва само с писмено съгласие от Възложителя, като се дължи неустойка в размер на 25% върху стойността на доставката.</w:t>
      </w:r>
    </w:p>
    <w:p w:rsidR="00A7525A" w:rsidRDefault="00A7525A" w:rsidP="00146E72">
      <w:pPr>
        <w:tabs>
          <w:tab w:val="left" w:pos="0"/>
        </w:tabs>
        <w:autoSpaceDE w:val="0"/>
        <w:autoSpaceDN w:val="0"/>
        <w:adjustRightInd w:val="0"/>
        <w:spacing w:after="0" w:line="276" w:lineRule="auto"/>
        <w:jc w:val="both"/>
        <w:rPr>
          <w:rFonts w:ascii="Times New Roman" w:eastAsia="Calibri" w:hAnsi="Times New Roman" w:cs="Times New Roman"/>
          <w:b/>
          <w:noProof w:val="0"/>
          <w:sz w:val="24"/>
          <w:szCs w:val="24"/>
          <w:lang w:eastAsia="en-GB"/>
        </w:rPr>
      </w:pPr>
      <w:r>
        <w:rPr>
          <w:rFonts w:ascii="Times New Roman" w:eastAsia="Times New Roman" w:hAnsi="Times New Roman" w:cs="Times New Roman"/>
          <w:noProof w:val="0"/>
          <w:sz w:val="24"/>
          <w:szCs w:val="24"/>
        </w:rPr>
        <w:tab/>
      </w:r>
      <w:r w:rsidRPr="00A7525A">
        <w:rPr>
          <w:rFonts w:ascii="Times New Roman" w:eastAsia="Times New Roman" w:hAnsi="Times New Roman" w:cs="Times New Roman"/>
          <w:b/>
          <w:noProof w:val="0"/>
          <w:sz w:val="24"/>
          <w:szCs w:val="24"/>
        </w:rPr>
        <w:t>8.</w:t>
      </w:r>
      <w:r>
        <w:rPr>
          <w:rFonts w:ascii="Times New Roman" w:eastAsia="Times New Roman" w:hAnsi="Times New Roman" w:cs="Times New Roman"/>
          <w:noProof w:val="0"/>
          <w:sz w:val="24"/>
          <w:szCs w:val="24"/>
        </w:rPr>
        <w:t xml:space="preserve"> </w:t>
      </w:r>
      <w:r>
        <w:rPr>
          <w:rFonts w:ascii="Times New Roman" w:eastAsia="Times New Roman" w:hAnsi="Times New Roman" w:cs="Times New Roman"/>
          <w:noProof w:val="0"/>
          <w:sz w:val="24"/>
          <w:szCs w:val="24"/>
          <w:lang w:eastAsia="bg-BG"/>
        </w:rPr>
        <w:t xml:space="preserve">Декларираме, че </w:t>
      </w:r>
      <w:r w:rsidRPr="00A7525A">
        <w:rPr>
          <w:rFonts w:ascii="Times New Roman" w:eastAsia="Times New Roman" w:hAnsi="Times New Roman" w:cs="Times New Roman"/>
          <w:noProof w:val="0"/>
          <w:sz w:val="24"/>
          <w:szCs w:val="24"/>
          <w:lang w:eastAsia="en-GB"/>
        </w:rPr>
        <w:t xml:space="preserve">предлаганите изделия </w:t>
      </w:r>
      <w:r>
        <w:rPr>
          <w:rFonts w:ascii="Times New Roman" w:eastAsia="Times New Roman" w:hAnsi="Times New Roman" w:cs="Times New Roman"/>
          <w:noProof w:val="0"/>
          <w:sz w:val="24"/>
          <w:szCs w:val="24"/>
          <w:lang w:eastAsia="en-GB"/>
        </w:rPr>
        <w:t>ще</w:t>
      </w:r>
      <w:r w:rsidRPr="00A7525A">
        <w:rPr>
          <w:rFonts w:ascii="Times New Roman" w:eastAsia="Times New Roman" w:hAnsi="Times New Roman" w:cs="Times New Roman"/>
          <w:noProof w:val="0"/>
          <w:sz w:val="24"/>
          <w:szCs w:val="24"/>
          <w:lang w:eastAsia="en-GB"/>
        </w:rPr>
        <w:t xml:space="preserve"> притежават към момента на доставка сертификат за качество от производителя, издаден за всяка отделна партида или друг документ удостоверяващ датата на производство</w:t>
      </w:r>
      <w:r w:rsidR="00E66BDF">
        <w:rPr>
          <w:rFonts w:ascii="Times New Roman" w:eastAsia="Calibri" w:hAnsi="Times New Roman" w:cs="Times New Roman"/>
          <w:b/>
          <w:noProof w:val="0"/>
          <w:sz w:val="24"/>
          <w:szCs w:val="24"/>
          <w:lang w:eastAsia="en-GB"/>
        </w:rPr>
        <w:tab/>
      </w:r>
    </w:p>
    <w:p w:rsidR="00E03786" w:rsidRDefault="00E03786" w:rsidP="00146E72">
      <w:pPr>
        <w:tabs>
          <w:tab w:val="left" w:pos="0"/>
        </w:tabs>
        <w:autoSpaceDE w:val="0"/>
        <w:autoSpaceDN w:val="0"/>
        <w:adjustRightInd w:val="0"/>
        <w:spacing w:after="0" w:line="276" w:lineRule="auto"/>
        <w:jc w:val="both"/>
        <w:rPr>
          <w:rFonts w:ascii="Times New Roman" w:eastAsia="Calibri" w:hAnsi="Times New Roman" w:cs="Times New Roman"/>
          <w:b/>
          <w:noProof w:val="0"/>
          <w:sz w:val="24"/>
          <w:szCs w:val="24"/>
          <w:lang w:eastAsia="en-GB"/>
        </w:rPr>
      </w:pPr>
      <w:r>
        <w:rPr>
          <w:rFonts w:ascii="Times New Roman" w:eastAsia="Calibri" w:hAnsi="Times New Roman" w:cs="Times New Roman"/>
          <w:b/>
          <w:noProof w:val="0"/>
          <w:sz w:val="24"/>
          <w:szCs w:val="24"/>
          <w:lang w:eastAsia="en-GB"/>
        </w:rPr>
        <w:t>Приложения:</w:t>
      </w:r>
    </w:p>
    <w:p w:rsidR="00E03786" w:rsidRDefault="00E03786" w:rsidP="00E03786">
      <w:pPr>
        <w:numPr>
          <w:ilvl w:val="0"/>
          <w:numId w:val="18"/>
        </w:numPr>
        <w:tabs>
          <w:tab w:val="left" w:pos="0"/>
        </w:tabs>
        <w:autoSpaceDE w:val="0"/>
        <w:autoSpaceDN w:val="0"/>
        <w:adjustRightInd w:val="0"/>
        <w:spacing w:after="0" w:line="240" w:lineRule="auto"/>
        <w:jc w:val="both"/>
        <w:rPr>
          <w:rFonts w:ascii="Times New Roman" w:eastAsia="Times New Roman" w:hAnsi="Times New Roman" w:cs="Times New Roman"/>
          <w:noProof w:val="0"/>
          <w:sz w:val="24"/>
          <w:szCs w:val="24"/>
          <w:lang w:eastAsia="en-GB"/>
        </w:rPr>
      </w:pPr>
      <w:r w:rsidRPr="000B6763">
        <w:rPr>
          <w:rFonts w:ascii="Times New Roman" w:eastAsia="Times New Roman" w:hAnsi="Times New Roman" w:cs="Times New Roman"/>
          <w:noProof w:val="0"/>
          <w:sz w:val="24"/>
          <w:szCs w:val="24"/>
          <w:lang w:eastAsia="en-GB"/>
        </w:rPr>
        <w:t xml:space="preserve">Официални документи, описания и/или официални каталози на производителя/ите на медицинското/ите изделия. </w:t>
      </w:r>
    </w:p>
    <w:p w:rsidR="00E03786" w:rsidRPr="00E03786" w:rsidRDefault="00E03786" w:rsidP="00E03786">
      <w:pPr>
        <w:tabs>
          <w:tab w:val="left" w:pos="0"/>
        </w:tabs>
        <w:autoSpaceDE w:val="0"/>
        <w:autoSpaceDN w:val="0"/>
        <w:adjustRightInd w:val="0"/>
        <w:spacing w:after="0" w:line="240" w:lineRule="auto"/>
        <w:ind w:left="1446"/>
        <w:jc w:val="both"/>
        <w:rPr>
          <w:rFonts w:ascii="Times New Roman" w:eastAsia="Times New Roman" w:hAnsi="Times New Roman" w:cs="Times New Roman"/>
          <w:i/>
          <w:noProof w:val="0"/>
          <w:sz w:val="20"/>
          <w:szCs w:val="20"/>
          <w:lang w:eastAsia="en-GB"/>
        </w:rPr>
      </w:pPr>
      <w:r w:rsidRPr="00E03786">
        <w:rPr>
          <w:rFonts w:ascii="Times New Roman" w:eastAsia="Times New Roman" w:hAnsi="Times New Roman" w:cs="Times New Roman"/>
          <w:i/>
          <w:noProof w:val="0"/>
          <w:sz w:val="20"/>
          <w:szCs w:val="20"/>
          <w:lang w:eastAsia="en-GB"/>
        </w:rPr>
        <w:t>Участниците следва да могат да докажат съответствието на предлаганите от тях стоки с изискванията на възложителя.</w:t>
      </w:r>
    </w:p>
    <w:p w:rsidR="00F373C6" w:rsidRDefault="00E03786" w:rsidP="00146E72">
      <w:pPr>
        <w:tabs>
          <w:tab w:val="left" w:pos="0"/>
        </w:tabs>
        <w:autoSpaceDE w:val="0"/>
        <w:autoSpaceDN w:val="0"/>
        <w:adjustRightInd w:val="0"/>
        <w:spacing w:after="0" w:line="276" w:lineRule="auto"/>
        <w:jc w:val="both"/>
      </w:pPr>
      <w:r>
        <w:rPr>
          <w:rFonts w:ascii="Times New Roman" w:eastAsia="Calibri" w:hAnsi="Times New Roman" w:cs="Times New Roman"/>
          <w:b/>
          <w:noProof w:val="0"/>
          <w:sz w:val="24"/>
          <w:szCs w:val="24"/>
          <w:lang w:eastAsia="en-GB"/>
        </w:rPr>
        <w:t xml:space="preserve"> </w:t>
      </w:r>
    </w:p>
    <w:p w:rsidR="0045005A" w:rsidRDefault="0045005A" w:rsidP="0045005A">
      <w:pPr>
        <w:numPr>
          <w:ilvl w:val="0"/>
          <w:numId w:val="18"/>
        </w:numPr>
        <w:tabs>
          <w:tab w:val="left" w:pos="0"/>
        </w:tabs>
        <w:autoSpaceDE w:val="0"/>
        <w:autoSpaceDN w:val="0"/>
        <w:adjustRightInd w:val="0"/>
        <w:spacing w:after="0" w:line="240" w:lineRule="auto"/>
        <w:jc w:val="both"/>
        <w:rPr>
          <w:rFonts w:ascii="Times New Roman" w:eastAsia="Times New Roman" w:hAnsi="Times New Roman" w:cs="Times New Roman"/>
          <w:noProof w:val="0"/>
          <w:sz w:val="24"/>
          <w:szCs w:val="24"/>
          <w:lang w:eastAsia="bg-BG"/>
        </w:rPr>
      </w:pPr>
      <w:r w:rsidRPr="00C26F6E">
        <w:rPr>
          <w:rFonts w:ascii="Times New Roman" w:eastAsia="Times New Roman" w:hAnsi="Times New Roman" w:cs="Times New Roman"/>
          <w:noProof w:val="0"/>
          <w:sz w:val="24"/>
          <w:szCs w:val="24"/>
          <w:lang w:eastAsia="en-GB"/>
        </w:rPr>
        <w:t xml:space="preserve">по </w:t>
      </w:r>
      <w:r w:rsidRPr="00BE017F">
        <w:rPr>
          <w:rFonts w:ascii="Times New Roman" w:eastAsia="Times New Roman" w:hAnsi="Times New Roman" w:cs="Times New Roman"/>
          <w:noProof w:val="0"/>
          <w:sz w:val="24"/>
          <w:szCs w:val="24"/>
          <w:lang w:eastAsia="en-GB"/>
        </w:rPr>
        <w:t xml:space="preserve">обособени позиции №№ </w:t>
      </w:r>
      <w:r w:rsidRPr="00C26F6E">
        <w:rPr>
          <w:rFonts w:ascii="Times New Roman" w:eastAsia="Times New Roman" w:hAnsi="Times New Roman" w:cs="Times New Roman"/>
          <w:noProof w:val="0"/>
          <w:sz w:val="24"/>
          <w:szCs w:val="24"/>
          <w:lang w:eastAsia="en-GB"/>
        </w:rPr>
        <w:t xml:space="preserve">1, 2, 3, 4, 5, 6, 7, 8, 25, 26, 27, 28 </w:t>
      </w:r>
      <w:r>
        <w:rPr>
          <w:rFonts w:ascii="Times New Roman" w:eastAsia="Times New Roman" w:hAnsi="Times New Roman" w:cs="Times New Roman"/>
          <w:noProof w:val="0"/>
          <w:sz w:val="24"/>
          <w:szCs w:val="24"/>
          <w:lang w:eastAsia="en-GB"/>
        </w:rPr>
        <w:t xml:space="preserve">и 40 - </w:t>
      </w:r>
      <w:r w:rsidRPr="00C26F6E">
        <w:rPr>
          <w:rFonts w:ascii="Times New Roman" w:eastAsia="Times New Roman" w:hAnsi="Times New Roman" w:cs="Times New Roman"/>
          <w:noProof w:val="0"/>
          <w:sz w:val="24"/>
          <w:szCs w:val="24"/>
          <w:lang w:eastAsia="en-GB"/>
        </w:rPr>
        <w:t xml:space="preserve"> мостра</w:t>
      </w:r>
      <w:r>
        <w:rPr>
          <w:rFonts w:ascii="Times New Roman" w:eastAsia="Times New Roman" w:hAnsi="Times New Roman" w:cs="Times New Roman"/>
          <w:noProof w:val="0"/>
          <w:sz w:val="24"/>
          <w:szCs w:val="24"/>
          <w:lang w:eastAsia="en-GB"/>
        </w:rPr>
        <w:t>/и</w:t>
      </w:r>
      <w:r w:rsidRPr="00C26F6E">
        <w:rPr>
          <w:rFonts w:ascii="Times New Roman" w:eastAsia="Times New Roman" w:hAnsi="Times New Roman" w:cs="Times New Roman"/>
          <w:noProof w:val="0"/>
          <w:sz w:val="24"/>
          <w:szCs w:val="24"/>
          <w:lang w:eastAsia="bg-BG"/>
        </w:rPr>
        <w:t xml:space="preserve"> на предлаганите изделия</w:t>
      </w:r>
      <w:r>
        <w:rPr>
          <w:rFonts w:ascii="Times New Roman" w:eastAsia="Times New Roman" w:hAnsi="Times New Roman" w:cs="Times New Roman"/>
          <w:noProof w:val="0"/>
          <w:sz w:val="24"/>
          <w:szCs w:val="24"/>
          <w:lang w:eastAsia="bg-BG"/>
        </w:rPr>
        <w:t>.</w:t>
      </w:r>
    </w:p>
    <w:p w:rsidR="0045005A" w:rsidRPr="0045005A" w:rsidRDefault="0045005A" w:rsidP="0045005A">
      <w:pPr>
        <w:tabs>
          <w:tab w:val="left" w:pos="0"/>
        </w:tabs>
        <w:autoSpaceDE w:val="0"/>
        <w:autoSpaceDN w:val="0"/>
        <w:adjustRightInd w:val="0"/>
        <w:spacing w:after="0" w:line="240" w:lineRule="auto"/>
        <w:jc w:val="both"/>
        <w:rPr>
          <w:rFonts w:ascii="Times New Roman" w:eastAsia="Times New Roman" w:hAnsi="Times New Roman" w:cs="Times New Roman"/>
          <w:b/>
          <w:i/>
          <w:noProof w:val="0"/>
          <w:sz w:val="20"/>
          <w:szCs w:val="20"/>
          <w:lang w:eastAsia="bg-BG"/>
        </w:rPr>
      </w:pPr>
      <w:r w:rsidRPr="0045005A">
        <w:rPr>
          <w:rFonts w:ascii="Times New Roman" w:eastAsia="Times New Roman" w:hAnsi="Times New Roman" w:cs="Times New Roman"/>
          <w:b/>
          <w:i/>
          <w:noProof w:val="0"/>
          <w:sz w:val="20"/>
          <w:szCs w:val="20"/>
          <w:lang w:eastAsia="bg-BG"/>
        </w:rPr>
        <w:t>Пояснения:</w:t>
      </w:r>
    </w:p>
    <w:p w:rsidR="0045005A" w:rsidRPr="0045005A" w:rsidRDefault="0045005A" w:rsidP="0045005A">
      <w:pPr>
        <w:tabs>
          <w:tab w:val="left" w:pos="0"/>
        </w:tabs>
        <w:autoSpaceDE w:val="0"/>
        <w:autoSpaceDN w:val="0"/>
        <w:adjustRightInd w:val="0"/>
        <w:spacing w:after="0" w:line="240" w:lineRule="auto"/>
        <w:jc w:val="both"/>
        <w:rPr>
          <w:rFonts w:ascii="Times New Roman" w:eastAsia="Times New Roman" w:hAnsi="Times New Roman" w:cs="Times New Roman"/>
          <w:i/>
          <w:noProof w:val="0"/>
          <w:sz w:val="20"/>
          <w:szCs w:val="20"/>
          <w:lang w:eastAsia="bg-BG"/>
        </w:rPr>
      </w:pPr>
      <w:r w:rsidRPr="0045005A">
        <w:rPr>
          <w:rFonts w:ascii="Times New Roman" w:eastAsia="Times New Roman" w:hAnsi="Times New Roman" w:cs="Times New Roman"/>
          <w:i/>
          <w:noProof w:val="0"/>
          <w:sz w:val="20"/>
          <w:szCs w:val="20"/>
          <w:lang w:eastAsia="bg-BG"/>
        </w:rPr>
        <w:t>Представената мостра, ще бъде ползвана за проверка на съответствието на оферираното изделие, с изискванията на възложителя посочени в техническата спецификация. Мострата трябва да е обозначена по начин, от който да е видно за коя обособена позиция се подава, както и от кой участник е представена. При оценка на съответствие на изделието с изискванията на Възложителя, търговския вид на мострата ще бъде нарушен.</w:t>
      </w:r>
    </w:p>
    <w:p w:rsidR="00F373C6" w:rsidRPr="0045005A" w:rsidRDefault="00F373C6" w:rsidP="00E96E23">
      <w:pPr>
        <w:rPr>
          <w:i/>
          <w:sz w:val="20"/>
          <w:szCs w:val="20"/>
        </w:rPr>
      </w:pPr>
    </w:p>
    <w:p w:rsidR="00F373C6" w:rsidRDefault="00F373C6" w:rsidP="00F373C6">
      <w:pPr>
        <w:spacing w:after="0" w:line="276" w:lineRule="auto"/>
        <w:ind w:right="-180"/>
        <w:jc w:val="both"/>
        <w:rPr>
          <w:rFonts w:ascii="Times New Roman" w:eastAsia="Verdana-Italic" w:hAnsi="Times New Roman" w:cs="Times New Roman"/>
          <w:noProof w:val="0"/>
          <w:sz w:val="24"/>
          <w:szCs w:val="24"/>
        </w:rPr>
      </w:pPr>
      <w:r w:rsidRPr="00E96E23">
        <w:rPr>
          <w:rFonts w:ascii="Times New Roman" w:eastAsia="Verdana-Italic" w:hAnsi="Times New Roman" w:cs="Times New Roman"/>
          <w:noProof w:val="0"/>
          <w:sz w:val="24"/>
          <w:szCs w:val="24"/>
        </w:rPr>
        <w:t>ДАТА: _____________ г.</w:t>
      </w:r>
      <w:r w:rsidRPr="00E96E23">
        <w:rPr>
          <w:rFonts w:ascii="Times New Roman" w:eastAsia="Verdana-Italic" w:hAnsi="Times New Roman" w:cs="Times New Roman"/>
          <w:noProof w:val="0"/>
          <w:sz w:val="24"/>
          <w:szCs w:val="24"/>
        </w:rPr>
        <w:tab/>
      </w:r>
      <w:r w:rsidRPr="00E96E23">
        <w:rPr>
          <w:rFonts w:ascii="Times New Roman" w:eastAsia="Verdana-Italic" w:hAnsi="Times New Roman" w:cs="Times New Roman"/>
          <w:noProof w:val="0"/>
          <w:sz w:val="24"/>
          <w:szCs w:val="24"/>
        </w:rPr>
        <w:tab/>
      </w:r>
      <w:r w:rsidRPr="00E96E23">
        <w:rPr>
          <w:rFonts w:ascii="Times New Roman" w:eastAsia="Verdana-Italic" w:hAnsi="Times New Roman" w:cs="Times New Roman"/>
          <w:noProof w:val="0"/>
          <w:sz w:val="24"/>
          <w:szCs w:val="24"/>
        </w:rPr>
        <w:tab/>
        <w:t>ИМЕ, ПОДПИС и ПЕЧАТ:________________</w:t>
      </w:r>
    </w:p>
    <w:p w:rsidR="00F373C6" w:rsidRDefault="00F373C6" w:rsidP="00F373C6">
      <w:pPr>
        <w:rPr>
          <w:rFonts w:ascii="Times New Roman" w:eastAsia="Verdana-Italic" w:hAnsi="Times New Roman" w:cs="Times New Roman"/>
          <w:noProof w:val="0"/>
          <w:sz w:val="24"/>
          <w:szCs w:val="24"/>
        </w:rPr>
      </w:pPr>
      <w:r>
        <w:rPr>
          <w:rFonts w:ascii="Times New Roman" w:eastAsia="Verdana-Italic" w:hAnsi="Times New Roman" w:cs="Times New Roman"/>
          <w:noProof w:val="0"/>
          <w:sz w:val="24"/>
          <w:szCs w:val="24"/>
        </w:rPr>
        <w:br w:type="page"/>
      </w:r>
    </w:p>
    <w:p w:rsidR="00F373C6" w:rsidRPr="00F373C6" w:rsidRDefault="00F373C6" w:rsidP="00F373C6">
      <w:pPr>
        <w:spacing w:after="0" w:line="20" w:lineRule="atLeast"/>
        <w:jc w:val="center"/>
        <w:outlineLvl w:val="0"/>
        <w:rPr>
          <w:rFonts w:ascii="Times New Roman" w:eastAsia="Calibri" w:hAnsi="Times New Roman" w:cs="Times New Roman"/>
          <w:b/>
          <w:noProof w:val="0"/>
          <w:sz w:val="24"/>
          <w:szCs w:val="24"/>
        </w:rPr>
      </w:pPr>
      <w:r w:rsidRPr="00F373C6">
        <w:rPr>
          <w:rFonts w:ascii="Times New Roman" w:eastAsia="Calibri" w:hAnsi="Times New Roman" w:cs="Times New Roman"/>
          <w:b/>
          <w:noProof w:val="0"/>
          <w:sz w:val="24"/>
          <w:szCs w:val="24"/>
        </w:rPr>
        <w:lastRenderedPageBreak/>
        <w:t>ДЕКЛАРАЦИЯ</w:t>
      </w:r>
    </w:p>
    <w:p w:rsidR="00F373C6" w:rsidRPr="00F373C6" w:rsidRDefault="00F373C6" w:rsidP="00F373C6">
      <w:pPr>
        <w:spacing w:after="0" w:line="20" w:lineRule="atLeast"/>
        <w:jc w:val="center"/>
        <w:outlineLvl w:val="0"/>
        <w:rPr>
          <w:rFonts w:ascii="Times New Roman" w:eastAsia="Calibri" w:hAnsi="Times New Roman" w:cs="Times New Roman"/>
          <w:noProof w:val="0"/>
          <w:sz w:val="24"/>
          <w:szCs w:val="24"/>
        </w:rPr>
      </w:pPr>
      <w:r w:rsidRPr="00F373C6">
        <w:rPr>
          <w:rFonts w:ascii="Times New Roman" w:eastAsia="Calibri" w:hAnsi="Times New Roman" w:cs="Times New Roman"/>
          <w:noProof w:val="0"/>
          <w:sz w:val="24"/>
          <w:szCs w:val="24"/>
        </w:rPr>
        <w:t xml:space="preserve">за съгласие с клаузите на приложения проект на договор </w:t>
      </w:r>
    </w:p>
    <w:p w:rsidR="00F373C6" w:rsidRPr="00F373C6" w:rsidRDefault="00F373C6" w:rsidP="00F373C6">
      <w:pPr>
        <w:spacing w:after="0" w:line="20" w:lineRule="atLeast"/>
        <w:jc w:val="both"/>
        <w:rPr>
          <w:rFonts w:ascii="Times New Roman" w:eastAsia="Calibri" w:hAnsi="Times New Roman" w:cs="Times New Roman"/>
          <w:noProof w:val="0"/>
          <w:sz w:val="24"/>
          <w:szCs w:val="24"/>
        </w:rPr>
      </w:pPr>
    </w:p>
    <w:p w:rsidR="00F373C6" w:rsidRPr="00F373C6" w:rsidRDefault="00F373C6" w:rsidP="00F373C6">
      <w:pPr>
        <w:spacing w:after="0" w:line="20" w:lineRule="atLeast"/>
        <w:jc w:val="both"/>
        <w:rPr>
          <w:rFonts w:ascii="Times New Roman" w:eastAsia="Calibri" w:hAnsi="Times New Roman" w:cs="Times New Roman"/>
          <w:noProof w:val="0"/>
          <w:sz w:val="24"/>
          <w:szCs w:val="24"/>
        </w:rPr>
      </w:pPr>
      <w:r w:rsidRPr="00F373C6">
        <w:rPr>
          <w:rFonts w:ascii="Times New Roman" w:eastAsia="Calibri" w:hAnsi="Times New Roman" w:cs="Times New Roman"/>
          <w:noProof w:val="0"/>
          <w:spacing w:val="2"/>
          <w:w w:val="111"/>
          <w:sz w:val="24"/>
          <w:szCs w:val="24"/>
        </w:rPr>
        <w:t>Долуподписаният: …………………………</w:t>
      </w:r>
      <w:r w:rsidRPr="00F373C6">
        <w:rPr>
          <w:rFonts w:ascii="Times New Roman" w:eastAsia="Calibri" w:hAnsi="Times New Roman" w:cs="Times New Roman"/>
          <w:noProof w:val="0"/>
          <w:sz w:val="24"/>
          <w:szCs w:val="24"/>
        </w:rPr>
        <w:t>…………………………………………..……....</w:t>
      </w:r>
    </w:p>
    <w:p w:rsidR="00F373C6" w:rsidRPr="00F373C6" w:rsidRDefault="00F373C6" w:rsidP="00F373C6">
      <w:pPr>
        <w:spacing w:after="0" w:line="20" w:lineRule="atLeast"/>
        <w:jc w:val="center"/>
        <w:rPr>
          <w:rFonts w:ascii="Times New Roman" w:eastAsia="Calibri" w:hAnsi="Times New Roman" w:cs="Times New Roman"/>
          <w:i/>
          <w:noProof w:val="0"/>
          <w:spacing w:val="4"/>
        </w:rPr>
      </w:pPr>
      <w:r w:rsidRPr="00F373C6">
        <w:rPr>
          <w:rFonts w:ascii="Times New Roman" w:eastAsia="Calibri" w:hAnsi="Times New Roman" w:cs="Times New Roman"/>
          <w:i/>
          <w:noProof w:val="0"/>
          <w:spacing w:val="4"/>
        </w:rPr>
        <w:t>(трите имена)</w:t>
      </w:r>
    </w:p>
    <w:p w:rsidR="00F373C6" w:rsidRPr="00F373C6" w:rsidRDefault="00F373C6" w:rsidP="00F373C6">
      <w:pPr>
        <w:tabs>
          <w:tab w:val="left" w:leader="dot" w:pos="6588"/>
        </w:tabs>
        <w:spacing w:after="0" w:line="20" w:lineRule="atLeast"/>
        <w:jc w:val="both"/>
        <w:rPr>
          <w:rFonts w:ascii="Times New Roman" w:eastAsia="Calibri" w:hAnsi="Times New Roman" w:cs="Times New Roman"/>
          <w:noProof w:val="0"/>
          <w:sz w:val="24"/>
          <w:szCs w:val="24"/>
        </w:rPr>
      </w:pPr>
      <w:r w:rsidRPr="00F373C6">
        <w:rPr>
          <w:rFonts w:ascii="Times New Roman" w:eastAsia="Calibri" w:hAnsi="Times New Roman" w:cs="Times New Roman"/>
          <w:noProof w:val="0"/>
          <w:spacing w:val="5"/>
          <w:w w:val="111"/>
          <w:sz w:val="24"/>
          <w:szCs w:val="24"/>
        </w:rPr>
        <w:t xml:space="preserve">в качеството си на </w:t>
      </w:r>
      <w:r w:rsidRPr="00F373C6">
        <w:rPr>
          <w:rFonts w:ascii="Times New Roman" w:eastAsia="Calibri" w:hAnsi="Times New Roman" w:cs="Times New Roman"/>
          <w:noProof w:val="0"/>
          <w:sz w:val="24"/>
          <w:szCs w:val="24"/>
        </w:rPr>
        <w:t>…………………………………………………………….…………………</w:t>
      </w:r>
    </w:p>
    <w:p w:rsidR="00F373C6" w:rsidRPr="00F373C6" w:rsidRDefault="00F373C6" w:rsidP="00F373C6">
      <w:pPr>
        <w:tabs>
          <w:tab w:val="left" w:leader="dot" w:pos="6588"/>
        </w:tabs>
        <w:spacing w:after="0" w:line="20" w:lineRule="atLeast"/>
        <w:jc w:val="center"/>
        <w:rPr>
          <w:rFonts w:ascii="Times New Roman" w:eastAsia="Calibri" w:hAnsi="Times New Roman" w:cs="Times New Roman"/>
          <w:i/>
          <w:noProof w:val="0"/>
        </w:rPr>
      </w:pPr>
      <w:r w:rsidRPr="00F373C6">
        <w:rPr>
          <w:rFonts w:ascii="Times New Roman" w:eastAsia="Calibri" w:hAnsi="Times New Roman" w:cs="Times New Roman"/>
          <w:i/>
          <w:noProof w:val="0"/>
          <w:spacing w:val="3"/>
        </w:rPr>
        <w:t>(длъжност)</w:t>
      </w:r>
    </w:p>
    <w:p w:rsidR="00F373C6" w:rsidRPr="00F373C6" w:rsidRDefault="00F373C6" w:rsidP="00F373C6">
      <w:pPr>
        <w:tabs>
          <w:tab w:val="left" w:pos="2280"/>
        </w:tabs>
        <w:spacing w:after="0" w:line="20" w:lineRule="atLeast"/>
        <w:jc w:val="both"/>
        <w:rPr>
          <w:rFonts w:ascii="Times New Roman" w:eastAsia="Calibri" w:hAnsi="Times New Roman" w:cs="Times New Roman"/>
          <w:noProof w:val="0"/>
          <w:sz w:val="24"/>
          <w:szCs w:val="24"/>
        </w:rPr>
      </w:pPr>
      <w:r w:rsidRPr="00F373C6">
        <w:rPr>
          <w:rFonts w:ascii="Times New Roman" w:eastAsia="Calibri" w:hAnsi="Times New Roman" w:cs="Times New Roman"/>
          <w:noProof w:val="0"/>
          <w:sz w:val="24"/>
          <w:szCs w:val="24"/>
        </w:rPr>
        <w:t>на …………………………………………………………………………………………… -</w:t>
      </w:r>
    </w:p>
    <w:p w:rsidR="00F373C6" w:rsidRPr="00F373C6" w:rsidRDefault="00F373C6" w:rsidP="00F373C6">
      <w:pPr>
        <w:tabs>
          <w:tab w:val="left" w:pos="2280"/>
        </w:tabs>
        <w:spacing w:after="0" w:line="20" w:lineRule="atLeast"/>
        <w:jc w:val="center"/>
        <w:rPr>
          <w:rFonts w:ascii="Times New Roman" w:eastAsia="Calibri" w:hAnsi="Times New Roman" w:cs="Times New Roman"/>
          <w:i/>
          <w:noProof w:val="0"/>
        </w:rPr>
      </w:pPr>
      <w:r w:rsidRPr="00F373C6">
        <w:rPr>
          <w:rFonts w:ascii="Times New Roman" w:eastAsia="Calibri" w:hAnsi="Times New Roman" w:cs="Times New Roman"/>
          <w:i/>
          <w:noProof w:val="0"/>
        </w:rPr>
        <w:t>(наименование на участника)</w:t>
      </w:r>
    </w:p>
    <w:p w:rsidR="000561B1" w:rsidRDefault="00F373C6" w:rsidP="006C731E">
      <w:pPr>
        <w:tabs>
          <w:tab w:val="left" w:pos="0"/>
          <w:tab w:val="center" w:pos="4890"/>
        </w:tabs>
        <w:spacing w:after="0" w:line="20" w:lineRule="atLeast"/>
        <w:jc w:val="both"/>
        <w:rPr>
          <w:rFonts w:ascii="Times New Roman" w:eastAsia="Calibri" w:hAnsi="Times New Roman" w:cs="Times New Roman"/>
          <w:b/>
          <w:bCs/>
          <w:i/>
          <w:iCs/>
          <w:noProof w:val="0"/>
          <w:sz w:val="24"/>
          <w:szCs w:val="24"/>
        </w:rPr>
      </w:pPr>
      <w:r w:rsidRPr="00F373C6">
        <w:rPr>
          <w:rFonts w:ascii="Times New Roman" w:eastAsia="Calibri" w:hAnsi="Times New Roman" w:cs="Times New Roman"/>
          <w:noProof w:val="0"/>
          <w:sz w:val="24"/>
          <w:szCs w:val="24"/>
        </w:rPr>
        <w:t xml:space="preserve">участник в процедура за възлагане на обществена поръчка с предмет: </w:t>
      </w:r>
      <w:r w:rsidR="006C731E" w:rsidRPr="006C731E">
        <w:rPr>
          <w:rFonts w:ascii="Times New Roman" w:eastAsia="Calibri" w:hAnsi="Times New Roman" w:cs="Times New Roman"/>
          <w:b/>
          <w:bCs/>
          <w:i/>
          <w:iCs/>
          <w:noProof w:val="0"/>
          <w:sz w:val="24"/>
          <w:szCs w:val="24"/>
        </w:rPr>
        <w:t>„</w:t>
      </w:r>
      <w:r w:rsidR="000561B1" w:rsidRPr="000561B1">
        <w:rPr>
          <w:rFonts w:ascii="Times New Roman" w:eastAsia="Calibri" w:hAnsi="Times New Roman" w:cs="Times New Roman"/>
          <w:b/>
          <w:bCs/>
          <w:i/>
          <w:iCs/>
          <w:noProof w:val="0"/>
          <w:sz w:val="24"/>
          <w:szCs w:val="24"/>
        </w:rPr>
        <w:t>Доставка на медицински изделия, лични предпазни средства и консумативи за нуждите на Програма „Подобряване устойчивостта на Националната програма по туберкулоза“ и доставка на диагностикуми и консумативи за микроскопски и културелни изследвания за туберкулоза през 2018 г. във връзка с изпълнението на „Националната програма за превенция и контрол на туберкулозата“ в Република България за периода 2017-2020 г., включваща 40 обособени позиции.</w:t>
      </w:r>
    </w:p>
    <w:p w:rsidR="006C731E" w:rsidRPr="006C731E" w:rsidRDefault="006C731E" w:rsidP="006C731E">
      <w:pPr>
        <w:tabs>
          <w:tab w:val="left" w:pos="0"/>
          <w:tab w:val="center" w:pos="4890"/>
        </w:tabs>
        <w:spacing w:after="0" w:line="20" w:lineRule="atLeast"/>
        <w:jc w:val="both"/>
        <w:rPr>
          <w:rFonts w:ascii="Times New Roman" w:eastAsia="Calibri" w:hAnsi="Times New Roman" w:cs="Times New Roman"/>
          <w:b/>
          <w:bCs/>
          <w:i/>
          <w:iCs/>
          <w:noProof w:val="0"/>
          <w:sz w:val="24"/>
          <w:szCs w:val="24"/>
        </w:rPr>
      </w:pPr>
      <w:r w:rsidRPr="006C731E">
        <w:rPr>
          <w:rFonts w:ascii="Times New Roman" w:eastAsia="Calibri" w:hAnsi="Times New Roman" w:cs="Times New Roman"/>
          <w:b/>
          <w:bCs/>
          <w:i/>
          <w:iCs/>
          <w:noProof w:val="0"/>
          <w:sz w:val="24"/>
          <w:szCs w:val="24"/>
        </w:rPr>
        <w:t>Предложението е по обособена позиция № …… с предмет ……</w:t>
      </w:r>
    </w:p>
    <w:p w:rsidR="006C731E" w:rsidRDefault="006C731E" w:rsidP="006C731E">
      <w:pPr>
        <w:tabs>
          <w:tab w:val="left" w:pos="0"/>
          <w:tab w:val="center" w:pos="4890"/>
        </w:tabs>
        <w:spacing w:after="0" w:line="20" w:lineRule="atLeast"/>
        <w:jc w:val="both"/>
        <w:rPr>
          <w:rFonts w:ascii="Times New Roman" w:eastAsia="Calibri" w:hAnsi="Times New Roman" w:cs="Times New Roman"/>
          <w:b/>
          <w:bCs/>
          <w:noProof w:val="0"/>
          <w:sz w:val="24"/>
          <w:szCs w:val="24"/>
        </w:rPr>
      </w:pPr>
    </w:p>
    <w:p w:rsidR="00F373C6" w:rsidRPr="00F373C6" w:rsidRDefault="00F373C6" w:rsidP="006C731E">
      <w:pPr>
        <w:tabs>
          <w:tab w:val="left" w:pos="0"/>
          <w:tab w:val="center" w:pos="4890"/>
        </w:tabs>
        <w:spacing w:after="0" w:line="20" w:lineRule="atLeast"/>
        <w:jc w:val="center"/>
        <w:rPr>
          <w:rFonts w:ascii="Times New Roman" w:eastAsia="Calibri" w:hAnsi="Times New Roman" w:cs="Times New Roman"/>
          <w:b/>
          <w:bCs/>
          <w:noProof w:val="0"/>
          <w:sz w:val="24"/>
          <w:szCs w:val="24"/>
        </w:rPr>
      </w:pPr>
      <w:r w:rsidRPr="00F373C6">
        <w:rPr>
          <w:rFonts w:ascii="Times New Roman" w:eastAsia="Calibri" w:hAnsi="Times New Roman" w:cs="Times New Roman"/>
          <w:b/>
          <w:bCs/>
          <w:noProof w:val="0"/>
          <w:sz w:val="24"/>
          <w:szCs w:val="24"/>
        </w:rPr>
        <w:t>Д Е К Л А Р И Р А М,   Ч Е:</w:t>
      </w:r>
    </w:p>
    <w:p w:rsidR="00F373C6" w:rsidRPr="00F373C6" w:rsidRDefault="00F373C6" w:rsidP="00F373C6">
      <w:pPr>
        <w:spacing w:after="0" w:line="20" w:lineRule="atLeast"/>
        <w:jc w:val="both"/>
        <w:rPr>
          <w:rFonts w:ascii="Times New Roman" w:eastAsia="Calibri" w:hAnsi="Times New Roman" w:cs="Times New Roman"/>
          <w:b/>
          <w:bCs/>
          <w:noProof w:val="0"/>
          <w:sz w:val="24"/>
          <w:szCs w:val="24"/>
        </w:rPr>
      </w:pPr>
    </w:p>
    <w:p w:rsidR="00F373C6" w:rsidRPr="00F373C6" w:rsidRDefault="00F373C6" w:rsidP="00F373C6">
      <w:pPr>
        <w:spacing w:after="0" w:line="20" w:lineRule="atLeast"/>
        <w:ind w:firstLine="708"/>
        <w:jc w:val="both"/>
        <w:rPr>
          <w:rFonts w:ascii="Times New Roman" w:eastAsia="Calibri" w:hAnsi="Times New Roman" w:cs="Times New Roman"/>
          <w:noProof w:val="0"/>
          <w:sz w:val="24"/>
          <w:szCs w:val="24"/>
        </w:rPr>
      </w:pPr>
      <w:r w:rsidRPr="00F373C6">
        <w:rPr>
          <w:rFonts w:ascii="Times New Roman" w:eastAsia="Calibri" w:hAnsi="Times New Roman" w:cs="Times New Roman"/>
          <w:noProof w:val="0"/>
          <w:sz w:val="24"/>
          <w:szCs w:val="24"/>
        </w:rPr>
        <w:t>Запознат съм със съдържанието на проекта на договора и приемам</w:t>
      </w:r>
      <w:r w:rsidRPr="00F373C6">
        <w:rPr>
          <w:rFonts w:ascii="Times New Roman" w:eastAsia="Calibri" w:hAnsi="Times New Roman" w:cs="Times New Roman"/>
          <w:i/>
          <w:noProof w:val="0"/>
          <w:sz w:val="24"/>
          <w:szCs w:val="24"/>
        </w:rPr>
        <w:t xml:space="preserve"> </w:t>
      </w:r>
      <w:r w:rsidRPr="00F373C6">
        <w:rPr>
          <w:rFonts w:ascii="Times New Roman" w:eastAsia="Calibri" w:hAnsi="Times New Roman" w:cs="Times New Roman"/>
          <w:noProof w:val="0"/>
          <w:sz w:val="24"/>
          <w:szCs w:val="24"/>
        </w:rPr>
        <w:t xml:space="preserve">условията в него. </w:t>
      </w:r>
    </w:p>
    <w:p w:rsidR="00F373C6" w:rsidRPr="00F373C6" w:rsidRDefault="00F373C6" w:rsidP="00F373C6">
      <w:pPr>
        <w:spacing w:after="0" w:line="20" w:lineRule="atLeast"/>
        <w:ind w:firstLine="708"/>
        <w:jc w:val="both"/>
        <w:rPr>
          <w:rFonts w:ascii="Times New Roman" w:eastAsia="Calibri" w:hAnsi="Times New Roman" w:cs="Times New Roman"/>
          <w:noProof w:val="0"/>
          <w:sz w:val="24"/>
          <w:szCs w:val="24"/>
        </w:rPr>
      </w:pPr>
    </w:p>
    <w:p w:rsidR="00F373C6" w:rsidRPr="00F373C6" w:rsidRDefault="00F373C6" w:rsidP="00F373C6">
      <w:pPr>
        <w:spacing w:after="0" w:line="20" w:lineRule="atLeast"/>
        <w:ind w:firstLine="708"/>
        <w:jc w:val="both"/>
        <w:rPr>
          <w:rFonts w:ascii="Times New Roman" w:eastAsia="Calibri" w:hAnsi="Times New Roman" w:cs="Times New Roman"/>
          <w:noProof w:val="0"/>
          <w:sz w:val="24"/>
          <w:szCs w:val="24"/>
        </w:rPr>
      </w:pPr>
    </w:p>
    <w:p w:rsidR="00F373C6" w:rsidRPr="00F373C6" w:rsidRDefault="00F373C6" w:rsidP="00F373C6">
      <w:pPr>
        <w:tabs>
          <w:tab w:val="left" w:leader="dot" w:pos="0"/>
        </w:tabs>
        <w:spacing w:after="0" w:line="20" w:lineRule="atLeast"/>
        <w:jc w:val="both"/>
        <w:rPr>
          <w:rFonts w:ascii="Times New Roman" w:eastAsia="Calibri" w:hAnsi="Times New Roman" w:cs="Times New Roman"/>
          <w:noProof w:val="0"/>
          <w:spacing w:val="-16"/>
          <w:w w:val="111"/>
          <w:sz w:val="24"/>
          <w:szCs w:val="24"/>
        </w:rPr>
      </w:pPr>
    </w:p>
    <w:p w:rsidR="00F373C6" w:rsidRPr="00F373C6" w:rsidRDefault="00F373C6" w:rsidP="00F373C6">
      <w:pPr>
        <w:spacing w:after="0" w:line="276" w:lineRule="auto"/>
        <w:ind w:right="-180"/>
        <w:jc w:val="both"/>
        <w:rPr>
          <w:rFonts w:ascii="Times New Roman" w:eastAsia="Verdana-Italic" w:hAnsi="Times New Roman" w:cs="Times New Roman"/>
          <w:noProof w:val="0"/>
          <w:sz w:val="24"/>
          <w:szCs w:val="24"/>
        </w:rPr>
      </w:pPr>
      <w:r w:rsidRPr="00F373C6">
        <w:rPr>
          <w:rFonts w:ascii="Times New Roman" w:eastAsia="Verdana-Italic" w:hAnsi="Times New Roman" w:cs="Times New Roman"/>
          <w:noProof w:val="0"/>
          <w:sz w:val="24"/>
          <w:szCs w:val="24"/>
        </w:rPr>
        <w:t>ДАТА: _____________ г.</w:t>
      </w:r>
      <w:r w:rsidRPr="00F373C6">
        <w:rPr>
          <w:rFonts w:ascii="Times New Roman" w:eastAsia="Verdana-Italic" w:hAnsi="Times New Roman" w:cs="Times New Roman"/>
          <w:noProof w:val="0"/>
          <w:sz w:val="24"/>
          <w:szCs w:val="24"/>
        </w:rPr>
        <w:tab/>
      </w:r>
      <w:r w:rsidRPr="00F373C6">
        <w:rPr>
          <w:rFonts w:ascii="Times New Roman" w:eastAsia="Verdana-Italic" w:hAnsi="Times New Roman" w:cs="Times New Roman"/>
          <w:noProof w:val="0"/>
          <w:sz w:val="24"/>
          <w:szCs w:val="24"/>
        </w:rPr>
        <w:tab/>
      </w:r>
      <w:r w:rsidRPr="00F373C6">
        <w:rPr>
          <w:rFonts w:ascii="Times New Roman" w:eastAsia="Verdana-Italic" w:hAnsi="Times New Roman" w:cs="Times New Roman"/>
          <w:noProof w:val="0"/>
          <w:sz w:val="24"/>
          <w:szCs w:val="24"/>
        </w:rPr>
        <w:tab/>
      </w:r>
      <w:r w:rsidRPr="00F373C6">
        <w:rPr>
          <w:rFonts w:ascii="Times New Roman" w:eastAsia="Verdana-Italic" w:hAnsi="Times New Roman" w:cs="Times New Roman"/>
          <w:noProof w:val="0"/>
          <w:sz w:val="24"/>
          <w:szCs w:val="24"/>
        </w:rPr>
        <w:tab/>
        <w:t>ПОДПИС и ПЕЧАТ:______________________</w:t>
      </w:r>
    </w:p>
    <w:p w:rsidR="00F373C6" w:rsidRPr="00F373C6" w:rsidRDefault="00F373C6" w:rsidP="00F373C6">
      <w:pPr>
        <w:spacing w:after="0" w:line="276" w:lineRule="auto"/>
        <w:ind w:left="284"/>
        <w:jc w:val="right"/>
        <w:rPr>
          <w:rFonts w:ascii="Times New Roman" w:eastAsia="Calibri" w:hAnsi="Times New Roman" w:cs="Times New Roman"/>
          <w:b/>
          <w:bCs/>
          <w:i/>
          <w:noProof w:val="0"/>
          <w:sz w:val="24"/>
          <w:szCs w:val="24"/>
        </w:rPr>
      </w:pPr>
      <w:r w:rsidRPr="00F373C6">
        <w:rPr>
          <w:rFonts w:ascii="Times New Roman" w:eastAsia="Calibri" w:hAnsi="Times New Roman" w:cs="Times New Roman"/>
          <w:noProof w:val="0"/>
          <w:spacing w:val="-4"/>
          <w:sz w:val="24"/>
          <w:szCs w:val="24"/>
        </w:rPr>
        <w:br w:type="page"/>
      </w:r>
      <w:r w:rsidRPr="00F373C6">
        <w:rPr>
          <w:rFonts w:ascii="Times New Roman" w:eastAsia="Calibri" w:hAnsi="Times New Roman" w:cs="Times New Roman"/>
          <w:b/>
          <w:bCs/>
          <w:i/>
          <w:noProof w:val="0"/>
          <w:sz w:val="24"/>
          <w:szCs w:val="24"/>
        </w:rPr>
        <w:lastRenderedPageBreak/>
        <w:t xml:space="preserve">ОБРАЗЕЦ </w:t>
      </w:r>
    </w:p>
    <w:p w:rsidR="00F373C6" w:rsidRPr="00F373C6" w:rsidRDefault="00F373C6" w:rsidP="00F373C6">
      <w:pPr>
        <w:spacing w:after="0" w:line="20" w:lineRule="atLeast"/>
        <w:jc w:val="center"/>
        <w:outlineLvl w:val="0"/>
        <w:rPr>
          <w:rFonts w:ascii="Times New Roman" w:eastAsia="Calibri" w:hAnsi="Times New Roman" w:cs="Times New Roman"/>
          <w:b/>
          <w:noProof w:val="0"/>
          <w:sz w:val="24"/>
          <w:szCs w:val="24"/>
        </w:rPr>
      </w:pPr>
    </w:p>
    <w:p w:rsidR="00F373C6" w:rsidRPr="00F373C6" w:rsidRDefault="00F373C6" w:rsidP="00F373C6">
      <w:pPr>
        <w:spacing w:after="0" w:line="20" w:lineRule="atLeast"/>
        <w:jc w:val="center"/>
        <w:outlineLvl w:val="0"/>
        <w:rPr>
          <w:rFonts w:ascii="Times New Roman" w:eastAsia="Calibri" w:hAnsi="Times New Roman" w:cs="Times New Roman"/>
          <w:b/>
          <w:noProof w:val="0"/>
          <w:sz w:val="24"/>
          <w:szCs w:val="24"/>
        </w:rPr>
      </w:pPr>
      <w:r w:rsidRPr="00F373C6">
        <w:rPr>
          <w:rFonts w:ascii="Times New Roman" w:eastAsia="Calibri" w:hAnsi="Times New Roman" w:cs="Times New Roman"/>
          <w:b/>
          <w:noProof w:val="0"/>
          <w:sz w:val="24"/>
          <w:szCs w:val="24"/>
        </w:rPr>
        <w:t>ДЕКЛАРАЦИЯ</w:t>
      </w:r>
    </w:p>
    <w:p w:rsidR="00F373C6" w:rsidRPr="00F373C6" w:rsidRDefault="00F373C6" w:rsidP="00F373C6">
      <w:pPr>
        <w:spacing w:after="0" w:line="20" w:lineRule="atLeast"/>
        <w:jc w:val="center"/>
        <w:outlineLvl w:val="0"/>
        <w:rPr>
          <w:rFonts w:ascii="Times New Roman" w:eastAsia="Calibri" w:hAnsi="Times New Roman" w:cs="Times New Roman"/>
          <w:noProof w:val="0"/>
          <w:sz w:val="24"/>
          <w:szCs w:val="24"/>
        </w:rPr>
      </w:pPr>
      <w:r w:rsidRPr="00F373C6">
        <w:rPr>
          <w:rFonts w:ascii="Times New Roman" w:eastAsia="Calibri" w:hAnsi="Times New Roman" w:cs="Times New Roman"/>
          <w:noProof w:val="0"/>
          <w:sz w:val="24"/>
          <w:szCs w:val="24"/>
        </w:rPr>
        <w:t xml:space="preserve">за срока на валидност на офертата </w:t>
      </w:r>
    </w:p>
    <w:p w:rsidR="00F373C6" w:rsidRPr="00F373C6" w:rsidRDefault="00F373C6" w:rsidP="00F373C6">
      <w:pPr>
        <w:spacing w:after="0" w:line="20" w:lineRule="atLeast"/>
        <w:jc w:val="both"/>
        <w:rPr>
          <w:rFonts w:ascii="Times New Roman" w:eastAsia="Calibri" w:hAnsi="Times New Roman" w:cs="Times New Roman"/>
          <w:noProof w:val="0"/>
          <w:sz w:val="24"/>
          <w:szCs w:val="24"/>
        </w:rPr>
      </w:pPr>
    </w:p>
    <w:p w:rsidR="00F373C6" w:rsidRPr="00F373C6" w:rsidRDefault="00F373C6" w:rsidP="00F373C6">
      <w:pPr>
        <w:spacing w:after="0" w:line="20" w:lineRule="atLeast"/>
        <w:jc w:val="both"/>
        <w:rPr>
          <w:rFonts w:ascii="Times New Roman" w:eastAsia="Calibri" w:hAnsi="Times New Roman" w:cs="Times New Roman"/>
          <w:noProof w:val="0"/>
          <w:sz w:val="24"/>
          <w:szCs w:val="24"/>
        </w:rPr>
      </w:pPr>
      <w:r w:rsidRPr="00F373C6">
        <w:rPr>
          <w:rFonts w:ascii="Times New Roman" w:eastAsia="Calibri" w:hAnsi="Times New Roman" w:cs="Times New Roman"/>
          <w:noProof w:val="0"/>
          <w:spacing w:val="2"/>
          <w:w w:val="111"/>
          <w:sz w:val="24"/>
          <w:szCs w:val="24"/>
        </w:rPr>
        <w:t>Долуподписаният: …………………………</w:t>
      </w:r>
      <w:r w:rsidRPr="00F373C6">
        <w:rPr>
          <w:rFonts w:ascii="Times New Roman" w:eastAsia="Calibri" w:hAnsi="Times New Roman" w:cs="Times New Roman"/>
          <w:noProof w:val="0"/>
          <w:sz w:val="24"/>
          <w:szCs w:val="24"/>
        </w:rPr>
        <w:t>…………………………………………..……....</w:t>
      </w:r>
    </w:p>
    <w:p w:rsidR="00F373C6" w:rsidRPr="00F373C6" w:rsidRDefault="00F373C6" w:rsidP="00F373C6">
      <w:pPr>
        <w:spacing w:after="0" w:line="20" w:lineRule="atLeast"/>
        <w:jc w:val="center"/>
        <w:rPr>
          <w:rFonts w:ascii="Times New Roman" w:eastAsia="Calibri" w:hAnsi="Times New Roman" w:cs="Times New Roman"/>
          <w:i/>
          <w:noProof w:val="0"/>
          <w:spacing w:val="4"/>
        </w:rPr>
      </w:pPr>
      <w:r w:rsidRPr="00F373C6">
        <w:rPr>
          <w:rFonts w:ascii="Times New Roman" w:eastAsia="Calibri" w:hAnsi="Times New Roman" w:cs="Times New Roman"/>
          <w:i/>
          <w:noProof w:val="0"/>
          <w:spacing w:val="4"/>
        </w:rPr>
        <w:t>(трите имена)</w:t>
      </w:r>
    </w:p>
    <w:p w:rsidR="00F373C6" w:rsidRPr="00F373C6" w:rsidRDefault="00F373C6" w:rsidP="00F373C6">
      <w:pPr>
        <w:tabs>
          <w:tab w:val="left" w:leader="dot" w:pos="6588"/>
        </w:tabs>
        <w:spacing w:after="0" w:line="20" w:lineRule="atLeast"/>
        <w:jc w:val="both"/>
        <w:rPr>
          <w:rFonts w:ascii="Times New Roman" w:eastAsia="Calibri" w:hAnsi="Times New Roman" w:cs="Times New Roman"/>
          <w:noProof w:val="0"/>
          <w:sz w:val="24"/>
          <w:szCs w:val="24"/>
        </w:rPr>
      </w:pPr>
      <w:r w:rsidRPr="00F373C6">
        <w:rPr>
          <w:rFonts w:ascii="Times New Roman" w:eastAsia="Calibri" w:hAnsi="Times New Roman" w:cs="Times New Roman"/>
          <w:noProof w:val="0"/>
          <w:spacing w:val="5"/>
          <w:w w:val="111"/>
          <w:sz w:val="24"/>
          <w:szCs w:val="24"/>
        </w:rPr>
        <w:t xml:space="preserve">в качеството си на </w:t>
      </w:r>
      <w:r w:rsidRPr="00F373C6">
        <w:rPr>
          <w:rFonts w:ascii="Times New Roman" w:eastAsia="Calibri" w:hAnsi="Times New Roman" w:cs="Times New Roman"/>
          <w:noProof w:val="0"/>
          <w:sz w:val="24"/>
          <w:szCs w:val="24"/>
        </w:rPr>
        <w:t>…………………………………………………………….…………………</w:t>
      </w:r>
    </w:p>
    <w:p w:rsidR="00F373C6" w:rsidRPr="00F373C6" w:rsidRDefault="00F373C6" w:rsidP="00F373C6">
      <w:pPr>
        <w:tabs>
          <w:tab w:val="left" w:leader="dot" w:pos="6588"/>
        </w:tabs>
        <w:spacing w:after="0" w:line="20" w:lineRule="atLeast"/>
        <w:jc w:val="center"/>
        <w:rPr>
          <w:rFonts w:ascii="Times New Roman" w:eastAsia="Calibri" w:hAnsi="Times New Roman" w:cs="Times New Roman"/>
          <w:i/>
          <w:noProof w:val="0"/>
        </w:rPr>
      </w:pPr>
      <w:r w:rsidRPr="00F373C6">
        <w:rPr>
          <w:rFonts w:ascii="Times New Roman" w:eastAsia="Calibri" w:hAnsi="Times New Roman" w:cs="Times New Roman"/>
          <w:i/>
          <w:noProof w:val="0"/>
          <w:spacing w:val="3"/>
        </w:rPr>
        <w:t>(длъжност)</w:t>
      </w:r>
    </w:p>
    <w:p w:rsidR="00F373C6" w:rsidRPr="00F373C6" w:rsidRDefault="00F373C6" w:rsidP="00F373C6">
      <w:pPr>
        <w:tabs>
          <w:tab w:val="left" w:pos="2280"/>
        </w:tabs>
        <w:spacing w:after="0" w:line="20" w:lineRule="atLeast"/>
        <w:jc w:val="both"/>
        <w:rPr>
          <w:rFonts w:ascii="Times New Roman" w:eastAsia="Calibri" w:hAnsi="Times New Roman" w:cs="Times New Roman"/>
          <w:noProof w:val="0"/>
          <w:sz w:val="24"/>
          <w:szCs w:val="24"/>
        </w:rPr>
      </w:pPr>
      <w:r w:rsidRPr="00F373C6">
        <w:rPr>
          <w:rFonts w:ascii="Times New Roman" w:eastAsia="Calibri" w:hAnsi="Times New Roman" w:cs="Times New Roman"/>
          <w:noProof w:val="0"/>
          <w:sz w:val="24"/>
          <w:szCs w:val="24"/>
        </w:rPr>
        <w:t>на …………………………………………………………………………………………… -</w:t>
      </w:r>
    </w:p>
    <w:p w:rsidR="00F373C6" w:rsidRPr="00F373C6" w:rsidRDefault="00F373C6" w:rsidP="00F373C6">
      <w:pPr>
        <w:tabs>
          <w:tab w:val="left" w:pos="2280"/>
        </w:tabs>
        <w:spacing w:after="0" w:line="20" w:lineRule="atLeast"/>
        <w:jc w:val="center"/>
        <w:rPr>
          <w:rFonts w:ascii="Times New Roman" w:eastAsia="Calibri" w:hAnsi="Times New Roman" w:cs="Times New Roman"/>
          <w:i/>
          <w:noProof w:val="0"/>
        </w:rPr>
      </w:pPr>
      <w:r w:rsidRPr="00F373C6">
        <w:rPr>
          <w:rFonts w:ascii="Times New Roman" w:eastAsia="Calibri" w:hAnsi="Times New Roman" w:cs="Times New Roman"/>
          <w:i/>
          <w:noProof w:val="0"/>
        </w:rPr>
        <w:t>(наименование на участника)</w:t>
      </w:r>
    </w:p>
    <w:p w:rsidR="000561B1" w:rsidRPr="000561B1" w:rsidRDefault="00F373C6" w:rsidP="000561B1">
      <w:pPr>
        <w:tabs>
          <w:tab w:val="left" w:pos="0"/>
          <w:tab w:val="center" w:pos="4890"/>
        </w:tabs>
        <w:spacing w:after="0" w:line="20" w:lineRule="atLeast"/>
        <w:jc w:val="both"/>
        <w:rPr>
          <w:rFonts w:ascii="Times New Roman" w:eastAsia="Times New Roman" w:hAnsi="Times New Roman" w:cs="Times New Roman"/>
          <w:b/>
          <w:bCs/>
          <w:i/>
          <w:noProof w:val="0"/>
          <w:sz w:val="24"/>
          <w:szCs w:val="24"/>
          <w:lang w:eastAsia="bg-BG"/>
        </w:rPr>
      </w:pPr>
      <w:r w:rsidRPr="00F373C6">
        <w:rPr>
          <w:rFonts w:ascii="Times New Roman" w:eastAsia="Calibri" w:hAnsi="Times New Roman" w:cs="Times New Roman"/>
          <w:noProof w:val="0"/>
          <w:sz w:val="24"/>
          <w:szCs w:val="24"/>
        </w:rPr>
        <w:t>участник в процедура за възлагане на обществена поръчка с предмет:</w:t>
      </w:r>
      <w:r w:rsidRPr="00F373C6">
        <w:rPr>
          <w:rFonts w:ascii="Times New Roman" w:eastAsia="Calibri" w:hAnsi="Times New Roman" w:cs="Times New Roman"/>
          <w:b/>
          <w:noProof w:val="0"/>
          <w:sz w:val="24"/>
          <w:szCs w:val="24"/>
        </w:rPr>
        <w:t xml:space="preserve"> </w:t>
      </w:r>
      <w:r w:rsidR="000561B1" w:rsidRPr="000561B1">
        <w:rPr>
          <w:rFonts w:ascii="Times New Roman" w:eastAsia="Times New Roman" w:hAnsi="Times New Roman" w:cs="Times New Roman"/>
          <w:b/>
          <w:bCs/>
          <w:i/>
          <w:noProof w:val="0"/>
          <w:sz w:val="24"/>
          <w:szCs w:val="24"/>
          <w:lang w:eastAsia="bg-BG"/>
        </w:rPr>
        <w:t>Доставка на медицински изделия, лични предпазни средства и консумативи за нуждите на Програма „Подобряване устойчивостта на Националната програма по туберкулоза“ и доставка на диагностикуми и консумативи за микроскопски и културелни изследвания за туберкулоза през 2018 г. във връзка с изпълнението на „Националната програма за превенция и контрол на туберкулозата“ в Република България за периода 2017-2020 г., включваща 40 обособени позиции.</w:t>
      </w:r>
    </w:p>
    <w:p w:rsidR="006C731E" w:rsidRPr="006C731E" w:rsidRDefault="006C731E" w:rsidP="006C731E">
      <w:pPr>
        <w:tabs>
          <w:tab w:val="left" w:pos="0"/>
          <w:tab w:val="center" w:pos="4890"/>
        </w:tabs>
        <w:spacing w:after="0" w:line="20" w:lineRule="atLeast"/>
        <w:jc w:val="both"/>
        <w:rPr>
          <w:rFonts w:ascii="Times New Roman" w:eastAsia="Times New Roman" w:hAnsi="Times New Roman" w:cs="Times New Roman"/>
          <w:b/>
          <w:i/>
          <w:noProof w:val="0"/>
          <w:sz w:val="24"/>
          <w:szCs w:val="24"/>
          <w:lang w:eastAsia="bg-BG"/>
        </w:rPr>
      </w:pPr>
      <w:r w:rsidRPr="006C731E">
        <w:rPr>
          <w:rFonts w:ascii="Times New Roman" w:eastAsia="Times New Roman" w:hAnsi="Times New Roman" w:cs="Times New Roman"/>
          <w:b/>
          <w:i/>
          <w:noProof w:val="0"/>
          <w:sz w:val="24"/>
          <w:szCs w:val="24"/>
          <w:lang w:eastAsia="bg-BG"/>
        </w:rPr>
        <w:t>Предложението е по обособена позиция № …… с предмет ……</w:t>
      </w:r>
    </w:p>
    <w:p w:rsidR="00F373C6" w:rsidRPr="00F373C6" w:rsidRDefault="00F373C6" w:rsidP="006C731E">
      <w:pPr>
        <w:tabs>
          <w:tab w:val="left" w:pos="0"/>
          <w:tab w:val="center" w:pos="4890"/>
        </w:tabs>
        <w:spacing w:after="0" w:line="20" w:lineRule="atLeast"/>
        <w:jc w:val="both"/>
        <w:rPr>
          <w:rFonts w:ascii="Times New Roman" w:eastAsia="Calibri" w:hAnsi="Times New Roman" w:cs="Times New Roman"/>
          <w:b/>
          <w:bCs/>
          <w:noProof w:val="0"/>
          <w:sz w:val="24"/>
          <w:szCs w:val="24"/>
        </w:rPr>
      </w:pPr>
    </w:p>
    <w:p w:rsidR="00F373C6" w:rsidRPr="00F373C6" w:rsidRDefault="00F373C6" w:rsidP="00F373C6">
      <w:pPr>
        <w:spacing w:after="0" w:line="20" w:lineRule="atLeast"/>
        <w:jc w:val="center"/>
        <w:rPr>
          <w:rFonts w:ascii="Times New Roman" w:eastAsia="Calibri" w:hAnsi="Times New Roman" w:cs="Times New Roman"/>
          <w:b/>
          <w:bCs/>
          <w:noProof w:val="0"/>
          <w:sz w:val="24"/>
          <w:szCs w:val="24"/>
        </w:rPr>
      </w:pPr>
      <w:r w:rsidRPr="00F373C6">
        <w:rPr>
          <w:rFonts w:ascii="Times New Roman" w:eastAsia="Calibri" w:hAnsi="Times New Roman" w:cs="Times New Roman"/>
          <w:b/>
          <w:bCs/>
          <w:noProof w:val="0"/>
          <w:sz w:val="24"/>
          <w:szCs w:val="24"/>
        </w:rPr>
        <w:t>Д Е К Л А Р И Р А М, Ч Е:</w:t>
      </w:r>
    </w:p>
    <w:p w:rsidR="00F373C6" w:rsidRPr="00F373C6" w:rsidRDefault="00F373C6" w:rsidP="00F373C6">
      <w:pPr>
        <w:spacing w:after="0" w:line="20" w:lineRule="atLeast"/>
        <w:jc w:val="both"/>
        <w:rPr>
          <w:rFonts w:ascii="Times New Roman" w:eastAsia="Calibri" w:hAnsi="Times New Roman" w:cs="Times New Roman"/>
          <w:b/>
          <w:bCs/>
          <w:noProof w:val="0"/>
          <w:sz w:val="24"/>
          <w:szCs w:val="24"/>
        </w:rPr>
      </w:pPr>
    </w:p>
    <w:p w:rsidR="00F373C6" w:rsidRPr="00F373C6" w:rsidRDefault="00F373C6" w:rsidP="00F373C6">
      <w:pPr>
        <w:spacing w:after="0" w:line="20" w:lineRule="atLeast"/>
        <w:ind w:firstLine="708"/>
        <w:jc w:val="both"/>
        <w:rPr>
          <w:rFonts w:ascii="Times New Roman" w:eastAsia="Calibri" w:hAnsi="Times New Roman" w:cs="Times New Roman"/>
          <w:noProof w:val="0"/>
          <w:sz w:val="24"/>
          <w:szCs w:val="24"/>
        </w:rPr>
      </w:pPr>
      <w:r w:rsidRPr="00F373C6">
        <w:rPr>
          <w:rFonts w:ascii="Times New Roman" w:eastAsia="Calibri" w:hAnsi="Times New Roman" w:cs="Times New Roman"/>
          <w:noProof w:val="0"/>
          <w:sz w:val="24"/>
          <w:szCs w:val="24"/>
        </w:rPr>
        <w:t xml:space="preserve">Срокът на валидност на настоящата оферта е </w:t>
      </w:r>
      <w:r w:rsidR="000561B1">
        <w:rPr>
          <w:rFonts w:ascii="Times New Roman" w:eastAsia="Calibri" w:hAnsi="Times New Roman" w:cs="Times New Roman"/>
          <w:noProof w:val="0"/>
          <w:sz w:val="24"/>
          <w:szCs w:val="24"/>
        </w:rPr>
        <w:t xml:space="preserve">3 </w:t>
      </w:r>
      <w:r w:rsidRPr="00F373C6">
        <w:rPr>
          <w:rFonts w:ascii="Times New Roman" w:eastAsia="Calibri" w:hAnsi="Times New Roman" w:cs="Times New Roman"/>
          <w:noProof w:val="0"/>
          <w:sz w:val="24"/>
          <w:szCs w:val="24"/>
        </w:rPr>
        <w:t xml:space="preserve">месеца, считано от датата, която е посочена </w:t>
      </w:r>
      <w:r w:rsidR="00EA0E5B">
        <w:rPr>
          <w:rFonts w:ascii="Times New Roman" w:eastAsia="Calibri" w:hAnsi="Times New Roman" w:cs="Times New Roman"/>
          <w:noProof w:val="0"/>
          <w:sz w:val="24"/>
          <w:szCs w:val="24"/>
        </w:rPr>
        <w:t xml:space="preserve"> като крайна дата на получаване на офертите в обявлението за поръчка</w:t>
      </w:r>
      <w:r w:rsidRPr="00F373C6">
        <w:rPr>
          <w:rFonts w:ascii="Times New Roman" w:eastAsia="Calibri" w:hAnsi="Times New Roman" w:cs="Times New Roman"/>
          <w:noProof w:val="0"/>
          <w:sz w:val="24"/>
          <w:szCs w:val="24"/>
        </w:rPr>
        <w:t xml:space="preserve"> и представлява времето, през което сме обвързани с условията на представеното от нас предложение.</w:t>
      </w:r>
    </w:p>
    <w:p w:rsidR="00F373C6" w:rsidRPr="00F373C6" w:rsidRDefault="00F373C6" w:rsidP="00F373C6">
      <w:pPr>
        <w:spacing w:after="0" w:line="20" w:lineRule="atLeast"/>
        <w:ind w:firstLine="708"/>
        <w:jc w:val="both"/>
        <w:rPr>
          <w:rFonts w:ascii="Times New Roman" w:eastAsia="Calibri" w:hAnsi="Times New Roman" w:cs="Times New Roman"/>
          <w:noProof w:val="0"/>
          <w:sz w:val="24"/>
          <w:szCs w:val="24"/>
        </w:rPr>
      </w:pPr>
    </w:p>
    <w:p w:rsidR="00F373C6" w:rsidRPr="00F373C6" w:rsidRDefault="00F373C6" w:rsidP="00F373C6">
      <w:pPr>
        <w:spacing w:after="0" w:line="20" w:lineRule="atLeast"/>
        <w:ind w:firstLine="708"/>
        <w:jc w:val="both"/>
        <w:rPr>
          <w:rFonts w:ascii="Times New Roman" w:eastAsia="Calibri" w:hAnsi="Times New Roman" w:cs="Times New Roman"/>
          <w:noProof w:val="0"/>
          <w:sz w:val="24"/>
          <w:szCs w:val="24"/>
        </w:rPr>
      </w:pPr>
    </w:p>
    <w:p w:rsidR="00F373C6" w:rsidRPr="00F373C6" w:rsidRDefault="00F373C6" w:rsidP="00F373C6">
      <w:pPr>
        <w:spacing w:after="0" w:line="20" w:lineRule="atLeast"/>
        <w:ind w:firstLine="708"/>
        <w:jc w:val="both"/>
        <w:rPr>
          <w:rFonts w:ascii="Times New Roman" w:eastAsia="Calibri" w:hAnsi="Times New Roman" w:cs="Times New Roman"/>
          <w:noProof w:val="0"/>
          <w:sz w:val="24"/>
          <w:szCs w:val="24"/>
        </w:rPr>
      </w:pPr>
    </w:p>
    <w:p w:rsidR="00F373C6" w:rsidRPr="00F373C6" w:rsidRDefault="00F373C6" w:rsidP="00F373C6">
      <w:pPr>
        <w:tabs>
          <w:tab w:val="left" w:leader="dot" w:pos="0"/>
        </w:tabs>
        <w:spacing w:after="0" w:line="20" w:lineRule="atLeast"/>
        <w:jc w:val="both"/>
        <w:rPr>
          <w:rFonts w:ascii="Times New Roman" w:eastAsia="Calibri" w:hAnsi="Times New Roman" w:cs="Times New Roman"/>
          <w:noProof w:val="0"/>
          <w:spacing w:val="-16"/>
          <w:w w:val="111"/>
          <w:sz w:val="24"/>
          <w:szCs w:val="24"/>
        </w:rPr>
      </w:pPr>
    </w:p>
    <w:p w:rsidR="00F373C6" w:rsidRPr="00F373C6" w:rsidRDefault="00F373C6" w:rsidP="00F373C6">
      <w:pPr>
        <w:spacing w:after="0" w:line="276" w:lineRule="auto"/>
        <w:ind w:right="-180"/>
        <w:jc w:val="both"/>
        <w:rPr>
          <w:rFonts w:ascii="Times New Roman" w:eastAsia="Verdana-Italic" w:hAnsi="Times New Roman" w:cs="Times New Roman"/>
          <w:noProof w:val="0"/>
          <w:sz w:val="24"/>
          <w:szCs w:val="24"/>
        </w:rPr>
      </w:pPr>
      <w:r w:rsidRPr="00F373C6">
        <w:rPr>
          <w:rFonts w:ascii="Times New Roman" w:eastAsia="Verdana-Italic" w:hAnsi="Times New Roman" w:cs="Times New Roman"/>
          <w:noProof w:val="0"/>
          <w:sz w:val="24"/>
          <w:szCs w:val="24"/>
        </w:rPr>
        <w:t>ДАТА: _____________ г.</w:t>
      </w:r>
      <w:r w:rsidRPr="00F373C6">
        <w:rPr>
          <w:rFonts w:ascii="Times New Roman" w:eastAsia="Verdana-Italic" w:hAnsi="Times New Roman" w:cs="Times New Roman"/>
          <w:noProof w:val="0"/>
          <w:sz w:val="24"/>
          <w:szCs w:val="24"/>
        </w:rPr>
        <w:tab/>
      </w:r>
      <w:r w:rsidRPr="00F373C6">
        <w:rPr>
          <w:rFonts w:ascii="Times New Roman" w:eastAsia="Verdana-Italic" w:hAnsi="Times New Roman" w:cs="Times New Roman"/>
          <w:noProof w:val="0"/>
          <w:sz w:val="24"/>
          <w:szCs w:val="24"/>
        </w:rPr>
        <w:tab/>
      </w:r>
      <w:r w:rsidRPr="00F373C6">
        <w:rPr>
          <w:rFonts w:ascii="Times New Roman" w:eastAsia="Verdana-Italic" w:hAnsi="Times New Roman" w:cs="Times New Roman"/>
          <w:noProof w:val="0"/>
          <w:sz w:val="24"/>
          <w:szCs w:val="24"/>
        </w:rPr>
        <w:tab/>
      </w:r>
      <w:r w:rsidRPr="00F373C6">
        <w:rPr>
          <w:rFonts w:ascii="Times New Roman" w:eastAsia="Verdana-Italic" w:hAnsi="Times New Roman" w:cs="Times New Roman"/>
          <w:noProof w:val="0"/>
          <w:sz w:val="24"/>
          <w:szCs w:val="24"/>
        </w:rPr>
        <w:tab/>
        <w:t>ПОДПИС и ПЕЧАТ:______________________</w:t>
      </w:r>
    </w:p>
    <w:p w:rsidR="00F50A80" w:rsidRPr="00F50A80" w:rsidRDefault="00F373C6" w:rsidP="00F50A80">
      <w:pPr>
        <w:spacing w:line="276" w:lineRule="auto"/>
        <w:ind w:left="284"/>
        <w:jc w:val="right"/>
        <w:rPr>
          <w:rFonts w:ascii="Times New Roman" w:eastAsia="Calibri" w:hAnsi="Times New Roman" w:cs="Times New Roman"/>
          <w:b/>
          <w:bCs/>
          <w:i/>
          <w:noProof w:val="0"/>
          <w:sz w:val="24"/>
          <w:szCs w:val="24"/>
        </w:rPr>
      </w:pPr>
      <w:r w:rsidRPr="00F373C6">
        <w:rPr>
          <w:rFonts w:ascii="Times New Roman" w:eastAsia="Verdana-Italic" w:hAnsi="Times New Roman" w:cs="Times New Roman"/>
          <w:noProof w:val="0"/>
          <w:sz w:val="24"/>
          <w:szCs w:val="24"/>
        </w:rPr>
        <w:br w:type="page"/>
      </w:r>
      <w:r w:rsidR="00F50A80" w:rsidRPr="00F50A80">
        <w:rPr>
          <w:rFonts w:ascii="Times New Roman" w:eastAsia="Calibri" w:hAnsi="Times New Roman" w:cs="Times New Roman"/>
          <w:b/>
          <w:bCs/>
          <w:i/>
          <w:noProof w:val="0"/>
          <w:sz w:val="24"/>
          <w:szCs w:val="24"/>
        </w:rPr>
        <w:lastRenderedPageBreak/>
        <w:t xml:space="preserve">ОБРАЗЕЦ </w:t>
      </w:r>
    </w:p>
    <w:p w:rsidR="00F50A80" w:rsidRDefault="00F50A80" w:rsidP="00F50A80">
      <w:pPr>
        <w:tabs>
          <w:tab w:val="left" w:pos="0"/>
          <w:tab w:val="center" w:pos="4890"/>
        </w:tabs>
        <w:spacing w:after="0" w:line="240" w:lineRule="auto"/>
        <w:jc w:val="center"/>
        <w:rPr>
          <w:rFonts w:ascii="Times New Roman" w:eastAsia="Calibri" w:hAnsi="Times New Roman" w:cs="Times New Roman"/>
          <w:b/>
          <w:i/>
          <w:noProof w:val="0"/>
          <w:sz w:val="24"/>
          <w:szCs w:val="24"/>
        </w:rPr>
      </w:pPr>
      <w:r w:rsidRPr="00F50A80">
        <w:rPr>
          <w:rFonts w:ascii="Times New Roman" w:eastAsia="Calibri" w:hAnsi="Times New Roman" w:cs="Times New Roman"/>
          <w:b/>
          <w:i/>
          <w:noProof w:val="0"/>
          <w:sz w:val="24"/>
          <w:szCs w:val="24"/>
        </w:rPr>
        <w:t>ЦЕНОВО ПРЕДЛОЖЕНИЕ</w:t>
      </w:r>
    </w:p>
    <w:p w:rsidR="00EA0E5B" w:rsidRDefault="00EA0E5B" w:rsidP="00F50A80">
      <w:pPr>
        <w:tabs>
          <w:tab w:val="left" w:pos="0"/>
          <w:tab w:val="center" w:pos="4890"/>
        </w:tabs>
        <w:spacing w:after="0" w:line="240" w:lineRule="auto"/>
        <w:jc w:val="center"/>
        <w:rPr>
          <w:rFonts w:ascii="Times New Roman" w:eastAsia="Calibri" w:hAnsi="Times New Roman" w:cs="Times New Roman"/>
          <w:b/>
          <w:i/>
          <w:noProof w:val="0"/>
          <w:sz w:val="24"/>
          <w:szCs w:val="24"/>
        </w:rPr>
      </w:pPr>
    </w:p>
    <w:p w:rsidR="00EA0E5B" w:rsidRPr="00F50A80" w:rsidRDefault="00EA0E5B" w:rsidP="00F50A80">
      <w:pPr>
        <w:tabs>
          <w:tab w:val="left" w:pos="0"/>
          <w:tab w:val="center" w:pos="4890"/>
        </w:tabs>
        <w:spacing w:after="0" w:line="240" w:lineRule="auto"/>
        <w:jc w:val="center"/>
        <w:rPr>
          <w:rFonts w:ascii="Times New Roman" w:eastAsia="Calibri" w:hAnsi="Times New Roman" w:cs="Times New Roman"/>
          <w:b/>
          <w:i/>
          <w:noProof w:val="0"/>
          <w:sz w:val="24"/>
          <w:szCs w:val="24"/>
        </w:rPr>
      </w:pPr>
    </w:p>
    <w:p w:rsidR="00F50A80" w:rsidRPr="00F50A80" w:rsidRDefault="00F50A80" w:rsidP="00F50A80">
      <w:pPr>
        <w:tabs>
          <w:tab w:val="left" w:pos="0"/>
          <w:tab w:val="center" w:pos="4890"/>
        </w:tabs>
        <w:spacing w:after="0" w:line="240" w:lineRule="auto"/>
        <w:jc w:val="center"/>
        <w:rPr>
          <w:rFonts w:ascii="Times New Roman" w:eastAsia="Calibri" w:hAnsi="Times New Roman" w:cs="Times New Roman"/>
          <w:b/>
          <w:i/>
          <w:noProof w:val="0"/>
          <w:sz w:val="24"/>
          <w:szCs w:val="24"/>
        </w:rPr>
      </w:pPr>
    </w:p>
    <w:p w:rsidR="00F50A80" w:rsidRPr="00F50A80" w:rsidRDefault="00F50A80" w:rsidP="00F50A80">
      <w:pPr>
        <w:spacing w:after="0" w:line="240" w:lineRule="auto"/>
        <w:jc w:val="both"/>
        <w:rPr>
          <w:rFonts w:ascii="Times New Roman" w:eastAsia="Calibri" w:hAnsi="Times New Roman" w:cs="Times New Roman"/>
          <w:noProof w:val="0"/>
          <w:sz w:val="24"/>
          <w:szCs w:val="24"/>
        </w:rPr>
      </w:pPr>
      <w:r w:rsidRPr="00F50A80">
        <w:rPr>
          <w:rFonts w:ascii="Times New Roman" w:eastAsia="Calibri" w:hAnsi="Times New Roman" w:cs="Times New Roman"/>
          <w:noProof w:val="0"/>
          <w:sz w:val="24"/>
          <w:szCs w:val="24"/>
        </w:rPr>
        <w:t>До:…………………………………………………………………………………………………….</w:t>
      </w:r>
    </w:p>
    <w:p w:rsidR="00F50A80" w:rsidRPr="00F50A80" w:rsidRDefault="00F50A80" w:rsidP="00F50A80">
      <w:pPr>
        <w:spacing w:after="0" w:line="240" w:lineRule="auto"/>
        <w:ind w:firstLine="288"/>
        <w:jc w:val="center"/>
        <w:rPr>
          <w:rFonts w:ascii="Times New Roman" w:eastAsia="Calibri" w:hAnsi="Times New Roman" w:cs="Times New Roman"/>
          <w:i/>
          <w:noProof w:val="0"/>
        </w:rPr>
      </w:pPr>
      <w:r w:rsidRPr="00F50A80">
        <w:rPr>
          <w:rFonts w:ascii="Times New Roman" w:eastAsia="Calibri" w:hAnsi="Times New Roman" w:cs="Times New Roman"/>
          <w:noProof w:val="0"/>
        </w:rPr>
        <w:t>(</w:t>
      </w:r>
      <w:r w:rsidRPr="00F50A80">
        <w:rPr>
          <w:rFonts w:ascii="Times New Roman" w:eastAsia="Calibri" w:hAnsi="Times New Roman" w:cs="Times New Roman"/>
          <w:i/>
          <w:noProof w:val="0"/>
        </w:rPr>
        <w:t>наименование и адрес на възложителя)</w:t>
      </w:r>
    </w:p>
    <w:p w:rsidR="00F50A80" w:rsidRPr="00F50A80" w:rsidRDefault="00F50A80" w:rsidP="00F50A80">
      <w:pPr>
        <w:spacing w:after="0" w:line="240" w:lineRule="auto"/>
        <w:jc w:val="both"/>
        <w:rPr>
          <w:rFonts w:ascii="Times New Roman" w:eastAsia="Calibri" w:hAnsi="Times New Roman" w:cs="Times New Roman"/>
          <w:noProof w:val="0"/>
          <w:sz w:val="24"/>
          <w:szCs w:val="24"/>
        </w:rPr>
      </w:pPr>
      <w:r w:rsidRPr="00F50A80">
        <w:rPr>
          <w:rFonts w:ascii="Times New Roman" w:eastAsia="Calibri" w:hAnsi="Times New Roman" w:cs="Times New Roman"/>
          <w:noProof w:val="0"/>
          <w:sz w:val="24"/>
          <w:szCs w:val="24"/>
        </w:rPr>
        <w:t>От: …………………………………………………………………………………………………….</w:t>
      </w:r>
    </w:p>
    <w:p w:rsidR="00F50A80" w:rsidRPr="00F50A80" w:rsidRDefault="00F50A80" w:rsidP="00F50A80">
      <w:pPr>
        <w:spacing w:after="0" w:line="240" w:lineRule="auto"/>
        <w:ind w:firstLine="288"/>
        <w:jc w:val="center"/>
        <w:rPr>
          <w:rFonts w:ascii="Times New Roman" w:eastAsia="Calibri" w:hAnsi="Times New Roman" w:cs="Times New Roman"/>
          <w:i/>
          <w:noProof w:val="0"/>
        </w:rPr>
      </w:pPr>
      <w:r w:rsidRPr="00F50A80">
        <w:rPr>
          <w:rFonts w:ascii="Times New Roman" w:eastAsia="Calibri" w:hAnsi="Times New Roman" w:cs="Times New Roman"/>
          <w:i/>
          <w:noProof w:val="0"/>
        </w:rPr>
        <w:t>(наименование на участника)</w:t>
      </w:r>
    </w:p>
    <w:p w:rsidR="00F50A80" w:rsidRPr="00F50A80" w:rsidRDefault="00F50A80" w:rsidP="00F50A80">
      <w:pPr>
        <w:spacing w:after="0" w:line="240" w:lineRule="auto"/>
        <w:jc w:val="both"/>
        <w:rPr>
          <w:rFonts w:ascii="Times New Roman" w:eastAsia="Calibri" w:hAnsi="Times New Roman" w:cs="Times New Roman"/>
          <w:noProof w:val="0"/>
          <w:sz w:val="24"/>
          <w:szCs w:val="24"/>
        </w:rPr>
      </w:pPr>
      <w:r w:rsidRPr="00F50A80">
        <w:rPr>
          <w:rFonts w:ascii="Times New Roman" w:eastAsia="Calibri" w:hAnsi="Times New Roman" w:cs="Times New Roman"/>
          <w:noProof w:val="0"/>
          <w:sz w:val="24"/>
          <w:szCs w:val="24"/>
        </w:rPr>
        <w:t>с адрес: гр. ………………………… ул. …………………………………………………..№ …….,</w:t>
      </w:r>
    </w:p>
    <w:p w:rsidR="00F50A80" w:rsidRPr="00F50A80" w:rsidRDefault="00F50A80" w:rsidP="00F50A80">
      <w:pPr>
        <w:spacing w:after="0" w:line="240" w:lineRule="auto"/>
        <w:jc w:val="both"/>
        <w:rPr>
          <w:rFonts w:ascii="Times New Roman" w:eastAsia="Calibri" w:hAnsi="Times New Roman" w:cs="Times New Roman"/>
          <w:noProof w:val="0"/>
          <w:sz w:val="24"/>
          <w:szCs w:val="24"/>
        </w:rPr>
      </w:pPr>
      <w:r w:rsidRPr="00F50A80">
        <w:rPr>
          <w:rFonts w:ascii="Times New Roman" w:eastAsia="Calibri" w:hAnsi="Times New Roman" w:cs="Times New Roman"/>
          <w:noProof w:val="0"/>
          <w:sz w:val="24"/>
          <w:szCs w:val="24"/>
        </w:rPr>
        <w:t>тел.:………………, факс:…………….., e-mail:……………………Булстат/ЕИК: ………………</w:t>
      </w:r>
    </w:p>
    <w:p w:rsidR="00EA0E5B" w:rsidRPr="00EA0E5B" w:rsidRDefault="00EA0E5B" w:rsidP="00EA0E5B">
      <w:pPr>
        <w:spacing w:after="0" w:line="240" w:lineRule="auto"/>
        <w:jc w:val="both"/>
        <w:rPr>
          <w:rFonts w:ascii="Times New Roman" w:eastAsia="Times New Roman" w:hAnsi="Times New Roman" w:cs="Times New Roman"/>
          <w:i/>
          <w:noProof w:val="0"/>
          <w:sz w:val="24"/>
          <w:szCs w:val="24"/>
        </w:rPr>
      </w:pPr>
      <w:r w:rsidRPr="00EA0E5B">
        <w:rPr>
          <w:rFonts w:ascii="Times New Roman" w:eastAsia="Calibri" w:hAnsi="Times New Roman" w:cs="Times New Roman"/>
          <w:noProof w:val="0"/>
          <w:sz w:val="24"/>
          <w:szCs w:val="24"/>
        </w:rPr>
        <w:t>Банкова сметка</w:t>
      </w:r>
      <w:r>
        <w:rPr>
          <w:rFonts w:ascii="Times New Roman" w:eastAsia="Calibri" w:hAnsi="Times New Roman" w:cs="Times New Roman"/>
          <w:noProof w:val="0"/>
          <w:sz w:val="24"/>
          <w:szCs w:val="24"/>
        </w:rPr>
        <w:t>……………………………………………………………………………………..</w:t>
      </w:r>
      <w:r w:rsidRPr="00EA0E5B">
        <w:rPr>
          <w:rFonts w:ascii="Times New Roman" w:eastAsia="Times New Roman" w:hAnsi="Times New Roman" w:cs="Times New Roman"/>
          <w:b/>
          <w:i/>
          <w:noProof w:val="0"/>
          <w:sz w:val="24"/>
          <w:szCs w:val="24"/>
        </w:rPr>
        <w:t xml:space="preserve"> Забележка: </w:t>
      </w:r>
      <w:r w:rsidRPr="00EA0E5B">
        <w:rPr>
          <w:rFonts w:ascii="Times New Roman" w:eastAsia="Times New Roman" w:hAnsi="Times New Roman" w:cs="Times New Roman"/>
          <w:i/>
          <w:noProof w:val="0"/>
          <w:sz w:val="24"/>
          <w:szCs w:val="24"/>
        </w:rPr>
        <w:t>На основание чл. 47, ал. 9 от ППЗОП, когато участник подава оферта за повече от една обособена позиция, за всяка обособена позиция се представят  отделни непрозрачни пликове с надпис "Предлагани ценови параметри", с посочване на позицията, за която се отнасят.</w:t>
      </w:r>
    </w:p>
    <w:p w:rsidR="00EA0E5B" w:rsidRPr="00EA0E5B" w:rsidRDefault="00EA0E5B" w:rsidP="00EA0E5B">
      <w:pPr>
        <w:spacing w:after="0" w:line="240" w:lineRule="auto"/>
        <w:jc w:val="both"/>
        <w:rPr>
          <w:rFonts w:ascii="Times New Roman" w:eastAsia="Times New Roman" w:hAnsi="Times New Roman" w:cs="Times New Roman"/>
          <w:i/>
          <w:noProof w:val="0"/>
          <w:sz w:val="24"/>
          <w:szCs w:val="24"/>
        </w:rPr>
      </w:pPr>
    </w:p>
    <w:p w:rsidR="00F50A80" w:rsidRPr="00F50A80" w:rsidRDefault="00EA0E5B" w:rsidP="00F50A80">
      <w:pPr>
        <w:spacing w:after="0" w:line="240" w:lineRule="auto"/>
        <w:jc w:val="both"/>
        <w:rPr>
          <w:rFonts w:ascii="Times New Roman" w:eastAsia="Calibri" w:hAnsi="Times New Roman" w:cs="Times New Roman"/>
          <w:noProof w:val="0"/>
          <w:sz w:val="24"/>
          <w:szCs w:val="24"/>
        </w:rPr>
      </w:pPr>
      <w:r w:rsidRPr="00EA0E5B">
        <w:rPr>
          <w:rFonts w:ascii="Times New Roman" w:eastAsia="Calibri" w:hAnsi="Times New Roman" w:cs="Times New Roman"/>
          <w:noProof w:val="0"/>
          <w:sz w:val="24"/>
          <w:szCs w:val="24"/>
        </w:rPr>
        <w:tab/>
      </w:r>
    </w:p>
    <w:p w:rsidR="00F50A80" w:rsidRPr="00F50A80" w:rsidRDefault="00F50A80" w:rsidP="00F50A80">
      <w:pPr>
        <w:autoSpaceDE w:val="0"/>
        <w:autoSpaceDN w:val="0"/>
        <w:adjustRightInd w:val="0"/>
        <w:spacing w:after="0" w:line="240" w:lineRule="auto"/>
        <w:ind w:firstLine="709"/>
        <w:jc w:val="both"/>
        <w:rPr>
          <w:rFonts w:ascii="Times New Roman" w:eastAsia="Calibri" w:hAnsi="Times New Roman" w:cs="Times New Roman"/>
          <w:noProof w:val="0"/>
          <w:sz w:val="24"/>
          <w:szCs w:val="24"/>
        </w:rPr>
      </w:pPr>
    </w:p>
    <w:p w:rsidR="00F50A80" w:rsidRPr="00F50A80" w:rsidRDefault="00F50A80" w:rsidP="00F50A80">
      <w:pPr>
        <w:autoSpaceDE w:val="0"/>
        <w:autoSpaceDN w:val="0"/>
        <w:adjustRightInd w:val="0"/>
        <w:spacing w:after="0" w:line="240" w:lineRule="auto"/>
        <w:ind w:firstLine="709"/>
        <w:jc w:val="both"/>
        <w:rPr>
          <w:rFonts w:ascii="Times New Roman" w:eastAsia="Verdana-Bold" w:hAnsi="Times New Roman" w:cs="Times New Roman"/>
          <w:b/>
          <w:bCs/>
          <w:noProof w:val="0"/>
          <w:sz w:val="24"/>
          <w:szCs w:val="24"/>
        </w:rPr>
      </w:pPr>
      <w:r w:rsidRPr="00F50A80">
        <w:rPr>
          <w:rFonts w:ascii="Times New Roman" w:eastAsia="Verdana-Bold" w:hAnsi="Times New Roman" w:cs="Times New Roman"/>
          <w:b/>
          <w:bCs/>
          <w:noProof w:val="0"/>
          <w:sz w:val="24"/>
          <w:szCs w:val="24"/>
        </w:rPr>
        <w:t>УВАЖАЕМИ ДАМИ И ГОСПОДА,</w:t>
      </w:r>
    </w:p>
    <w:p w:rsidR="000561B1" w:rsidRPr="000561B1" w:rsidRDefault="00F50A80" w:rsidP="000561B1">
      <w:pPr>
        <w:spacing w:after="0" w:line="240" w:lineRule="auto"/>
        <w:ind w:firstLine="709"/>
        <w:jc w:val="both"/>
        <w:rPr>
          <w:rFonts w:ascii="Times New Roman" w:eastAsia="Calibri" w:hAnsi="Times New Roman" w:cs="Times New Roman"/>
          <w:b/>
          <w:bCs/>
          <w:i/>
          <w:iCs/>
          <w:noProof w:val="0"/>
          <w:sz w:val="24"/>
          <w:szCs w:val="24"/>
        </w:rPr>
      </w:pPr>
      <w:r w:rsidRPr="00F50A80">
        <w:rPr>
          <w:rFonts w:ascii="Times New Roman" w:eastAsia="Calibri" w:hAnsi="Times New Roman" w:cs="Times New Roman"/>
          <w:noProof w:val="0"/>
          <w:sz w:val="24"/>
          <w:szCs w:val="24"/>
        </w:rPr>
        <w:t>С настоящото, Ви представяме нашето ценово предложение за изпълнение на обявената от Вас процедура за възлагане на обществена поръчка с предмет</w:t>
      </w:r>
      <w:r w:rsidRPr="00F50A80">
        <w:rPr>
          <w:rFonts w:ascii="Times New Roman" w:eastAsia="Calibri" w:hAnsi="Times New Roman" w:cs="Times New Roman"/>
          <w:b/>
          <w:noProof w:val="0"/>
          <w:sz w:val="24"/>
          <w:szCs w:val="24"/>
        </w:rPr>
        <w:t xml:space="preserve">: </w:t>
      </w:r>
      <w:r w:rsidR="000561B1" w:rsidRPr="000561B1">
        <w:rPr>
          <w:rFonts w:ascii="Times New Roman" w:eastAsia="Calibri" w:hAnsi="Times New Roman" w:cs="Times New Roman"/>
          <w:b/>
          <w:bCs/>
          <w:i/>
          <w:iCs/>
          <w:noProof w:val="0"/>
          <w:sz w:val="24"/>
          <w:szCs w:val="24"/>
        </w:rPr>
        <w:t>Доставка на медицински изделия, лични предпазни средства и консумативи за нуждите на Програма „Подобряване устойчивостта на Националната програма по туберкулоза“ и доставка на диагностикуми и консумативи за микроскопски и културелни изследвания за туберкулоза през 2018 г. във връзка с изпълнението на „Националната програма за превенция и контрол на туберкулозата“ в Република България за периода 2017-2020 г., включваща 40 обособени позиции.</w:t>
      </w:r>
    </w:p>
    <w:p w:rsidR="00EA0E5B" w:rsidRPr="00EA0E5B" w:rsidRDefault="00EA0E5B" w:rsidP="00EA0E5B">
      <w:pPr>
        <w:spacing w:after="0" w:line="240" w:lineRule="auto"/>
        <w:ind w:firstLine="709"/>
        <w:jc w:val="both"/>
        <w:rPr>
          <w:rFonts w:ascii="Times New Roman" w:eastAsia="Calibri" w:hAnsi="Times New Roman" w:cs="Times New Roman"/>
          <w:b/>
          <w:i/>
          <w:iCs/>
          <w:noProof w:val="0"/>
          <w:sz w:val="24"/>
          <w:szCs w:val="24"/>
        </w:rPr>
      </w:pPr>
      <w:r w:rsidRPr="00EA0E5B">
        <w:rPr>
          <w:rFonts w:ascii="Times New Roman" w:eastAsia="Calibri" w:hAnsi="Times New Roman" w:cs="Times New Roman"/>
          <w:b/>
          <w:i/>
          <w:iCs/>
          <w:noProof w:val="0"/>
          <w:sz w:val="24"/>
          <w:szCs w:val="24"/>
        </w:rPr>
        <w:t>Предложението е по обособена позиция № …… с предмет ……</w:t>
      </w:r>
    </w:p>
    <w:p w:rsidR="00EA0E5B" w:rsidRPr="00EA0E5B" w:rsidRDefault="00EA0E5B" w:rsidP="00EA0E5B">
      <w:pPr>
        <w:spacing w:after="0" w:line="240" w:lineRule="auto"/>
        <w:ind w:firstLine="709"/>
        <w:jc w:val="both"/>
        <w:rPr>
          <w:rFonts w:ascii="Times New Roman" w:eastAsia="Calibri" w:hAnsi="Times New Roman" w:cs="Times New Roman"/>
          <w:b/>
          <w:bCs/>
          <w:iCs/>
          <w:noProof w:val="0"/>
          <w:sz w:val="24"/>
          <w:szCs w:val="24"/>
        </w:rPr>
      </w:pPr>
    </w:p>
    <w:p w:rsidR="00F50A80" w:rsidRPr="00F50A80" w:rsidRDefault="00F50A80" w:rsidP="00EA0E5B">
      <w:pPr>
        <w:spacing w:after="0" w:line="240" w:lineRule="auto"/>
        <w:ind w:firstLine="709"/>
        <w:jc w:val="both"/>
        <w:rPr>
          <w:rFonts w:ascii="Times New Roman" w:eastAsia="Times New Roman" w:hAnsi="Times New Roman" w:cs="Times New Roman"/>
          <w:noProof w:val="0"/>
          <w:sz w:val="24"/>
          <w:szCs w:val="20"/>
          <w:lang w:eastAsia="bg-BG"/>
        </w:rPr>
      </w:pPr>
    </w:p>
    <w:tbl>
      <w:tblPr>
        <w:tblW w:w="5000" w:type="pct"/>
        <w:tblCellMar>
          <w:left w:w="70" w:type="dxa"/>
          <w:right w:w="70" w:type="dxa"/>
        </w:tblCellMar>
        <w:tblLook w:val="04A0" w:firstRow="1" w:lastRow="0" w:firstColumn="1" w:lastColumn="0" w:noHBand="0" w:noVBand="1"/>
      </w:tblPr>
      <w:tblGrid>
        <w:gridCol w:w="745"/>
        <w:gridCol w:w="2847"/>
        <w:gridCol w:w="1702"/>
        <w:gridCol w:w="1655"/>
        <w:gridCol w:w="1400"/>
        <w:gridCol w:w="1400"/>
      </w:tblGrid>
      <w:tr w:rsidR="00F50A80" w:rsidRPr="00F50A80" w:rsidTr="00E66457">
        <w:trPr>
          <w:trHeight w:val="1024"/>
        </w:trPr>
        <w:tc>
          <w:tcPr>
            <w:tcW w:w="382"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F50A80" w:rsidRPr="00F50A80" w:rsidRDefault="00F50A80" w:rsidP="000561B1">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 xml:space="preserve">№ </w:t>
            </w:r>
          </w:p>
        </w:tc>
        <w:tc>
          <w:tcPr>
            <w:tcW w:w="1460" w:type="pct"/>
            <w:tcBorders>
              <w:top w:val="single" w:sz="4" w:space="0" w:color="auto"/>
              <w:left w:val="nil"/>
              <w:bottom w:val="single" w:sz="4" w:space="0" w:color="auto"/>
              <w:right w:val="single" w:sz="4" w:space="0" w:color="auto"/>
            </w:tcBorders>
            <w:shd w:val="clear" w:color="auto" w:fill="F2F2F2"/>
            <w:vAlign w:val="center"/>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Н</w:t>
            </w:r>
            <w:r w:rsidR="000561B1">
              <w:rPr>
                <w:rFonts w:ascii="Times New Roman" w:eastAsia="Times New Roman" w:hAnsi="Times New Roman" w:cs="Times New Roman"/>
                <w:b/>
                <w:bCs/>
                <w:noProof w:val="0"/>
                <w:sz w:val="24"/>
                <w:szCs w:val="20"/>
                <w:lang w:eastAsia="bg-BG"/>
              </w:rPr>
              <w:t>аименование</w:t>
            </w:r>
            <w:r w:rsidRPr="00F50A80">
              <w:rPr>
                <w:rFonts w:ascii="Times New Roman" w:eastAsia="Times New Roman" w:hAnsi="Times New Roman" w:cs="Times New Roman"/>
                <w:b/>
                <w:bCs/>
                <w:noProof w:val="0"/>
                <w:sz w:val="24"/>
                <w:szCs w:val="20"/>
                <w:lang w:eastAsia="bg-BG"/>
              </w:rPr>
              <w:t xml:space="preserve"> </w:t>
            </w:r>
            <w:r w:rsidR="000561B1" w:rsidRPr="000561B1">
              <w:rPr>
                <w:rFonts w:ascii="Times New Roman" w:eastAsia="Times New Roman" w:hAnsi="Times New Roman" w:cs="Times New Roman"/>
                <w:b/>
                <w:bCs/>
                <w:noProof w:val="0"/>
                <w:sz w:val="24"/>
                <w:szCs w:val="20"/>
                <w:lang w:eastAsia="bg-BG"/>
              </w:rPr>
              <w:t>на обособена позиция</w:t>
            </w:r>
          </w:p>
        </w:tc>
        <w:tc>
          <w:tcPr>
            <w:tcW w:w="873" w:type="pct"/>
            <w:tcBorders>
              <w:top w:val="single" w:sz="4" w:space="0" w:color="auto"/>
              <w:left w:val="nil"/>
              <w:bottom w:val="single" w:sz="4" w:space="0" w:color="auto"/>
              <w:right w:val="single" w:sz="4" w:space="0" w:color="auto"/>
            </w:tcBorders>
            <w:shd w:val="clear" w:color="auto" w:fill="F2F2F2"/>
            <w:vAlign w:val="center"/>
            <w:hideMark/>
          </w:tcPr>
          <w:p w:rsidR="00F50A80" w:rsidRPr="00F50A80" w:rsidRDefault="00F50A80" w:rsidP="009A4D0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Ед. цена без ДДС</w:t>
            </w:r>
          </w:p>
        </w:tc>
        <w:tc>
          <w:tcPr>
            <w:tcW w:w="849" w:type="pct"/>
            <w:tcBorders>
              <w:top w:val="single" w:sz="4" w:space="0" w:color="auto"/>
              <w:left w:val="nil"/>
              <w:bottom w:val="single" w:sz="4" w:space="0" w:color="auto"/>
              <w:right w:val="single" w:sz="4" w:space="0" w:color="auto"/>
            </w:tcBorders>
            <w:shd w:val="clear" w:color="auto" w:fill="F2F2F2"/>
            <w:vAlign w:val="center"/>
            <w:hideMark/>
          </w:tcPr>
          <w:p w:rsidR="00F50A80" w:rsidRPr="00F50A80" w:rsidRDefault="00F50A80" w:rsidP="009A4D0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Ед. цена с ДДС</w:t>
            </w:r>
          </w:p>
        </w:tc>
        <w:tc>
          <w:tcPr>
            <w:tcW w:w="718" w:type="pct"/>
            <w:tcBorders>
              <w:top w:val="single" w:sz="4" w:space="0" w:color="auto"/>
              <w:left w:val="nil"/>
              <w:bottom w:val="single" w:sz="4" w:space="0" w:color="auto"/>
              <w:right w:val="single" w:sz="4" w:space="0" w:color="auto"/>
            </w:tcBorders>
            <w:shd w:val="clear" w:color="auto" w:fill="F2F2F2"/>
            <w:vAlign w:val="center"/>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Обща стойност без ДДС</w:t>
            </w:r>
          </w:p>
        </w:tc>
        <w:tc>
          <w:tcPr>
            <w:tcW w:w="718" w:type="pct"/>
            <w:tcBorders>
              <w:top w:val="single" w:sz="4" w:space="0" w:color="auto"/>
              <w:left w:val="nil"/>
              <w:bottom w:val="single" w:sz="4" w:space="0" w:color="auto"/>
              <w:right w:val="single" w:sz="4" w:space="0" w:color="auto"/>
            </w:tcBorders>
            <w:shd w:val="clear" w:color="auto" w:fill="F2F2F2"/>
            <w:vAlign w:val="center"/>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Обща стойност с ДДС</w:t>
            </w:r>
          </w:p>
        </w:tc>
      </w:tr>
      <w:tr w:rsidR="00F50A80" w:rsidRPr="00F50A80" w:rsidTr="00E66457">
        <w:trPr>
          <w:trHeight w:val="315"/>
        </w:trPr>
        <w:tc>
          <w:tcPr>
            <w:tcW w:w="382" w:type="pct"/>
            <w:tcBorders>
              <w:top w:val="nil"/>
              <w:left w:val="single" w:sz="4" w:space="0" w:color="auto"/>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460" w:type="pct"/>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873" w:type="pct"/>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849" w:type="pct"/>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718" w:type="pct"/>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718" w:type="pct"/>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r>
      <w:tr w:rsidR="00F50A80" w:rsidRPr="00F50A80" w:rsidTr="00E66457">
        <w:trPr>
          <w:trHeight w:val="315"/>
        </w:trPr>
        <w:tc>
          <w:tcPr>
            <w:tcW w:w="382" w:type="pct"/>
            <w:tcBorders>
              <w:top w:val="nil"/>
              <w:left w:val="single" w:sz="4" w:space="0" w:color="auto"/>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460" w:type="pct"/>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873" w:type="pct"/>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849" w:type="pct"/>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718" w:type="pct"/>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718" w:type="pct"/>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r>
    </w:tbl>
    <w:p w:rsidR="00F50A80" w:rsidRPr="00332401" w:rsidRDefault="00F50A80" w:rsidP="00332401">
      <w:pPr>
        <w:spacing w:after="0" w:line="240" w:lineRule="auto"/>
        <w:ind w:firstLine="720"/>
        <w:jc w:val="both"/>
        <w:rPr>
          <w:rFonts w:ascii="Times New Roman" w:eastAsia="Times New Roman" w:hAnsi="Times New Roman" w:cs="Times New Roman"/>
          <w:noProof w:val="0"/>
          <w:sz w:val="24"/>
          <w:szCs w:val="24"/>
        </w:rPr>
      </w:pPr>
      <w:r w:rsidRPr="00F50A80">
        <w:rPr>
          <w:rFonts w:ascii="Times New Roman" w:eastAsia="Times New Roman" w:hAnsi="Times New Roman" w:cs="Times New Roman"/>
          <w:noProof w:val="0"/>
          <w:sz w:val="24"/>
          <w:szCs w:val="20"/>
          <w:lang w:eastAsia="bg-BG"/>
        </w:rPr>
        <w:t>Така предложената цена включва всички разходи за и</w:t>
      </w:r>
      <w:r w:rsidR="00332401">
        <w:rPr>
          <w:rFonts w:ascii="Times New Roman" w:eastAsia="Times New Roman" w:hAnsi="Times New Roman" w:cs="Times New Roman"/>
          <w:noProof w:val="0"/>
          <w:sz w:val="24"/>
          <w:szCs w:val="20"/>
          <w:lang w:eastAsia="bg-BG"/>
        </w:rPr>
        <w:t xml:space="preserve">зпълнение предмета на поръчката, </w:t>
      </w:r>
      <w:r w:rsidR="00332401" w:rsidRPr="00C26F6E">
        <w:rPr>
          <w:rFonts w:ascii="Times New Roman" w:eastAsia="Times New Roman" w:hAnsi="Times New Roman" w:cs="Times New Roman"/>
          <w:noProof w:val="0"/>
          <w:sz w:val="24"/>
          <w:szCs w:val="24"/>
        </w:rPr>
        <w:t xml:space="preserve">до краен получател, включващи (но не само): стойността на стоката, опаковка, застраховка и транспорт до краен получател (включително и стойността на необходимите допълнителни консумативи и реактиви за използването им - за </w:t>
      </w:r>
      <w:r w:rsidR="00332401">
        <w:rPr>
          <w:rFonts w:ascii="Times New Roman" w:eastAsia="Times New Roman" w:hAnsi="Times New Roman" w:cs="Times New Roman"/>
          <w:noProof w:val="0"/>
          <w:sz w:val="24"/>
          <w:szCs w:val="24"/>
        </w:rPr>
        <w:t xml:space="preserve">обособени </w:t>
      </w:r>
      <w:r w:rsidR="00332401" w:rsidRPr="00C26F6E">
        <w:rPr>
          <w:rFonts w:ascii="Times New Roman" w:eastAsia="Times New Roman" w:hAnsi="Times New Roman" w:cs="Times New Roman"/>
          <w:noProof w:val="0"/>
          <w:sz w:val="24"/>
          <w:szCs w:val="24"/>
        </w:rPr>
        <w:t xml:space="preserve">позиции </w:t>
      </w:r>
      <w:r w:rsidR="00332401">
        <w:rPr>
          <w:rFonts w:ascii="Times New Roman" w:eastAsia="Times New Roman" w:hAnsi="Times New Roman" w:cs="Times New Roman"/>
          <w:noProof w:val="0"/>
          <w:sz w:val="24"/>
          <w:szCs w:val="24"/>
        </w:rPr>
        <w:t xml:space="preserve">№ </w:t>
      </w:r>
      <w:r w:rsidR="00332401" w:rsidRPr="00C26F6E">
        <w:rPr>
          <w:rFonts w:ascii="Times New Roman" w:eastAsia="Times New Roman" w:hAnsi="Times New Roman" w:cs="Times New Roman"/>
          <w:noProof w:val="0"/>
          <w:sz w:val="24"/>
          <w:szCs w:val="24"/>
        </w:rPr>
        <w:t>23, 29 и 30), при срок на годност не по-малък от 75% (седемдесет и пет на сто) от обявения от производител</w:t>
      </w:r>
      <w:r w:rsidR="00332401">
        <w:rPr>
          <w:rFonts w:ascii="Times New Roman" w:eastAsia="Times New Roman" w:hAnsi="Times New Roman" w:cs="Times New Roman"/>
          <w:noProof w:val="0"/>
          <w:sz w:val="24"/>
          <w:szCs w:val="24"/>
        </w:rPr>
        <w:t>я към датата на всяка доставка.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u w:val="single"/>
          <w:lang w:eastAsia="bg-BG"/>
        </w:rPr>
        <w:t xml:space="preserve">Посочената обща цена </w:t>
      </w:r>
      <w:r w:rsidRPr="00F50A80">
        <w:rPr>
          <w:rFonts w:ascii="Times New Roman" w:eastAsia="Times New Roman" w:hAnsi="Times New Roman" w:cs="Times New Roman"/>
          <w:b/>
          <w:bCs/>
          <w:noProof w:val="0"/>
          <w:sz w:val="24"/>
          <w:szCs w:val="20"/>
          <w:u w:val="single"/>
          <w:lang w:eastAsia="bg-BG"/>
        </w:rPr>
        <w:t>не подлежи на промяна</w:t>
      </w:r>
      <w:r w:rsidRPr="00F50A80">
        <w:rPr>
          <w:rFonts w:ascii="Times New Roman" w:eastAsia="Times New Roman" w:hAnsi="Times New Roman" w:cs="Times New Roman"/>
          <w:noProof w:val="0"/>
          <w:sz w:val="24"/>
          <w:szCs w:val="20"/>
          <w:u w:val="single"/>
          <w:lang w:eastAsia="bg-BG"/>
        </w:rPr>
        <w:t xml:space="preserve"> през целия срок на действие на договора за изпълнение на поръчката</w:t>
      </w:r>
      <w:r w:rsidRPr="00F50A80">
        <w:rPr>
          <w:rFonts w:ascii="Times New Roman" w:eastAsia="Times New Roman" w:hAnsi="Times New Roman" w:cs="Times New Roman"/>
          <w:noProof w:val="0"/>
          <w:sz w:val="24"/>
          <w:szCs w:val="20"/>
          <w:lang w:eastAsia="bg-BG"/>
        </w:rPr>
        <w:t>.</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Предложените цени са определени при пълно съответствие с условията от документацията по процедурата.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lastRenderedPageBreak/>
        <w:t xml:space="preserve">При несъответствие между предложените единична и обща цена, валидна ще бъде единичната цена на офертата.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Всички оферирани цени, следва да бъдат закръглени до втория знак, след десетичната запетая.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При условие, че бъдем избрани за изпълнител на обществената поръчка, ние сме съгласни да представим гаранция за изпълнение на задълженията по договора в размер на 3 % от стойността му, без ДДС.</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ab/>
      </w:r>
    </w:p>
    <w:p w:rsidR="00F50A80" w:rsidRPr="00F50A80" w:rsidRDefault="00F50A80" w:rsidP="00F50A80">
      <w:pPr>
        <w:spacing w:after="0" w:line="240" w:lineRule="auto"/>
        <w:jc w:val="both"/>
        <w:rPr>
          <w:rFonts w:ascii="Times New Roman" w:eastAsia="Times New Roman" w:hAnsi="Times New Roman" w:cs="Times New Roman"/>
          <w:b/>
          <w:noProof w:val="0"/>
          <w:sz w:val="24"/>
          <w:szCs w:val="20"/>
          <w:lang w:eastAsia="bg-BG"/>
        </w:rPr>
      </w:pPr>
      <w:r w:rsidRPr="00F50A80">
        <w:rPr>
          <w:rFonts w:ascii="Times New Roman" w:eastAsia="Times New Roman" w:hAnsi="Times New Roman" w:cs="Times New Roman"/>
          <w:b/>
          <w:noProof w:val="0"/>
          <w:sz w:val="24"/>
          <w:szCs w:val="20"/>
          <w:lang w:eastAsia="bg-BG"/>
        </w:rPr>
        <w:t xml:space="preserve">Дата: </w:t>
      </w:r>
      <w:r w:rsidRPr="00F50A80">
        <w:rPr>
          <w:rFonts w:ascii="Times New Roman" w:eastAsia="Times New Roman" w:hAnsi="Times New Roman" w:cs="Times New Roman"/>
          <w:b/>
          <w:noProof w:val="0"/>
          <w:sz w:val="24"/>
          <w:szCs w:val="20"/>
          <w:lang w:eastAsia="bg-BG"/>
        </w:rPr>
        <w:tab/>
        <w:t>............</w:t>
      </w:r>
      <w:r w:rsidRPr="00F50A80">
        <w:rPr>
          <w:rFonts w:ascii="Times New Roman" w:eastAsia="Times New Roman" w:hAnsi="Times New Roman" w:cs="Times New Roman"/>
          <w:b/>
          <w:noProof w:val="0"/>
          <w:sz w:val="24"/>
          <w:szCs w:val="20"/>
          <w:lang w:eastAsia="bg-BG"/>
        </w:rPr>
        <w:tab/>
        <w:t xml:space="preserve">              </w:t>
      </w:r>
      <w:r w:rsidRPr="00F50A80">
        <w:rPr>
          <w:rFonts w:ascii="Times New Roman" w:eastAsia="Times New Roman" w:hAnsi="Times New Roman" w:cs="Times New Roman"/>
          <w:b/>
          <w:noProof w:val="0"/>
          <w:sz w:val="24"/>
          <w:szCs w:val="20"/>
          <w:lang w:eastAsia="bg-BG"/>
        </w:rPr>
        <w:tab/>
      </w:r>
    </w:p>
    <w:p w:rsidR="00F50A80" w:rsidRPr="00F50A80" w:rsidRDefault="00F50A80" w:rsidP="00F50A80">
      <w:pPr>
        <w:spacing w:after="0" w:line="240" w:lineRule="auto"/>
        <w:jc w:val="both"/>
        <w:rPr>
          <w:rFonts w:ascii="Times New Roman" w:eastAsia="Times New Roman" w:hAnsi="Times New Roman" w:cs="Times New Roman"/>
          <w:b/>
          <w:noProof w:val="0"/>
          <w:sz w:val="24"/>
          <w:szCs w:val="20"/>
          <w:lang w:eastAsia="bg-BG"/>
        </w:rPr>
      </w:pPr>
      <w:r w:rsidRPr="00F50A80">
        <w:rPr>
          <w:rFonts w:ascii="Times New Roman" w:eastAsia="Times New Roman" w:hAnsi="Times New Roman" w:cs="Times New Roman"/>
          <w:b/>
          <w:noProof w:val="0"/>
          <w:sz w:val="24"/>
          <w:szCs w:val="20"/>
          <w:lang w:eastAsia="bg-BG"/>
        </w:rPr>
        <w:tab/>
      </w:r>
      <w:r w:rsidRPr="00F50A80">
        <w:rPr>
          <w:rFonts w:ascii="Times New Roman" w:eastAsia="Times New Roman" w:hAnsi="Times New Roman" w:cs="Times New Roman"/>
          <w:b/>
          <w:noProof w:val="0"/>
          <w:sz w:val="24"/>
          <w:szCs w:val="20"/>
          <w:lang w:eastAsia="bg-BG"/>
        </w:rPr>
        <w:tab/>
      </w:r>
      <w:r w:rsidRPr="00F50A80">
        <w:rPr>
          <w:rFonts w:ascii="Times New Roman" w:eastAsia="Times New Roman" w:hAnsi="Times New Roman" w:cs="Times New Roman"/>
          <w:b/>
          <w:noProof w:val="0"/>
          <w:sz w:val="24"/>
          <w:szCs w:val="20"/>
          <w:lang w:eastAsia="bg-BG"/>
        </w:rPr>
        <w:tab/>
      </w:r>
      <w:r w:rsidRPr="00F50A80">
        <w:rPr>
          <w:rFonts w:ascii="Times New Roman" w:eastAsia="Times New Roman" w:hAnsi="Times New Roman" w:cs="Times New Roman"/>
          <w:b/>
          <w:noProof w:val="0"/>
          <w:sz w:val="24"/>
          <w:szCs w:val="20"/>
          <w:lang w:eastAsia="bg-BG"/>
        </w:rPr>
        <w:tab/>
      </w:r>
      <w:r w:rsidRPr="00F50A80">
        <w:rPr>
          <w:rFonts w:ascii="Times New Roman" w:eastAsia="Times New Roman" w:hAnsi="Times New Roman" w:cs="Times New Roman"/>
          <w:b/>
          <w:noProof w:val="0"/>
          <w:sz w:val="24"/>
          <w:szCs w:val="20"/>
          <w:lang w:eastAsia="bg-BG"/>
        </w:rPr>
        <w:tab/>
      </w:r>
      <w:r w:rsidRPr="00F50A80">
        <w:rPr>
          <w:rFonts w:ascii="Times New Roman" w:eastAsia="Times New Roman" w:hAnsi="Times New Roman" w:cs="Times New Roman"/>
          <w:b/>
          <w:noProof w:val="0"/>
          <w:sz w:val="24"/>
          <w:szCs w:val="20"/>
          <w:lang w:eastAsia="bg-BG"/>
        </w:rPr>
        <w:tab/>
      </w:r>
      <w:r w:rsidRPr="00F50A80">
        <w:rPr>
          <w:rFonts w:ascii="Times New Roman" w:eastAsia="Times New Roman" w:hAnsi="Times New Roman" w:cs="Times New Roman"/>
          <w:b/>
          <w:noProof w:val="0"/>
          <w:sz w:val="24"/>
          <w:szCs w:val="20"/>
          <w:lang w:eastAsia="bg-BG"/>
        </w:rPr>
        <w:tab/>
      </w:r>
      <w:r w:rsidRPr="00F50A80">
        <w:rPr>
          <w:rFonts w:ascii="Times New Roman" w:eastAsia="Times New Roman" w:hAnsi="Times New Roman" w:cs="Times New Roman"/>
          <w:b/>
          <w:noProof w:val="0"/>
          <w:sz w:val="24"/>
          <w:szCs w:val="20"/>
          <w:lang w:eastAsia="bg-BG"/>
        </w:rPr>
        <w:tab/>
        <w:t xml:space="preserve">    (подпис, печат)</w:t>
      </w:r>
    </w:p>
    <w:p w:rsidR="00F50A80" w:rsidRPr="00F50A80" w:rsidRDefault="00F50A80" w:rsidP="00F50A80">
      <w:pPr>
        <w:spacing w:after="0" w:line="276" w:lineRule="auto"/>
        <w:ind w:right="-180"/>
        <w:jc w:val="both"/>
        <w:rPr>
          <w:rFonts w:ascii="Times New Roman" w:eastAsia="Verdana-Italic" w:hAnsi="Times New Roman" w:cs="Times New Roman"/>
          <w:noProof w:val="0"/>
          <w:sz w:val="24"/>
          <w:szCs w:val="24"/>
        </w:rPr>
      </w:pPr>
    </w:p>
    <w:p w:rsidR="00332401" w:rsidRDefault="00332401">
      <w:pPr>
        <w:rPr>
          <w:rFonts w:ascii="Times New Roman" w:eastAsia="Verdana-Italic" w:hAnsi="Times New Roman" w:cs="Times New Roman"/>
          <w:noProof w:val="0"/>
          <w:sz w:val="24"/>
          <w:szCs w:val="24"/>
        </w:rPr>
      </w:pPr>
    </w:p>
    <w:p w:rsidR="00332401" w:rsidRDefault="00332401">
      <w:pPr>
        <w:rPr>
          <w:rFonts w:ascii="Times New Roman" w:eastAsia="Verdana-Italic" w:hAnsi="Times New Roman" w:cs="Times New Roman"/>
          <w:noProof w:val="0"/>
          <w:sz w:val="24"/>
          <w:szCs w:val="24"/>
        </w:rPr>
      </w:pPr>
    </w:p>
    <w:p w:rsidR="00332401" w:rsidRDefault="00332401">
      <w:pPr>
        <w:rPr>
          <w:rFonts w:ascii="Times New Roman" w:eastAsia="Verdana-Italic" w:hAnsi="Times New Roman" w:cs="Times New Roman"/>
          <w:noProof w:val="0"/>
          <w:sz w:val="24"/>
          <w:szCs w:val="24"/>
        </w:rPr>
      </w:pPr>
    </w:p>
    <w:p w:rsidR="00332401" w:rsidRDefault="00332401">
      <w:pPr>
        <w:rPr>
          <w:rFonts w:ascii="Times New Roman" w:eastAsia="Verdana-Italic" w:hAnsi="Times New Roman" w:cs="Times New Roman"/>
          <w:noProof w:val="0"/>
          <w:sz w:val="24"/>
          <w:szCs w:val="24"/>
        </w:rPr>
      </w:pPr>
    </w:p>
    <w:p w:rsidR="00332401" w:rsidRDefault="00332401">
      <w:pPr>
        <w:rPr>
          <w:rFonts w:ascii="Times New Roman" w:eastAsia="Verdana-Italic" w:hAnsi="Times New Roman" w:cs="Times New Roman"/>
          <w:noProof w:val="0"/>
          <w:sz w:val="24"/>
          <w:szCs w:val="24"/>
        </w:rPr>
      </w:pPr>
    </w:p>
    <w:p w:rsidR="00332401" w:rsidRDefault="00332401">
      <w:pPr>
        <w:rPr>
          <w:rFonts w:ascii="Times New Roman" w:eastAsia="Verdana-Italic" w:hAnsi="Times New Roman" w:cs="Times New Roman"/>
          <w:noProof w:val="0"/>
          <w:sz w:val="24"/>
          <w:szCs w:val="24"/>
        </w:rPr>
      </w:pPr>
    </w:p>
    <w:p w:rsidR="00332401" w:rsidRDefault="00332401">
      <w:pPr>
        <w:rPr>
          <w:rFonts w:ascii="Times New Roman" w:eastAsia="Verdana-Italic" w:hAnsi="Times New Roman" w:cs="Times New Roman"/>
          <w:noProof w:val="0"/>
          <w:sz w:val="24"/>
          <w:szCs w:val="24"/>
        </w:rPr>
      </w:pPr>
    </w:p>
    <w:p w:rsidR="00332401" w:rsidRDefault="00332401">
      <w:pPr>
        <w:rPr>
          <w:rFonts w:ascii="Times New Roman" w:eastAsia="Verdana-Italic" w:hAnsi="Times New Roman" w:cs="Times New Roman"/>
          <w:noProof w:val="0"/>
          <w:sz w:val="24"/>
          <w:szCs w:val="24"/>
        </w:rPr>
      </w:pPr>
    </w:p>
    <w:p w:rsidR="00332401" w:rsidRDefault="00332401">
      <w:pPr>
        <w:rPr>
          <w:rFonts w:ascii="Times New Roman" w:eastAsia="Verdana-Italic" w:hAnsi="Times New Roman" w:cs="Times New Roman"/>
          <w:noProof w:val="0"/>
          <w:sz w:val="24"/>
          <w:szCs w:val="24"/>
        </w:rPr>
      </w:pPr>
    </w:p>
    <w:p w:rsidR="00332401" w:rsidRDefault="00332401">
      <w:pPr>
        <w:rPr>
          <w:rFonts w:ascii="Times New Roman" w:eastAsia="Verdana-Italic" w:hAnsi="Times New Roman" w:cs="Times New Roman"/>
          <w:noProof w:val="0"/>
          <w:sz w:val="24"/>
          <w:szCs w:val="24"/>
        </w:rPr>
      </w:pPr>
    </w:p>
    <w:p w:rsidR="00332401" w:rsidRDefault="00332401">
      <w:pPr>
        <w:rPr>
          <w:rFonts w:ascii="Times New Roman" w:eastAsia="Verdana-Italic" w:hAnsi="Times New Roman" w:cs="Times New Roman"/>
          <w:noProof w:val="0"/>
          <w:sz w:val="24"/>
          <w:szCs w:val="24"/>
        </w:rPr>
      </w:pPr>
    </w:p>
    <w:p w:rsidR="00332401" w:rsidRDefault="00332401">
      <w:pPr>
        <w:rPr>
          <w:rFonts w:ascii="Times New Roman" w:eastAsia="Verdana-Italic" w:hAnsi="Times New Roman" w:cs="Times New Roman"/>
          <w:noProof w:val="0"/>
          <w:sz w:val="24"/>
          <w:szCs w:val="24"/>
        </w:rPr>
      </w:pPr>
    </w:p>
    <w:p w:rsidR="00332401" w:rsidRDefault="00332401">
      <w:pPr>
        <w:rPr>
          <w:rFonts w:ascii="Times New Roman" w:eastAsia="Verdana-Italic" w:hAnsi="Times New Roman" w:cs="Times New Roman"/>
          <w:noProof w:val="0"/>
          <w:sz w:val="24"/>
          <w:szCs w:val="24"/>
        </w:rPr>
      </w:pPr>
    </w:p>
    <w:p w:rsidR="00332401" w:rsidRDefault="00332401">
      <w:pPr>
        <w:rPr>
          <w:rFonts w:ascii="Times New Roman" w:eastAsia="Verdana-Italic" w:hAnsi="Times New Roman" w:cs="Times New Roman"/>
          <w:noProof w:val="0"/>
          <w:sz w:val="24"/>
          <w:szCs w:val="24"/>
        </w:rPr>
      </w:pPr>
    </w:p>
    <w:p w:rsidR="00332401" w:rsidRDefault="00332401">
      <w:pPr>
        <w:rPr>
          <w:rFonts w:ascii="Times New Roman" w:eastAsia="Verdana-Italic" w:hAnsi="Times New Roman" w:cs="Times New Roman"/>
          <w:noProof w:val="0"/>
          <w:sz w:val="24"/>
          <w:szCs w:val="24"/>
        </w:rPr>
      </w:pPr>
    </w:p>
    <w:p w:rsidR="00332401" w:rsidRDefault="00332401">
      <w:pPr>
        <w:rPr>
          <w:rFonts w:ascii="Times New Roman" w:eastAsia="Verdana-Italic" w:hAnsi="Times New Roman" w:cs="Times New Roman"/>
          <w:b/>
          <w:i/>
          <w:noProof w:val="0"/>
          <w:sz w:val="24"/>
          <w:szCs w:val="24"/>
        </w:rPr>
      </w:pPr>
      <w:r w:rsidRPr="00332401">
        <w:rPr>
          <w:rFonts w:ascii="Times New Roman" w:eastAsia="Verdana-Italic" w:hAnsi="Times New Roman" w:cs="Times New Roman"/>
          <w:b/>
          <w:i/>
          <w:noProof w:val="0"/>
          <w:sz w:val="24"/>
          <w:szCs w:val="24"/>
        </w:rPr>
        <w:t>Пояснение</w:t>
      </w:r>
    </w:p>
    <w:p w:rsidR="00332401" w:rsidRPr="00332401" w:rsidRDefault="00332401" w:rsidP="00332401">
      <w:pPr>
        <w:spacing w:after="0" w:line="240" w:lineRule="auto"/>
        <w:jc w:val="both"/>
        <w:rPr>
          <w:rFonts w:ascii="Times New Roman" w:eastAsia="Times New Roman" w:hAnsi="Times New Roman" w:cs="Times New Roman"/>
          <w:bCs/>
          <w:i/>
          <w:noProof w:val="0"/>
          <w:sz w:val="20"/>
          <w:szCs w:val="20"/>
        </w:rPr>
      </w:pPr>
      <w:r w:rsidRPr="00332401">
        <w:rPr>
          <w:rFonts w:ascii="Times New Roman" w:eastAsia="Times New Roman" w:hAnsi="Times New Roman" w:cs="Times New Roman"/>
          <w:bCs/>
          <w:i/>
          <w:noProof w:val="0"/>
          <w:sz w:val="20"/>
          <w:szCs w:val="20"/>
        </w:rPr>
        <w:t>Най –ниската цена се определя на база обща цена за обособена позиция, без вкл. ДДС. Общата цена за съответната обособена позиция се изчислява на база единична стойност на предлаганото медицинско изделие/ лично предпазно средство/консуматив, умножена по предварително обявените количества. По отношение обособените позиции, в които има включени отделни номенклатури, общата цена за обособената позиция се определя като сбор от общите цени (количества * единични цени) на отделни номенклатури включени в съответната обособена позиция.</w:t>
      </w:r>
    </w:p>
    <w:p w:rsidR="00EA0E5B" w:rsidRPr="00332401" w:rsidRDefault="00EA0E5B">
      <w:pPr>
        <w:rPr>
          <w:rFonts w:ascii="Times New Roman" w:eastAsia="Verdana-Italic" w:hAnsi="Times New Roman" w:cs="Times New Roman"/>
          <w:b/>
          <w:i/>
          <w:noProof w:val="0"/>
          <w:sz w:val="24"/>
          <w:szCs w:val="24"/>
        </w:rPr>
      </w:pPr>
      <w:r w:rsidRPr="00332401">
        <w:rPr>
          <w:rFonts w:ascii="Times New Roman" w:eastAsia="Verdana-Italic" w:hAnsi="Times New Roman" w:cs="Times New Roman"/>
          <w:b/>
          <w:i/>
          <w:noProof w:val="0"/>
          <w:sz w:val="24"/>
          <w:szCs w:val="24"/>
        </w:rPr>
        <w:br w:type="page"/>
      </w: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lastRenderedPageBreak/>
        <w:t>ПРОЕКТ НА ДОГОВОР</w:t>
      </w: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val="ru-RU" w:eastAsia="bg-BG"/>
        </w:rPr>
      </w:pPr>
      <w:r w:rsidRPr="00F50A80">
        <w:rPr>
          <w:rFonts w:ascii="Times New Roman" w:eastAsia="Times New Roman" w:hAnsi="Times New Roman" w:cs="Times New Roman"/>
          <w:b/>
          <w:bCs/>
          <w:noProof w:val="0"/>
          <w:sz w:val="24"/>
          <w:szCs w:val="20"/>
          <w:lang w:eastAsia="bg-BG"/>
        </w:rPr>
        <w:t>№РД-11........../.....................20…</w:t>
      </w:r>
      <w:r w:rsidRPr="00F50A80">
        <w:rPr>
          <w:rFonts w:ascii="Times New Roman" w:eastAsia="Times New Roman" w:hAnsi="Times New Roman" w:cs="Times New Roman"/>
          <w:b/>
          <w:bCs/>
          <w:noProof w:val="0"/>
          <w:sz w:val="24"/>
          <w:szCs w:val="20"/>
          <w:lang w:val="ru-RU" w:eastAsia="bg-BG"/>
        </w:rPr>
        <w:t xml:space="preserve"> </w:t>
      </w:r>
      <w:r w:rsidRPr="00F50A80">
        <w:rPr>
          <w:rFonts w:ascii="Times New Roman" w:eastAsia="Times New Roman" w:hAnsi="Times New Roman" w:cs="Times New Roman"/>
          <w:b/>
          <w:bCs/>
          <w:noProof w:val="0"/>
          <w:sz w:val="24"/>
          <w:szCs w:val="20"/>
          <w:lang w:eastAsia="bg-BG"/>
        </w:rPr>
        <w:t>г.</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Днес, ........................... 20…..г., в гр. София, между: </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bCs/>
          <w:noProof w:val="0"/>
          <w:sz w:val="24"/>
          <w:szCs w:val="20"/>
          <w:lang w:eastAsia="bg-BG"/>
        </w:rPr>
        <w:t>МИНИСТЕРСТВОТО НА ЗДРАВЕОПАЗВАНЕТО</w:t>
      </w:r>
      <w:r w:rsidRPr="00F50A80">
        <w:rPr>
          <w:rFonts w:ascii="Times New Roman" w:eastAsia="Times New Roman" w:hAnsi="Times New Roman" w:cs="Times New Roman"/>
          <w:noProof w:val="0"/>
          <w:sz w:val="24"/>
          <w:szCs w:val="20"/>
          <w:lang w:eastAsia="bg-BG"/>
        </w:rPr>
        <w:t xml:space="preserve">, с адрес: гр. София 1000, пл. “Света Неделя” № 5, БУЛСТАТ 000695317 и ДДС идeнт. № BG000695317, представлявано от д-р </w:t>
      </w:r>
      <w:r w:rsidR="008C10EE">
        <w:rPr>
          <w:rFonts w:ascii="Times New Roman" w:eastAsia="Times New Roman" w:hAnsi="Times New Roman" w:cs="Times New Roman"/>
          <w:noProof w:val="0"/>
          <w:sz w:val="24"/>
          <w:szCs w:val="20"/>
          <w:lang w:eastAsia="bg-BG"/>
        </w:rPr>
        <w:t>Кирил Ананиев</w:t>
      </w:r>
      <w:r w:rsidRPr="00F50A80">
        <w:rPr>
          <w:rFonts w:ascii="Times New Roman" w:eastAsia="Times New Roman" w:hAnsi="Times New Roman" w:cs="Times New Roman"/>
          <w:noProof w:val="0"/>
          <w:sz w:val="24"/>
          <w:szCs w:val="20"/>
          <w:lang w:eastAsia="bg-BG"/>
        </w:rPr>
        <w:t xml:space="preserve"> – министър на здравеопазването и </w:t>
      </w:r>
      <w:r w:rsidR="008C10EE">
        <w:rPr>
          <w:rFonts w:ascii="Times New Roman" w:eastAsia="Times New Roman" w:hAnsi="Times New Roman" w:cs="Times New Roman"/>
          <w:noProof w:val="0"/>
          <w:sz w:val="24"/>
          <w:szCs w:val="20"/>
          <w:lang w:eastAsia="bg-BG"/>
        </w:rPr>
        <w:t>Мария Беломорова</w:t>
      </w:r>
      <w:r w:rsidRPr="00F50A80">
        <w:rPr>
          <w:rFonts w:ascii="Times New Roman" w:eastAsia="Times New Roman" w:hAnsi="Times New Roman" w:cs="Times New Roman"/>
          <w:noProof w:val="0"/>
          <w:sz w:val="24"/>
          <w:szCs w:val="20"/>
          <w:lang w:eastAsia="bg-BG"/>
        </w:rPr>
        <w:t>, директор на дирекция „</w:t>
      </w:r>
      <w:r w:rsidR="008C10EE">
        <w:rPr>
          <w:rFonts w:ascii="Times New Roman" w:eastAsia="Times New Roman" w:hAnsi="Times New Roman" w:cs="Times New Roman"/>
          <w:noProof w:val="0"/>
          <w:sz w:val="24"/>
          <w:szCs w:val="20"/>
          <w:lang w:eastAsia="bg-BG"/>
        </w:rPr>
        <w:t>БФ</w:t>
      </w:r>
      <w:r w:rsidRPr="00F50A80">
        <w:rPr>
          <w:rFonts w:ascii="Times New Roman" w:eastAsia="Times New Roman" w:hAnsi="Times New Roman" w:cs="Times New Roman"/>
          <w:noProof w:val="0"/>
          <w:sz w:val="24"/>
          <w:szCs w:val="20"/>
          <w:lang w:eastAsia="bg-BG"/>
        </w:rPr>
        <w:t>”, наричано по-долу за краткост „</w:t>
      </w:r>
      <w:r w:rsidRPr="00F50A80">
        <w:rPr>
          <w:rFonts w:ascii="Times New Roman" w:eastAsia="Times New Roman" w:hAnsi="Times New Roman" w:cs="Times New Roman"/>
          <w:b/>
          <w:bCs/>
          <w:noProof w:val="0"/>
          <w:sz w:val="24"/>
          <w:szCs w:val="20"/>
          <w:lang w:eastAsia="bg-BG"/>
        </w:rPr>
        <w:t xml:space="preserve">ВЪЗЛОЖИТЕЛ” </w:t>
      </w:r>
      <w:r w:rsidRPr="00F50A80">
        <w:rPr>
          <w:rFonts w:ascii="Times New Roman" w:eastAsia="Times New Roman" w:hAnsi="Times New Roman" w:cs="Times New Roman"/>
          <w:noProof w:val="0"/>
          <w:sz w:val="24"/>
          <w:szCs w:val="20"/>
          <w:lang w:eastAsia="bg-BG"/>
        </w:rPr>
        <w:t xml:space="preserve">от една страна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и </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bCs/>
          <w:noProof w:val="0"/>
          <w:sz w:val="24"/>
          <w:szCs w:val="20"/>
          <w:lang w:eastAsia="bg-BG"/>
        </w:rPr>
        <w:t>,</w:t>
      </w:r>
      <w:r w:rsidRPr="00F50A80">
        <w:rPr>
          <w:rFonts w:ascii="Times New Roman" w:eastAsia="Times New Roman" w:hAnsi="Times New Roman" w:cs="Times New Roman"/>
          <w:noProof w:val="0"/>
          <w:sz w:val="24"/>
          <w:szCs w:val="20"/>
          <w:lang w:eastAsia="bg-BG"/>
        </w:rPr>
        <w:t xml:space="preserve"> със седалище и адрес на управление: гр.................................................... ...................,  ЕИК ...................................., представлявано от ................................................................, наричано по-долу за краткост </w:t>
      </w:r>
      <w:r w:rsidRPr="00F50A80">
        <w:rPr>
          <w:rFonts w:ascii="Times New Roman" w:eastAsia="Times New Roman" w:hAnsi="Times New Roman" w:cs="Times New Roman"/>
          <w:b/>
          <w:bCs/>
          <w:noProof w:val="0"/>
          <w:sz w:val="24"/>
          <w:szCs w:val="20"/>
          <w:lang w:eastAsia="bg-BG"/>
        </w:rPr>
        <w:t>“ИЗПЪЛНИТЕЛ”</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b/>
          <w:i/>
          <w:noProof w:val="0"/>
          <w:sz w:val="24"/>
          <w:szCs w:val="20"/>
          <w:lang w:eastAsia="bg-BG"/>
        </w:rPr>
      </w:pPr>
      <w:r w:rsidRPr="00F50A80">
        <w:rPr>
          <w:rFonts w:ascii="Times New Roman" w:eastAsia="Times New Roman" w:hAnsi="Times New Roman" w:cs="Times New Roman"/>
          <w:bCs/>
          <w:noProof w:val="0"/>
          <w:sz w:val="24"/>
          <w:szCs w:val="20"/>
          <w:lang w:eastAsia="bg-BG"/>
        </w:rPr>
        <w:t>на основание чл. 112 от Закона за обществените поръчки и Решение № ............................... на ВЪЗЛОЖИТЕЛЯ за определяне на изпълнител по обособена позиция №……………………по обществена поръчка с предмет</w:t>
      </w:r>
      <w:r w:rsidRPr="00F50A80">
        <w:rPr>
          <w:rFonts w:ascii="Times New Roman" w:eastAsia="Times New Roman" w:hAnsi="Times New Roman" w:cs="Times New Roman"/>
          <w:noProof w:val="0"/>
          <w:sz w:val="24"/>
          <w:szCs w:val="20"/>
          <w:lang w:eastAsia="bg-BG"/>
        </w:rPr>
        <w:t xml:space="preserve">: </w:t>
      </w:r>
      <w:r w:rsidR="009A4D00" w:rsidRPr="009A4D00">
        <w:rPr>
          <w:rFonts w:ascii="Times New Roman" w:eastAsia="Times New Roman" w:hAnsi="Times New Roman" w:cs="Times New Roman"/>
          <w:b/>
          <w:bCs/>
          <w:i/>
          <w:iCs/>
          <w:noProof w:val="0"/>
          <w:sz w:val="24"/>
          <w:szCs w:val="20"/>
          <w:lang w:eastAsia="bg-BG"/>
        </w:rPr>
        <w:t xml:space="preserve">„Доставка на медицински изделия, лични предпазни средства и консумативи за нуждите на Програма „Подобряване устойчивостта на Националната програма по туберкулоза“ и доставка на диагностикуми и консумативи за микроскопски и културелни изследвания за туберкулоза през 2018 г. във връзка с изпълнението на „Националната програма за превенция и контрол на туберкулозата“ в Република България за периода 2017-2020 г.“, включваща 40 обособени позиции </w:t>
      </w:r>
      <w:r w:rsidR="008C10EE" w:rsidRPr="008C10EE">
        <w:rPr>
          <w:rFonts w:ascii="Times New Roman" w:eastAsia="Times New Roman" w:hAnsi="Times New Roman" w:cs="Times New Roman"/>
          <w:b/>
          <w:bCs/>
          <w:i/>
          <w:iCs/>
          <w:noProof w:val="0"/>
          <w:sz w:val="24"/>
          <w:szCs w:val="20"/>
          <w:lang w:eastAsia="bg-BG"/>
        </w:rPr>
        <w:t>по обособена позиция № …… с предмет ……</w:t>
      </w:r>
      <w:r w:rsidR="008C10EE" w:rsidRPr="008C10EE">
        <w:rPr>
          <w:rFonts w:ascii="Times New Roman" w:eastAsia="Times New Roman" w:hAnsi="Times New Roman" w:cs="Times New Roman"/>
          <w:b/>
          <w:iCs/>
          <w:noProof w:val="0"/>
          <w:sz w:val="24"/>
          <w:szCs w:val="20"/>
          <w:lang w:eastAsia="bg-BG"/>
        </w:rPr>
        <w:t>,</w:t>
      </w:r>
      <w:r w:rsidRPr="00F50A80">
        <w:rPr>
          <w:rFonts w:ascii="Times New Roman" w:eastAsia="Times New Roman" w:hAnsi="Times New Roman" w:cs="Times New Roman"/>
          <w:b/>
          <w:noProof w:val="0"/>
          <w:sz w:val="24"/>
          <w:szCs w:val="20"/>
          <w:lang w:eastAsia="bg-BG"/>
        </w:rPr>
        <w:t xml:space="preserve">, </w:t>
      </w:r>
      <w:r w:rsidRPr="00F50A80">
        <w:rPr>
          <w:rFonts w:ascii="Times New Roman" w:eastAsia="Times New Roman" w:hAnsi="Times New Roman" w:cs="Times New Roman"/>
          <w:bCs/>
          <w:noProof w:val="0"/>
          <w:sz w:val="24"/>
          <w:szCs w:val="20"/>
          <w:lang w:eastAsia="bg-BG"/>
        </w:rPr>
        <w:t xml:space="preserve">се сключи настоящият договор за следното: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I. ПРЕДМЕТ И СРОК НА ДОГОВОРА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numPr>
          <w:ilvl w:val="1"/>
          <w:numId w:val="12"/>
        </w:numPr>
        <w:spacing w:after="0" w:line="240" w:lineRule="auto"/>
        <w:ind w:left="0" w:firstLine="0"/>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bCs/>
          <w:noProof w:val="0"/>
          <w:sz w:val="24"/>
          <w:szCs w:val="20"/>
          <w:lang w:eastAsia="bg-BG"/>
        </w:rPr>
        <w:t xml:space="preserve">ВЪЗЛОЖИТЕЛЯТ </w:t>
      </w:r>
      <w:r w:rsidRPr="00F50A80">
        <w:rPr>
          <w:rFonts w:ascii="Times New Roman" w:eastAsia="Times New Roman" w:hAnsi="Times New Roman" w:cs="Times New Roman"/>
          <w:noProof w:val="0"/>
          <w:sz w:val="24"/>
          <w:szCs w:val="20"/>
          <w:lang w:eastAsia="bg-BG"/>
        </w:rPr>
        <w:t xml:space="preserve">възлага, а </w:t>
      </w:r>
      <w:r w:rsidRPr="00F50A80">
        <w:rPr>
          <w:rFonts w:ascii="Times New Roman" w:eastAsia="Times New Roman" w:hAnsi="Times New Roman" w:cs="Times New Roman"/>
          <w:b/>
          <w:bCs/>
          <w:noProof w:val="0"/>
          <w:sz w:val="24"/>
          <w:szCs w:val="20"/>
          <w:lang w:eastAsia="bg-BG"/>
        </w:rPr>
        <w:t xml:space="preserve">ИЗПЪЛНИТЕЛЯТ </w:t>
      </w:r>
      <w:r w:rsidRPr="00F50A80">
        <w:rPr>
          <w:rFonts w:ascii="Times New Roman" w:eastAsia="Times New Roman" w:hAnsi="Times New Roman" w:cs="Times New Roman"/>
          <w:noProof w:val="0"/>
          <w:sz w:val="24"/>
          <w:szCs w:val="20"/>
          <w:lang w:eastAsia="bg-BG"/>
        </w:rPr>
        <w:t>се задължава да извърши</w:t>
      </w:r>
      <w:r w:rsidR="00D16DA8">
        <w:rPr>
          <w:rFonts w:ascii="Times New Roman" w:eastAsia="Times New Roman" w:hAnsi="Times New Roman" w:cs="Times New Roman"/>
          <w:noProof w:val="0"/>
          <w:sz w:val="24"/>
          <w:szCs w:val="20"/>
          <w:lang w:eastAsia="bg-BG"/>
        </w:rPr>
        <w:t xml:space="preserve"> доставка на медицински изделия, както следва:</w:t>
      </w:r>
    </w:p>
    <w:tbl>
      <w:tblPr>
        <w:tblW w:w="5075" w:type="pct"/>
        <w:tblInd w:w="-147" w:type="dxa"/>
        <w:tblLayout w:type="fixed"/>
        <w:tblLook w:val="04A0" w:firstRow="1" w:lastRow="0" w:firstColumn="1" w:lastColumn="0" w:noHBand="0" w:noVBand="1"/>
      </w:tblPr>
      <w:tblGrid>
        <w:gridCol w:w="639"/>
        <w:gridCol w:w="2446"/>
        <w:gridCol w:w="1375"/>
        <w:gridCol w:w="1065"/>
        <w:gridCol w:w="4370"/>
      </w:tblGrid>
      <w:tr w:rsidR="009A4D00" w:rsidRPr="006029B8" w:rsidTr="009A4D00">
        <w:trPr>
          <w:trHeight w:val="379"/>
        </w:trPr>
        <w:tc>
          <w:tcPr>
            <w:tcW w:w="2792" w:type="pct"/>
            <w:gridSpan w:val="4"/>
            <w:tcBorders>
              <w:top w:val="single" w:sz="4" w:space="0" w:color="auto"/>
              <w:left w:val="single" w:sz="4" w:space="0" w:color="auto"/>
              <w:bottom w:val="single" w:sz="4" w:space="0" w:color="auto"/>
              <w:right w:val="single" w:sz="4" w:space="0" w:color="auto"/>
            </w:tcBorders>
            <w:shd w:val="clear" w:color="000000" w:fill="FFFFFF"/>
          </w:tcPr>
          <w:p w:rsidR="009A4D00" w:rsidRPr="006029B8" w:rsidRDefault="009A4D00" w:rsidP="005D5EAE">
            <w:pPr>
              <w:jc w:val="center"/>
              <w:rPr>
                <w:rFonts w:ascii="Times New Roman" w:hAnsi="Times New Roman" w:cs="Times New Roman"/>
                <w:b/>
                <w:sz w:val="24"/>
                <w:szCs w:val="24"/>
              </w:rPr>
            </w:pPr>
            <w:r>
              <w:rPr>
                <w:rFonts w:ascii="Times New Roman" w:hAnsi="Times New Roman" w:cs="Times New Roman"/>
                <w:b/>
                <w:sz w:val="24"/>
                <w:szCs w:val="24"/>
              </w:rPr>
              <w:t>Изисквания на възложителя</w:t>
            </w:r>
          </w:p>
        </w:tc>
        <w:tc>
          <w:tcPr>
            <w:tcW w:w="2208" w:type="pct"/>
            <w:tcBorders>
              <w:top w:val="single" w:sz="4" w:space="0" w:color="auto"/>
              <w:left w:val="single" w:sz="4" w:space="0" w:color="auto"/>
              <w:bottom w:val="single" w:sz="4" w:space="0" w:color="auto"/>
              <w:right w:val="single" w:sz="4" w:space="0" w:color="auto"/>
            </w:tcBorders>
            <w:shd w:val="clear" w:color="000000" w:fill="FFFFFF"/>
          </w:tcPr>
          <w:p w:rsidR="009A4D00" w:rsidRPr="006029B8" w:rsidRDefault="009A4D00" w:rsidP="005D5EAE">
            <w:pPr>
              <w:jc w:val="center"/>
              <w:rPr>
                <w:rFonts w:ascii="Times New Roman" w:hAnsi="Times New Roman" w:cs="Times New Roman"/>
                <w:b/>
                <w:sz w:val="24"/>
                <w:szCs w:val="24"/>
              </w:rPr>
            </w:pPr>
            <w:r>
              <w:rPr>
                <w:rFonts w:ascii="Times New Roman" w:hAnsi="Times New Roman" w:cs="Times New Roman"/>
                <w:b/>
                <w:sz w:val="24"/>
                <w:szCs w:val="24"/>
              </w:rPr>
              <w:t>Предложение на участника</w:t>
            </w:r>
          </w:p>
        </w:tc>
      </w:tr>
      <w:tr w:rsidR="009A4D00" w:rsidRPr="006029B8" w:rsidTr="009A4D00">
        <w:trPr>
          <w:trHeight w:val="679"/>
        </w:trPr>
        <w:tc>
          <w:tcPr>
            <w:tcW w:w="323" w:type="pct"/>
            <w:tcBorders>
              <w:top w:val="nil"/>
              <w:left w:val="single" w:sz="4" w:space="0" w:color="auto"/>
              <w:bottom w:val="single" w:sz="4" w:space="0" w:color="auto"/>
              <w:right w:val="single" w:sz="4" w:space="0" w:color="auto"/>
            </w:tcBorders>
            <w:shd w:val="clear" w:color="000000" w:fill="FFFFFF"/>
            <w:vAlign w:val="center"/>
            <w:hideMark/>
          </w:tcPr>
          <w:p w:rsidR="009A4D00" w:rsidRPr="006029B8" w:rsidRDefault="009A4D00" w:rsidP="005D5EAE">
            <w:pPr>
              <w:spacing w:after="0" w:line="240" w:lineRule="auto"/>
              <w:jc w:val="center"/>
              <w:rPr>
                <w:rFonts w:ascii="Times New Roman" w:eastAsia="Times New Roman" w:hAnsi="Times New Roman" w:cs="Times New Roman"/>
                <w:b/>
                <w:bCs/>
                <w:noProof w:val="0"/>
                <w:sz w:val="24"/>
                <w:szCs w:val="24"/>
              </w:rPr>
            </w:pPr>
            <w:r w:rsidRPr="006029B8">
              <w:rPr>
                <w:rFonts w:ascii="Times New Roman" w:eastAsia="Times New Roman" w:hAnsi="Times New Roman" w:cs="Times New Roman"/>
                <w:b/>
                <w:bCs/>
                <w:noProof w:val="0"/>
                <w:sz w:val="24"/>
                <w:szCs w:val="24"/>
              </w:rPr>
              <w:t>№</w:t>
            </w:r>
          </w:p>
        </w:tc>
        <w:tc>
          <w:tcPr>
            <w:tcW w:w="1236" w:type="pct"/>
            <w:tcBorders>
              <w:top w:val="nil"/>
              <w:left w:val="nil"/>
              <w:bottom w:val="single" w:sz="4" w:space="0" w:color="auto"/>
              <w:right w:val="single" w:sz="4" w:space="0" w:color="auto"/>
            </w:tcBorders>
            <w:shd w:val="clear" w:color="000000" w:fill="FFFFFF"/>
            <w:vAlign w:val="center"/>
            <w:hideMark/>
          </w:tcPr>
          <w:p w:rsidR="009A4D00" w:rsidRPr="002A26A0" w:rsidRDefault="009A4D00" w:rsidP="005D5EAE">
            <w:pPr>
              <w:spacing w:after="0" w:line="240" w:lineRule="auto"/>
              <w:jc w:val="center"/>
              <w:rPr>
                <w:rFonts w:ascii="Times New Roman" w:eastAsia="Times New Roman" w:hAnsi="Times New Roman" w:cs="Times New Roman"/>
                <w:b/>
                <w:bCs/>
                <w:noProof w:val="0"/>
                <w:sz w:val="24"/>
                <w:szCs w:val="24"/>
              </w:rPr>
            </w:pPr>
            <w:r>
              <w:rPr>
                <w:rFonts w:ascii="Times New Roman" w:eastAsia="Times New Roman" w:hAnsi="Times New Roman" w:cs="Times New Roman"/>
                <w:b/>
                <w:bCs/>
                <w:noProof w:val="0"/>
                <w:sz w:val="24"/>
                <w:szCs w:val="24"/>
              </w:rPr>
              <w:t>Наименование на обособената позиция</w:t>
            </w:r>
          </w:p>
        </w:tc>
        <w:tc>
          <w:tcPr>
            <w:tcW w:w="695" w:type="pct"/>
            <w:tcBorders>
              <w:top w:val="nil"/>
              <w:left w:val="nil"/>
              <w:bottom w:val="single" w:sz="4" w:space="0" w:color="auto"/>
              <w:right w:val="single" w:sz="4" w:space="0" w:color="auto"/>
            </w:tcBorders>
            <w:shd w:val="clear" w:color="000000" w:fill="FFFFFF"/>
            <w:vAlign w:val="center"/>
            <w:hideMark/>
          </w:tcPr>
          <w:p w:rsidR="009A4D00" w:rsidRPr="006029B8" w:rsidRDefault="009A4D00" w:rsidP="005D5EAE">
            <w:pPr>
              <w:spacing w:after="0" w:line="240" w:lineRule="auto"/>
              <w:jc w:val="center"/>
              <w:rPr>
                <w:rFonts w:ascii="Times New Roman" w:eastAsia="Times New Roman" w:hAnsi="Times New Roman" w:cs="Times New Roman"/>
                <w:b/>
                <w:bCs/>
                <w:noProof w:val="0"/>
                <w:sz w:val="24"/>
                <w:szCs w:val="24"/>
              </w:rPr>
            </w:pPr>
            <w:r w:rsidRPr="006029B8">
              <w:rPr>
                <w:rFonts w:ascii="Times New Roman" w:eastAsia="Times New Roman" w:hAnsi="Times New Roman" w:cs="Times New Roman"/>
                <w:b/>
                <w:bCs/>
                <w:noProof w:val="0"/>
                <w:sz w:val="24"/>
                <w:szCs w:val="24"/>
              </w:rPr>
              <w:t xml:space="preserve">Мярка </w:t>
            </w:r>
          </w:p>
        </w:tc>
        <w:tc>
          <w:tcPr>
            <w:tcW w:w="538" w:type="pct"/>
            <w:tcBorders>
              <w:top w:val="nil"/>
              <w:left w:val="nil"/>
              <w:bottom w:val="single" w:sz="4" w:space="0" w:color="auto"/>
              <w:right w:val="single" w:sz="4" w:space="0" w:color="auto"/>
            </w:tcBorders>
            <w:shd w:val="clear" w:color="000000" w:fill="FFFFFF"/>
            <w:vAlign w:val="center"/>
            <w:hideMark/>
          </w:tcPr>
          <w:p w:rsidR="009A4D00" w:rsidRPr="006029B8" w:rsidRDefault="009A4D00" w:rsidP="005D5EAE">
            <w:pPr>
              <w:spacing w:after="0" w:line="240" w:lineRule="auto"/>
              <w:jc w:val="center"/>
              <w:rPr>
                <w:rFonts w:ascii="Times New Roman" w:eastAsia="Times New Roman" w:hAnsi="Times New Roman" w:cs="Times New Roman"/>
                <w:b/>
                <w:bCs/>
                <w:noProof w:val="0"/>
                <w:sz w:val="24"/>
                <w:szCs w:val="24"/>
              </w:rPr>
            </w:pPr>
            <w:r w:rsidRPr="006029B8">
              <w:rPr>
                <w:rFonts w:ascii="Times New Roman" w:eastAsia="Times New Roman" w:hAnsi="Times New Roman" w:cs="Times New Roman"/>
                <w:b/>
                <w:bCs/>
                <w:noProof w:val="0"/>
                <w:sz w:val="24"/>
                <w:szCs w:val="24"/>
              </w:rPr>
              <w:t>Количество ДО</w:t>
            </w:r>
          </w:p>
        </w:tc>
        <w:tc>
          <w:tcPr>
            <w:tcW w:w="2208" w:type="pct"/>
            <w:tcBorders>
              <w:top w:val="nil"/>
              <w:left w:val="nil"/>
              <w:bottom w:val="single" w:sz="4" w:space="0" w:color="auto"/>
              <w:right w:val="single" w:sz="4" w:space="0" w:color="auto"/>
            </w:tcBorders>
            <w:shd w:val="clear" w:color="000000" w:fill="FFFFFF"/>
          </w:tcPr>
          <w:p w:rsidR="009A4D00" w:rsidRDefault="009A4D00" w:rsidP="005D5EAE">
            <w:pPr>
              <w:spacing w:after="0" w:line="240" w:lineRule="auto"/>
              <w:jc w:val="center"/>
              <w:rPr>
                <w:rFonts w:ascii="Times New Roman" w:eastAsia="Times New Roman" w:hAnsi="Times New Roman" w:cs="Times New Roman"/>
                <w:b/>
                <w:bCs/>
                <w:noProof w:val="0"/>
                <w:sz w:val="24"/>
                <w:szCs w:val="24"/>
              </w:rPr>
            </w:pPr>
            <w:r>
              <w:rPr>
                <w:rFonts w:ascii="Times New Roman" w:eastAsia="Times New Roman" w:hAnsi="Times New Roman" w:cs="Times New Roman"/>
                <w:b/>
                <w:bCs/>
                <w:noProof w:val="0"/>
                <w:sz w:val="24"/>
                <w:szCs w:val="24"/>
              </w:rPr>
              <w:t>Описание на предлаганото изделие, в което задължително се посочва</w:t>
            </w:r>
          </w:p>
          <w:p w:rsidR="009A4D00" w:rsidRDefault="009A4D00" w:rsidP="005D5EAE">
            <w:pPr>
              <w:spacing w:after="0" w:line="240" w:lineRule="auto"/>
              <w:jc w:val="center"/>
              <w:rPr>
                <w:rFonts w:ascii="Times New Roman" w:eastAsia="Times New Roman" w:hAnsi="Times New Roman" w:cs="Times New Roman"/>
                <w:b/>
                <w:bCs/>
                <w:noProof w:val="0"/>
                <w:sz w:val="24"/>
                <w:szCs w:val="24"/>
              </w:rPr>
            </w:pPr>
            <w:r>
              <w:rPr>
                <w:rFonts w:ascii="Times New Roman" w:eastAsia="Times New Roman" w:hAnsi="Times New Roman" w:cs="Times New Roman"/>
                <w:b/>
                <w:bCs/>
                <w:noProof w:val="0"/>
                <w:sz w:val="24"/>
                <w:szCs w:val="24"/>
              </w:rPr>
              <w:t>Производител, наименование на изделието, каталожен номер, опаковка и др. индивидуализираща информация</w:t>
            </w:r>
          </w:p>
          <w:p w:rsidR="009A4D00" w:rsidRPr="006029B8" w:rsidRDefault="009A4D00" w:rsidP="005D5EAE">
            <w:pPr>
              <w:spacing w:after="0" w:line="240" w:lineRule="auto"/>
              <w:jc w:val="center"/>
              <w:rPr>
                <w:rFonts w:ascii="Times New Roman" w:eastAsia="Times New Roman" w:hAnsi="Times New Roman" w:cs="Times New Roman"/>
                <w:b/>
                <w:bCs/>
                <w:noProof w:val="0"/>
                <w:sz w:val="24"/>
                <w:szCs w:val="24"/>
              </w:rPr>
            </w:pPr>
          </w:p>
        </w:tc>
      </w:tr>
    </w:tbl>
    <w:p w:rsidR="00F50A80" w:rsidRPr="00F50A80" w:rsidRDefault="00F50A80" w:rsidP="00F50A80">
      <w:pPr>
        <w:spacing w:after="0" w:line="240" w:lineRule="auto"/>
        <w:jc w:val="both"/>
        <w:rPr>
          <w:rFonts w:ascii="Times New Roman" w:eastAsia="Times New Roman" w:hAnsi="Times New Roman" w:cs="Times New Roman"/>
          <w:b/>
          <w:noProof w:val="0"/>
          <w:sz w:val="24"/>
          <w:szCs w:val="20"/>
          <w:lang w:eastAsia="bg-BG"/>
        </w:rPr>
      </w:pPr>
    </w:p>
    <w:p w:rsidR="00F50A80" w:rsidRPr="009A4D00" w:rsidRDefault="00F50A80" w:rsidP="00F50A80">
      <w:pPr>
        <w:spacing w:after="0" w:line="240" w:lineRule="auto"/>
        <w:jc w:val="both"/>
        <w:rPr>
          <w:rFonts w:ascii="Times New Roman" w:eastAsia="Times New Roman" w:hAnsi="Times New Roman" w:cs="Times New Roman"/>
          <w:bCs/>
          <w:noProof w:val="0"/>
          <w:sz w:val="24"/>
          <w:szCs w:val="20"/>
          <w:lang w:eastAsia="bg-BG"/>
        </w:rPr>
      </w:pPr>
      <w:r w:rsidRPr="00F50A80">
        <w:rPr>
          <w:rFonts w:ascii="Times New Roman" w:eastAsia="Times New Roman" w:hAnsi="Times New Roman" w:cs="Times New Roman"/>
          <w:b/>
          <w:noProof w:val="0"/>
          <w:sz w:val="24"/>
          <w:szCs w:val="20"/>
          <w:lang w:eastAsia="bg-BG"/>
        </w:rPr>
        <w:t xml:space="preserve">1.2. </w:t>
      </w:r>
      <w:r w:rsidRPr="00F50A80">
        <w:rPr>
          <w:rFonts w:ascii="Times New Roman" w:eastAsia="Times New Roman" w:hAnsi="Times New Roman" w:cs="Times New Roman"/>
          <w:noProof w:val="0"/>
          <w:sz w:val="24"/>
          <w:szCs w:val="20"/>
          <w:lang w:eastAsia="bg-BG"/>
        </w:rPr>
        <w:t>Договорът влиза в сила от датата на подписването му от двете страни и е със сро</w:t>
      </w:r>
      <w:r w:rsidR="00D9774D">
        <w:rPr>
          <w:rFonts w:ascii="Times New Roman" w:eastAsia="Times New Roman" w:hAnsi="Times New Roman" w:cs="Times New Roman"/>
          <w:noProof w:val="0"/>
          <w:sz w:val="24"/>
          <w:szCs w:val="20"/>
          <w:lang w:eastAsia="bg-BG"/>
        </w:rPr>
        <w:t xml:space="preserve">к </w:t>
      </w:r>
      <w:r w:rsidR="009A4D00" w:rsidRPr="009A4D00">
        <w:rPr>
          <w:rFonts w:ascii="Times New Roman" w:eastAsia="Times New Roman" w:hAnsi="Times New Roman" w:cs="Times New Roman"/>
          <w:bCs/>
          <w:noProof w:val="0"/>
          <w:sz w:val="24"/>
          <w:szCs w:val="20"/>
          <w:lang w:eastAsia="bg-BG"/>
        </w:rPr>
        <w:t>е 1 (една) година, считано от датата на подписването му.</w:t>
      </w:r>
      <w:r w:rsidR="009A4D00" w:rsidRPr="009A4D00">
        <w:rPr>
          <w:rFonts w:ascii="Times New Roman" w:eastAsia="Times New Roman" w:hAnsi="Times New Roman" w:cs="Times New Roman"/>
          <w:bCs/>
          <w:noProof w:val="0"/>
          <w:sz w:val="24"/>
          <w:szCs w:val="20"/>
          <w:lang w:val="ru-RU" w:eastAsia="bg-BG"/>
        </w:rPr>
        <w:t xml:space="preserve"> </w:t>
      </w:r>
      <w:r w:rsidR="009A4D00" w:rsidRPr="009A4D00">
        <w:rPr>
          <w:rFonts w:ascii="Times New Roman" w:eastAsia="Times New Roman" w:hAnsi="Times New Roman" w:cs="Times New Roman"/>
          <w:bCs/>
          <w:noProof w:val="0"/>
          <w:sz w:val="24"/>
          <w:szCs w:val="20"/>
          <w:lang w:eastAsia="bg-BG"/>
        </w:rPr>
        <w:t xml:space="preserve">За обособени позиции №№ 38 и 40, срокът за изпълнение не следва да стартира по-рано от 21.06.2018 г. </w:t>
      </w:r>
      <w:r w:rsidRPr="00F50A80">
        <w:rPr>
          <w:rFonts w:ascii="Times New Roman" w:eastAsia="Times New Roman" w:hAnsi="Times New Roman" w:cs="Times New Roman"/>
          <w:noProof w:val="0"/>
          <w:sz w:val="24"/>
          <w:szCs w:val="20"/>
          <w:lang w:eastAsia="bg-BG"/>
        </w:rPr>
        <w:t xml:space="preserve">По отношение на „условия, начин и срок на плащане“, срокът на действие е съгласно договореното в Раздел ІІІ.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8C16E8">
      <w:pPr>
        <w:spacing w:after="0" w:line="240" w:lineRule="auto"/>
        <w:jc w:val="center"/>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bCs/>
          <w:noProof w:val="0"/>
          <w:sz w:val="24"/>
          <w:szCs w:val="20"/>
          <w:lang w:eastAsia="bg-BG"/>
        </w:rPr>
        <w:t>II. ЦЕНИ И ОБЩА СТОЙНОСТ НА</w:t>
      </w:r>
      <w:r w:rsidR="008C16E8">
        <w:rPr>
          <w:rFonts w:ascii="Times New Roman" w:eastAsia="Times New Roman" w:hAnsi="Times New Roman" w:cs="Times New Roman"/>
          <w:noProof w:val="0"/>
          <w:sz w:val="24"/>
          <w:szCs w:val="20"/>
          <w:lang w:eastAsia="bg-BG"/>
        </w:rPr>
        <w:t xml:space="preserve"> </w:t>
      </w:r>
      <w:r w:rsidRPr="00F50A80">
        <w:rPr>
          <w:rFonts w:ascii="Times New Roman" w:eastAsia="Times New Roman" w:hAnsi="Times New Roman" w:cs="Times New Roman"/>
          <w:b/>
          <w:bCs/>
          <w:noProof w:val="0"/>
          <w:sz w:val="24"/>
          <w:szCs w:val="20"/>
          <w:lang w:eastAsia="bg-BG"/>
        </w:rPr>
        <w:t>ДОСТАВКИТЕ ПО ДОГОВОРА</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p>
    <w:p w:rsidR="00F50A80" w:rsidRPr="005E323A" w:rsidRDefault="00F50A80" w:rsidP="00F50A80">
      <w:pPr>
        <w:numPr>
          <w:ilvl w:val="1"/>
          <w:numId w:val="13"/>
        </w:numPr>
        <w:spacing w:after="0" w:line="240" w:lineRule="auto"/>
        <w:ind w:left="0" w:firstLine="0"/>
        <w:jc w:val="both"/>
        <w:rPr>
          <w:rFonts w:ascii="Times New Roman" w:eastAsia="Times New Roman" w:hAnsi="Times New Roman" w:cs="Times New Roman"/>
          <w:noProof w:val="0"/>
          <w:sz w:val="24"/>
          <w:szCs w:val="20"/>
          <w:lang w:val="ru-RU" w:eastAsia="bg-BG"/>
        </w:rPr>
      </w:pPr>
      <w:r w:rsidRPr="00F50A80">
        <w:rPr>
          <w:rFonts w:ascii="Times New Roman" w:eastAsia="Times New Roman" w:hAnsi="Times New Roman" w:cs="Times New Roman"/>
          <w:b/>
          <w:bCs/>
          <w:noProof w:val="0"/>
          <w:sz w:val="24"/>
          <w:szCs w:val="20"/>
          <w:lang w:eastAsia="bg-BG"/>
        </w:rPr>
        <w:t xml:space="preserve"> Цената </w:t>
      </w:r>
      <w:r w:rsidRPr="00F50A80">
        <w:rPr>
          <w:rFonts w:ascii="Times New Roman" w:eastAsia="Times New Roman" w:hAnsi="Times New Roman" w:cs="Times New Roman"/>
          <w:noProof w:val="0"/>
          <w:sz w:val="24"/>
          <w:szCs w:val="20"/>
          <w:lang w:eastAsia="bg-BG"/>
        </w:rPr>
        <w:t>на стоките по чл. 1., съгласно представено ценово предложение, неразделна част от договора е както следва:</w:t>
      </w:r>
    </w:p>
    <w:tbl>
      <w:tblPr>
        <w:tblW w:w="5000" w:type="pct"/>
        <w:tblCellMar>
          <w:left w:w="70" w:type="dxa"/>
          <w:right w:w="70" w:type="dxa"/>
        </w:tblCellMar>
        <w:tblLook w:val="04A0" w:firstRow="1" w:lastRow="0" w:firstColumn="1" w:lastColumn="0" w:noHBand="0" w:noVBand="1"/>
      </w:tblPr>
      <w:tblGrid>
        <w:gridCol w:w="745"/>
        <w:gridCol w:w="2847"/>
        <w:gridCol w:w="1702"/>
        <w:gridCol w:w="1655"/>
        <w:gridCol w:w="1400"/>
        <w:gridCol w:w="1400"/>
      </w:tblGrid>
      <w:tr w:rsidR="009A4D00" w:rsidRPr="00F50A80" w:rsidTr="005D5EAE">
        <w:trPr>
          <w:trHeight w:val="1024"/>
        </w:trPr>
        <w:tc>
          <w:tcPr>
            <w:tcW w:w="382"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9A4D00" w:rsidRPr="00F50A80" w:rsidRDefault="009A4D00" w:rsidP="005D5EAE">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lastRenderedPageBreak/>
              <w:t xml:space="preserve">№ </w:t>
            </w:r>
          </w:p>
        </w:tc>
        <w:tc>
          <w:tcPr>
            <w:tcW w:w="1460" w:type="pct"/>
            <w:tcBorders>
              <w:top w:val="single" w:sz="4" w:space="0" w:color="auto"/>
              <w:left w:val="nil"/>
              <w:bottom w:val="single" w:sz="4" w:space="0" w:color="auto"/>
              <w:right w:val="single" w:sz="4" w:space="0" w:color="auto"/>
            </w:tcBorders>
            <w:shd w:val="clear" w:color="auto" w:fill="F2F2F2"/>
            <w:vAlign w:val="center"/>
            <w:hideMark/>
          </w:tcPr>
          <w:p w:rsidR="009A4D00" w:rsidRPr="00F50A80" w:rsidRDefault="009A4D00" w:rsidP="005D5EAE">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Н</w:t>
            </w:r>
            <w:r>
              <w:rPr>
                <w:rFonts w:ascii="Times New Roman" w:eastAsia="Times New Roman" w:hAnsi="Times New Roman" w:cs="Times New Roman"/>
                <w:b/>
                <w:bCs/>
                <w:noProof w:val="0"/>
                <w:sz w:val="24"/>
                <w:szCs w:val="20"/>
                <w:lang w:eastAsia="bg-BG"/>
              </w:rPr>
              <w:t>аименование</w:t>
            </w:r>
            <w:r w:rsidRPr="00F50A80">
              <w:rPr>
                <w:rFonts w:ascii="Times New Roman" w:eastAsia="Times New Roman" w:hAnsi="Times New Roman" w:cs="Times New Roman"/>
                <w:b/>
                <w:bCs/>
                <w:noProof w:val="0"/>
                <w:sz w:val="24"/>
                <w:szCs w:val="20"/>
                <w:lang w:eastAsia="bg-BG"/>
              </w:rPr>
              <w:t xml:space="preserve"> </w:t>
            </w:r>
            <w:r w:rsidRPr="000561B1">
              <w:rPr>
                <w:rFonts w:ascii="Times New Roman" w:eastAsia="Times New Roman" w:hAnsi="Times New Roman" w:cs="Times New Roman"/>
                <w:b/>
                <w:bCs/>
                <w:noProof w:val="0"/>
                <w:sz w:val="24"/>
                <w:szCs w:val="20"/>
                <w:lang w:eastAsia="bg-BG"/>
              </w:rPr>
              <w:t>на обособена позиция</w:t>
            </w:r>
          </w:p>
        </w:tc>
        <w:tc>
          <w:tcPr>
            <w:tcW w:w="873" w:type="pct"/>
            <w:tcBorders>
              <w:top w:val="single" w:sz="4" w:space="0" w:color="auto"/>
              <w:left w:val="nil"/>
              <w:bottom w:val="single" w:sz="4" w:space="0" w:color="auto"/>
              <w:right w:val="single" w:sz="4" w:space="0" w:color="auto"/>
            </w:tcBorders>
            <w:shd w:val="clear" w:color="auto" w:fill="F2F2F2"/>
            <w:vAlign w:val="center"/>
            <w:hideMark/>
          </w:tcPr>
          <w:p w:rsidR="009A4D00" w:rsidRPr="00F50A80" w:rsidRDefault="009A4D00" w:rsidP="005D5EAE">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Ед. цена за опаковка без ДДС</w:t>
            </w:r>
          </w:p>
        </w:tc>
        <w:tc>
          <w:tcPr>
            <w:tcW w:w="849" w:type="pct"/>
            <w:tcBorders>
              <w:top w:val="single" w:sz="4" w:space="0" w:color="auto"/>
              <w:left w:val="nil"/>
              <w:bottom w:val="single" w:sz="4" w:space="0" w:color="auto"/>
              <w:right w:val="single" w:sz="4" w:space="0" w:color="auto"/>
            </w:tcBorders>
            <w:shd w:val="clear" w:color="auto" w:fill="F2F2F2"/>
            <w:vAlign w:val="center"/>
            <w:hideMark/>
          </w:tcPr>
          <w:p w:rsidR="009A4D00" w:rsidRPr="00F50A80" w:rsidRDefault="009A4D00" w:rsidP="005D5EAE">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Ед. цена за опаковка с ДДС</w:t>
            </w:r>
          </w:p>
        </w:tc>
        <w:tc>
          <w:tcPr>
            <w:tcW w:w="718" w:type="pct"/>
            <w:tcBorders>
              <w:top w:val="single" w:sz="4" w:space="0" w:color="auto"/>
              <w:left w:val="nil"/>
              <w:bottom w:val="single" w:sz="4" w:space="0" w:color="auto"/>
              <w:right w:val="single" w:sz="4" w:space="0" w:color="auto"/>
            </w:tcBorders>
            <w:shd w:val="clear" w:color="auto" w:fill="F2F2F2"/>
            <w:vAlign w:val="center"/>
            <w:hideMark/>
          </w:tcPr>
          <w:p w:rsidR="009A4D00" w:rsidRPr="00F50A80" w:rsidRDefault="009A4D00" w:rsidP="005D5EAE">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Обща стойност без ДДС</w:t>
            </w:r>
          </w:p>
        </w:tc>
        <w:tc>
          <w:tcPr>
            <w:tcW w:w="718" w:type="pct"/>
            <w:tcBorders>
              <w:top w:val="single" w:sz="4" w:space="0" w:color="auto"/>
              <w:left w:val="nil"/>
              <w:bottom w:val="single" w:sz="4" w:space="0" w:color="auto"/>
              <w:right w:val="single" w:sz="4" w:space="0" w:color="auto"/>
            </w:tcBorders>
            <w:shd w:val="clear" w:color="auto" w:fill="F2F2F2"/>
            <w:vAlign w:val="center"/>
            <w:hideMark/>
          </w:tcPr>
          <w:p w:rsidR="009A4D00" w:rsidRPr="00F50A80" w:rsidRDefault="009A4D00" w:rsidP="005D5EAE">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Обща стойност с ДДС</w:t>
            </w:r>
          </w:p>
        </w:tc>
      </w:tr>
      <w:tr w:rsidR="009A4D00" w:rsidRPr="00F50A80" w:rsidTr="005D5EAE">
        <w:trPr>
          <w:trHeight w:val="315"/>
        </w:trPr>
        <w:tc>
          <w:tcPr>
            <w:tcW w:w="382" w:type="pct"/>
            <w:tcBorders>
              <w:top w:val="nil"/>
              <w:left w:val="single" w:sz="4" w:space="0" w:color="auto"/>
              <w:bottom w:val="single" w:sz="4" w:space="0" w:color="auto"/>
              <w:right w:val="single" w:sz="4" w:space="0" w:color="auto"/>
            </w:tcBorders>
            <w:noWrap/>
            <w:vAlign w:val="bottom"/>
            <w:hideMark/>
          </w:tcPr>
          <w:p w:rsidR="009A4D00" w:rsidRPr="00F50A80" w:rsidRDefault="009A4D00" w:rsidP="005D5EAE">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460" w:type="pct"/>
            <w:tcBorders>
              <w:top w:val="nil"/>
              <w:left w:val="nil"/>
              <w:bottom w:val="single" w:sz="4" w:space="0" w:color="auto"/>
              <w:right w:val="single" w:sz="4" w:space="0" w:color="auto"/>
            </w:tcBorders>
            <w:noWrap/>
            <w:vAlign w:val="bottom"/>
            <w:hideMark/>
          </w:tcPr>
          <w:p w:rsidR="009A4D00" w:rsidRPr="00F50A80" w:rsidRDefault="009A4D00" w:rsidP="005D5EAE">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873" w:type="pct"/>
            <w:tcBorders>
              <w:top w:val="nil"/>
              <w:left w:val="nil"/>
              <w:bottom w:val="single" w:sz="4" w:space="0" w:color="auto"/>
              <w:right w:val="single" w:sz="4" w:space="0" w:color="auto"/>
            </w:tcBorders>
            <w:noWrap/>
            <w:vAlign w:val="bottom"/>
            <w:hideMark/>
          </w:tcPr>
          <w:p w:rsidR="009A4D00" w:rsidRPr="00F50A80" w:rsidRDefault="009A4D00" w:rsidP="005D5EAE">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849" w:type="pct"/>
            <w:tcBorders>
              <w:top w:val="nil"/>
              <w:left w:val="nil"/>
              <w:bottom w:val="single" w:sz="4" w:space="0" w:color="auto"/>
              <w:right w:val="single" w:sz="4" w:space="0" w:color="auto"/>
            </w:tcBorders>
            <w:noWrap/>
            <w:vAlign w:val="bottom"/>
            <w:hideMark/>
          </w:tcPr>
          <w:p w:rsidR="009A4D00" w:rsidRPr="00F50A80" w:rsidRDefault="009A4D00" w:rsidP="005D5EAE">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718" w:type="pct"/>
            <w:tcBorders>
              <w:top w:val="nil"/>
              <w:left w:val="nil"/>
              <w:bottom w:val="single" w:sz="4" w:space="0" w:color="auto"/>
              <w:right w:val="single" w:sz="4" w:space="0" w:color="auto"/>
            </w:tcBorders>
            <w:noWrap/>
            <w:vAlign w:val="bottom"/>
            <w:hideMark/>
          </w:tcPr>
          <w:p w:rsidR="009A4D00" w:rsidRPr="00F50A80" w:rsidRDefault="009A4D00" w:rsidP="005D5EAE">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718" w:type="pct"/>
            <w:tcBorders>
              <w:top w:val="nil"/>
              <w:left w:val="nil"/>
              <w:bottom w:val="single" w:sz="4" w:space="0" w:color="auto"/>
              <w:right w:val="single" w:sz="4" w:space="0" w:color="auto"/>
            </w:tcBorders>
            <w:noWrap/>
            <w:vAlign w:val="bottom"/>
            <w:hideMark/>
          </w:tcPr>
          <w:p w:rsidR="009A4D00" w:rsidRPr="00F50A80" w:rsidRDefault="009A4D00" w:rsidP="005D5EAE">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r>
      <w:tr w:rsidR="009A4D00" w:rsidRPr="00F50A80" w:rsidTr="005D5EAE">
        <w:trPr>
          <w:trHeight w:val="315"/>
        </w:trPr>
        <w:tc>
          <w:tcPr>
            <w:tcW w:w="382" w:type="pct"/>
            <w:tcBorders>
              <w:top w:val="nil"/>
              <w:left w:val="single" w:sz="4" w:space="0" w:color="auto"/>
              <w:bottom w:val="single" w:sz="4" w:space="0" w:color="auto"/>
              <w:right w:val="single" w:sz="4" w:space="0" w:color="auto"/>
            </w:tcBorders>
            <w:noWrap/>
            <w:vAlign w:val="bottom"/>
            <w:hideMark/>
          </w:tcPr>
          <w:p w:rsidR="009A4D00" w:rsidRPr="00F50A80" w:rsidRDefault="009A4D00" w:rsidP="005D5EAE">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460" w:type="pct"/>
            <w:tcBorders>
              <w:top w:val="nil"/>
              <w:left w:val="nil"/>
              <w:bottom w:val="single" w:sz="4" w:space="0" w:color="auto"/>
              <w:right w:val="single" w:sz="4" w:space="0" w:color="auto"/>
            </w:tcBorders>
            <w:noWrap/>
            <w:vAlign w:val="bottom"/>
            <w:hideMark/>
          </w:tcPr>
          <w:p w:rsidR="009A4D00" w:rsidRPr="00F50A80" w:rsidRDefault="009A4D00" w:rsidP="005D5EAE">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873" w:type="pct"/>
            <w:tcBorders>
              <w:top w:val="nil"/>
              <w:left w:val="nil"/>
              <w:bottom w:val="single" w:sz="4" w:space="0" w:color="auto"/>
              <w:right w:val="single" w:sz="4" w:space="0" w:color="auto"/>
            </w:tcBorders>
            <w:noWrap/>
            <w:vAlign w:val="bottom"/>
            <w:hideMark/>
          </w:tcPr>
          <w:p w:rsidR="009A4D00" w:rsidRPr="00F50A80" w:rsidRDefault="009A4D00" w:rsidP="005D5EAE">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849" w:type="pct"/>
            <w:tcBorders>
              <w:top w:val="nil"/>
              <w:left w:val="nil"/>
              <w:bottom w:val="single" w:sz="4" w:space="0" w:color="auto"/>
              <w:right w:val="single" w:sz="4" w:space="0" w:color="auto"/>
            </w:tcBorders>
            <w:noWrap/>
            <w:vAlign w:val="bottom"/>
            <w:hideMark/>
          </w:tcPr>
          <w:p w:rsidR="009A4D00" w:rsidRPr="00F50A80" w:rsidRDefault="009A4D00" w:rsidP="005D5EAE">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718" w:type="pct"/>
            <w:tcBorders>
              <w:top w:val="nil"/>
              <w:left w:val="nil"/>
              <w:bottom w:val="single" w:sz="4" w:space="0" w:color="auto"/>
              <w:right w:val="single" w:sz="4" w:space="0" w:color="auto"/>
            </w:tcBorders>
            <w:noWrap/>
            <w:vAlign w:val="bottom"/>
            <w:hideMark/>
          </w:tcPr>
          <w:p w:rsidR="009A4D00" w:rsidRPr="00F50A80" w:rsidRDefault="009A4D00" w:rsidP="005D5EAE">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718" w:type="pct"/>
            <w:tcBorders>
              <w:top w:val="nil"/>
              <w:left w:val="nil"/>
              <w:bottom w:val="single" w:sz="4" w:space="0" w:color="auto"/>
              <w:right w:val="single" w:sz="4" w:space="0" w:color="auto"/>
            </w:tcBorders>
            <w:noWrap/>
            <w:vAlign w:val="bottom"/>
            <w:hideMark/>
          </w:tcPr>
          <w:p w:rsidR="009A4D00" w:rsidRPr="00F50A80" w:rsidRDefault="009A4D00" w:rsidP="005D5EAE">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r>
    </w:tbl>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9A4D00" w:rsidRPr="009A4D00" w:rsidRDefault="00F50A80" w:rsidP="009A4D00">
      <w:pPr>
        <w:tabs>
          <w:tab w:val="num" w:pos="1050"/>
        </w:tabs>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2.2.</w:t>
      </w:r>
      <w:r w:rsidRPr="00F50A80">
        <w:rPr>
          <w:rFonts w:ascii="Times New Roman" w:eastAsia="Times New Roman" w:hAnsi="Times New Roman" w:cs="Times New Roman"/>
          <w:noProof w:val="0"/>
          <w:sz w:val="24"/>
          <w:szCs w:val="20"/>
          <w:lang w:eastAsia="bg-BG"/>
        </w:rPr>
        <w:t xml:space="preserve"> </w:t>
      </w:r>
      <w:r w:rsidR="009A4D00" w:rsidRPr="009A4D00">
        <w:rPr>
          <w:rFonts w:ascii="Times New Roman" w:eastAsia="Times New Roman" w:hAnsi="Times New Roman" w:cs="Times New Roman"/>
          <w:noProof w:val="0"/>
          <w:sz w:val="24"/>
          <w:szCs w:val="20"/>
          <w:lang w:eastAsia="bg-BG"/>
        </w:rPr>
        <w:t>Цената следва да включва всички разходи до краен получател, включващи (но не само): стойността на стоката, опаковка, застраховка и транспорт до краен получател (включително и стойността на необходимите допълнителни консумативи и реактиви за използването им - за обособени позиции № 23, 29 и 30), при срок на годност не по-малък от 75% (седемдесет и пет на сто) от обявения от производителя към датата на всяка доставка.</w:t>
      </w:r>
    </w:p>
    <w:p w:rsidR="00F50A80" w:rsidRPr="00F50A80" w:rsidRDefault="00F50A80" w:rsidP="00F50A80">
      <w:pPr>
        <w:tabs>
          <w:tab w:val="num" w:pos="1050"/>
        </w:tabs>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2.3.</w:t>
      </w:r>
      <w:r w:rsidRPr="00F50A80">
        <w:rPr>
          <w:rFonts w:ascii="Times New Roman" w:eastAsia="Times New Roman" w:hAnsi="Times New Roman" w:cs="Times New Roman"/>
          <w:noProof w:val="0"/>
          <w:sz w:val="24"/>
          <w:szCs w:val="20"/>
          <w:lang w:eastAsia="bg-BG"/>
        </w:rPr>
        <w:t xml:space="preserve"> Общата стойност на доставките по договора е до .......... лв.    (....................................) без включен ДДС, до .......... лв. (....................................), с включен ДДС.</w:t>
      </w:r>
    </w:p>
    <w:p w:rsidR="005A5E7D" w:rsidRPr="005A5E7D" w:rsidRDefault="00F50A80" w:rsidP="005A5E7D">
      <w:pPr>
        <w:tabs>
          <w:tab w:val="num" w:pos="1050"/>
        </w:tabs>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2.4.</w:t>
      </w:r>
      <w:r w:rsidRPr="00F50A80">
        <w:rPr>
          <w:rFonts w:ascii="Times New Roman" w:eastAsia="Times New Roman" w:hAnsi="Times New Roman" w:cs="Times New Roman"/>
          <w:noProof w:val="0"/>
          <w:sz w:val="24"/>
          <w:szCs w:val="20"/>
          <w:lang w:eastAsia="bg-BG"/>
        </w:rPr>
        <w:t xml:space="preserve"> Цената по договора е фиксирана, не подлежи на промяна за срока на действие на договора, </w:t>
      </w:r>
      <w:r w:rsidR="005A5E7D" w:rsidRPr="005A5E7D">
        <w:rPr>
          <w:rFonts w:ascii="Times New Roman" w:eastAsia="Times New Roman" w:hAnsi="Times New Roman" w:cs="Times New Roman"/>
          <w:noProof w:val="0"/>
          <w:sz w:val="24"/>
          <w:szCs w:val="20"/>
          <w:lang w:eastAsia="bg-BG"/>
        </w:rPr>
        <w:t xml:space="preserve">освен в случаите предвидени в Закона за обществените поръчки. </w:t>
      </w:r>
    </w:p>
    <w:p w:rsidR="00F50A80" w:rsidRDefault="00F50A80" w:rsidP="005A5E7D">
      <w:pPr>
        <w:tabs>
          <w:tab w:val="num" w:pos="1050"/>
        </w:tabs>
        <w:spacing w:after="0" w:line="240" w:lineRule="auto"/>
        <w:jc w:val="both"/>
        <w:rPr>
          <w:rFonts w:ascii="Times New Roman" w:eastAsia="Times New Roman" w:hAnsi="Times New Roman" w:cs="Times New Roman"/>
          <w:noProof w:val="0"/>
          <w:sz w:val="24"/>
          <w:szCs w:val="20"/>
          <w:lang w:eastAsia="bg-BG"/>
        </w:rPr>
      </w:pPr>
    </w:p>
    <w:p w:rsidR="008B4359" w:rsidRPr="00F50A80" w:rsidRDefault="008B4359" w:rsidP="005A5E7D">
      <w:pPr>
        <w:tabs>
          <w:tab w:val="num" w:pos="1050"/>
        </w:tabs>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ІII. УСЛОВИЯ И НАЧИН НА ПЛАЩАНЕ</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3.1.</w:t>
      </w:r>
      <w:r w:rsidRPr="00F50A80">
        <w:rPr>
          <w:rFonts w:ascii="Times New Roman" w:eastAsia="Times New Roman" w:hAnsi="Times New Roman" w:cs="Times New Roman"/>
          <w:noProof w:val="0"/>
          <w:sz w:val="24"/>
          <w:szCs w:val="20"/>
          <w:lang w:eastAsia="bg-BG"/>
        </w:rPr>
        <w:t xml:space="preserve"> Плащането по настоящия договор се осъществява чрез банков превод от страна на ВЪЗЛОЖИТЕЛЯ по посочената в чл. 1</w:t>
      </w:r>
      <w:r w:rsidR="00600EAD">
        <w:rPr>
          <w:rFonts w:ascii="Times New Roman" w:eastAsia="Times New Roman" w:hAnsi="Times New Roman" w:cs="Times New Roman"/>
          <w:noProof w:val="0"/>
          <w:sz w:val="24"/>
          <w:szCs w:val="20"/>
          <w:lang w:eastAsia="bg-BG"/>
        </w:rPr>
        <w:t>6</w:t>
      </w:r>
      <w:r w:rsidRPr="00F50A80">
        <w:rPr>
          <w:rFonts w:ascii="Times New Roman" w:eastAsia="Times New Roman" w:hAnsi="Times New Roman" w:cs="Times New Roman"/>
          <w:noProof w:val="0"/>
          <w:sz w:val="24"/>
          <w:szCs w:val="20"/>
          <w:lang w:eastAsia="bg-BG"/>
        </w:rPr>
        <w:t>.3 банкова сметка на ИЗПЪЛНИТЕЛЯ.</w:t>
      </w:r>
    </w:p>
    <w:p w:rsidR="009A4D00" w:rsidRPr="009A4D00" w:rsidRDefault="00F50A80" w:rsidP="009A4D00">
      <w:pPr>
        <w:spacing w:after="0" w:line="240" w:lineRule="auto"/>
        <w:jc w:val="both"/>
        <w:rPr>
          <w:rFonts w:ascii="Times New Roman" w:eastAsia="Times New Roman" w:hAnsi="Times New Roman" w:cs="Times New Roman"/>
          <w:b/>
          <w:noProof w:val="0"/>
          <w:sz w:val="24"/>
          <w:szCs w:val="20"/>
          <w:lang w:eastAsia="bg-BG"/>
        </w:rPr>
      </w:pPr>
      <w:r w:rsidRPr="00F50A80">
        <w:rPr>
          <w:rFonts w:ascii="Times New Roman" w:eastAsia="Times New Roman" w:hAnsi="Times New Roman" w:cs="Times New Roman"/>
          <w:b/>
          <w:noProof w:val="0"/>
          <w:sz w:val="24"/>
          <w:szCs w:val="20"/>
          <w:lang w:eastAsia="bg-BG"/>
        </w:rPr>
        <w:t>3.2.</w:t>
      </w:r>
      <w:r w:rsidRPr="00F50A80">
        <w:rPr>
          <w:rFonts w:ascii="Times New Roman" w:eastAsia="Times New Roman" w:hAnsi="Times New Roman" w:cs="Times New Roman"/>
          <w:noProof w:val="0"/>
          <w:sz w:val="24"/>
          <w:szCs w:val="20"/>
          <w:lang w:eastAsia="bg-BG"/>
        </w:rPr>
        <w:t xml:space="preserve"> </w:t>
      </w:r>
      <w:r w:rsidR="009A4D00" w:rsidRPr="009A4D00">
        <w:rPr>
          <w:rFonts w:ascii="Times New Roman" w:eastAsia="Times New Roman" w:hAnsi="Times New Roman" w:cs="Times New Roman"/>
          <w:b/>
          <w:noProof w:val="0"/>
          <w:sz w:val="24"/>
          <w:szCs w:val="20"/>
          <w:lang w:eastAsia="bg-BG"/>
        </w:rPr>
        <w:t>Условия и начин на плащане по обособени позиции от № 1 до № 37.</w:t>
      </w:r>
    </w:p>
    <w:p w:rsidR="009A4D00" w:rsidRPr="009A4D00" w:rsidRDefault="009A4D00" w:rsidP="009A4D00">
      <w:pPr>
        <w:spacing w:after="0" w:line="240" w:lineRule="auto"/>
        <w:jc w:val="both"/>
        <w:rPr>
          <w:rFonts w:ascii="Times New Roman" w:eastAsia="Times New Roman" w:hAnsi="Times New Roman" w:cs="Times New Roman"/>
          <w:noProof w:val="0"/>
          <w:sz w:val="24"/>
          <w:szCs w:val="20"/>
          <w:lang w:eastAsia="bg-BG"/>
        </w:rPr>
      </w:pPr>
      <w:r w:rsidRPr="009A4D00">
        <w:rPr>
          <w:rFonts w:ascii="Times New Roman" w:eastAsia="Times New Roman" w:hAnsi="Times New Roman" w:cs="Times New Roman"/>
          <w:noProof w:val="0"/>
          <w:sz w:val="24"/>
          <w:szCs w:val="20"/>
          <w:lang w:eastAsia="bg-BG"/>
        </w:rPr>
        <w:t xml:space="preserve">Заплащането на стоките по договора се извършва в български лева, по банкова сметка на </w:t>
      </w:r>
      <w:r w:rsidRPr="009A4D00">
        <w:rPr>
          <w:rFonts w:ascii="Times New Roman" w:eastAsia="Times New Roman" w:hAnsi="Times New Roman" w:cs="Times New Roman"/>
          <w:bCs/>
          <w:noProof w:val="0"/>
          <w:sz w:val="24"/>
          <w:szCs w:val="20"/>
          <w:lang w:eastAsia="bg-BG"/>
        </w:rPr>
        <w:t>изпълнителя</w:t>
      </w:r>
      <w:r w:rsidRPr="009A4D00">
        <w:rPr>
          <w:rFonts w:ascii="Times New Roman" w:eastAsia="Times New Roman" w:hAnsi="Times New Roman" w:cs="Times New Roman"/>
          <w:noProof w:val="0"/>
          <w:sz w:val="24"/>
          <w:szCs w:val="20"/>
          <w:lang w:eastAsia="bg-BG"/>
        </w:rPr>
        <w:t xml:space="preserve">, като стойността на всяка заявка-разпределение се заплаща в срок до 30 (тридесет) календарни дни след доставяне на </w:t>
      </w:r>
      <w:r w:rsidRPr="009A4D00">
        <w:rPr>
          <w:rFonts w:ascii="Times New Roman" w:eastAsia="Times New Roman" w:hAnsi="Times New Roman" w:cs="Times New Roman"/>
          <w:bCs/>
          <w:noProof w:val="0"/>
          <w:sz w:val="24"/>
          <w:szCs w:val="20"/>
          <w:lang w:eastAsia="bg-BG"/>
        </w:rPr>
        <w:t>медицински изделия, лични предпазни средства и консумативи</w:t>
      </w:r>
      <w:r w:rsidRPr="009A4D00" w:rsidDel="005811BE">
        <w:rPr>
          <w:rFonts w:ascii="Times New Roman" w:eastAsia="Times New Roman" w:hAnsi="Times New Roman" w:cs="Times New Roman"/>
          <w:noProof w:val="0"/>
          <w:sz w:val="24"/>
          <w:szCs w:val="20"/>
          <w:lang w:eastAsia="bg-BG"/>
        </w:rPr>
        <w:t xml:space="preserve"> </w:t>
      </w:r>
      <w:r w:rsidRPr="009A4D00">
        <w:rPr>
          <w:rFonts w:ascii="Times New Roman" w:eastAsia="Times New Roman" w:hAnsi="Times New Roman" w:cs="Times New Roman"/>
          <w:noProof w:val="0"/>
          <w:sz w:val="24"/>
          <w:szCs w:val="20"/>
          <w:lang w:eastAsia="bg-BG"/>
        </w:rPr>
        <w:t>и представяне на следните документи:</w:t>
      </w:r>
    </w:p>
    <w:p w:rsidR="009A4D00" w:rsidRPr="009A4D00" w:rsidRDefault="009A4D00" w:rsidP="009A4D00">
      <w:pPr>
        <w:spacing w:after="0" w:line="240" w:lineRule="auto"/>
        <w:jc w:val="both"/>
        <w:rPr>
          <w:rFonts w:ascii="Times New Roman" w:eastAsia="Times New Roman" w:hAnsi="Times New Roman" w:cs="Times New Roman"/>
          <w:noProof w:val="0"/>
          <w:sz w:val="24"/>
          <w:szCs w:val="20"/>
          <w:lang w:eastAsia="bg-BG"/>
        </w:rPr>
      </w:pPr>
      <w:r w:rsidRPr="009A4D00">
        <w:rPr>
          <w:rFonts w:ascii="Times New Roman" w:eastAsia="Times New Roman" w:hAnsi="Times New Roman" w:cs="Times New Roman"/>
          <w:noProof w:val="0"/>
          <w:sz w:val="24"/>
          <w:szCs w:val="20"/>
          <w:lang w:eastAsia="bg-BG"/>
        </w:rPr>
        <w:t>а) фактура оригинал;</w:t>
      </w:r>
    </w:p>
    <w:p w:rsidR="009A4D00" w:rsidRPr="009A4D00" w:rsidRDefault="009A4D00" w:rsidP="009A4D00">
      <w:pPr>
        <w:spacing w:after="0" w:line="240" w:lineRule="auto"/>
        <w:jc w:val="both"/>
        <w:rPr>
          <w:rFonts w:ascii="Times New Roman" w:eastAsia="Times New Roman" w:hAnsi="Times New Roman" w:cs="Times New Roman"/>
          <w:noProof w:val="0"/>
          <w:sz w:val="24"/>
          <w:szCs w:val="20"/>
          <w:lang w:eastAsia="bg-BG"/>
        </w:rPr>
      </w:pPr>
      <w:r w:rsidRPr="009A4D00">
        <w:rPr>
          <w:rFonts w:ascii="Times New Roman" w:eastAsia="Times New Roman" w:hAnsi="Times New Roman" w:cs="Times New Roman"/>
          <w:noProof w:val="0"/>
          <w:sz w:val="24"/>
          <w:szCs w:val="20"/>
          <w:lang w:eastAsia="bg-BG"/>
        </w:rPr>
        <w:t>б) приемо-предавателни протоколи за доставка;</w:t>
      </w:r>
    </w:p>
    <w:p w:rsidR="009A4D00" w:rsidRPr="009A4D00" w:rsidRDefault="009A4D00" w:rsidP="009A4D00">
      <w:pPr>
        <w:spacing w:after="0" w:line="240" w:lineRule="auto"/>
        <w:jc w:val="both"/>
        <w:rPr>
          <w:rFonts w:ascii="Times New Roman" w:eastAsia="Times New Roman" w:hAnsi="Times New Roman" w:cs="Times New Roman"/>
          <w:noProof w:val="0"/>
          <w:sz w:val="24"/>
          <w:szCs w:val="20"/>
          <w:lang w:eastAsia="bg-BG"/>
        </w:rPr>
      </w:pPr>
      <w:r w:rsidRPr="009A4D00">
        <w:rPr>
          <w:rFonts w:ascii="Times New Roman" w:eastAsia="Times New Roman" w:hAnsi="Times New Roman" w:cs="Times New Roman"/>
          <w:noProof w:val="0"/>
          <w:sz w:val="24"/>
          <w:szCs w:val="20"/>
          <w:lang w:eastAsia="bg-BG"/>
        </w:rPr>
        <w:t>в) сертификат за качество от производителя за всяка отделна партида или друг документ удостоверяващ датата на производство;</w:t>
      </w:r>
    </w:p>
    <w:p w:rsidR="009A4D00" w:rsidRPr="009A4D00" w:rsidRDefault="009A4D00" w:rsidP="009A4D00">
      <w:pPr>
        <w:spacing w:after="0" w:line="240" w:lineRule="auto"/>
        <w:jc w:val="both"/>
        <w:rPr>
          <w:rFonts w:ascii="Times New Roman" w:eastAsia="Times New Roman" w:hAnsi="Times New Roman" w:cs="Times New Roman"/>
          <w:noProof w:val="0"/>
          <w:sz w:val="24"/>
          <w:szCs w:val="20"/>
          <w:lang w:eastAsia="bg-BG"/>
        </w:rPr>
      </w:pPr>
      <w:r w:rsidRPr="009A4D00">
        <w:rPr>
          <w:rFonts w:ascii="Times New Roman" w:eastAsia="Times New Roman" w:hAnsi="Times New Roman" w:cs="Times New Roman"/>
          <w:noProof w:val="0"/>
          <w:sz w:val="24"/>
          <w:szCs w:val="20"/>
          <w:lang w:eastAsia="bg-BG"/>
        </w:rPr>
        <w:t>г) писмени заявки-разпределение.</w:t>
      </w:r>
    </w:p>
    <w:p w:rsidR="009A4D00" w:rsidRDefault="009A4D00" w:rsidP="009A4D00">
      <w:pPr>
        <w:spacing w:after="0" w:line="240" w:lineRule="auto"/>
        <w:jc w:val="both"/>
        <w:rPr>
          <w:rFonts w:ascii="Times New Roman" w:eastAsia="Times New Roman" w:hAnsi="Times New Roman" w:cs="Times New Roman"/>
          <w:b/>
          <w:noProof w:val="0"/>
          <w:sz w:val="24"/>
          <w:szCs w:val="24"/>
        </w:rPr>
      </w:pPr>
      <w:r w:rsidRPr="009A4D00">
        <w:rPr>
          <w:rFonts w:ascii="Times New Roman" w:eastAsia="Times New Roman" w:hAnsi="Times New Roman" w:cs="Times New Roman"/>
          <w:b/>
          <w:noProof w:val="0"/>
          <w:sz w:val="24"/>
          <w:szCs w:val="20"/>
          <w:lang w:val="ru-RU" w:eastAsia="bg-BG"/>
        </w:rPr>
        <w:t>3.</w:t>
      </w:r>
      <w:r w:rsidR="00544834" w:rsidRPr="00544834">
        <w:rPr>
          <w:rFonts w:ascii="Times New Roman" w:eastAsia="Times New Roman" w:hAnsi="Times New Roman" w:cs="Times New Roman"/>
          <w:b/>
          <w:noProof w:val="0"/>
          <w:sz w:val="24"/>
          <w:szCs w:val="20"/>
          <w:lang w:val="ru-RU" w:eastAsia="bg-BG"/>
        </w:rPr>
        <w:t>2</w:t>
      </w:r>
      <w:r w:rsidRPr="009A4D00">
        <w:rPr>
          <w:rFonts w:ascii="Times New Roman" w:eastAsia="Times New Roman" w:hAnsi="Times New Roman" w:cs="Times New Roman"/>
          <w:b/>
          <w:noProof w:val="0"/>
          <w:sz w:val="24"/>
          <w:szCs w:val="20"/>
          <w:lang w:val="ru-RU" w:eastAsia="bg-BG"/>
        </w:rPr>
        <w:t>.</w:t>
      </w:r>
      <w:r w:rsidRPr="009A4D00">
        <w:rPr>
          <w:rFonts w:ascii="Times New Roman" w:eastAsia="Times New Roman" w:hAnsi="Times New Roman" w:cs="Times New Roman"/>
          <w:noProof w:val="0"/>
          <w:sz w:val="24"/>
          <w:szCs w:val="20"/>
          <w:lang w:val="ru-RU" w:eastAsia="bg-BG"/>
        </w:rPr>
        <w:t xml:space="preserve"> </w:t>
      </w:r>
      <w:r w:rsidRPr="004A4958">
        <w:rPr>
          <w:rFonts w:ascii="Times New Roman" w:eastAsia="Times New Roman" w:hAnsi="Times New Roman" w:cs="Times New Roman"/>
          <w:b/>
          <w:noProof w:val="0"/>
          <w:sz w:val="24"/>
          <w:szCs w:val="24"/>
        </w:rPr>
        <w:t>Условия и начин на плащане по обособени позиции от № 38 до № 40.</w:t>
      </w:r>
    </w:p>
    <w:p w:rsidR="009A4D00" w:rsidRPr="009A4D00" w:rsidRDefault="009A4D00" w:rsidP="009A4D00">
      <w:pPr>
        <w:spacing w:after="0" w:line="240" w:lineRule="auto"/>
        <w:jc w:val="both"/>
        <w:rPr>
          <w:rFonts w:ascii="Times New Roman" w:eastAsia="Times New Roman" w:hAnsi="Times New Roman" w:cs="Times New Roman"/>
          <w:b/>
          <w:noProof w:val="0"/>
          <w:sz w:val="24"/>
          <w:szCs w:val="24"/>
        </w:rPr>
      </w:pPr>
      <w:r w:rsidRPr="00C26F6E">
        <w:rPr>
          <w:rFonts w:ascii="Times New Roman" w:eastAsia="Times New Roman" w:hAnsi="Times New Roman" w:cs="Times New Roman"/>
          <w:noProof w:val="0"/>
          <w:sz w:val="24"/>
          <w:szCs w:val="24"/>
        </w:rPr>
        <w:t>Заплащането на стоките по договора се извършва в български лева, по банкова сметка на изпълнителя, като стойността на всяка заявка-разпределение се заплаща в срок до 30 (тридесет) календарни дни след доставяне на реактивите, консумативите и диагностикумите и представяне на следните документи:</w:t>
      </w:r>
    </w:p>
    <w:p w:rsidR="009A4D00" w:rsidRPr="00C26F6E" w:rsidRDefault="009A4D00" w:rsidP="00544834">
      <w:pPr>
        <w:spacing w:after="0" w:line="240" w:lineRule="auto"/>
        <w:jc w:val="both"/>
        <w:rPr>
          <w:rFonts w:ascii="Times New Roman" w:eastAsia="Times New Roman" w:hAnsi="Times New Roman" w:cs="Times New Roman"/>
          <w:noProof w:val="0"/>
          <w:sz w:val="24"/>
          <w:szCs w:val="24"/>
        </w:rPr>
      </w:pPr>
      <w:r w:rsidRPr="00C26F6E">
        <w:rPr>
          <w:rFonts w:ascii="Times New Roman" w:eastAsia="Times New Roman" w:hAnsi="Times New Roman" w:cs="Times New Roman"/>
          <w:noProof w:val="0"/>
          <w:sz w:val="24"/>
          <w:szCs w:val="24"/>
        </w:rPr>
        <w:t>а) фактура оригинал;</w:t>
      </w:r>
    </w:p>
    <w:p w:rsidR="009A4D00" w:rsidRPr="00C26F6E" w:rsidRDefault="009A4D00" w:rsidP="00544834">
      <w:pPr>
        <w:spacing w:after="0" w:line="240" w:lineRule="auto"/>
        <w:jc w:val="both"/>
        <w:rPr>
          <w:rFonts w:ascii="Times New Roman" w:eastAsia="Times New Roman" w:hAnsi="Times New Roman" w:cs="Times New Roman"/>
          <w:noProof w:val="0"/>
          <w:sz w:val="24"/>
          <w:szCs w:val="24"/>
        </w:rPr>
      </w:pPr>
      <w:r w:rsidRPr="00C26F6E">
        <w:rPr>
          <w:rFonts w:ascii="Times New Roman" w:eastAsia="Times New Roman" w:hAnsi="Times New Roman" w:cs="Times New Roman"/>
          <w:noProof w:val="0"/>
          <w:sz w:val="24"/>
          <w:szCs w:val="24"/>
        </w:rPr>
        <w:t>б) приемо-предавателни протоколи за доставка на реактивите, консумативите и диагностикумите до крайните получатели съгласно Списък на крайните получатели на диагностикумите и консумативите за туберкулоза през 2018 година;</w:t>
      </w:r>
    </w:p>
    <w:p w:rsidR="009A4D00" w:rsidRPr="00C26F6E" w:rsidRDefault="009A4D00" w:rsidP="00544834">
      <w:pPr>
        <w:spacing w:after="0" w:line="240" w:lineRule="auto"/>
        <w:jc w:val="both"/>
        <w:rPr>
          <w:rFonts w:ascii="Times New Roman" w:eastAsia="Times New Roman" w:hAnsi="Times New Roman" w:cs="Times New Roman"/>
          <w:noProof w:val="0"/>
          <w:sz w:val="24"/>
          <w:szCs w:val="24"/>
        </w:rPr>
      </w:pPr>
      <w:r w:rsidRPr="00C26F6E">
        <w:rPr>
          <w:rFonts w:ascii="Times New Roman" w:eastAsia="Times New Roman" w:hAnsi="Times New Roman" w:cs="Times New Roman"/>
          <w:noProof w:val="0"/>
          <w:sz w:val="24"/>
          <w:szCs w:val="24"/>
        </w:rPr>
        <w:t>в) опис на протоколите по буква б);</w:t>
      </w:r>
    </w:p>
    <w:p w:rsidR="009A4D00" w:rsidRPr="00C26F6E" w:rsidRDefault="009A4D00" w:rsidP="00544834">
      <w:pPr>
        <w:spacing w:after="0" w:line="240" w:lineRule="auto"/>
        <w:jc w:val="both"/>
        <w:rPr>
          <w:rFonts w:ascii="Times New Roman" w:eastAsia="Times New Roman" w:hAnsi="Times New Roman" w:cs="Times New Roman"/>
          <w:noProof w:val="0"/>
          <w:sz w:val="24"/>
          <w:szCs w:val="24"/>
        </w:rPr>
      </w:pPr>
      <w:r w:rsidRPr="00C26F6E">
        <w:rPr>
          <w:rFonts w:ascii="Times New Roman" w:eastAsia="Times New Roman" w:hAnsi="Times New Roman" w:cs="Times New Roman"/>
          <w:noProof w:val="0"/>
          <w:sz w:val="24"/>
          <w:szCs w:val="24"/>
        </w:rPr>
        <w:t>г) сертификат за качество от производителя за всяка отделна партида;</w:t>
      </w:r>
    </w:p>
    <w:p w:rsidR="009A4D00" w:rsidRPr="00544834" w:rsidRDefault="009A4D00" w:rsidP="00F50A80">
      <w:pPr>
        <w:spacing w:after="0" w:line="240" w:lineRule="auto"/>
        <w:jc w:val="both"/>
        <w:rPr>
          <w:rFonts w:ascii="Times New Roman" w:eastAsia="Times New Roman" w:hAnsi="Times New Roman" w:cs="Times New Roman"/>
          <w:noProof w:val="0"/>
          <w:sz w:val="24"/>
          <w:szCs w:val="24"/>
        </w:rPr>
      </w:pPr>
      <w:r w:rsidRPr="00C26F6E">
        <w:rPr>
          <w:rFonts w:ascii="Times New Roman" w:eastAsia="Times New Roman" w:hAnsi="Times New Roman" w:cs="Times New Roman"/>
          <w:noProof w:val="0"/>
          <w:sz w:val="24"/>
          <w:szCs w:val="24"/>
        </w:rPr>
        <w:t>д) писмени заявки-разпределение.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3.</w:t>
      </w:r>
      <w:r w:rsidR="00544834" w:rsidRPr="00544834">
        <w:rPr>
          <w:rFonts w:ascii="Times New Roman" w:eastAsia="Times New Roman" w:hAnsi="Times New Roman" w:cs="Times New Roman"/>
          <w:b/>
          <w:noProof w:val="0"/>
          <w:sz w:val="24"/>
          <w:szCs w:val="20"/>
          <w:lang w:val="ru-RU" w:eastAsia="bg-BG"/>
        </w:rPr>
        <w:t>3</w:t>
      </w: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noProof w:val="0"/>
          <w:sz w:val="24"/>
          <w:szCs w:val="20"/>
          <w:lang w:eastAsia="bg-BG"/>
        </w:rPr>
        <w:t xml:space="preserve"> В случай, че посочените в чл. 3.2 документи са нередовни или не са комплектовани, същите се връщат на ИЗПЪЛНИТЕЛЯ за изправяне на нередностите. Срокът по чл. 3.2. започва да тече от датата на представянето на последния изискуем се документ.</w:t>
      </w:r>
    </w:p>
    <w:p w:rsid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8B4359" w:rsidRPr="00F50A80" w:rsidRDefault="008B4359"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lastRenderedPageBreak/>
        <w:t>IV. СРОК НА ДОСТАВЯНЕ</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p>
    <w:p w:rsidR="00544834" w:rsidRPr="00C26F6E" w:rsidRDefault="00F50A80" w:rsidP="00544834">
      <w:pPr>
        <w:tabs>
          <w:tab w:val="left" w:pos="0"/>
        </w:tabs>
        <w:spacing w:after="0" w:line="240" w:lineRule="auto"/>
        <w:jc w:val="both"/>
        <w:rPr>
          <w:rFonts w:ascii="Times New Roman" w:eastAsia="Times New Roman" w:hAnsi="Times New Roman" w:cs="Times New Roman"/>
          <w:noProof w:val="0"/>
          <w:sz w:val="24"/>
          <w:szCs w:val="24"/>
        </w:rPr>
      </w:pPr>
      <w:r w:rsidRPr="00F50A80">
        <w:rPr>
          <w:rFonts w:ascii="Times New Roman" w:eastAsia="Times New Roman" w:hAnsi="Times New Roman" w:cs="Times New Roman"/>
          <w:b/>
          <w:noProof w:val="0"/>
          <w:sz w:val="24"/>
          <w:szCs w:val="20"/>
          <w:lang w:eastAsia="bg-BG"/>
        </w:rPr>
        <w:t>4.1.</w:t>
      </w:r>
      <w:r w:rsidRPr="00F50A80">
        <w:rPr>
          <w:rFonts w:ascii="Times New Roman" w:eastAsia="Times New Roman" w:hAnsi="Times New Roman" w:cs="Times New Roman"/>
          <w:noProof w:val="0"/>
          <w:sz w:val="24"/>
          <w:szCs w:val="20"/>
          <w:lang w:eastAsia="bg-BG"/>
        </w:rPr>
        <w:t xml:space="preserve"> </w:t>
      </w:r>
      <w:r w:rsidR="00544834" w:rsidRPr="00C26F6E">
        <w:rPr>
          <w:rFonts w:ascii="Times New Roman" w:eastAsia="Times New Roman" w:hAnsi="Times New Roman" w:cs="Times New Roman"/>
          <w:noProof w:val="0"/>
          <w:sz w:val="24"/>
          <w:szCs w:val="24"/>
        </w:rPr>
        <w:t>Срокът на изпълнение на отделните доставки по обособени позиции от № 1 до № 37 е до 30 календарни дни от датата на заявката.</w:t>
      </w:r>
    </w:p>
    <w:p w:rsidR="00544834" w:rsidRPr="00C26F6E" w:rsidRDefault="00544834" w:rsidP="00544834">
      <w:pPr>
        <w:tabs>
          <w:tab w:val="left" w:pos="0"/>
        </w:tabs>
        <w:spacing w:after="0" w:line="240" w:lineRule="auto"/>
        <w:jc w:val="both"/>
        <w:rPr>
          <w:rFonts w:ascii="Times New Roman" w:eastAsia="Times New Roman" w:hAnsi="Times New Roman" w:cs="Times New Roman"/>
          <w:noProof w:val="0"/>
          <w:sz w:val="24"/>
          <w:szCs w:val="24"/>
        </w:rPr>
      </w:pPr>
      <w:r w:rsidRPr="00544834">
        <w:rPr>
          <w:rFonts w:ascii="Times New Roman" w:eastAsia="Times New Roman" w:hAnsi="Times New Roman" w:cs="Times New Roman"/>
          <w:b/>
          <w:noProof w:val="0"/>
          <w:sz w:val="24"/>
          <w:szCs w:val="24"/>
          <w:lang w:val="ru-RU"/>
        </w:rPr>
        <w:t>4</w:t>
      </w:r>
      <w:r w:rsidRPr="00544834">
        <w:rPr>
          <w:rFonts w:ascii="Times New Roman" w:eastAsia="Times New Roman" w:hAnsi="Times New Roman" w:cs="Times New Roman"/>
          <w:b/>
          <w:noProof w:val="0"/>
          <w:sz w:val="24"/>
          <w:szCs w:val="24"/>
        </w:rPr>
        <w:t>.1.</w:t>
      </w:r>
      <w:r>
        <w:rPr>
          <w:rFonts w:ascii="Times New Roman" w:eastAsia="Times New Roman" w:hAnsi="Times New Roman" w:cs="Times New Roman"/>
          <w:noProof w:val="0"/>
          <w:sz w:val="24"/>
          <w:szCs w:val="24"/>
        </w:rPr>
        <w:t xml:space="preserve"> </w:t>
      </w:r>
      <w:r w:rsidRPr="00C26F6E">
        <w:rPr>
          <w:rFonts w:ascii="Times New Roman" w:eastAsia="Times New Roman" w:hAnsi="Times New Roman" w:cs="Times New Roman"/>
          <w:noProof w:val="0"/>
          <w:sz w:val="24"/>
          <w:szCs w:val="24"/>
        </w:rPr>
        <w:t>Срокът на изпълнение на отделните доставки по обособени позиции от № 38 до № 40 е не по-късно от 14 календарни дни от датата на заявката.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4.</w:t>
      </w:r>
      <w:r w:rsidR="00544834">
        <w:rPr>
          <w:rFonts w:ascii="Times New Roman" w:eastAsia="Times New Roman" w:hAnsi="Times New Roman" w:cs="Times New Roman"/>
          <w:b/>
          <w:noProof w:val="0"/>
          <w:sz w:val="24"/>
          <w:szCs w:val="20"/>
          <w:lang w:eastAsia="bg-BG"/>
        </w:rPr>
        <w:t>2</w:t>
      </w: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noProof w:val="0"/>
          <w:sz w:val="24"/>
          <w:szCs w:val="20"/>
          <w:lang w:eastAsia="bg-BG"/>
        </w:rPr>
        <w:t xml:space="preserve"> ИЗПЪЛНИТЕЛЯТ се задължава, в срок до два дни след всяка заявка да уведоми писмено </w:t>
      </w:r>
      <w:r w:rsidR="00544834">
        <w:rPr>
          <w:rFonts w:ascii="Times New Roman" w:eastAsia="Times New Roman" w:hAnsi="Times New Roman" w:cs="Times New Roman"/>
          <w:noProof w:val="0"/>
          <w:sz w:val="24"/>
          <w:szCs w:val="20"/>
          <w:lang w:eastAsia="bg-BG"/>
        </w:rPr>
        <w:t xml:space="preserve">(по електронна поща или по факс) </w:t>
      </w:r>
      <w:r w:rsidRPr="00F50A80">
        <w:rPr>
          <w:rFonts w:ascii="Times New Roman" w:eastAsia="Times New Roman" w:hAnsi="Times New Roman" w:cs="Times New Roman"/>
          <w:noProof w:val="0"/>
          <w:sz w:val="24"/>
          <w:szCs w:val="20"/>
          <w:lang w:eastAsia="bg-BG"/>
        </w:rPr>
        <w:t>ВЪЗЛОЖИТЕЛЯ за извършване на доставките на стоките, предмет на настоящия договор. При невъзможност за извършване на доставките на стоките предмет на настоящия до</w:t>
      </w:r>
      <w:r w:rsidR="00544834">
        <w:rPr>
          <w:rFonts w:ascii="Times New Roman" w:eastAsia="Times New Roman" w:hAnsi="Times New Roman" w:cs="Times New Roman"/>
          <w:noProof w:val="0"/>
          <w:sz w:val="24"/>
          <w:szCs w:val="20"/>
          <w:lang w:eastAsia="bg-BG"/>
        </w:rPr>
        <w:t xml:space="preserve">говор да уведоми писмено </w:t>
      </w:r>
      <w:r w:rsidR="00544834" w:rsidRPr="00544834">
        <w:rPr>
          <w:rFonts w:ascii="Times New Roman" w:eastAsia="Times New Roman" w:hAnsi="Times New Roman" w:cs="Times New Roman"/>
          <w:noProof w:val="0"/>
          <w:sz w:val="24"/>
          <w:szCs w:val="20"/>
          <w:lang w:eastAsia="bg-BG"/>
        </w:rPr>
        <w:t xml:space="preserve">(по електронна поща или по факс) </w:t>
      </w:r>
      <w:r w:rsidRPr="00F50A80">
        <w:rPr>
          <w:rFonts w:ascii="Times New Roman" w:eastAsia="Times New Roman" w:hAnsi="Times New Roman" w:cs="Times New Roman"/>
          <w:noProof w:val="0"/>
          <w:sz w:val="24"/>
          <w:szCs w:val="20"/>
          <w:lang w:eastAsia="bg-BG"/>
        </w:rPr>
        <w:t>ВЪЗЛОЖИТЕЛЯ.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4.</w:t>
      </w:r>
      <w:r w:rsidR="00A7525A">
        <w:rPr>
          <w:rFonts w:ascii="Times New Roman" w:eastAsia="Times New Roman" w:hAnsi="Times New Roman" w:cs="Times New Roman"/>
          <w:b/>
          <w:noProof w:val="0"/>
          <w:sz w:val="24"/>
          <w:szCs w:val="20"/>
          <w:lang w:eastAsia="bg-BG"/>
        </w:rPr>
        <w:t>3</w:t>
      </w: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noProof w:val="0"/>
          <w:sz w:val="24"/>
          <w:szCs w:val="20"/>
          <w:lang w:eastAsia="bg-BG"/>
        </w:rPr>
        <w:t xml:space="preserve"> За количества доставени извън заявката – разпределение по чл. 4.1, ВЪЗЛОЖИТЕЛЯТ няма задължение за плащане.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4.</w:t>
      </w:r>
      <w:r w:rsidR="00A7525A">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noProof w:val="0"/>
          <w:sz w:val="24"/>
          <w:szCs w:val="20"/>
          <w:lang w:eastAsia="bg-BG"/>
        </w:rPr>
        <w:t xml:space="preserve"> Доставянето на стоки без заявки – разпределения е допустимо само в изключителни случаи, застрашаващи живота и здравето на гражданите и след изрично писмено потвърждение от страна на министъра или съответния ресорен заместник – министър.</w:t>
      </w:r>
    </w:p>
    <w:p w:rsid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4.</w:t>
      </w:r>
      <w:r w:rsidR="00A7525A">
        <w:rPr>
          <w:rFonts w:ascii="Times New Roman" w:eastAsia="Times New Roman" w:hAnsi="Times New Roman" w:cs="Times New Roman"/>
          <w:b/>
          <w:noProof w:val="0"/>
          <w:sz w:val="24"/>
          <w:szCs w:val="20"/>
          <w:lang w:eastAsia="bg-BG"/>
        </w:rPr>
        <w:t>5</w:t>
      </w: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noProof w:val="0"/>
          <w:sz w:val="24"/>
          <w:szCs w:val="20"/>
          <w:lang w:eastAsia="bg-BG"/>
        </w:rPr>
        <w:t xml:space="preserve"> В случаите по чл. 10.3 и 10.4 от договора, срокът по чл. 4.1 започва да тече от датата на писменото съгласие на ВЪЗЛОЖИТЕЛЯ.</w:t>
      </w:r>
    </w:p>
    <w:p w:rsidR="008B4359" w:rsidRPr="00F50A80" w:rsidRDefault="008B4359"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V. МЯСТО НА ДОСТАВЯНЕ</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p>
    <w:p w:rsidR="00544834" w:rsidRPr="00F50A80" w:rsidRDefault="00F50A80" w:rsidP="00544834">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5.1.</w:t>
      </w:r>
      <w:r w:rsidRPr="00F50A80">
        <w:rPr>
          <w:rFonts w:ascii="Times New Roman" w:eastAsia="Times New Roman" w:hAnsi="Times New Roman" w:cs="Times New Roman"/>
          <w:noProof w:val="0"/>
          <w:sz w:val="24"/>
          <w:szCs w:val="20"/>
          <w:lang w:eastAsia="bg-BG"/>
        </w:rPr>
        <w:t xml:space="preserve"> </w:t>
      </w:r>
      <w:r w:rsidR="00544834">
        <w:rPr>
          <w:rFonts w:ascii="Times New Roman" w:eastAsia="Times New Roman" w:hAnsi="Times New Roman" w:cs="Times New Roman"/>
          <w:noProof w:val="0"/>
          <w:sz w:val="24"/>
          <w:szCs w:val="20"/>
          <w:lang w:eastAsia="bg-BG"/>
        </w:rPr>
        <w:t xml:space="preserve">За </w:t>
      </w:r>
      <w:r w:rsidR="00544834" w:rsidRPr="00544834">
        <w:rPr>
          <w:rFonts w:ascii="Times New Roman" w:eastAsia="Times New Roman" w:hAnsi="Times New Roman" w:cs="Times New Roman"/>
          <w:noProof w:val="0"/>
          <w:sz w:val="24"/>
          <w:szCs w:val="20"/>
          <w:lang w:eastAsia="bg-BG"/>
        </w:rPr>
        <w:t xml:space="preserve">място на </w:t>
      </w:r>
      <w:r w:rsidR="00544834">
        <w:rPr>
          <w:rFonts w:ascii="Times New Roman" w:eastAsia="Times New Roman" w:hAnsi="Times New Roman" w:cs="Times New Roman"/>
          <w:noProof w:val="0"/>
          <w:sz w:val="24"/>
          <w:szCs w:val="20"/>
          <w:lang w:eastAsia="bg-BG"/>
        </w:rPr>
        <w:t>доставяне</w:t>
      </w:r>
      <w:r w:rsidR="00544834" w:rsidRPr="00544834">
        <w:rPr>
          <w:rFonts w:ascii="Times New Roman" w:eastAsia="Times New Roman" w:hAnsi="Times New Roman" w:cs="Times New Roman"/>
          <w:noProof w:val="0"/>
          <w:sz w:val="24"/>
          <w:szCs w:val="20"/>
          <w:lang w:eastAsia="bg-BG"/>
        </w:rPr>
        <w:t xml:space="preserve"> </w:t>
      </w:r>
      <w:r w:rsidR="001932B6" w:rsidRPr="001932B6">
        <w:rPr>
          <w:rFonts w:ascii="Times New Roman" w:eastAsia="Times New Roman" w:hAnsi="Times New Roman" w:cs="Times New Roman"/>
          <w:noProof w:val="0"/>
          <w:sz w:val="24"/>
          <w:szCs w:val="20"/>
          <w:lang w:eastAsia="bg-BG"/>
        </w:rPr>
        <w:t xml:space="preserve">на стоките по този договор </w:t>
      </w:r>
      <w:r w:rsidR="001932B6">
        <w:rPr>
          <w:rFonts w:ascii="Times New Roman" w:eastAsia="Times New Roman" w:hAnsi="Times New Roman" w:cs="Times New Roman"/>
          <w:noProof w:val="0"/>
          <w:sz w:val="24"/>
          <w:szCs w:val="20"/>
          <w:lang w:eastAsia="bg-BG"/>
        </w:rPr>
        <w:t>(</w:t>
      </w:r>
      <w:r w:rsidR="00544834" w:rsidRPr="00544834">
        <w:rPr>
          <w:rFonts w:ascii="Times New Roman" w:eastAsia="Times New Roman" w:hAnsi="Times New Roman" w:cs="Times New Roman"/>
          <w:noProof w:val="0"/>
          <w:sz w:val="24"/>
          <w:szCs w:val="20"/>
          <w:lang w:eastAsia="bg-BG"/>
        </w:rPr>
        <w:t>по о</w:t>
      </w:r>
      <w:r w:rsidR="001932B6">
        <w:rPr>
          <w:rFonts w:ascii="Times New Roman" w:eastAsia="Times New Roman" w:hAnsi="Times New Roman" w:cs="Times New Roman"/>
          <w:noProof w:val="0"/>
          <w:sz w:val="24"/>
          <w:szCs w:val="20"/>
          <w:lang w:eastAsia="bg-BG"/>
        </w:rPr>
        <w:t xml:space="preserve">бособени позиции от № 1 до № 37) </w:t>
      </w:r>
      <w:r w:rsidR="00544834" w:rsidRPr="00544834">
        <w:rPr>
          <w:rFonts w:ascii="Times New Roman" w:eastAsia="Times New Roman" w:hAnsi="Times New Roman" w:cs="Times New Roman"/>
          <w:noProof w:val="0"/>
          <w:sz w:val="24"/>
          <w:szCs w:val="20"/>
          <w:lang w:eastAsia="bg-BG"/>
        </w:rPr>
        <w:t>се опреде</w:t>
      </w:r>
      <w:r w:rsidR="00544834">
        <w:rPr>
          <w:rFonts w:ascii="Times New Roman" w:eastAsia="Times New Roman" w:hAnsi="Times New Roman" w:cs="Times New Roman"/>
          <w:noProof w:val="0"/>
          <w:sz w:val="24"/>
          <w:szCs w:val="20"/>
          <w:lang w:eastAsia="bg-BG"/>
        </w:rPr>
        <w:t>лят крайните получатели</w:t>
      </w:r>
      <w:r w:rsidR="00544834" w:rsidRPr="00544834">
        <w:rPr>
          <w:rFonts w:ascii="Times New Roman" w:eastAsia="Times New Roman" w:hAnsi="Times New Roman" w:cs="Times New Roman"/>
          <w:noProof w:val="0"/>
          <w:sz w:val="24"/>
          <w:szCs w:val="20"/>
          <w:lang w:eastAsia="bg-BG"/>
        </w:rPr>
        <w:t xml:space="preserve"> здравни заведения и офиси на подполучатели на Програмата </w:t>
      </w:r>
      <w:r w:rsidR="00544834">
        <w:rPr>
          <w:rFonts w:ascii="Times New Roman" w:eastAsia="Times New Roman" w:hAnsi="Times New Roman" w:cs="Times New Roman"/>
          <w:noProof w:val="0"/>
          <w:sz w:val="24"/>
          <w:szCs w:val="20"/>
          <w:lang w:eastAsia="bg-BG"/>
        </w:rPr>
        <w:t xml:space="preserve">на територията на цялата страна, </w:t>
      </w:r>
      <w:r w:rsidR="00544834" w:rsidRPr="00F50A80">
        <w:rPr>
          <w:rFonts w:ascii="Times New Roman" w:eastAsia="Times New Roman" w:hAnsi="Times New Roman" w:cs="Times New Roman"/>
          <w:noProof w:val="0"/>
          <w:sz w:val="24"/>
          <w:szCs w:val="20"/>
          <w:lang w:eastAsia="bg-BG"/>
        </w:rPr>
        <w:t>съгласно конкретните заявки на ВЪЗЛОЖИТЕЛЯ.</w:t>
      </w:r>
    </w:p>
    <w:p w:rsidR="00F50A80" w:rsidRPr="00F50A80" w:rsidRDefault="00544834" w:rsidP="00F50A80">
      <w:pPr>
        <w:spacing w:after="0" w:line="240" w:lineRule="auto"/>
        <w:jc w:val="both"/>
        <w:rPr>
          <w:rFonts w:ascii="Times New Roman" w:eastAsia="Times New Roman" w:hAnsi="Times New Roman" w:cs="Times New Roman"/>
          <w:noProof w:val="0"/>
          <w:sz w:val="24"/>
          <w:szCs w:val="20"/>
          <w:lang w:eastAsia="bg-BG"/>
        </w:rPr>
      </w:pPr>
      <w:r w:rsidRPr="00544834">
        <w:rPr>
          <w:rFonts w:ascii="Times New Roman" w:eastAsia="Times New Roman" w:hAnsi="Times New Roman" w:cs="Times New Roman"/>
          <w:b/>
          <w:noProof w:val="0"/>
          <w:sz w:val="24"/>
          <w:szCs w:val="20"/>
          <w:lang w:eastAsia="bg-BG"/>
        </w:rPr>
        <w:t>5.1.</w:t>
      </w:r>
      <w:r>
        <w:rPr>
          <w:rFonts w:ascii="Times New Roman" w:eastAsia="Times New Roman" w:hAnsi="Times New Roman" w:cs="Times New Roman"/>
          <w:noProof w:val="0"/>
          <w:sz w:val="24"/>
          <w:szCs w:val="20"/>
          <w:lang w:eastAsia="bg-BG"/>
        </w:rPr>
        <w:t xml:space="preserve"> </w:t>
      </w:r>
      <w:r w:rsidR="00F50A80" w:rsidRPr="00F50A80">
        <w:rPr>
          <w:rFonts w:ascii="Times New Roman" w:eastAsia="Times New Roman" w:hAnsi="Times New Roman" w:cs="Times New Roman"/>
          <w:noProof w:val="0"/>
          <w:sz w:val="24"/>
          <w:szCs w:val="20"/>
          <w:lang w:eastAsia="bg-BG"/>
        </w:rPr>
        <w:t>За място на доставяне на стоките по този договор</w:t>
      </w:r>
      <w:r w:rsidR="001932B6">
        <w:rPr>
          <w:rFonts w:ascii="Times New Roman" w:eastAsia="Times New Roman" w:hAnsi="Times New Roman" w:cs="Times New Roman"/>
          <w:noProof w:val="0"/>
          <w:sz w:val="24"/>
          <w:szCs w:val="20"/>
          <w:lang w:eastAsia="bg-BG"/>
        </w:rPr>
        <w:t xml:space="preserve"> (</w:t>
      </w:r>
      <w:r w:rsidR="001932B6" w:rsidRPr="00C26F6E">
        <w:rPr>
          <w:rFonts w:ascii="Times New Roman" w:eastAsia="Times New Roman" w:hAnsi="Times New Roman" w:cs="Times New Roman"/>
          <w:noProof w:val="0"/>
          <w:sz w:val="24"/>
          <w:szCs w:val="24"/>
        </w:rPr>
        <w:t>по обособени позиции от № 38 до № 40</w:t>
      </w:r>
      <w:r w:rsidR="001932B6">
        <w:rPr>
          <w:rFonts w:ascii="Times New Roman" w:eastAsia="Times New Roman" w:hAnsi="Times New Roman" w:cs="Times New Roman"/>
          <w:noProof w:val="0"/>
          <w:sz w:val="24"/>
          <w:szCs w:val="24"/>
        </w:rPr>
        <w:t>)</w:t>
      </w:r>
      <w:r w:rsidR="00F50A80" w:rsidRPr="00F50A80">
        <w:rPr>
          <w:rFonts w:ascii="Times New Roman" w:eastAsia="Times New Roman" w:hAnsi="Times New Roman" w:cs="Times New Roman"/>
          <w:noProof w:val="0"/>
          <w:sz w:val="24"/>
          <w:szCs w:val="20"/>
          <w:lang w:eastAsia="bg-BG"/>
        </w:rPr>
        <w:t xml:space="preserve"> се определят крайните получатели посочени в </w:t>
      </w:r>
      <w:r w:rsidR="00F50A80" w:rsidRPr="00F50A80">
        <w:rPr>
          <w:rFonts w:ascii="Times New Roman" w:eastAsia="Times New Roman" w:hAnsi="Times New Roman" w:cs="Times New Roman"/>
          <w:b/>
          <w:noProof w:val="0"/>
          <w:sz w:val="24"/>
          <w:szCs w:val="20"/>
          <w:lang w:eastAsia="bg-BG"/>
        </w:rPr>
        <w:t>Приложения №1</w:t>
      </w:r>
      <w:r w:rsidR="00F50A80" w:rsidRPr="00F50A80">
        <w:rPr>
          <w:rFonts w:ascii="Times New Roman" w:eastAsia="Times New Roman" w:hAnsi="Times New Roman" w:cs="Times New Roman"/>
          <w:noProof w:val="0"/>
          <w:sz w:val="24"/>
          <w:szCs w:val="20"/>
          <w:lang w:eastAsia="bg-BG"/>
        </w:rPr>
        <w:t xml:space="preserve"> към настоящия договор съгласно конкретните </w:t>
      </w:r>
      <w:r w:rsidR="001932B6" w:rsidRPr="00F50A80">
        <w:rPr>
          <w:rFonts w:ascii="Times New Roman" w:eastAsia="Times New Roman" w:hAnsi="Times New Roman" w:cs="Times New Roman"/>
          <w:noProof w:val="0"/>
          <w:sz w:val="24"/>
          <w:szCs w:val="20"/>
          <w:lang w:eastAsia="bg-BG"/>
        </w:rPr>
        <w:t xml:space="preserve">заявки </w:t>
      </w:r>
      <w:r w:rsidR="001932B6">
        <w:rPr>
          <w:rFonts w:ascii="Times New Roman" w:eastAsia="Times New Roman" w:hAnsi="Times New Roman" w:cs="Times New Roman"/>
          <w:noProof w:val="0"/>
          <w:sz w:val="24"/>
          <w:szCs w:val="20"/>
          <w:lang w:eastAsia="bg-BG"/>
        </w:rPr>
        <w:t xml:space="preserve">на ВЪЗЛОЖИТЕЛЯ и при </w:t>
      </w:r>
      <w:r w:rsidR="001932B6" w:rsidRPr="00C26F6E">
        <w:rPr>
          <w:rFonts w:ascii="Times New Roman" w:eastAsia="Times New Roman" w:hAnsi="Times New Roman" w:cs="Times New Roman"/>
          <w:noProof w:val="0"/>
          <w:sz w:val="24"/>
          <w:szCs w:val="24"/>
        </w:rPr>
        <w:t>осигурени хладилни условия за съхранение на диагностикумите, реактивите и консумативите (когато това се налага).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5.2.</w:t>
      </w:r>
      <w:r w:rsidRPr="00F50A80">
        <w:rPr>
          <w:rFonts w:ascii="Times New Roman" w:eastAsia="Times New Roman" w:hAnsi="Times New Roman" w:cs="Times New Roman"/>
          <w:noProof w:val="0"/>
          <w:sz w:val="24"/>
          <w:szCs w:val="20"/>
          <w:lang w:eastAsia="bg-BG"/>
        </w:rPr>
        <w:t xml:space="preserve"> Рискът от случайното погиване или повреждане на стоките преминава върху ВЪЗЛОЖИТЕЛЯ от момента на приемането им на мястото на доставяне с приемателно-предавателен протокол.</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noProof w:val="0"/>
          <w:sz w:val="24"/>
          <w:szCs w:val="20"/>
          <w:lang w:eastAsia="bg-BG"/>
        </w:rPr>
        <w:t> </w:t>
      </w: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VI. ДАТА НА ДОСТАВЯНЕ НА СТОКИТЕ</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6.</w:t>
      </w:r>
      <w:r w:rsidRPr="00F50A80">
        <w:rPr>
          <w:rFonts w:ascii="Times New Roman" w:eastAsia="Times New Roman" w:hAnsi="Times New Roman" w:cs="Times New Roman"/>
          <w:noProof w:val="0"/>
          <w:sz w:val="24"/>
          <w:szCs w:val="20"/>
          <w:lang w:eastAsia="bg-BG"/>
        </w:rPr>
        <w:t xml:space="preserve"> За дата на доставяне се счита датата, на която стоките са доставени до крайните получатели, при условията на чл. 9.2.</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VII . ЗАДЪЛЖЕНИЯ НА ИЗПЪЛНИТЕЛЯ</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7.</w:t>
      </w:r>
      <w:r w:rsidRPr="00F50A80">
        <w:rPr>
          <w:rFonts w:ascii="Times New Roman" w:eastAsia="Times New Roman" w:hAnsi="Times New Roman" w:cs="Times New Roman"/>
          <w:noProof w:val="0"/>
          <w:sz w:val="24"/>
          <w:szCs w:val="20"/>
          <w:lang w:eastAsia="bg-BG"/>
        </w:rPr>
        <w:t xml:space="preserve"> ИЗПЪЛНИТЕЛЯТ се задължава: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7.1.</w:t>
      </w:r>
      <w:r w:rsidRPr="00F50A80">
        <w:rPr>
          <w:rFonts w:ascii="Times New Roman" w:eastAsia="Times New Roman" w:hAnsi="Times New Roman" w:cs="Times New Roman"/>
          <w:noProof w:val="0"/>
          <w:sz w:val="24"/>
          <w:szCs w:val="20"/>
          <w:lang w:eastAsia="bg-BG"/>
        </w:rPr>
        <w:t xml:space="preserve"> Да достави стоките в договорения срок и да ги предаде на крайните получатели.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7.2.</w:t>
      </w:r>
      <w:r w:rsidRPr="00F50A80">
        <w:rPr>
          <w:rFonts w:ascii="Times New Roman" w:eastAsia="Times New Roman" w:hAnsi="Times New Roman" w:cs="Times New Roman"/>
          <w:noProof w:val="0"/>
          <w:sz w:val="24"/>
          <w:szCs w:val="20"/>
          <w:lang w:eastAsia="bg-BG"/>
        </w:rPr>
        <w:t xml:space="preserve"> Да предаде стоките, пакетирани и маркирани в съответния вид, количество и качество на мястото на доставяне.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7.3.</w:t>
      </w:r>
      <w:r w:rsidRPr="00F50A80">
        <w:rPr>
          <w:rFonts w:ascii="Times New Roman" w:eastAsia="Times New Roman" w:hAnsi="Times New Roman" w:cs="Times New Roman"/>
          <w:noProof w:val="0"/>
          <w:sz w:val="24"/>
          <w:szCs w:val="20"/>
          <w:lang w:eastAsia="bg-BG"/>
        </w:rPr>
        <w:t xml:space="preserve"> При подписването на договора да представи: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ab/>
        <w:t xml:space="preserve">а) </w:t>
      </w:r>
      <w:r w:rsidRPr="00F50A80">
        <w:rPr>
          <w:rFonts w:ascii="Times New Roman" w:eastAsia="Times New Roman" w:hAnsi="Times New Roman" w:cs="Times New Roman"/>
          <w:bCs/>
          <w:noProof w:val="0"/>
          <w:sz w:val="24"/>
          <w:szCs w:val="20"/>
          <w:lang w:eastAsia="bg-BG"/>
        </w:rPr>
        <w:t>документи по чл. 112, ал. 1 от ЗОП</w:t>
      </w:r>
      <w:r w:rsidRPr="00F50A80">
        <w:rPr>
          <w:rFonts w:ascii="Times New Roman" w:eastAsia="Times New Roman" w:hAnsi="Times New Roman" w:cs="Times New Roman"/>
          <w:noProof w:val="0"/>
          <w:sz w:val="24"/>
          <w:szCs w:val="20"/>
          <w:lang w:eastAsia="bg-BG"/>
        </w:rPr>
        <w:t xml:space="preserve"> издадени от компетентните органи;   </w:t>
      </w:r>
    </w:p>
    <w:p w:rsidR="00F50A80" w:rsidRPr="00F50A80" w:rsidRDefault="00F50A80" w:rsidP="001932B6">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ab/>
        <w:t xml:space="preserve">б) гаранция за изпълнение, в една от формите, определени в чл. 111, ал. 5 от ЗОП, която се освобождава до </w:t>
      </w:r>
      <w:r w:rsidR="008C16E8">
        <w:rPr>
          <w:rFonts w:ascii="Times New Roman" w:eastAsia="Times New Roman" w:hAnsi="Times New Roman" w:cs="Times New Roman"/>
          <w:noProof w:val="0"/>
          <w:sz w:val="24"/>
          <w:szCs w:val="20"/>
          <w:lang w:eastAsia="bg-BG"/>
        </w:rPr>
        <w:t>30</w:t>
      </w:r>
      <w:r w:rsidRPr="00F50A80">
        <w:rPr>
          <w:rFonts w:ascii="Times New Roman" w:eastAsia="Times New Roman" w:hAnsi="Times New Roman" w:cs="Times New Roman"/>
          <w:noProof w:val="0"/>
          <w:sz w:val="24"/>
          <w:szCs w:val="20"/>
          <w:lang w:eastAsia="bg-BG"/>
        </w:rPr>
        <w:t xml:space="preserve"> дни след приключване изпълнението на договора. Гаранцията е в размер на 3 % от стойността на договора без ДДС и възлиза на .................... лева.</w:t>
      </w:r>
    </w:p>
    <w:p w:rsidR="00F50A80" w:rsidRPr="00F50A80" w:rsidRDefault="00F50A80" w:rsidP="00F50A80">
      <w:pPr>
        <w:spacing w:after="0" w:line="240" w:lineRule="auto"/>
        <w:jc w:val="both"/>
        <w:rPr>
          <w:rFonts w:ascii="Times New Roman" w:eastAsia="Times New Roman" w:hAnsi="Times New Roman" w:cs="Times New Roman"/>
          <w:bCs/>
          <w:iCs/>
          <w:noProof w:val="0"/>
          <w:sz w:val="24"/>
          <w:szCs w:val="20"/>
          <w:lang w:eastAsia="bg-BG"/>
        </w:rPr>
      </w:pPr>
      <w:r w:rsidRPr="00F50A80">
        <w:rPr>
          <w:rFonts w:ascii="Times New Roman" w:eastAsia="Times New Roman" w:hAnsi="Times New Roman" w:cs="Times New Roman"/>
          <w:bCs/>
          <w:iCs/>
          <w:noProof w:val="0"/>
          <w:sz w:val="24"/>
          <w:szCs w:val="20"/>
          <w:lang w:eastAsia="bg-BG"/>
        </w:rPr>
        <w:lastRenderedPageBreak/>
        <w:t xml:space="preserve"> </w:t>
      </w:r>
    </w:p>
    <w:p w:rsidR="00F50A80" w:rsidRPr="00F50A80" w:rsidRDefault="00F50A80" w:rsidP="00F50A80">
      <w:pPr>
        <w:spacing w:after="0" w:line="240" w:lineRule="auto"/>
        <w:jc w:val="both"/>
        <w:rPr>
          <w:rFonts w:ascii="Times New Roman" w:eastAsia="Times New Roman" w:hAnsi="Times New Roman" w:cs="Times New Roman"/>
          <w:bCs/>
          <w:iCs/>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VIII. ЗАДЪЛЖЕНИЯ НА ВЪЗЛОЖИТЕЛЯ</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noProof w:val="0"/>
          <w:sz w:val="24"/>
          <w:szCs w:val="20"/>
          <w:lang w:eastAsia="bg-BG"/>
        </w:rPr>
        <w:t xml:space="preserve"> ВЪЗЛОЖИТЕЛЯТ се задължава: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8.1.</w:t>
      </w:r>
      <w:r w:rsidRPr="00F50A80">
        <w:rPr>
          <w:rFonts w:ascii="Times New Roman" w:eastAsia="Times New Roman" w:hAnsi="Times New Roman" w:cs="Times New Roman"/>
          <w:noProof w:val="0"/>
          <w:sz w:val="24"/>
          <w:szCs w:val="20"/>
          <w:lang w:eastAsia="bg-BG"/>
        </w:rPr>
        <w:t xml:space="preserve"> Да приеме доставените в срок и на място стоки, съответстващи по вид, количество и качество на описаното в настоящия договор.</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8.2.</w:t>
      </w:r>
      <w:r w:rsidRPr="00F50A80">
        <w:rPr>
          <w:rFonts w:ascii="Times New Roman" w:eastAsia="Times New Roman" w:hAnsi="Times New Roman" w:cs="Times New Roman"/>
          <w:noProof w:val="0"/>
          <w:sz w:val="24"/>
          <w:szCs w:val="20"/>
          <w:lang w:eastAsia="bg-BG"/>
        </w:rPr>
        <w:t xml:space="preserve"> Да заплати доставените стоки по реда на чл. 3.1., 3.2. и 3.3. от настоящия договор.</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8.3.</w:t>
      </w:r>
      <w:r w:rsidRPr="00F50A80">
        <w:rPr>
          <w:rFonts w:ascii="Times New Roman" w:eastAsia="Times New Roman" w:hAnsi="Times New Roman" w:cs="Times New Roman"/>
          <w:noProof w:val="0"/>
          <w:sz w:val="24"/>
          <w:szCs w:val="20"/>
          <w:lang w:eastAsia="bg-BG"/>
        </w:rPr>
        <w:t xml:space="preserve">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ab/>
      </w: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IX.  ПРИЕМАНЕ И ПРЕДАВАНЕ НА СТОКИТЕ</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9.1.</w:t>
      </w:r>
      <w:r w:rsidRPr="00F50A80">
        <w:rPr>
          <w:rFonts w:ascii="Times New Roman" w:eastAsia="Times New Roman" w:hAnsi="Times New Roman" w:cs="Times New Roman"/>
          <w:noProof w:val="0"/>
          <w:sz w:val="24"/>
          <w:szCs w:val="20"/>
          <w:lang w:eastAsia="bg-BG"/>
        </w:rPr>
        <w:t xml:space="preserve"> Приемането на стоките се извършва на мястото на доставяне от представител на крайните получатели.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9.2.</w:t>
      </w:r>
      <w:r w:rsidRPr="00F50A80">
        <w:rPr>
          <w:rFonts w:ascii="Times New Roman" w:eastAsia="Times New Roman" w:hAnsi="Times New Roman" w:cs="Times New Roman"/>
          <w:noProof w:val="0"/>
          <w:sz w:val="24"/>
          <w:szCs w:val="20"/>
          <w:lang w:eastAsia="bg-BG"/>
        </w:rPr>
        <w:t xml:space="preserve"> ИЗПЪЛНИТЕЛЯТ и представител на крайните получатели подписват приемателно-предавателен протокол, удостоверяващ получаването на стоките.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Х. КАЧЕСТВО, ГАРАНЦИИ И СРОК НА ГОДНОСТ</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10.1.</w:t>
      </w:r>
      <w:r w:rsidRPr="00F50A80">
        <w:rPr>
          <w:rFonts w:ascii="Times New Roman" w:eastAsia="Times New Roman" w:hAnsi="Times New Roman" w:cs="Times New Roman"/>
          <w:noProof w:val="0"/>
          <w:sz w:val="24"/>
          <w:szCs w:val="20"/>
          <w:lang w:eastAsia="bg-BG"/>
        </w:rPr>
        <w:t xml:space="preserve"> Качеството на стоките, предмет на настоящия договор, следва да отговарят на изискванията </w:t>
      </w:r>
      <w:r w:rsidR="00A7525A">
        <w:rPr>
          <w:rFonts w:ascii="Times New Roman" w:eastAsia="Times New Roman" w:hAnsi="Times New Roman" w:cs="Times New Roman"/>
          <w:noProof w:val="0"/>
          <w:sz w:val="24"/>
          <w:szCs w:val="20"/>
          <w:lang w:eastAsia="bg-BG"/>
        </w:rPr>
        <w:t>на техническата спецификация.</w:t>
      </w:r>
    </w:p>
    <w:p w:rsidR="001932B6" w:rsidRDefault="00F50A80" w:rsidP="001932B6">
      <w:pPr>
        <w:spacing w:after="0" w:line="240" w:lineRule="auto"/>
        <w:jc w:val="both"/>
        <w:rPr>
          <w:rFonts w:ascii="Times New Roman" w:eastAsia="Times New Roman" w:hAnsi="Times New Roman" w:cs="Times New Roman"/>
          <w:bCs/>
          <w:noProof w:val="0"/>
          <w:sz w:val="24"/>
          <w:szCs w:val="20"/>
          <w:lang w:eastAsia="bg-BG"/>
        </w:rPr>
      </w:pPr>
      <w:r w:rsidRPr="00F50A80">
        <w:rPr>
          <w:rFonts w:ascii="Times New Roman" w:eastAsia="Times New Roman" w:hAnsi="Times New Roman" w:cs="Times New Roman"/>
          <w:b/>
          <w:noProof w:val="0"/>
          <w:sz w:val="24"/>
          <w:szCs w:val="20"/>
          <w:lang w:eastAsia="bg-BG"/>
        </w:rPr>
        <w:t>10.2.</w:t>
      </w:r>
      <w:r w:rsidRPr="00F50A80">
        <w:rPr>
          <w:rFonts w:ascii="Times New Roman" w:eastAsia="Times New Roman" w:hAnsi="Times New Roman" w:cs="Times New Roman"/>
          <w:noProof w:val="0"/>
          <w:sz w:val="24"/>
          <w:szCs w:val="20"/>
          <w:lang w:eastAsia="bg-BG"/>
        </w:rPr>
        <w:t xml:space="preserve"> Към датата на доставката, остатъчният срок на годност на стоките предмет на настоящия договор, следва да бъде </w:t>
      </w:r>
      <w:r w:rsidR="001932B6" w:rsidRPr="001932B6">
        <w:rPr>
          <w:rFonts w:ascii="Times New Roman" w:eastAsia="Times New Roman" w:hAnsi="Times New Roman" w:cs="Times New Roman"/>
          <w:bCs/>
          <w:noProof w:val="0"/>
          <w:sz w:val="24"/>
          <w:szCs w:val="20"/>
          <w:lang w:eastAsia="bg-BG"/>
        </w:rPr>
        <w:t>не по-малък от 75% от обявения от производителя.</w:t>
      </w:r>
    </w:p>
    <w:p w:rsidR="001932B6" w:rsidRPr="001932B6" w:rsidRDefault="001932B6" w:rsidP="001932B6">
      <w:pPr>
        <w:spacing w:after="0" w:line="240" w:lineRule="auto"/>
        <w:jc w:val="both"/>
        <w:rPr>
          <w:rFonts w:ascii="Times New Roman" w:eastAsia="Times New Roman" w:hAnsi="Times New Roman" w:cs="Times New Roman"/>
          <w:bCs/>
          <w:noProof w:val="0"/>
          <w:sz w:val="24"/>
          <w:szCs w:val="20"/>
          <w:lang w:eastAsia="bg-BG"/>
        </w:rPr>
      </w:pPr>
      <w:r w:rsidRPr="00C26F6E">
        <w:rPr>
          <w:rFonts w:ascii="Times New Roman" w:hAnsi="Times New Roman" w:cs="Times New Roman"/>
          <w:bCs/>
          <w:sz w:val="24"/>
          <w:szCs w:val="24"/>
          <w:lang w:eastAsia="bg-BG"/>
        </w:rPr>
        <w:t xml:space="preserve">В случай на доставка на изделия с по-кратък от договорения </w:t>
      </w:r>
      <w:r w:rsidRPr="00C26F6E">
        <w:rPr>
          <w:rFonts w:ascii="Times New Roman" w:hAnsi="Times New Roman" w:cs="Times New Roman"/>
          <w:sz w:val="24"/>
          <w:szCs w:val="24"/>
        </w:rPr>
        <w:t>срок на годност се дължи неустойка, както следва:</w:t>
      </w:r>
    </w:p>
    <w:p w:rsidR="001932B6" w:rsidRPr="00C26F6E" w:rsidRDefault="001932B6" w:rsidP="001932B6">
      <w:pPr>
        <w:spacing w:after="0" w:line="240" w:lineRule="auto"/>
        <w:jc w:val="both"/>
        <w:rPr>
          <w:rFonts w:ascii="Times New Roman" w:hAnsi="Times New Roman" w:cs="Times New Roman"/>
          <w:sz w:val="24"/>
          <w:szCs w:val="24"/>
        </w:rPr>
      </w:pPr>
      <w:r w:rsidRPr="00C26F6E">
        <w:rPr>
          <w:rFonts w:ascii="Times New Roman" w:hAnsi="Times New Roman" w:cs="Times New Roman"/>
          <w:sz w:val="24"/>
          <w:szCs w:val="24"/>
        </w:rPr>
        <w:t>•</w:t>
      </w:r>
      <w:r w:rsidRPr="00C26F6E">
        <w:rPr>
          <w:rFonts w:ascii="Times New Roman" w:hAnsi="Times New Roman" w:cs="Times New Roman"/>
          <w:sz w:val="24"/>
          <w:szCs w:val="24"/>
        </w:rPr>
        <w:tab/>
        <w:t>от 74,99% до 65,00% срок на годност – неустойка 10% върху стойността на доставката;</w:t>
      </w:r>
    </w:p>
    <w:p w:rsidR="001932B6" w:rsidRPr="001932B6" w:rsidRDefault="001932B6" w:rsidP="00F50A80">
      <w:pPr>
        <w:spacing w:after="0" w:line="240" w:lineRule="auto"/>
        <w:jc w:val="both"/>
        <w:rPr>
          <w:rFonts w:ascii="Times New Roman" w:hAnsi="Times New Roman" w:cs="Times New Roman"/>
          <w:sz w:val="24"/>
          <w:szCs w:val="24"/>
        </w:rPr>
      </w:pPr>
      <w:r w:rsidRPr="00C26F6E">
        <w:rPr>
          <w:rFonts w:ascii="Times New Roman" w:hAnsi="Times New Roman" w:cs="Times New Roman"/>
          <w:sz w:val="24"/>
          <w:szCs w:val="24"/>
        </w:rPr>
        <w:t>•</w:t>
      </w:r>
      <w:r w:rsidRPr="00C26F6E">
        <w:rPr>
          <w:rFonts w:ascii="Times New Roman" w:hAnsi="Times New Roman" w:cs="Times New Roman"/>
          <w:sz w:val="24"/>
          <w:szCs w:val="24"/>
        </w:rPr>
        <w:tab/>
        <w:t>от 64,99% до 50,00% срок на годност – неустойка 15% върху стойността на доставката;</w:t>
      </w:r>
    </w:p>
    <w:p w:rsidR="00F50A80" w:rsidRPr="001932B6" w:rsidRDefault="00F50A80" w:rsidP="001932B6">
      <w:pPr>
        <w:spacing w:after="0" w:line="240" w:lineRule="auto"/>
        <w:ind w:firstLine="720"/>
        <w:jc w:val="both"/>
        <w:rPr>
          <w:rFonts w:ascii="Times New Roman" w:hAnsi="Times New Roman" w:cs="Times New Roman"/>
          <w:sz w:val="24"/>
          <w:szCs w:val="24"/>
        </w:rPr>
      </w:pPr>
      <w:r w:rsidRPr="00F50A80">
        <w:rPr>
          <w:rFonts w:ascii="Times New Roman" w:eastAsia="Times New Roman" w:hAnsi="Times New Roman" w:cs="Times New Roman"/>
          <w:b/>
          <w:noProof w:val="0"/>
          <w:sz w:val="24"/>
          <w:szCs w:val="20"/>
          <w:lang w:eastAsia="bg-BG"/>
        </w:rPr>
        <w:t>10.3.</w:t>
      </w:r>
      <w:r w:rsidR="001932B6">
        <w:rPr>
          <w:rFonts w:ascii="Times New Roman" w:eastAsia="Times New Roman" w:hAnsi="Times New Roman" w:cs="Times New Roman"/>
          <w:noProof w:val="0"/>
          <w:sz w:val="24"/>
          <w:szCs w:val="20"/>
          <w:lang w:eastAsia="bg-BG"/>
        </w:rPr>
        <w:t xml:space="preserve"> Доставката на </w:t>
      </w:r>
      <w:r w:rsidRPr="00F50A80">
        <w:rPr>
          <w:rFonts w:ascii="Times New Roman" w:eastAsia="Times New Roman" w:hAnsi="Times New Roman" w:cs="Times New Roman"/>
          <w:noProof w:val="0"/>
          <w:sz w:val="24"/>
          <w:szCs w:val="20"/>
          <w:lang w:eastAsia="bg-BG"/>
        </w:rPr>
        <w:t xml:space="preserve"> изделие с остатъчен срок на годност по-малък от </w:t>
      </w:r>
      <w:r w:rsidR="001932B6">
        <w:rPr>
          <w:rFonts w:ascii="Times New Roman" w:eastAsia="Times New Roman" w:hAnsi="Times New Roman" w:cs="Times New Roman"/>
          <w:noProof w:val="0"/>
          <w:sz w:val="24"/>
          <w:szCs w:val="20"/>
          <w:lang w:eastAsia="bg-BG"/>
        </w:rPr>
        <w:t>50 (петдесет</w:t>
      </w:r>
      <w:r w:rsidRPr="00F50A80">
        <w:rPr>
          <w:rFonts w:ascii="Times New Roman" w:eastAsia="Times New Roman" w:hAnsi="Times New Roman" w:cs="Times New Roman"/>
          <w:noProof w:val="0"/>
          <w:sz w:val="24"/>
          <w:szCs w:val="20"/>
          <w:lang w:eastAsia="bg-BG"/>
        </w:rPr>
        <w:t>) на сто от обявения от производителя се извършва само с писмено съгласие на ВЪЗЛОЖИТЕЛЯ</w:t>
      </w:r>
      <w:r w:rsidR="001932B6">
        <w:rPr>
          <w:rFonts w:ascii="Times New Roman" w:eastAsia="Times New Roman" w:hAnsi="Times New Roman" w:cs="Times New Roman"/>
          <w:noProof w:val="0"/>
          <w:sz w:val="24"/>
          <w:szCs w:val="20"/>
          <w:lang w:eastAsia="bg-BG"/>
        </w:rPr>
        <w:t xml:space="preserve">, </w:t>
      </w:r>
      <w:r w:rsidR="001932B6" w:rsidRPr="00C26F6E">
        <w:rPr>
          <w:rFonts w:ascii="Times New Roman" w:hAnsi="Times New Roman" w:cs="Times New Roman"/>
          <w:sz w:val="24"/>
          <w:szCs w:val="24"/>
        </w:rPr>
        <w:t>като се дължи неустойка в размер на 25% върху стойността на доставката.</w:t>
      </w:r>
      <w:r w:rsidRPr="00F50A80">
        <w:rPr>
          <w:rFonts w:ascii="Times New Roman" w:eastAsia="Times New Roman" w:hAnsi="Times New Roman" w:cs="Times New Roman"/>
          <w:noProof w:val="0"/>
          <w:sz w:val="24"/>
          <w:szCs w:val="20"/>
          <w:lang w:eastAsia="bg-BG"/>
        </w:rPr>
        <w:t>Без изрично писмено съгласие на ВЪЗЛОЖИТЕЛЯ стоките няма да бъдат заплащани.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10.4.</w:t>
      </w:r>
      <w:r w:rsidRPr="00F50A80">
        <w:rPr>
          <w:rFonts w:ascii="Times New Roman" w:eastAsia="Times New Roman" w:hAnsi="Times New Roman" w:cs="Times New Roman"/>
          <w:noProof w:val="0"/>
          <w:sz w:val="24"/>
          <w:szCs w:val="20"/>
          <w:lang w:eastAsia="bg-BG"/>
        </w:rPr>
        <w:t xml:space="preserve"> ВЪЗЛОЖИТЕЛЯТ може да откаже приемането на стоките, ако в деня на тяхното пристигане или приемане остатъчния срок на годност е по – малък от определения в чл. 10.2. минимален срок на годност.</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10.5.</w:t>
      </w:r>
      <w:r w:rsidRPr="00F50A80">
        <w:rPr>
          <w:rFonts w:ascii="Times New Roman" w:eastAsia="Times New Roman" w:hAnsi="Times New Roman" w:cs="Times New Roman"/>
          <w:noProof w:val="0"/>
          <w:sz w:val="24"/>
          <w:szCs w:val="20"/>
          <w:lang w:eastAsia="bg-BG"/>
        </w:rPr>
        <w:t xml:space="preserve"> В случай на безплатно доставяне на някои от стоките по договора, съгласно договореното с ИЗПЪЛНИТЕЛЯ, същите следва да отговарят на посочените от ВЪЗЛОЖИТЕЛЯ изисквания относно срок на годност и срок на доставка, в съответствие с чл. 4.1.и чл. 10.2.</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ХІ. ОТГОВОРНОСТ ЗА НЕТОЧНО ИЗПЪЛНЕНИЕ. РЕКЛАМАЦИИ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11.1.</w:t>
      </w:r>
      <w:r w:rsidRPr="00F50A80">
        <w:rPr>
          <w:rFonts w:ascii="Times New Roman" w:eastAsia="Times New Roman" w:hAnsi="Times New Roman" w:cs="Times New Roman"/>
          <w:noProof w:val="0"/>
          <w:sz w:val="24"/>
          <w:szCs w:val="20"/>
          <w:lang w:eastAsia="bg-BG"/>
        </w:rPr>
        <w:t xml:space="preserve"> ВЪЗЛОЖИТЕЛЯТ може да предявява рекламации пред ИЗПЪЛНИТЕЛЯ за: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а) количество и некомплектност на стоките или техническата документация (явни недостатъци);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б) качество (скрити недостатъци):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при доставяне на стоки не от договорения вид, посочен в чл. 1;</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при констатиране на дефекти при употреба на стоките.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11.2.</w:t>
      </w:r>
      <w:r w:rsidRPr="00F50A80">
        <w:rPr>
          <w:rFonts w:ascii="Times New Roman" w:eastAsia="Times New Roman" w:hAnsi="Times New Roman" w:cs="Times New Roman"/>
          <w:noProof w:val="0"/>
          <w:sz w:val="24"/>
          <w:szCs w:val="20"/>
          <w:lang w:eastAsia="bg-BG"/>
        </w:rPr>
        <w:t xml:space="preserve"> Рекламации за явни недостатъци на стоките се правят от ВЪЗЛОЖИТЕЛЯ, чрез крайните получатели на стоките, в момента на предаването им, за което се съставя протокол, подписан и от двете страни.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lastRenderedPageBreak/>
        <w:t>11.3.</w:t>
      </w:r>
      <w:r w:rsidRPr="00F50A80">
        <w:rPr>
          <w:rFonts w:ascii="Times New Roman" w:eastAsia="Times New Roman" w:hAnsi="Times New Roman" w:cs="Times New Roman"/>
          <w:noProof w:val="0"/>
          <w:sz w:val="24"/>
          <w:szCs w:val="20"/>
          <w:lang w:eastAsia="bg-BG"/>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11.4.</w:t>
      </w:r>
      <w:r w:rsidRPr="00F50A80">
        <w:rPr>
          <w:rFonts w:ascii="Times New Roman" w:eastAsia="Times New Roman" w:hAnsi="Times New Roman" w:cs="Times New Roman"/>
          <w:noProof w:val="0"/>
          <w:sz w:val="24"/>
          <w:szCs w:val="20"/>
          <w:lang w:eastAsia="bg-BG"/>
        </w:rPr>
        <w:t xml:space="preserve"> ВЪЗЛОЖИТЕЛЯТ е длъжен да уведоми писмено ИЗПЪЛНИТЕЛЯ за установените дефекти  в 15 (петнадесет) дневен срок от констатирането им.</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11.5.</w:t>
      </w:r>
      <w:r w:rsidRPr="00F50A80">
        <w:rPr>
          <w:rFonts w:ascii="Times New Roman" w:eastAsia="Times New Roman" w:hAnsi="Times New Roman" w:cs="Times New Roman"/>
          <w:noProof w:val="0"/>
          <w:sz w:val="24"/>
          <w:szCs w:val="20"/>
          <w:lang w:eastAsia="bg-BG"/>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ВЪЗЛОЖИТЕЛЯ.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11.6.</w:t>
      </w:r>
      <w:r w:rsidRPr="00F50A80">
        <w:rPr>
          <w:rFonts w:ascii="Times New Roman" w:eastAsia="Times New Roman" w:hAnsi="Times New Roman" w:cs="Times New Roman"/>
          <w:noProof w:val="0"/>
          <w:sz w:val="24"/>
          <w:szCs w:val="20"/>
          <w:lang w:eastAsia="bg-BG"/>
        </w:rPr>
        <w:t xml:space="preserve"> В 10 (десет) дневен срок от получаване на рекламацията, ИЗПЪЛНИТЕЛЯТ следва да отговори на ВЪЗЛОЖИТЕЛЯ писмено и конкретно дали приема рекламацията или я отхвърля.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11.7.</w:t>
      </w:r>
      <w:r w:rsidRPr="00F50A80">
        <w:rPr>
          <w:rFonts w:ascii="Times New Roman" w:eastAsia="Times New Roman" w:hAnsi="Times New Roman" w:cs="Times New Roman"/>
          <w:noProof w:val="0"/>
          <w:sz w:val="24"/>
          <w:szCs w:val="20"/>
          <w:lang w:eastAsia="bg-BG"/>
        </w:rPr>
        <w:t xml:space="preserve"> При рекламация за явни недостатъци ИЗПЪЛНИТЕЛЯТ е длъжен в едномесечен срок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11.8.</w:t>
      </w:r>
      <w:r w:rsidRPr="00F50A80">
        <w:rPr>
          <w:rFonts w:ascii="Times New Roman" w:eastAsia="Times New Roman" w:hAnsi="Times New Roman" w:cs="Times New Roman"/>
          <w:noProof w:val="0"/>
          <w:sz w:val="24"/>
          <w:szCs w:val="20"/>
          <w:lang w:eastAsia="bg-BG"/>
        </w:rPr>
        <w:t xml:space="preserve"> При рекламация за скрити недостатъци ИЗПЪЛНИТЕЛЯТ е длъжен в едномесечен срок от получаването й да замени доставените недоговорени по вид / дефектни стоки за своя сметка и риск или по преценка на ВЪЗЛОЖИТЕЛЯ да върне съответната част от заплатената цена, ведно с дължимите лихви.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11.9.</w:t>
      </w:r>
      <w:r w:rsidRPr="00F50A80">
        <w:rPr>
          <w:rFonts w:ascii="Times New Roman" w:eastAsia="Times New Roman" w:hAnsi="Times New Roman" w:cs="Times New Roman"/>
          <w:noProof w:val="0"/>
          <w:sz w:val="24"/>
          <w:szCs w:val="20"/>
          <w:lang w:eastAsia="bg-BG"/>
        </w:rPr>
        <w:t xml:space="preserve"> Изборът на посочените по-горе възможности да се върне съответната част от платеното или да се доставят нови стоки принадлежи на ВЪЗЛОЖИТЕЛЯ и се упражнява от него под формата на писмено уведомление до ИЗПЪЛНИТЕЛЯ, като разходите и рисковете по новото доставяне са за сметка на ИЗПЪЛНИТЕЛЯ.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11.10.</w:t>
      </w:r>
      <w:r w:rsidRPr="00F50A80">
        <w:rPr>
          <w:rFonts w:ascii="Times New Roman" w:eastAsia="Times New Roman" w:hAnsi="Times New Roman" w:cs="Times New Roman"/>
          <w:noProof w:val="0"/>
          <w:sz w:val="24"/>
          <w:szCs w:val="20"/>
          <w:lang w:eastAsia="bg-BG"/>
        </w:rPr>
        <w:t xml:space="preserve"> Рекламираните стоки се съхраняват от съответния краен получател до уреждане на рекламациите.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ХІІ. ОТГОВОРНОСТ ПРИ НЕИЗПЪЛНЕНИЕ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12.1.</w:t>
      </w:r>
      <w:r w:rsidRPr="00F50A80">
        <w:rPr>
          <w:rFonts w:ascii="Times New Roman" w:eastAsia="Times New Roman" w:hAnsi="Times New Roman" w:cs="Times New Roman"/>
          <w:noProof w:val="0"/>
          <w:sz w:val="24"/>
          <w:szCs w:val="20"/>
          <w:lang w:eastAsia="bg-BG"/>
        </w:rPr>
        <w:t xml:space="preserve"> За неизпълнение на задълженията си по настоящия договор с изключение на тези по чл. 10.2 и чл. 10.3, ИЗПЪЛНИТЕЛЯТ дължи неустойка в размер на 0.7 % на ден върху стойността на неизпълненото в договорените срокове задължение, но не повече от 20 % (двадесет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12.2.</w:t>
      </w:r>
      <w:r w:rsidRPr="00F50A80">
        <w:rPr>
          <w:rFonts w:ascii="Times New Roman" w:eastAsia="Times New Roman" w:hAnsi="Times New Roman" w:cs="Times New Roman"/>
          <w:noProof w:val="0"/>
          <w:sz w:val="24"/>
          <w:szCs w:val="20"/>
          <w:lang w:eastAsia="bg-BG"/>
        </w:rPr>
        <w:t xml:space="preserve"> Когато при наличие на рекламации, ИЗПЪЛНИТЕЛЯТ не изпълни задълженията си по раздел ХІ от настоящия договор в срок, същият дължи на ВЪЗЛОЖИТЕЛЯ неустойка в размер на 2 % от цената на стоките, за които са направени рекламациите.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12.3.</w:t>
      </w:r>
      <w:r w:rsidRPr="00F50A80">
        <w:rPr>
          <w:rFonts w:ascii="Times New Roman" w:eastAsia="Times New Roman" w:hAnsi="Times New Roman" w:cs="Times New Roman"/>
          <w:noProof w:val="0"/>
          <w:sz w:val="24"/>
          <w:szCs w:val="20"/>
          <w:lang w:eastAsia="bg-BG"/>
        </w:rPr>
        <w:t xml:space="preserve"> ВЪЗЛОЖИТЕЛЯТ удовлетворява претенциите си относно неизпълнението на договора, както и за заплащане на неустойките от страна на ИЗПЪЛНИТЕЛЯ като задържа гаранцията за изпълнение по чл. 7.3, буква “б” от договора, след което по съответния ред, предприема действия за нейното усвояване..</w:t>
      </w:r>
    </w:p>
    <w:p w:rsidR="008C16E8" w:rsidRPr="001D66C7" w:rsidRDefault="008C16E8" w:rsidP="008C16E8">
      <w:pPr>
        <w:keepNext/>
        <w:keepLines/>
        <w:spacing w:after="0" w:line="240" w:lineRule="auto"/>
        <w:jc w:val="center"/>
        <w:outlineLvl w:val="1"/>
        <w:rPr>
          <w:rFonts w:ascii="Times New Roman" w:eastAsia="Times New Roman" w:hAnsi="Times New Roman" w:cs="Times New Roman"/>
          <w:b/>
          <w:bCs/>
          <w:noProof w:val="0"/>
          <w:color w:val="000000"/>
          <w:sz w:val="24"/>
          <w:szCs w:val="26"/>
        </w:rPr>
      </w:pPr>
      <w:r w:rsidRPr="00F50A80">
        <w:rPr>
          <w:rFonts w:ascii="Times New Roman" w:eastAsia="Times New Roman" w:hAnsi="Times New Roman" w:cs="Times New Roman"/>
          <w:b/>
          <w:bCs/>
          <w:noProof w:val="0"/>
          <w:sz w:val="24"/>
          <w:szCs w:val="20"/>
          <w:lang w:eastAsia="bg-BG"/>
        </w:rPr>
        <w:t>ХІІI</w:t>
      </w:r>
      <w:r>
        <w:rPr>
          <w:rFonts w:ascii="Times New Roman" w:eastAsia="Times New Roman" w:hAnsi="Times New Roman" w:cs="Times New Roman"/>
          <w:b/>
          <w:bCs/>
          <w:noProof w:val="0"/>
          <w:sz w:val="24"/>
          <w:szCs w:val="20"/>
          <w:lang w:eastAsia="bg-BG"/>
        </w:rPr>
        <w:t>.</w:t>
      </w:r>
      <w:r w:rsidRPr="001D66C7">
        <w:rPr>
          <w:rFonts w:ascii="Times New Roman" w:eastAsia="Times New Roman" w:hAnsi="Times New Roman" w:cs="Times New Roman"/>
          <w:b/>
          <w:bCs/>
          <w:noProof w:val="0"/>
          <w:color w:val="000000"/>
          <w:sz w:val="24"/>
          <w:szCs w:val="26"/>
        </w:rPr>
        <w:t xml:space="preserve"> ПРЕКРАТЯВАНЕ НА ДОГОВОРА</w:t>
      </w:r>
    </w:p>
    <w:p w:rsidR="008C16E8" w:rsidRPr="001D66C7" w:rsidRDefault="008C16E8" w:rsidP="008C16E8">
      <w:pPr>
        <w:keepLines/>
        <w:autoSpaceDE w:val="0"/>
        <w:autoSpaceDN w:val="0"/>
        <w:spacing w:after="0" w:line="240" w:lineRule="auto"/>
        <w:jc w:val="both"/>
        <w:rPr>
          <w:rFonts w:ascii="Times New Roman" w:eastAsia="Times New Roman" w:hAnsi="Times New Roman" w:cs="Times New Roman"/>
          <w:noProof w:val="0"/>
          <w:sz w:val="24"/>
          <w:szCs w:val="24"/>
        </w:rPr>
      </w:pPr>
      <w:r>
        <w:rPr>
          <w:rFonts w:ascii="Times New Roman" w:eastAsia="Times New Roman" w:hAnsi="Times New Roman" w:cs="Times New Roman"/>
          <w:b/>
          <w:noProof w:val="0"/>
          <w:sz w:val="24"/>
          <w:szCs w:val="24"/>
        </w:rPr>
        <w:t xml:space="preserve">13.1. </w:t>
      </w:r>
      <w:r w:rsidRPr="001D66C7">
        <w:rPr>
          <w:rFonts w:ascii="Times New Roman" w:eastAsia="Times New Roman" w:hAnsi="Times New Roman" w:cs="Times New Roman"/>
          <w:noProof w:val="0"/>
          <w:sz w:val="24"/>
          <w:szCs w:val="24"/>
        </w:rPr>
        <w:t>Този договор се прекратява:</w:t>
      </w:r>
    </w:p>
    <w:p w:rsidR="008C16E8" w:rsidRPr="001D66C7" w:rsidRDefault="008C16E8" w:rsidP="008C16E8">
      <w:pPr>
        <w:keepLines/>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 xml:space="preserve">1. с изтичане на срока по чл. </w:t>
      </w:r>
      <w:r>
        <w:rPr>
          <w:rFonts w:ascii="Times New Roman" w:eastAsia="Times New Roman" w:hAnsi="Times New Roman" w:cs="Times New Roman"/>
          <w:noProof w:val="0"/>
          <w:sz w:val="24"/>
          <w:szCs w:val="24"/>
        </w:rPr>
        <w:t xml:space="preserve">1.2. </w:t>
      </w:r>
      <w:r w:rsidRPr="001D66C7">
        <w:rPr>
          <w:rFonts w:ascii="Times New Roman" w:eastAsia="Times New Roman" w:hAnsi="Times New Roman" w:cs="Times New Roman"/>
          <w:noProof w:val="0"/>
          <w:sz w:val="24"/>
          <w:szCs w:val="24"/>
        </w:rPr>
        <w:t xml:space="preserve"> от Договора;</w:t>
      </w:r>
    </w:p>
    <w:p w:rsidR="008C16E8" w:rsidRPr="001D66C7" w:rsidRDefault="008C16E8" w:rsidP="008C16E8">
      <w:pPr>
        <w:keepLines/>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 xml:space="preserve">2. с изпълнението на всички </w:t>
      </w:r>
      <w:r w:rsidR="007910A9">
        <w:rPr>
          <w:rFonts w:ascii="Times New Roman" w:eastAsia="Times New Roman" w:hAnsi="Times New Roman" w:cs="Times New Roman"/>
          <w:noProof w:val="0"/>
          <w:sz w:val="24"/>
          <w:szCs w:val="24"/>
        </w:rPr>
        <w:t>задължения на страните по него, включително извършване на всички доставки и съответно заплащането им.</w:t>
      </w:r>
    </w:p>
    <w:p w:rsidR="008C16E8" w:rsidRPr="001D66C7" w:rsidRDefault="008C16E8" w:rsidP="008C16E8">
      <w:pPr>
        <w:keepLines/>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 </w:t>
      </w:r>
    </w:p>
    <w:p w:rsidR="008C16E8" w:rsidRPr="001D66C7" w:rsidRDefault="008C16E8" w:rsidP="008C16E8">
      <w:pPr>
        <w:keepLines/>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4. при прекратяване на юридическо лице – страна по договора без правоприемство,</w:t>
      </w:r>
      <w:r w:rsidRPr="001D66C7">
        <w:rPr>
          <w:rFonts w:ascii="Calibri" w:eastAsia="Calibri" w:hAnsi="Calibri" w:cs="Times New Roman"/>
          <w:noProof w:val="0"/>
        </w:rPr>
        <w:t xml:space="preserve"> </w:t>
      </w:r>
      <w:r w:rsidRPr="001D66C7">
        <w:rPr>
          <w:rFonts w:ascii="Times New Roman" w:eastAsia="Times New Roman" w:hAnsi="Times New Roman" w:cs="Times New Roman"/>
          <w:noProof w:val="0"/>
          <w:sz w:val="24"/>
          <w:szCs w:val="24"/>
        </w:rPr>
        <w:t>по смисъла на законодателството на държавата, в която съответното лице е установено;</w:t>
      </w:r>
    </w:p>
    <w:p w:rsidR="008C16E8" w:rsidRPr="001D66C7" w:rsidRDefault="008C16E8" w:rsidP="008C16E8">
      <w:pPr>
        <w:keepLines/>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 xml:space="preserve">5. при условията по </w:t>
      </w:r>
      <w:r w:rsidR="007910A9">
        <w:rPr>
          <w:rFonts w:ascii="Times New Roman" w:eastAsia="Times New Roman" w:hAnsi="Times New Roman" w:cs="Times New Roman"/>
          <w:noProof w:val="0"/>
          <w:sz w:val="24"/>
          <w:szCs w:val="24"/>
        </w:rPr>
        <w:t>118 от ЗОП</w:t>
      </w:r>
      <w:r w:rsidRPr="001D66C7">
        <w:rPr>
          <w:rFonts w:ascii="Times New Roman" w:eastAsia="Times New Roman" w:hAnsi="Times New Roman" w:cs="Times New Roman"/>
          <w:noProof w:val="0"/>
          <w:sz w:val="24"/>
          <w:szCs w:val="24"/>
        </w:rPr>
        <w:t>.</w:t>
      </w:r>
    </w:p>
    <w:p w:rsidR="008C16E8" w:rsidRPr="001D66C7" w:rsidRDefault="008C16E8" w:rsidP="008C16E8">
      <w:pPr>
        <w:keepLines/>
        <w:autoSpaceDE w:val="0"/>
        <w:autoSpaceDN w:val="0"/>
        <w:spacing w:after="0" w:line="240" w:lineRule="auto"/>
        <w:jc w:val="both"/>
        <w:rPr>
          <w:rFonts w:ascii="Times New Roman" w:eastAsia="Times New Roman" w:hAnsi="Times New Roman" w:cs="Times New Roman"/>
          <w:noProof w:val="0"/>
          <w:sz w:val="24"/>
          <w:szCs w:val="24"/>
        </w:rPr>
      </w:pPr>
      <w:r>
        <w:rPr>
          <w:rFonts w:ascii="Times New Roman" w:eastAsia="Times New Roman" w:hAnsi="Times New Roman" w:cs="Times New Roman"/>
          <w:b/>
          <w:noProof w:val="0"/>
          <w:sz w:val="24"/>
          <w:szCs w:val="24"/>
        </w:rPr>
        <w:t xml:space="preserve">13.2. </w:t>
      </w:r>
      <w:r w:rsidRPr="001D66C7">
        <w:rPr>
          <w:rFonts w:ascii="Times New Roman" w:eastAsia="Times New Roman" w:hAnsi="Times New Roman" w:cs="Times New Roman"/>
          <w:noProof w:val="0"/>
          <w:sz w:val="24"/>
          <w:szCs w:val="24"/>
        </w:rPr>
        <w:t xml:space="preserve"> Договорът може да бъде прекратен</w:t>
      </w:r>
      <w:r>
        <w:rPr>
          <w:rFonts w:ascii="Times New Roman" w:eastAsia="Times New Roman" w:hAnsi="Times New Roman" w:cs="Times New Roman"/>
          <w:noProof w:val="0"/>
          <w:sz w:val="24"/>
          <w:szCs w:val="24"/>
        </w:rPr>
        <w:t>:</w:t>
      </w:r>
    </w:p>
    <w:p w:rsidR="008C16E8" w:rsidRPr="001D66C7" w:rsidRDefault="008C16E8" w:rsidP="008C16E8">
      <w:pPr>
        <w:keepLines/>
        <w:autoSpaceDE w:val="0"/>
        <w:autoSpaceDN w:val="0"/>
        <w:spacing w:after="0" w:line="240" w:lineRule="auto"/>
        <w:jc w:val="both"/>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lastRenderedPageBreak/>
        <w:t>1.</w:t>
      </w:r>
      <w:r w:rsidRPr="001D66C7">
        <w:rPr>
          <w:rFonts w:ascii="Times New Roman" w:eastAsia="Times New Roman" w:hAnsi="Times New Roman" w:cs="Times New Roman"/>
          <w:noProof w:val="0"/>
          <w:sz w:val="24"/>
          <w:szCs w:val="24"/>
        </w:rPr>
        <w:t>по взаимно съгласие на Страните, изразено в писмена форма;</w:t>
      </w:r>
    </w:p>
    <w:p w:rsidR="008C16E8" w:rsidRPr="001D66C7" w:rsidRDefault="008C16E8" w:rsidP="008C16E8">
      <w:pPr>
        <w:keepLines/>
        <w:autoSpaceDE w:val="0"/>
        <w:autoSpaceDN w:val="0"/>
        <w:spacing w:after="0" w:line="240" w:lineRule="auto"/>
        <w:jc w:val="both"/>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2. </w:t>
      </w:r>
      <w:r w:rsidRPr="001D66C7">
        <w:rPr>
          <w:rFonts w:ascii="Times New Roman" w:eastAsia="Times New Roman" w:hAnsi="Times New Roman" w:cs="Times New Roman"/>
          <w:noProof w:val="0"/>
          <w:sz w:val="24"/>
          <w:szCs w:val="24"/>
        </w:rPr>
        <w:t>когато за ИЗПЪЛНИТЕЛЯ бъде открито производство по несъстоятелност или ликвидация – по искане на ВЪЗЛОЖИТЕЛЯ.</w:t>
      </w:r>
    </w:p>
    <w:p w:rsidR="008C16E8" w:rsidRPr="001577CD" w:rsidRDefault="008C16E8" w:rsidP="008C16E8">
      <w:pPr>
        <w:widowControl w:val="0"/>
        <w:autoSpaceDE w:val="0"/>
        <w:autoSpaceDN w:val="0"/>
        <w:adjustRightInd w:val="0"/>
        <w:spacing w:after="0" w:line="240" w:lineRule="auto"/>
        <w:jc w:val="both"/>
        <w:rPr>
          <w:rFonts w:ascii="Times New Roman" w:eastAsia="Times New Roman" w:hAnsi="Times New Roman" w:cs="Times New Roman"/>
          <w:noProof w:val="0"/>
          <w:sz w:val="24"/>
          <w:szCs w:val="24"/>
          <w:lang w:eastAsia="bg-BG"/>
        </w:rPr>
      </w:pPr>
      <w:r>
        <w:rPr>
          <w:rFonts w:ascii="Times New Roman" w:eastAsia="Times New Roman" w:hAnsi="Times New Roman" w:cs="Times New Roman"/>
          <w:b/>
          <w:noProof w:val="0"/>
          <w:sz w:val="24"/>
          <w:szCs w:val="24"/>
          <w:lang w:eastAsia="bg-BG"/>
        </w:rPr>
        <w:t>13.3</w:t>
      </w:r>
      <w:r w:rsidRPr="001D66C7">
        <w:rPr>
          <w:rFonts w:ascii="Times New Roman" w:eastAsia="Times New Roman" w:hAnsi="Times New Roman" w:cs="Times New Roman"/>
          <w:b/>
          <w:noProof w:val="0"/>
          <w:sz w:val="24"/>
          <w:szCs w:val="24"/>
          <w:lang w:eastAsia="bg-BG"/>
        </w:rPr>
        <w:t>.</w:t>
      </w:r>
      <w:r w:rsidRPr="001D66C7">
        <w:rPr>
          <w:rFonts w:ascii="Times New Roman" w:eastAsia="Times New Roman" w:hAnsi="Times New Roman" w:cs="Times New Roman"/>
          <w:noProof w:val="0"/>
          <w:sz w:val="24"/>
          <w:szCs w:val="24"/>
          <w:lang w:eastAsia="bg-BG"/>
        </w:rPr>
        <w:t xml:space="preserve"> ВЪЗЛОЖИТЕЛЯТ може да прекрати договора едностранно с едномесечно писмено предизвестие, без дължими неустойки и обезщетения и без необходимост от допълнителна обосновка. При прекратяването се уреждат финансовите взаимоотношения между страните за извършените от страна на ИЗПЪЛНИТЕЛЯ и </w:t>
      </w:r>
      <w:r w:rsidR="00600EAD">
        <w:rPr>
          <w:rFonts w:ascii="Times New Roman" w:eastAsia="Times New Roman" w:hAnsi="Times New Roman" w:cs="Times New Roman"/>
          <w:noProof w:val="0"/>
          <w:sz w:val="24"/>
          <w:szCs w:val="24"/>
          <w:lang w:eastAsia="bg-BG"/>
        </w:rPr>
        <w:t>приети</w:t>
      </w:r>
      <w:r w:rsidRPr="001D66C7">
        <w:rPr>
          <w:rFonts w:ascii="Times New Roman" w:eastAsia="Times New Roman" w:hAnsi="Times New Roman" w:cs="Times New Roman"/>
          <w:noProof w:val="0"/>
          <w:sz w:val="24"/>
          <w:szCs w:val="24"/>
          <w:lang w:eastAsia="bg-BG"/>
        </w:rPr>
        <w:t xml:space="preserve"> от ВЪЗЛОЖИТЕЛЯ </w:t>
      </w:r>
      <w:r w:rsidR="00600EAD">
        <w:rPr>
          <w:rFonts w:ascii="Times New Roman" w:eastAsia="Times New Roman" w:hAnsi="Times New Roman" w:cs="Times New Roman"/>
          <w:noProof w:val="0"/>
          <w:sz w:val="24"/>
          <w:szCs w:val="24"/>
          <w:lang w:eastAsia="bg-BG"/>
        </w:rPr>
        <w:t>доставки</w:t>
      </w:r>
      <w:r w:rsidRPr="001D66C7">
        <w:rPr>
          <w:rFonts w:ascii="Times New Roman" w:eastAsia="Times New Roman" w:hAnsi="Times New Roman" w:cs="Times New Roman"/>
          <w:noProof w:val="0"/>
          <w:sz w:val="24"/>
          <w:szCs w:val="24"/>
          <w:lang w:eastAsia="bg-BG"/>
        </w:rPr>
        <w:t xml:space="preserve">. </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3</w:t>
      </w:r>
      <w:r w:rsidRPr="00F50A80">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noProof w:val="0"/>
          <w:sz w:val="24"/>
          <w:szCs w:val="20"/>
          <w:lang w:eastAsia="bg-BG"/>
        </w:rPr>
        <w:t xml:space="preserve"> При виновна забава на ИЗПЪЛНИТЕЛЯ, продължила с повече от половината от срока за изпълнение на съответното задължение, ВЪЗЛОЖИТЕЛЯТ има право да развали договора едностранно с 15-дневно предизвестие.</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3</w:t>
      </w:r>
      <w:r w:rsidRPr="00F50A80">
        <w:rPr>
          <w:rFonts w:ascii="Times New Roman" w:eastAsia="Times New Roman" w:hAnsi="Times New Roman" w:cs="Times New Roman"/>
          <w:b/>
          <w:noProof w:val="0"/>
          <w:sz w:val="24"/>
          <w:szCs w:val="20"/>
          <w:lang w:eastAsia="bg-BG"/>
        </w:rPr>
        <w:t>.5.</w:t>
      </w:r>
      <w:r w:rsidRPr="00F50A80">
        <w:rPr>
          <w:rFonts w:ascii="Times New Roman" w:eastAsia="Times New Roman" w:hAnsi="Times New Roman" w:cs="Times New Roman"/>
          <w:noProof w:val="0"/>
          <w:sz w:val="24"/>
          <w:szCs w:val="20"/>
          <w:lang w:eastAsia="bg-BG"/>
        </w:rPr>
        <w:t xml:space="preserve"> ВЪЗЛОЖИТЕЛЯТ има право да прекрати едностранно и без предизвестие настоящия договор в случай на системно неточно изпълнение  на задълженията от ИЗПЪЛНИТЕЛЯ и предявени повече от три рекламации от ВЪЗЛОЖИТЕЛЯ по гл. ХІ. </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1577CD">
        <w:rPr>
          <w:rFonts w:ascii="Times New Roman" w:eastAsia="Times New Roman" w:hAnsi="Times New Roman" w:cs="Times New Roman"/>
          <w:b/>
          <w:noProof w:val="0"/>
          <w:sz w:val="24"/>
          <w:szCs w:val="20"/>
          <w:lang w:eastAsia="bg-BG"/>
        </w:rPr>
        <w:t>13.6.</w:t>
      </w:r>
      <w:r w:rsidRPr="00F50A80">
        <w:rPr>
          <w:rFonts w:ascii="Times New Roman" w:eastAsia="Times New Roman" w:hAnsi="Times New Roman" w:cs="Times New Roman"/>
          <w:noProof w:val="0"/>
          <w:sz w:val="24"/>
          <w:szCs w:val="20"/>
          <w:lang w:eastAsia="bg-BG"/>
        </w:rPr>
        <w:t xml:space="preserve"> В случай, че по отношение на ИЗПЪЛНИТЕЛЯ настъпят обстоятелствата по чл. 54 или чл. 55 от Закона за обществените поръчки, ВЪЗЛОЖИТЕЛЯТ има право да прекрати едностранно настоящия договор, без писмено предизвестие и без да дължи неустойки.</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p>
    <w:p w:rsidR="008C16E8" w:rsidRPr="00F50A80" w:rsidRDefault="008C16E8" w:rsidP="008C16E8">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ХІV. ФОРСМАЖОРНИ ОБСТОЯТЕЛСТВА</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b/>
          <w:noProof w:val="0"/>
          <w:sz w:val="24"/>
          <w:szCs w:val="20"/>
          <w:lang w:eastAsia="bg-BG"/>
        </w:rPr>
        <w:t>.1.</w:t>
      </w:r>
      <w:r w:rsidRPr="00F50A80">
        <w:rPr>
          <w:rFonts w:ascii="Times New Roman" w:eastAsia="Times New Roman" w:hAnsi="Times New Roman" w:cs="Times New Roman"/>
          <w:noProof w:val="0"/>
          <w:sz w:val="24"/>
          <w:szCs w:val="20"/>
          <w:lang w:eastAsia="bg-BG"/>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b/>
          <w:noProof w:val="0"/>
          <w:sz w:val="24"/>
          <w:szCs w:val="20"/>
          <w:lang w:eastAsia="bg-BG"/>
        </w:rPr>
        <w:t>.2.</w:t>
      </w:r>
      <w:r w:rsidRPr="00F50A80">
        <w:rPr>
          <w:rFonts w:ascii="Times New Roman" w:eastAsia="Times New Roman" w:hAnsi="Times New Roman" w:cs="Times New Roman"/>
          <w:noProof w:val="0"/>
          <w:sz w:val="24"/>
          <w:szCs w:val="20"/>
          <w:lang w:eastAsia="bg-BG"/>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b/>
          <w:noProof w:val="0"/>
          <w:sz w:val="24"/>
          <w:szCs w:val="20"/>
          <w:lang w:eastAsia="bg-BG"/>
        </w:rPr>
        <w:t>.3.</w:t>
      </w:r>
      <w:r w:rsidRPr="00F50A80">
        <w:rPr>
          <w:rFonts w:ascii="Times New Roman" w:eastAsia="Times New Roman" w:hAnsi="Times New Roman" w:cs="Times New Roman"/>
          <w:noProof w:val="0"/>
          <w:sz w:val="24"/>
          <w:szCs w:val="20"/>
          <w:lang w:eastAsia="bg-BG"/>
        </w:rPr>
        <w:t xml:space="preserve">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noProof w:val="0"/>
          <w:sz w:val="24"/>
          <w:szCs w:val="20"/>
          <w:lang w:eastAsia="bg-BG"/>
        </w:rPr>
        <w:t xml:space="preserve">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b/>
          <w:noProof w:val="0"/>
          <w:sz w:val="24"/>
          <w:szCs w:val="20"/>
          <w:lang w:eastAsia="bg-BG"/>
        </w:rPr>
        <w:t>.5.</w:t>
      </w:r>
      <w:r w:rsidRPr="00F50A80">
        <w:rPr>
          <w:rFonts w:ascii="Times New Roman" w:eastAsia="Times New Roman" w:hAnsi="Times New Roman" w:cs="Times New Roman"/>
          <w:noProof w:val="0"/>
          <w:sz w:val="24"/>
          <w:szCs w:val="20"/>
          <w:lang w:eastAsia="bg-BG"/>
        </w:rPr>
        <w:t xml:space="preserve"> Докато трае непреодолимата сила, изпълнението на задълженията и свързаните с тях насрещни задължения се спира.</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b/>
          <w:noProof w:val="0"/>
          <w:sz w:val="24"/>
          <w:szCs w:val="20"/>
          <w:lang w:eastAsia="bg-BG"/>
        </w:rPr>
        <w:t>.6.</w:t>
      </w:r>
      <w:r w:rsidRPr="00F50A80">
        <w:rPr>
          <w:rFonts w:ascii="Times New Roman" w:eastAsia="Times New Roman" w:hAnsi="Times New Roman" w:cs="Times New Roman"/>
          <w:noProof w:val="0"/>
          <w:sz w:val="24"/>
          <w:szCs w:val="20"/>
          <w:lang w:eastAsia="bg-BG"/>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ВЪЗЛОЖИТЕЛЯ.</w:t>
      </w:r>
    </w:p>
    <w:p w:rsidR="008C16E8" w:rsidRPr="00F50A80" w:rsidRDefault="008C16E8" w:rsidP="008C16E8">
      <w:pPr>
        <w:spacing w:after="0" w:line="240" w:lineRule="auto"/>
        <w:jc w:val="both"/>
        <w:rPr>
          <w:rFonts w:ascii="Times New Roman" w:eastAsia="Times New Roman" w:hAnsi="Times New Roman" w:cs="Times New Roman"/>
          <w:b/>
          <w:bCs/>
          <w:noProof w:val="0"/>
          <w:sz w:val="24"/>
          <w:szCs w:val="20"/>
          <w:lang w:eastAsia="bg-BG"/>
        </w:rPr>
      </w:pPr>
    </w:p>
    <w:p w:rsidR="008C16E8" w:rsidRPr="00F50A80" w:rsidRDefault="008C16E8" w:rsidP="008C16E8">
      <w:pPr>
        <w:spacing w:after="0" w:line="240" w:lineRule="auto"/>
        <w:jc w:val="center"/>
        <w:rPr>
          <w:rFonts w:ascii="Times New Roman" w:eastAsia="Times New Roman" w:hAnsi="Times New Roman" w:cs="Times New Roman"/>
          <w:b/>
          <w:bCs/>
          <w:noProof w:val="0"/>
          <w:sz w:val="24"/>
          <w:szCs w:val="20"/>
          <w:lang w:eastAsia="bg-BG"/>
        </w:rPr>
      </w:pPr>
      <w:r>
        <w:rPr>
          <w:rFonts w:ascii="Times New Roman" w:eastAsia="Times New Roman" w:hAnsi="Times New Roman" w:cs="Times New Roman"/>
          <w:b/>
          <w:bCs/>
          <w:noProof w:val="0"/>
          <w:sz w:val="24"/>
          <w:szCs w:val="20"/>
          <w:lang w:eastAsia="bg-BG"/>
        </w:rPr>
        <w:t>Х</w:t>
      </w:r>
      <w:r w:rsidRPr="00F50A80">
        <w:rPr>
          <w:rFonts w:ascii="Times New Roman" w:eastAsia="Times New Roman" w:hAnsi="Times New Roman" w:cs="Times New Roman"/>
          <w:b/>
          <w:bCs/>
          <w:noProof w:val="0"/>
          <w:sz w:val="24"/>
          <w:szCs w:val="20"/>
          <w:lang w:eastAsia="bg-BG"/>
        </w:rPr>
        <w:t>V. СПОРОВЕ</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5</w:t>
      </w:r>
      <w:r w:rsidRPr="00F50A80">
        <w:rPr>
          <w:rFonts w:ascii="Times New Roman" w:eastAsia="Times New Roman" w:hAnsi="Times New Roman" w:cs="Times New Roman"/>
          <w:b/>
          <w:noProof w:val="0"/>
          <w:sz w:val="24"/>
          <w:szCs w:val="20"/>
          <w:lang w:eastAsia="bg-BG"/>
        </w:rPr>
        <w:t>.1.</w:t>
      </w:r>
      <w:r w:rsidRPr="00F50A80">
        <w:rPr>
          <w:rFonts w:ascii="Times New Roman" w:eastAsia="Times New Roman" w:hAnsi="Times New Roman" w:cs="Times New Roman"/>
          <w:noProof w:val="0"/>
          <w:sz w:val="24"/>
          <w:szCs w:val="20"/>
          <w:lang w:eastAsia="bg-BG"/>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5</w:t>
      </w:r>
      <w:r w:rsidRPr="00F50A80">
        <w:rPr>
          <w:rFonts w:ascii="Times New Roman" w:eastAsia="Times New Roman" w:hAnsi="Times New Roman" w:cs="Times New Roman"/>
          <w:b/>
          <w:noProof w:val="0"/>
          <w:sz w:val="24"/>
          <w:szCs w:val="20"/>
          <w:lang w:eastAsia="bg-BG"/>
        </w:rPr>
        <w:t>.2.</w:t>
      </w:r>
      <w:r w:rsidRPr="00F50A80">
        <w:rPr>
          <w:rFonts w:ascii="Times New Roman" w:eastAsia="Times New Roman" w:hAnsi="Times New Roman" w:cs="Times New Roman"/>
          <w:noProof w:val="0"/>
          <w:sz w:val="24"/>
          <w:szCs w:val="20"/>
          <w:lang w:eastAsia="bg-BG"/>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p>
    <w:p w:rsidR="008C16E8" w:rsidRPr="00F50A80" w:rsidRDefault="008C16E8" w:rsidP="008C16E8">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ХV</w:t>
      </w:r>
      <w:r>
        <w:rPr>
          <w:rFonts w:ascii="Times New Roman" w:eastAsia="Times New Roman" w:hAnsi="Times New Roman" w:cs="Times New Roman"/>
          <w:b/>
          <w:bCs/>
          <w:noProof w:val="0"/>
          <w:sz w:val="24"/>
          <w:szCs w:val="20"/>
          <w:lang w:val="en-US" w:eastAsia="bg-BG"/>
        </w:rPr>
        <w:t>I</w:t>
      </w:r>
      <w:r w:rsidRPr="00F50A80">
        <w:rPr>
          <w:rFonts w:ascii="Times New Roman" w:eastAsia="Times New Roman" w:hAnsi="Times New Roman" w:cs="Times New Roman"/>
          <w:b/>
          <w:bCs/>
          <w:noProof w:val="0"/>
          <w:sz w:val="24"/>
          <w:szCs w:val="20"/>
          <w:lang w:eastAsia="bg-BG"/>
        </w:rPr>
        <w:t>. СЪОБЩЕНИЯ</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lastRenderedPageBreak/>
        <w:t>1</w:t>
      </w:r>
      <w:r>
        <w:rPr>
          <w:rFonts w:ascii="Times New Roman" w:eastAsia="Times New Roman" w:hAnsi="Times New Roman" w:cs="Times New Roman"/>
          <w:b/>
          <w:noProof w:val="0"/>
          <w:sz w:val="24"/>
          <w:szCs w:val="20"/>
          <w:lang w:eastAsia="bg-BG"/>
        </w:rPr>
        <w:t>6</w:t>
      </w:r>
      <w:r w:rsidRPr="00F50A80">
        <w:rPr>
          <w:rFonts w:ascii="Times New Roman" w:eastAsia="Times New Roman" w:hAnsi="Times New Roman" w:cs="Times New Roman"/>
          <w:b/>
          <w:noProof w:val="0"/>
          <w:sz w:val="24"/>
          <w:szCs w:val="20"/>
          <w:lang w:eastAsia="bg-BG"/>
        </w:rPr>
        <w:t>.1.</w:t>
      </w:r>
      <w:r w:rsidRPr="00F50A80">
        <w:rPr>
          <w:rFonts w:ascii="Times New Roman" w:eastAsia="Times New Roman" w:hAnsi="Times New Roman" w:cs="Times New Roman"/>
          <w:noProof w:val="0"/>
          <w:sz w:val="24"/>
          <w:szCs w:val="20"/>
          <w:lang w:eastAsia="bg-BG"/>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ИЗПЪЛНИТЕЛЯ или ВЪЗЛОЖИТЕЛЯ.</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6</w:t>
      </w:r>
      <w:r w:rsidRPr="00F50A80">
        <w:rPr>
          <w:rFonts w:ascii="Times New Roman" w:eastAsia="Times New Roman" w:hAnsi="Times New Roman" w:cs="Times New Roman"/>
          <w:b/>
          <w:noProof w:val="0"/>
          <w:sz w:val="24"/>
          <w:szCs w:val="20"/>
          <w:lang w:eastAsia="bg-BG"/>
        </w:rPr>
        <w:t xml:space="preserve">.2. </w:t>
      </w:r>
      <w:r w:rsidRPr="00F50A80">
        <w:rPr>
          <w:rFonts w:ascii="Times New Roman" w:eastAsia="Times New Roman" w:hAnsi="Times New Roman" w:cs="Times New Roman"/>
          <w:noProof w:val="0"/>
          <w:sz w:val="24"/>
          <w:szCs w:val="20"/>
          <w:lang w:eastAsia="bg-BG"/>
        </w:rPr>
        <w:t xml:space="preserve"> За дата на съобщението се смята:</w:t>
      </w:r>
    </w:p>
    <w:p w:rsidR="008C16E8" w:rsidRPr="00F50A80" w:rsidRDefault="008C16E8" w:rsidP="008C16E8">
      <w:pPr>
        <w:numPr>
          <w:ilvl w:val="0"/>
          <w:numId w:val="10"/>
        </w:numPr>
        <w:spacing w:after="0" w:line="240" w:lineRule="auto"/>
        <w:ind w:left="0" w:firstLine="0"/>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датата на предаването – при ръчно предаване на съобщението;</w:t>
      </w:r>
    </w:p>
    <w:p w:rsidR="008C16E8" w:rsidRPr="00F50A80" w:rsidRDefault="008C16E8" w:rsidP="008C16E8">
      <w:pPr>
        <w:numPr>
          <w:ilvl w:val="0"/>
          <w:numId w:val="10"/>
        </w:numPr>
        <w:spacing w:after="0" w:line="240" w:lineRule="auto"/>
        <w:ind w:left="0" w:firstLine="0"/>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датата на пощенското клеймо на обратната разписка – при изпращане по пощата;</w:t>
      </w:r>
    </w:p>
    <w:p w:rsidR="008C16E8" w:rsidRPr="00F50A80" w:rsidRDefault="008C16E8" w:rsidP="008C16E8">
      <w:pPr>
        <w:numPr>
          <w:ilvl w:val="0"/>
          <w:numId w:val="10"/>
        </w:numPr>
        <w:spacing w:after="0" w:line="240" w:lineRule="auto"/>
        <w:ind w:left="0" w:firstLine="0"/>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датата на приемането – при изпращане по </w:t>
      </w:r>
      <w:r>
        <w:rPr>
          <w:rFonts w:ascii="Times New Roman" w:eastAsia="Times New Roman" w:hAnsi="Times New Roman" w:cs="Times New Roman"/>
          <w:noProof w:val="0"/>
          <w:sz w:val="24"/>
          <w:szCs w:val="20"/>
          <w:lang w:eastAsia="bg-BG"/>
        </w:rPr>
        <w:t xml:space="preserve">факс </w:t>
      </w:r>
      <w:r w:rsidRPr="00F50A80">
        <w:rPr>
          <w:rFonts w:ascii="Times New Roman" w:eastAsia="Times New Roman" w:hAnsi="Times New Roman" w:cs="Times New Roman"/>
          <w:noProof w:val="0"/>
          <w:sz w:val="24"/>
          <w:szCs w:val="20"/>
          <w:lang w:eastAsia="bg-BG"/>
        </w:rPr>
        <w:t>или e-mail.</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6</w:t>
      </w:r>
      <w:r w:rsidRPr="00F50A80">
        <w:rPr>
          <w:rFonts w:ascii="Times New Roman" w:eastAsia="Times New Roman" w:hAnsi="Times New Roman" w:cs="Times New Roman"/>
          <w:b/>
          <w:noProof w:val="0"/>
          <w:sz w:val="24"/>
          <w:szCs w:val="20"/>
          <w:lang w:eastAsia="bg-BG"/>
        </w:rPr>
        <w:t>.3.</w:t>
      </w:r>
      <w:r w:rsidRPr="00F50A80">
        <w:rPr>
          <w:rFonts w:ascii="Times New Roman" w:eastAsia="Times New Roman" w:hAnsi="Times New Roman" w:cs="Times New Roman"/>
          <w:noProof w:val="0"/>
          <w:sz w:val="24"/>
          <w:szCs w:val="20"/>
          <w:lang w:eastAsia="bg-BG"/>
        </w:rPr>
        <w:t xml:space="preserve"> За валидни адреси за приемане на съобщения и банкови сметки, свързани с настоящия договор се смятат:</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ЗА ИЗПЪЛНИТЕЛЯ:</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 xml:space="preserve">ЗА ВЪЗЛОЖИТЕЛЯ: </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 “...........................” </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Министерство на здравеопазването</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гр. София</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 xml:space="preserve">гр. София 1000 </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ул.”..” № ..</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пл. „Света Неделя” № 5</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тел</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тел........</w:t>
      </w:r>
      <w:r w:rsidRPr="00F50A80">
        <w:rPr>
          <w:rFonts w:ascii="Times New Roman" w:eastAsia="Times New Roman" w:hAnsi="Times New Roman" w:cs="Times New Roman"/>
          <w:noProof w:val="0"/>
          <w:sz w:val="24"/>
          <w:szCs w:val="20"/>
          <w:lang w:eastAsia="bg-BG"/>
        </w:rPr>
        <w:tab/>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факс</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факс...........</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е-mail</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е-mail…………..</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Банкова сметка </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Банкова сметка</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ТБ             </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БНБ Централно управление</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IBAN </w:t>
      </w:r>
      <w:r w:rsidRPr="00F50A80">
        <w:rPr>
          <w:rFonts w:ascii="Times New Roman" w:eastAsia="Times New Roman" w:hAnsi="Times New Roman" w:cs="Times New Roman"/>
          <w:noProof w:val="0"/>
          <w:sz w:val="24"/>
          <w:szCs w:val="20"/>
          <w:lang w:eastAsia="bg-BG"/>
        </w:rPr>
        <w:tab/>
        <w:t xml:space="preserve">                               </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IBAN: BG83 BNBG 9661 3000 1293 01,</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BIC код                                      </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 xml:space="preserve">BIC код на БНБ – BNBG BGSD </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6</w:t>
      </w:r>
      <w:r w:rsidRPr="00F50A80">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noProof w:val="0"/>
          <w:sz w:val="24"/>
          <w:szCs w:val="20"/>
          <w:lang w:eastAsia="bg-BG"/>
        </w:rPr>
        <w:t xml:space="preserve"> При промяна на посочения по чл. 1</w:t>
      </w:r>
      <w:r>
        <w:rPr>
          <w:rFonts w:ascii="Times New Roman" w:eastAsia="Times New Roman" w:hAnsi="Times New Roman" w:cs="Times New Roman"/>
          <w:noProof w:val="0"/>
          <w:sz w:val="24"/>
          <w:szCs w:val="20"/>
          <w:lang w:eastAsia="bg-BG"/>
        </w:rPr>
        <w:t>6</w:t>
      </w:r>
      <w:r w:rsidRPr="00F50A80">
        <w:rPr>
          <w:rFonts w:ascii="Times New Roman" w:eastAsia="Times New Roman" w:hAnsi="Times New Roman" w:cs="Times New Roman"/>
          <w:noProof w:val="0"/>
          <w:sz w:val="24"/>
          <w:szCs w:val="20"/>
          <w:lang w:eastAsia="bg-BG"/>
        </w:rPr>
        <w:t>.3 адрес съответната страна е длъжна да уведоми другата в тридневен срок от промяната.</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p>
    <w:p w:rsidR="008C16E8" w:rsidRPr="00F50A80" w:rsidRDefault="008C16E8" w:rsidP="008C16E8">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ХVІ</w:t>
      </w:r>
      <w:r>
        <w:rPr>
          <w:rFonts w:ascii="Times New Roman" w:eastAsia="Times New Roman" w:hAnsi="Times New Roman" w:cs="Times New Roman"/>
          <w:b/>
          <w:bCs/>
          <w:noProof w:val="0"/>
          <w:sz w:val="24"/>
          <w:szCs w:val="20"/>
          <w:lang w:val="en-US" w:eastAsia="bg-BG"/>
        </w:rPr>
        <w:t>I</w:t>
      </w:r>
      <w:r w:rsidRPr="00F50A80">
        <w:rPr>
          <w:rFonts w:ascii="Times New Roman" w:eastAsia="Times New Roman" w:hAnsi="Times New Roman" w:cs="Times New Roman"/>
          <w:b/>
          <w:bCs/>
          <w:noProof w:val="0"/>
          <w:sz w:val="24"/>
          <w:szCs w:val="20"/>
          <w:lang w:eastAsia="bg-BG"/>
        </w:rPr>
        <w:t>. ДРУГИ УСЛОВИЯ</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Pr>
          <w:rFonts w:ascii="Times New Roman" w:eastAsia="Times New Roman" w:hAnsi="Times New Roman" w:cs="Times New Roman"/>
          <w:b/>
          <w:noProof w:val="0"/>
          <w:sz w:val="24"/>
          <w:szCs w:val="20"/>
          <w:lang w:eastAsia="bg-BG"/>
        </w:rPr>
        <w:t>17</w:t>
      </w:r>
      <w:r w:rsidRPr="00F50A80">
        <w:rPr>
          <w:rFonts w:ascii="Times New Roman" w:eastAsia="Times New Roman" w:hAnsi="Times New Roman" w:cs="Times New Roman"/>
          <w:b/>
          <w:noProof w:val="0"/>
          <w:sz w:val="24"/>
          <w:szCs w:val="20"/>
          <w:lang w:eastAsia="bg-BG"/>
        </w:rPr>
        <w:t>.1.</w:t>
      </w:r>
      <w:r w:rsidRPr="00F50A80">
        <w:rPr>
          <w:rFonts w:ascii="Times New Roman" w:eastAsia="Times New Roman" w:hAnsi="Times New Roman" w:cs="Times New Roman"/>
          <w:noProof w:val="0"/>
          <w:sz w:val="24"/>
          <w:szCs w:val="20"/>
          <w:lang w:eastAsia="bg-BG"/>
        </w:rPr>
        <w:t xml:space="preserve">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7</w:t>
      </w:r>
      <w:r w:rsidRPr="00F50A80">
        <w:rPr>
          <w:rFonts w:ascii="Times New Roman" w:eastAsia="Times New Roman" w:hAnsi="Times New Roman" w:cs="Times New Roman"/>
          <w:b/>
          <w:noProof w:val="0"/>
          <w:sz w:val="24"/>
          <w:szCs w:val="20"/>
          <w:lang w:eastAsia="bg-BG"/>
        </w:rPr>
        <w:t>.2.</w:t>
      </w:r>
      <w:r w:rsidRPr="00F50A80">
        <w:rPr>
          <w:rFonts w:ascii="Times New Roman" w:eastAsia="Times New Roman" w:hAnsi="Times New Roman" w:cs="Times New Roman"/>
          <w:noProof w:val="0"/>
          <w:sz w:val="24"/>
          <w:szCs w:val="20"/>
          <w:lang w:eastAsia="bg-BG"/>
        </w:rPr>
        <w:t xml:space="preserve"> За неуредените въпроси в настоящия договор се прилага действащото българско законодателство.</w:t>
      </w:r>
      <w:r w:rsidRPr="00F50A80">
        <w:rPr>
          <w:rFonts w:ascii="Times New Roman" w:eastAsia="Times New Roman" w:hAnsi="Times New Roman" w:cs="Times New Roman"/>
          <w:noProof w:val="0"/>
          <w:sz w:val="24"/>
          <w:szCs w:val="20"/>
          <w:lang w:eastAsia="bg-BG"/>
        </w:rPr>
        <w:tab/>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p>
    <w:p w:rsidR="008C16E8" w:rsidRPr="00F50A80" w:rsidRDefault="008C16E8" w:rsidP="008C16E8">
      <w:pPr>
        <w:spacing w:after="0" w:line="276" w:lineRule="auto"/>
        <w:jc w:val="center"/>
        <w:rPr>
          <w:rFonts w:ascii="Times New Roman" w:eastAsia="Calibri" w:hAnsi="Times New Roman" w:cs="Times New Roman"/>
          <w:b/>
          <w:noProof w:val="0"/>
          <w:sz w:val="24"/>
          <w:szCs w:val="24"/>
        </w:rPr>
      </w:pPr>
      <w:r w:rsidRPr="00F50A80">
        <w:rPr>
          <w:rFonts w:ascii="Times New Roman" w:eastAsia="Calibri" w:hAnsi="Times New Roman" w:cs="Times New Roman"/>
          <w:b/>
          <w:noProof w:val="0"/>
          <w:sz w:val="24"/>
          <w:szCs w:val="24"/>
        </w:rPr>
        <w:t>XVІІ</w:t>
      </w:r>
      <w:r>
        <w:rPr>
          <w:rFonts w:ascii="Times New Roman" w:eastAsia="Calibri" w:hAnsi="Times New Roman" w:cs="Times New Roman"/>
          <w:b/>
          <w:noProof w:val="0"/>
          <w:sz w:val="24"/>
          <w:szCs w:val="24"/>
          <w:lang w:val="en-US"/>
        </w:rPr>
        <w:t>I</w:t>
      </w:r>
      <w:r w:rsidRPr="00F50A80">
        <w:rPr>
          <w:rFonts w:ascii="Times New Roman" w:eastAsia="Calibri" w:hAnsi="Times New Roman" w:cs="Times New Roman"/>
          <w:b/>
          <w:noProof w:val="0"/>
          <w:sz w:val="24"/>
          <w:szCs w:val="24"/>
        </w:rPr>
        <w:t>. ПОДИЗПЪЛНИТЕЛИ</w:t>
      </w:r>
    </w:p>
    <w:p w:rsidR="008C16E8" w:rsidRPr="00F50A80" w:rsidRDefault="008C16E8" w:rsidP="008C16E8">
      <w:pPr>
        <w:spacing w:after="0" w:line="276" w:lineRule="auto"/>
        <w:jc w:val="center"/>
        <w:rPr>
          <w:rFonts w:ascii="Times New Roman" w:eastAsia="Calibri" w:hAnsi="Times New Roman" w:cs="Times New Roman"/>
          <w:i/>
          <w:noProof w:val="0"/>
          <w:sz w:val="24"/>
          <w:szCs w:val="24"/>
        </w:rPr>
      </w:pPr>
      <w:r w:rsidRPr="00F50A80">
        <w:rPr>
          <w:rFonts w:ascii="Times New Roman" w:eastAsia="Calibri" w:hAnsi="Times New Roman" w:cs="Times New Roman"/>
          <w:i/>
          <w:noProof w:val="0"/>
          <w:sz w:val="24"/>
          <w:szCs w:val="24"/>
        </w:rPr>
        <w:t xml:space="preserve">(приложимо само в случаите, в които  избрания за изпълнител участник е посочил, че ще ползва подизпълнители) </w:t>
      </w:r>
    </w:p>
    <w:p w:rsidR="008C16E8" w:rsidRPr="00F50A80" w:rsidRDefault="008C16E8" w:rsidP="008C16E8">
      <w:pPr>
        <w:spacing w:after="0" w:line="240" w:lineRule="auto"/>
        <w:jc w:val="both"/>
        <w:rPr>
          <w:rFonts w:ascii="Times New Roman" w:eastAsia="Times New Roman" w:hAnsi="Times New Roman" w:cs="Times New Roman"/>
          <w:b/>
          <w:noProof w:val="0"/>
          <w:sz w:val="24"/>
          <w:szCs w:val="20"/>
          <w:lang w:eastAsia="bg-BG"/>
        </w:rPr>
      </w:pP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b/>
          <w:noProof w:val="0"/>
          <w:sz w:val="24"/>
          <w:szCs w:val="20"/>
          <w:lang w:eastAsia="bg-BG"/>
        </w:rPr>
        <w:t>.1.</w:t>
      </w:r>
      <w:r w:rsidRPr="00F50A80">
        <w:rPr>
          <w:rFonts w:ascii="Times New Roman" w:eastAsia="Times New Roman" w:hAnsi="Times New Roman" w:cs="Times New Roman"/>
          <w:noProof w:val="0"/>
          <w:sz w:val="24"/>
          <w:szCs w:val="20"/>
          <w:lang w:eastAsia="bg-BG"/>
        </w:rPr>
        <w:t xml:space="preserve">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b/>
          <w:noProof w:val="0"/>
          <w:sz w:val="24"/>
          <w:szCs w:val="20"/>
          <w:lang w:eastAsia="bg-BG"/>
        </w:rPr>
        <w:t xml:space="preserve">.2. </w:t>
      </w:r>
      <w:r w:rsidRPr="00F50A80">
        <w:rPr>
          <w:rFonts w:ascii="Times New Roman" w:eastAsia="Times New Roman" w:hAnsi="Times New Roman" w:cs="Times New Roman"/>
          <w:noProof w:val="0"/>
          <w:sz w:val="24"/>
          <w:szCs w:val="20"/>
          <w:lang w:eastAsia="bg-BG"/>
        </w:rPr>
        <w:t>ВЪЗЛОЖИТЕЛЯТ изисква замяна на ПОДИЗПЪЛНИТЕЛ, който не отговаря на условията по чл.1</w:t>
      </w:r>
      <w:r>
        <w:rPr>
          <w:rFonts w:ascii="Times New Roman" w:eastAsia="Times New Roman" w:hAnsi="Times New Roman" w:cs="Times New Roman"/>
          <w:noProof w:val="0"/>
          <w:sz w:val="24"/>
          <w:szCs w:val="20"/>
          <w:lang w:eastAsia="bg-BG"/>
        </w:rPr>
        <w:t>8</w:t>
      </w:r>
      <w:r w:rsidRPr="00F50A80">
        <w:rPr>
          <w:rFonts w:ascii="Times New Roman" w:eastAsia="Times New Roman" w:hAnsi="Times New Roman" w:cs="Times New Roman"/>
          <w:noProof w:val="0"/>
          <w:sz w:val="24"/>
          <w:szCs w:val="20"/>
          <w:lang w:eastAsia="bg-BG"/>
        </w:rPr>
        <w:t>.1.</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b/>
          <w:noProof w:val="0"/>
          <w:sz w:val="24"/>
          <w:szCs w:val="20"/>
          <w:lang w:eastAsia="bg-BG"/>
        </w:rPr>
        <w:t>.3.</w:t>
      </w:r>
      <w:r w:rsidRPr="00F50A80">
        <w:rPr>
          <w:rFonts w:ascii="Times New Roman" w:eastAsia="Times New Roman" w:hAnsi="Times New Roman" w:cs="Times New Roman"/>
          <w:noProof w:val="0"/>
          <w:sz w:val="24"/>
          <w:szCs w:val="20"/>
          <w:lang w:eastAsia="bg-BG"/>
        </w:rPr>
        <w:t xml:space="preserve">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noProof w:val="0"/>
          <w:sz w:val="24"/>
          <w:szCs w:val="20"/>
          <w:lang w:eastAsia="bg-BG"/>
        </w:rPr>
        <w:t xml:space="preserve"> Разплащанията по чл.1</w:t>
      </w:r>
      <w:r>
        <w:rPr>
          <w:rFonts w:ascii="Times New Roman" w:eastAsia="Times New Roman" w:hAnsi="Times New Roman" w:cs="Times New Roman"/>
          <w:noProof w:val="0"/>
          <w:sz w:val="24"/>
          <w:szCs w:val="20"/>
          <w:lang w:eastAsia="bg-BG"/>
        </w:rPr>
        <w:t>8</w:t>
      </w:r>
      <w:r w:rsidRPr="00F50A80">
        <w:rPr>
          <w:rFonts w:ascii="Times New Roman" w:eastAsia="Times New Roman" w:hAnsi="Times New Roman" w:cs="Times New Roman"/>
          <w:noProof w:val="0"/>
          <w:sz w:val="24"/>
          <w:szCs w:val="20"/>
          <w:lang w:eastAsia="bg-BG"/>
        </w:rPr>
        <w:t>.3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b/>
          <w:noProof w:val="0"/>
          <w:sz w:val="24"/>
          <w:szCs w:val="20"/>
          <w:lang w:eastAsia="bg-BG"/>
        </w:rPr>
        <w:t>.5</w:t>
      </w:r>
      <w:r w:rsidRPr="00F50A80">
        <w:rPr>
          <w:rFonts w:ascii="Times New Roman" w:eastAsia="Times New Roman" w:hAnsi="Times New Roman" w:cs="Times New Roman"/>
          <w:noProof w:val="0"/>
          <w:sz w:val="24"/>
          <w:szCs w:val="20"/>
          <w:lang w:eastAsia="bg-BG"/>
        </w:rPr>
        <w:t>. Към искането по чл.1</w:t>
      </w:r>
      <w:r>
        <w:rPr>
          <w:rFonts w:ascii="Times New Roman" w:eastAsia="Times New Roman" w:hAnsi="Times New Roman" w:cs="Times New Roman"/>
          <w:noProof w:val="0"/>
          <w:sz w:val="24"/>
          <w:szCs w:val="20"/>
          <w:lang w:eastAsia="bg-BG"/>
        </w:rPr>
        <w:t>8</w:t>
      </w:r>
      <w:r w:rsidRPr="00F50A80">
        <w:rPr>
          <w:rFonts w:ascii="Times New Roman" w:eastAsia="Times New Roman" w:hAnsi="Times New Roman" w:cs="Times New Roman"/>
          <w:noProof w:val="0"/>
          <w:sz w:val="24"/>
          <w:szCs w:val="20"/>
          <w:lang w:eastAsia="bg-BG"/>
        </w:rPr>
        <w:t>.3 ИЗПЪЛНИТЕЛЯТ предоставя становище, от което да е видно дали оспорва плащанията или част от тях като недължими.</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lastRenderedPageBreak/>
        <w:t>1</w:t>
      </w:r>
      <w:r>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b/>
          <w:noProof w:val="0"/>
          <w:sz w:val="24"/>
          <w:szCs w:val="20"/>
          <w:lang w:eastAsia="bg-BG"/>
        </w:rPr>
        <w:t>.6.</w:t>
      </w:r>
      <w:r w:rsidRPr="00F50A80">
        <w:rPr>
          <w:rFonts w:ascii="Times New Roman" w:eastAsia="Times New Roman" w:hAnsi="Times New Roman" w:cs="Times New Roman"/>
          <w:noProof w:val="0"/>
          <w:sz w:val="24"/>
          <w:szCs w:val="20"/>
          <w:lang w:eastAsia="bg-BG"/>
        </w:rPr>
        <w:t xml:space="preserve"> ВЪЗЛОЖИТЕЛЯТ има право да откаже плащане по чл.1</w:t>
      </w:r>
      <w:r>
        <w:rPr>
          <w:rFonts w:ascii="Times New Roman" w:eastAsia="Times New Roman" w:hAnsi="Times New Roman" w:cs="Times New Roman"/>
          <w:noProof w:val="0"/>
          <w:sz w:val="24"/>
          <w:szCs w:val="20"/>
          <w:lang w:eastAsia="bg-BG"/>
        </w:rPr>
        <w:t>8</w:t>
      </w:r>
      <w:r w:rsidRPr="00F50A80">
        <w:rPr>
          <w:rFonts w:ascii="Times New Roman" w:eastAsia="Times New Roman" w:hAnsi="Times New Roman" w:cs="Times New Roman"/>
          <w:noProof w:val="0"/>
          <w:sz w:val="24"/>
          <w:szCs w:val="20"/>
          <w:lang w:eastAsia="bg-BG"/>
        </w:rPr>
        <w:t>.3, когато искането за плащане е оспорено, до момента на отстраняване на причината за отказа.</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b/>
          <w:noProof w:val="0"/>
          <w:sz w:val="24"/>
          <w:szCs w:val="20"/>
          <w:lang w:eastAsia="bg-BG"/>
        </w:rPr>
        <w:t>.7.</w:t>
      </w:r>
      <w:r w:rsidRPr="00F50A80">
        <w:rPr>
          <w:rFonts w:ascii="Times New Roman" w:eastAsia="Times New Roman" w:hAnsi="Times New Roman" w:cs="Times New Roman"/>
          <w:noProof w:val="0"/>
          <w:sz w:val="24"/>
          <w:szCs w:val="20"/>
          <w:lang w:eastAsia="bg-BG"/>
        </w:rPr>
        <w:t xml:space="preserve"> Независимо от използването на ПОДИЗПЪЛНИТЕЛИ отговорността за изпълнение на договора е на ИЗПЪЛНИТЕЛЯ.</w:t>
      </w:r>
    </w:p>
    <w:p w:rsidR="008C16E8" w:rsidRPr="00F50A80" w:rsidRDefault="008C16E8" w:rsidP="008C16E8">
      <w:pPr>
        <w:spacing w:after="0" w:line="240" w:lineRule="auto"/>
        <w:jc w:val="both"/>
        <w:rPr>
          <w:rFonts w:ascii="Times New Roman" w:eastAsia="Times New Roman" w:hAnsi="Times New Roman" w:cs="Times New Roman"/>
          <w:b/>
          <w:bCs/>
          <w:noProof w:val="0"/>
          <w:sz w:val="24"/>
          <w:szCs w:val="20"/>
          <w:lang w:eastAsia="bg-BG"/>
        </w:rPr>
      </w:pPr>
    </w:p>
    <w:p w:rsidR="008C16E8" w:rsidRPr="00F50A80" w:rsidRDefault="008C16E8" w:rsidP="008C16E8">
      <w:pPr>
        <w:spacing w:after="0" w:line="240" w:lineRule="auto"/>
        <w:jc w:val="center"/>
        <w:rPr>
          <w:rFonts w:ascii="Times New Roman" w:eastAsia="Times New Roman" w:hAnsi="Times New Roman" w:cs="Times New Roman"/>
          <w:b/>
          <w:bCs/>
          <w:noProof w:val="0"/>
          <w:sz w:val="24"/>
          <w:szCs w:val="20"/>
          <w:lang w:eastAsia="bg-BG"/>
        </w:rPr>
      </w:pPr>
      <w:r>
        <w:rPr>
          <w:rFonts w:ascii="Times New Roman" w:eastAsia="Times New Roman" w:hAnsi="Times New Roman" w:cs="Times New Roman"/>
          <w:b/>
          <w:bCs/>
          <w:noProof w:val="0"/>
          <w:sz w:val="24"/>
          <w:szCs w:val="20"/>
          <w:lang w:eastAsia="bg-BG"/>
        </w:rPr>
        <w:t>XIХ</w:t>
      </w:r>
      <w:r w:rsidRPr="00F50A80">
        <w:rPr>
          <w:rFonts w:ascii="Times New Roman" w:eastAsia="Times New Roman" w:hAnsi="Times New Roman" w:cs="Times New Roman"/>
          <w:b/>
          <w:bCs/>
          <w:noProof w:val="0"/>
          <w:sz w:val="24"/>
          <w:szCs w:val="20"/>
          <w:lang w:eastAsia="bg-BG"/>
        </w:rPr>
        <w:t>. ЗАКЛЮЧИТЕЛНИ РАЗПОРЕДБИ</w:t>
      </w:r>
    </w:p>
    <w:p w:rsidR="008C16E8" w:rsidRPr="00F50A80" w:rsidRDefault="008C16E8" w:rsidP="008C16E8">
      <w:pPr>
        <w:spacing w:after="0" w:line="240" w:lineRule="auto"/>
        <w:jc w:val="both"/>
        <w:rPr>
          <w:rFonts w:ascii="Times New Roman" w:eastAsia="Times New Roman" w:hAnsi="Times New Roman" w:cs="Times New Roman"/>
          <w:b/>
          <w:bCs/>
          <w:noProof w:val="0"/>
          <w:sz w:val="24"/>
          <w:szCs w:val="20"/>
          <w:lang w:eastAsia="bg-BG"/>
        </w:rPr>
      </w:pPr>
      <w:r>
        <w:rPr>
          <w:rFonts w:ascii="Times New Roman" w:eastAsia="Times New Roman" w:hAnsi="Times New Roman" w:cs="Times New Roman"/>
          <w:b/>
          <w:noProof w:val="0"/>
          <w:sz w:val="24"/>
          <w:szCs w:val="20"/>
          <w:lang w:eastAsia="bg-BG"/>
        </w:rPr>
        <w:t>19</w:t>
      </w:r>
      <w:r w:rsidRPr="00F50A80">
        <w:rPr>
          <w:rFonts w:ascii="Times New Roman" w:eastAsia="Times New Roman" w:hAnsi="Times New Roman" w:cs="Times New Roman"/>
          <w:b/>
          <w:noProof w:val="0"/>
          <w:sz w:val="24"/>
          <w:szCs w:val="20"/>
          <w:lang w:eastAsia="bg-BG"/>
        </w:rPr>
        <w:t>.1.</w:t>
      </w:r>
      <w:r w:rsidRPr="00F50A80">
        <w:rPr>
          <w:rFonts w:ascii="Times New Roman" w:eastAsia="Times New Roman" w:hAnsi="Times New Roman" w:cs="Times New Roman"/>
          <w:noProof w:val="0"/>
          <w:sz w:val="24"/>
          <w:szCs w:val="20"/>
          <w:lang w:eastAsia="bg-BG"/>
        </w:rPr>
        <w:t xml:space="preserve"> При съставянето на настоящия договор се представиха следните документи: </w:t>
      </w:r>
    </w:p>
    <w:p w:rsidR="008C16E8" w:rsidRPr="00F50A80" w:rsidRDefault="008C16E8" w:rsidP="008C16E8">
      <w:pPr>
        <w:numPr>
          <w:ilvl w:val="0"/>
          <w:numId w:val="11"/>
        </w:num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Документи по чл. 112, ал. 1 от ЗОП;</w:t>
      </w:r>
    </w:p>
    <w:p w:rsidR="008C16E8" w:rsidRPr="00F50A80" w:rsidRDefault="008C16E8" w:rsidP="008C16E8">
      <w:pPr>
        <w:numPr>
          <w:ilvl w:val="0"/>
          <w:numId w:val="11"/>
        </w:num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Гаранция за изпълнение;</w:t>
      </w:r>
    </w:p>
    <w:p w:rsidR="008C16E8" w:rsidRDefault="008C16E8" w:rsidP="008C16E8">
      <w:pPr>
        <w:numPr>
          <w:ilvl w:val="0"/>
          <w:numId w:val="11"/>
        </w:num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Техническо и Ценово предложение неразделна част от договора.</w:t>
      </w:r>
    </w:p>
    <w:p w:rsidR="008C16E8" w:rsidRPr="00F50A80" w:rsidRDefault="008C16E8" w:rsidP="008C16E8">
      <w:pPr>
        <w:numPr>
          <w:ilvl w:val="0"/>
          <w:numId w:val="11"/>
        </w:numPr>
        <w:spacing w:after="0" w:line="240" w:lineRule="auto"/>
        <w:jc w:val="both"/>
        <w:rPr>
          <w:rFonts w:ascii="Times New Roman" w:eastAsia="Times New Roman" w:hAnsi="Times New Roman" w:cs="Times New Roman"/>
          <w:noProof w:val="0"/>
          <w:sz w:val="24"/>
          <w:szCs w:val="20"/>
          <w:lang w:eastAsia="bg-BG"/>
        </w:rPr>
      </w:pP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9</w:t>
      </w:r>
      <w:r w:rsidRPr="00F50A80">
        <w:rPr>
          <w:rFonts w:ascii="Times New Roman" w:eastAsia="Times New Roman" w:hAnsi="Times New Roman" w:cs="Times New Roman"/>
          <w:b/>
          <w:noProof w:val="0"/>
          <w:sz w:val="24"/>
          <w:szCs w:val="20"/>
          <w:lang w:eastAsia="bg-BG"/>
        </w:rPr>
        <w:t>.2.</w:t>
      </w:r>
      <w:r w:rsidRPr="00F50A80">
        <w:rPr>
          <w:rFonts w:ascii="Times New Roman" w:eastAsia="Times New Roman" w:hAnsi="Times New Roman" w:cs="Times New Roman"/>
          <w:noProof w:val="0"/>
          <w:sz w:val="24"/>
          <w:szCs w:val="20"/>
          <w:lang w:eastAsia="bg-BG"/>
        </w:rPr>
        <w:t xml:space="preserve"> Настоящият договор се състави в три еднообразни екземпляра на български език – един за ИЗПЪЛНИТЕЛЯ и два за ВЪЗЛОЖИТЕЛЯ.</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p>
    <w:p w:rsidR="008C16E8" w:rsidRPr="005E323A" w:rsidRDefault="008C16E8" w:rsidP="008C16E8">
      <w:pPr>
        <w:spacing w:after="0" w:line="240" w:lineRule="auto"/>
        <w:jc w:val="both"/>
        <w:rPr>
          <w:rFonts w:ascii="Times New Roman" w:eastAsia="Times New Roman" w:hAnsi="Times New Roman" w:cs="Times New Roman"/>
          <w:b/>
          <w:bCs/>
          <w:noProof w:val="0"/>
          <w:sz w:val="24"/>
          <w:szCs w:val="20"/>
          <w:lang w:val="ru-RU" w:eastAsia="bg-BG"/>
        </w:rPr>
      </w:pPr>
    </w:p>
    <w:p w:rsidR="008C16E8" w:rsidRPr="005E323A" w:rsidRDefault="008C16E8" w:rsidP="008C16E8">
      <w:pPr>
        <w:spacing w:after="0" w:line="240" w:lineRule="auto"/>
        <w:jc w:val="both"/>
        <w:rPr>
          <w:rFonts w:ascii="Times New Roman" w:eastAsia="Times New Roman" w:hAnsi="Times New Roman" w:cs="Times New Roman"/>
          <w:b/>
          <w:bCs/>
          <w:noProof w:val="0"/>
          <w:sz w:val="24"/>
          <w:szCs w:val="20"/>
          <w:lang w:val="ru-RU" w:eastAsia="bg-BG"/>
        </w:rPr>
      </w:pPr>
    </w:p>
    <w:p w:rsidR="008C16E8" w:rsidRPr="00F50A80" w:rsidRDefault="008C16E8" w:rsidP="008C16E8">
      <w:pPr>
        <w:spacing w:after="0" w:line="240" w:lineRule="auto"/>
        <w:jc w:val="both"/>
        <w:rPr>
          <w:rFonts w:ascii="Times New Roman" w:eastAsia="Times New Roman" w:hAnsi="Times New Roman" w:cs="Times New Roman"/>
          <w:b/>
          <w:bCs/>
          <w:noProof w:val="0"/>
          <w:sz w:val="24"/>
          <w:szCs w:val="20"/>
          <w:lang w:val="ru-RU" w:eastAsia="bg-BG"/>
        </w:rPr>
      </w:pPr>
      <w:r w:rsidRPr="00F50A80">
        <w:rPr>
          <w:rFonts w:ascii="Times New Roman" w:eastAsia="Times New Roman" w:hAnsi="Times New Roman" w:cs="Times New Roman"/>
          <w:b/>
          <w:bCs/>
          <w:noProof w:val="0"/>
          <w:sz w:val="24"/>
          <w:szCs w:val="20"/>
          <w:lang w:eastAsia="bg-BG"/>
        </w:rPr>
        <w:t>ВЪЗЛОЖИТЕЛ:</w:t>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t xml:space="preserve">ИЗПЪЛНИТЕЛ: </w:t>
      </w:r>
    </w:p>
    <w:p w:rsidR="008C16E8" w:rsidRPr="00F50A80" w:rsidRDefault="008C16E8" w:rsidP="008C16E8">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____________________</w:t>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t>_________________</w:t>
      </w:r>
    </w:p>
    <w:p w:rsidR="008C16E8" w:rsidRPr="00F50A80" w:rsidRDefault="008C16E8" w:rsidP="008C16E8">
      <w:pPr>
        <w:spacing w:after="0" w:line="240" w:lineRule="auto"/>
        <w:jc w:val="both"/>
        <w:rPr>
          <w:rFonts w:ascii="Times New Roman" w:eastAsia="Times New Roman" w:hAnsi="Times New Roman" w:cs="Times New Roman"/>
          <w:b/>
          <w:bCs/>
          <w:noProof w:val="0"/>
          <w:sz w:val="24"/>
          <w:szCs w:val="20"/>
          <w:lang w:eastAsia="bg-BG"/>
        </w:rPr>
      </w:pPr>
    </w:p>
    <w:p w:rsidR="008C16E8" w:rsidRPr="00F50A80" w:rsidRDefault="008C16E8" w:rsidP="008C16E8">
      <w:pPr>
        <w:spacing w:after="0" w:line="240" w:lineRule="auto"/>
        <w:jc w:val="both"/>
        <w:rPr>
          <w:rFonts w:ascii="Times New Roman" w:eastAsia="Times New Roman" w:hAnsi="Times New Roman" w:cs="Times New Roman"/>
          <w:b/>
          <w:bCs/>
          <w:noProof w:val="0"/>
          <w:sz w:val="24"/>
          <w:szCs w:val="20"/>
          <w:lang w:eastAsia="bg-BG"/>
        </w:rPr>
      </w:pPr>
    </w:p>
    <w:p w:rsidR="008C16E8" w:rsidRPr="008C16E8" w:rsidRDefault="008C16E8" w:rsidP="008C16E8">
      <w:pPr>
        <w:spacing w:after="0" w:line="240" w:lineRule="auto"/>
        <w:ind w:left="6480"/>
        <w:jc w:val="both"/>
        <w:rPr>
          <w:rFonts w:ascii="Times New Roman" w:eastAsia="Times New Roman" w:hAnsi="Times New Roman" w:cs="Times New Roman"/>
          <w:b/>
          <w:noProof w:val="0"/>
          <w:sz w:val="24"/>
          <w:szCs w:val="24"/>
        </w:rPr>
      </w:pPr>
    </w:p>
    <w:sectPr w:rsidR="008C16E8" w:rsidRPr="008C16E8" w:rsidSect="006C731E">
      <w:pgSz w:w="12240" w:h="15840"/>
      <w:pgMar w:top="709" w:right="104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DD8" w:rsidRDefault="002F0DD8" w:rsidP="00F373C6">
      <w:pPr>
        <w:spacing w:after="0" w:line="240" w:lineRule="auto"/>
      </w:pPr>
      <w:r>
        <w:separator/>
      </w:r>
    </w:p>
  </w:endnote>
  <w:endnote w:type="continuationSeparator" w:id="0">
    <w:p w:rsidR="002F0DD8" w:rsidRDefault="002F0DD8" w:rsidP="00F37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Verdana-Bold">
    <w:altName w:val="Malgun Gothic Semilight"/>
    <w:panose1 w:val="00000000000000000000"/>
    <w:charset w:val="86"/>
    <w:family w:val="auto"/>
    <w:notTrueType/>
    <w:pitch w:val="default"/>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DD8" w:rsidRDefault="002F0DD8" w:rsidP="00F373C6">
      <w:pPr>
        <w:spacing w:after="0" w:line="240" w:lineRule="auto"/>
      </w:pPr>
      <w:r>
        <w:separator/>
      </w:r>
    </w:p>
  </w:footnote>
  <w:footnote w:type="continuationSeparator" w:id="0">
    <w:p w:rsidR="002F0DD8" w:rsidRDefault="002F0DD8" w:rsidP="00F373C6">
      <w:pPr>
        <w:spacing w:after="0" w:line="240" w:lineRule="auto"/>
      </w:pPr>
      <w:r>
        <w:continuationSeparator/>
      </w:r>
    </w:p>
  </w:footnote>
  <w:footnote w:id="1">
    <w:p w:rsidR="00146E72" w:rsidRPr="002A26A0" w:rsidRDefault="00146E72" w:rsidP="00146E72">
      <w:pPr>
        <w:tabs>
          <w:tab w:val="left" w:pos="0"/>
        </w:tabs>
        <w:spacing w:after="0" w:line="240" w:lineRule="auto"/>
        <w:jc w:val="both"/>
        <w:rPr>
          <w:rFonts w:ascii="Times New Roman" w:eastAsia="Calibri" w:hAnsi="Times New Roman" w:cs="Times New Roman"/>
          <w:bCs/>
          <w:i/>
          <w:noProof w:val="0"/>
          <w:sz w:val="20"/>
          <w:szCs w:val="20"/>
        </w:rPr>
      </w:pPr>
      <w:r>
        <w:rPr>
          <w:rStyle w:val="FootnoteReference"/>
        </w:rPr>
        <w:footnoteRef/>
      </w:r>
      <w:r>
        <w:t xml:space="preserve"> </w:t>
      </w:r>
      <w:r w:rsidRPr="002A26A0">
        <w:rPr>
          <w:rFonts w:ascii="Times New Roman" w:eastAsia="Calibri" w:hAnsi="Times New Roman" w:cs="Times New Roman"/>
          <w:bCs/>
          <w:i/>
          <w:noProof w:val="0"/>
          <w:sz w:val="20"/>
          <w:szCs w:val="20"/>
        </w:rPr>
        <w:t xml:space="preserve">За обособени позиции №№ 38 и 40, срокът за изпълнение не следва да стартира по-рано от 21.06.2018 г. </w:t>
      </w:r>
    </w:p>
    <w:p w:rsidR="00146E72" w:rsidRDefault="00146E7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66C2A"/>
    <w:multiLevelType w:val="hybridMultilevel"/>
    <w:tmpl w:val="89CAB624"/>
    <w:lvl w:ilvl="0" w:tplc="0402000F">
      <w:start w:val="1"/>
      <w:numFmt w:val="decimal"/>
      <w:lvlText w:val="%1."/>
      <w:lvlJc w:val="left"/>
      <w:pPr>
        <w:ind w:left="644"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2" w15:restartNumberingAfterBreak="0">
    <w:nsid w:val="12C77D3D"/>
    <w:multiLevelType w:val="multilevel"/>
    <w:tmpl w:val="C7C4389E"/>
    <w:lvl w:ilvl="0">
      <w:start w:val="1"/>
      <w:numFmt w:val="decimal"/>
      <w:lvlText w:val="%1."/>
      <w:lvlJc w:val="left"/>
      <w:pPr>
        <w:ind w:left="360" w:hanging="360"/>
      </w:pPr>
      <w:rPr>
        <w:b/>
      </w:rPr>
    </w:lvl>
    <w:lvl w:ilvl="1">
      <w:start w:val="1"/>
      <w:numFmt w:val="decimal"/>
      <w:lvlText w:val="%1.%2."/>
      <w:lvlJc w:val="left"/>
      <w:pPr>
        <w:ind w:left="2029" w:hanging="360"/>
      </w:pPr>
      <w:rPr>
        <w:b/>
      </w:rPr>
    </w:lvl>
    <w:lvl w:ilvl="2">
      <w:start w:val="1"/>
      <w:numFmt w:val="decimal"/>
      <w:lvlText w:val="%1.%2.%3."/>
      <w:lvlJc w:val="left"/>
      <w:pPr>
        <w:ind w:left="4058" w:hanging="720"/>
      </w:pPr>
      <w:rPr>
        <w:b/>
      </w:rPr>
    </w:lvl>
    <w:lvl w:ilvl="3">
      <w:start w:val="1"/>
      <w:numFmt w:val="decimal"/>
      <w:lvlText w:val="%1.%2.%3.%4."/>
      <w:lvlJc w:val="left"/>
      <w:pPr>
        <w:ind w:left="5727" w:hanging="720"/>
      </w:pPr>
      <w:rPr>
        <w:b/>
      </w:rPr>
    </w:lvl>
    <w:lvl w:ilvl="4">
      <w:start w:val="1"/>
      <w:numFmt w:val="decimal"/>
      <w:lvlText w:val="%1.%2.%3.%4.%5."/>
      <w:lvlJc w:val="left"/>
      <w:pPr>
        <w:ind w:left="7756" w:hanging="1080"/>
      </w:pPr>
      <w:rPr>
        <w:b/>
      </w:rPr>
    </w:lvl>
    <w:lvl w:ilvl="5">
      <w:start w:val="1"/>
      <w:numFmt w:val="decimal"/>
      <w:lvlText w:val="%1.%2.%3.%4.%5.%6."/>
      <w:lvlJc w:val="left"/>
      <w:pPr>
        <w:ind w:left="9425" w:hanging="1080"/>
      </w:pPr>
      <w:rPr>
        <w:b/>
      </w:rPr>
    </w:lvl>
    <w:lvl w:ilvl="6">
      <w:start w:val="1"/>
      <w:numFmt w:val="decimal"/>
      <w:lvlText w:val="%1.%2.%3.%4.%5.%6.%7."/>
      <w:lvlJc w:val="left"/>
      <w:pPr>
        <w:ind w:left="11454" w:hanging="1440"/>
      </w:pPr>
      <w:rPr>
        <w:b/>
      </w:rPr>
    </w:lvl>
    <w:lvl w:ilvl="7">
      <w:start w:val="1"/>
      <w:numFmt w:val="decimal"/>
      <w:lvlText w:val="%1.%2.%3.%4.%5.%6.%7.%8."/>
      <w:lvlJc w:val="left"/>
      <w:pPr>
        <w:ind w:left="13123" w:hanging="1440"/>
      </w:pPr>
      <w:rPr>
        <w:b/>
      </w:rPr>
    </w:lvl>
    <w:lvl w:ilvl="8">
      <w:start w:val="1"/>
      <w:numFmt w:val="decimal"/>
      <w:lvlText w:val="%1.%2.%3.%4.%5.%6.%7.%8.%9."/>
      <w:lvlJc w:val="left"/>
      <w:pPr>
        <w:ind w:left="15152" w:hanging="1800"/>
      </w:pPr>
      <w:rPr>
        <w:b/>
      </w:rPr>
    </w:lvl>
  </w:abstractNum>
  <w:abstractNum w:abstractNumId="3"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7CB44D4"/>
    <w:multiLevelType w:val="hybridMultilevel"/>
    <w:tmpl w:val="58D44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F93AAD"/>
    <w:multiLevelType w:val="multilevel"/>
    <w:tmpl w:val="97CABD1A"/>
    <w:lvl w:ilvl="0">
      <w:start w:val="2"/>
      <w:numFmt w:val="decimal"/>
      <w:lvlText w:val="%1."/>
      <w:lvlJc w:val="left"/>
      <w:pPr>
        <w:ind w:left="360" w:hanging="360"/>
      </w:pPr>
      <w:rPr>
        <w:b/>
      </w:rPr>
    </w:lvl>
    <w:lvl w:ilvl="1">
      <w:start w:val="1"/>
      <w:numFmt w:val="decimal"/>
      <w:lvlText w:val="%1.%2."/>
      <w:lvlJc w:val="left"/>
      <w:pPr>
        <w:ind w:left="928" w:hanging="360"/>
      </w:pPr>
      <w:rPr>
        <w:b/>
      </w:rPr>
    </w:lvl>
    <w:lvl w:ilvl="2">
      <w:start w:val="1"/>
      <w:numFmt w:val="decimal"/>
      <w:lvlText w:val="%1.%2.%3."/>
      <w:lvlJc w:val="left"/>
      <w:pPr>
        <w:ind w:left="2816" w:hanging="720"/>
      </w:pPr>
      <w:rPr>
        <w:b/>
      </w:rPr>
    </w:lvl>
    <w:lvl w:ilvl="3">
      <w:start w:val="1"/>
      <w:numFmt w:val="decimal"/>
      <w:lvlText w:val="%1.%2.%3.%4."/>
      <w:lvlJc w:val="left"/>
      <w:pPr>
        <w:ind w:left="3864" w:hanging="720"/>
      </w:pPr>
      <w:rPr>
        <w:b/>
      </w:rPr>
    </w:lvl>
    <w:lvl w:ilvl="4">
      <w:start w:val="1"/>
      <w:numFmt w:val="decimal"/>
      <w:lvlText w:val="%1.%2.%3.%4.%5."/>
      <w:lvlJc w:val="left"/>
      <w:pPr>
        <w:ind w:left="5272" w:hanging="1080"/>
      </w:pPr>
      <w:rPr>
        <w:b/>
      </w:rPr>
    </w:lvl>
    <w:lvl w:ilvl="5">
      <w:start w:val="1"/>
      <w:numFmt w:val="decimal"/>
      <w:lvlText w:val="%1.%2.%3.%4.%5.%6."/>
      <w:lvlJc w:val="left"/>
      <w:pPr>
        <w:ind w:left="6320" w:hanging="1080"/>
      </w:pPr>
      <w:rPr>
        <w:b/>
      </w:rPr>
    </w:lvl>
    <w:lvl w:ilvl="6">
      <w:start w:val="1"/>
      <w:numFmt w:val="decimal"/>
      <w:lvlText w:val="%1.%2.%3.%4.%5.%6.%7."/>
      <w:lvlJc w:val="left"/>
      <w:pPr>
        <w:ind w:left="7728" w:hanging="1440"/>
      </w:pPr>
      <w:rPr>
        <w:b/>
      </w:rPr>
    </w:lvl>
    <w:lvl w:ilvl="7">
      <w:start w:val="1"/>
      <w:numFmt w:val="decimal"/>
      <w:lvlText w:val="%1.%2.%3.%4.%5.%6.%7.%8."/>
      <w:lvlJc w:val="left"/>
      <w:pPr>
        <w:ind w:left="8776" w:hanging="1440"/>
      </w:pPr>
      <w:rPr>
        <w:b/>
      </w:rPr>
    </w:lvl>
    <w:lvl w:ilvl="8">
      <w:start w:val="1"/>
      <w:numFmt w:val="decimal"/>
      <w:lvlText w:val="%1.%2.%3.%4.%5.%6.%7.%8.%9."/>
      <w:lvlJc w:val="left"/>
      <w:pPr>
        <w:ind w:left="10184" w:hanging="1800"/>
      </w:pPr>
      <w:rPr>
        <w:b/>
      </w:rPr>
    </w:lvl>
  </w:abstractNum>
  <w:abstractNum w:abstractNumId="6" w15:restartNumberingAfterBreak="0">
    <w:nsid w:val="3BCF4317"/>
    <w:multiLevelType w:val="hybridMultilevel"/>
    <w:tmpl w:val="2EEEC706"/>
    <w:lvl w:ilvl="0" w:tplc="0809000F">
      <w:start w:val="1"/>
      <w:numFmt w:val="decimal"/>
      <w:lvlText w:val="%1."/>
      <w:lvlJc w:val="left"/>
      <w:pPr>
        <w:ind w:left="1495" w:hanging="360"/>
      </w:pPr>
      <w:rPr>
        <w:rFonts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7"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8" w15:restartNumberingAfterBreak="0">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9" w15:restartNumberingAfterBreak="0">
    <w:nsid w:val="52D91020"/>
    <w:multiLevelType w:val="hybridMultilevel"/>
    <w:tmpl w:val="BFDAC1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1" w15:restartNumberingAfterBreak="0">
    <w:nsid w:val="5FEA6CE2"/>
    <w:multiLevelType w:val="hybridMultilevel"/>
    <w:tmpl w:val="AD10B0F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2" w15:restartNumberingAfterBreak="0">
    <w:nsid w:val="63237AB1"/>
    <w:multiLevelType w:val="multilevel"/>
    <w:tmpl w:val="83FA73E8"/>
    <w:lvl w:ilvl="0">
      <w:start w:val="1"/>
      <w:numFmt w:val="decimal"/>
      <w:lvlText w:val="%1."/>
      <w:lvlJc w:val="left"/>
      <w:pPr>
        <w:ind w:left="360" w:hanging="360"/>
      </w:pPr>
      <w:rPr>
        <w:b/>
      </w:rPr>
    </w:lvl>
    <w:lvl w:ilvl="1">
      <w:start w:val="1"/>
      <w:numFmt w:val="decimal"/>
      <w:lvlText w:val="%1.%2."/>
      <w:lvlJc w:val="left"/>
      <w:pPr>
        <w:ind w:left="2029" w:hanging="360"/>
      </w:pPr>
      <w:rPr>
        <w:b/>
      </w:rPr>
    </w:lvl>
    <w:lvl w:ilvl="2">
      <w:start w:val="1"/>
      <w:numFmt w:val="decimal"/>
      <w:lvlText w:val="%1.%2.%3."/>
      <w:lvlJc w:val="left"/>
      <w:pPr>
        <w:ind w:left="4058" w:hanging="720"/>
      </w:pPr>
      <w:rPr>
        <w:b/>
      </w:rPr>
    </w:lvl>
    <w:lvl w:ilvl="3">
      <w:start w:val="1"/>
      <w:numFmt w:val="decimal"/>
      <w:lvlText w:val="%1.%2.%3.%4."/>
      <w:lvlJc w:val="left"/>
      <w:pPr>
        <w:ind w:left="5727" w:hanging="720"/>
      </w:pPr>
      <w:rPr>
        <w:b/>
      </w:rPr>
    </w:lvl>
    <w:lvl w:ilvl="4">
      <w:start w:val="1"/>
      <w:numFmt w:val="decimal"/>
      <w:lvlText w:val="%1.%2.%3.%4.%5."/>
      <w:lvlJc w:val="left"/>
      <w:pPr>
        <w:ind w:left="7756" w:hanging="1080"/>
      </w:pPr>
      <w:rPr>
        <w:b/>
      </w:rPr>
    </w:lvl>
    <w:lvl w:ilvl="5">
      <w:start w:val="1"/>
      <w:numFmt w:val="decimal"/>
      <w:lvlText w:val="%1.%2.%3.%4.%5.%6."/>
      <w:lvlJc w:val="left"/>
      <w:pPr>
        <w:ind w:left="9425" w:hanging="1080"/>
      </w:pPr>
      <w:rPr>
        <w:b/>
      </w:rPr>
    </w:lvl>
    <w:lvl w:ilvl="6">
      <w:start w:val="1"/>
      <w:numFmt w:val="decimal"/>
      <w:lvlText w:val="%1.%2.%3.%4.%5.%6.%7."/>
      <w:lvlJc w:val="left"/>
      <w:pPr>
        <w:ind w:left="11454" w:hanging="1440"/>
      </w:pPr>
      <w:rPr>
        <w:b/>
      </w:rPr>
    </w:lvl>
    <w:lvl w:ilvl="7">
      <w:start w:val="1"/>
      <w:numFmt w:val="decimal"/>
      <w:lvlText w:val="%1.%2.%3.%4.%5.%6.%7.%8."/>
      <w:lvlJc w:val="left"/>
      <w:pPr>
        <w:ind w:left="13123" w:hanging="1440"/>
      </w:pPr>
      <w:rPr>
        <w:b/>
      </w:rPr>
    </w:lvl>
    <w:lvl w:ilvl="8">
      <w:start w:val="1"/>
      <w:numFmt w:val="decimal"/>
      <w:lvlText w:val="%1.%2.%3.%4.%5.%6.%7.%8.%9."/>
      <w:lvlJc w:val="left"/>
      <w:pPr>
        <w:ind w:left="15152" w:hanging="1800"/>
      </w:pPr>
      <w:rPr>
        <w:b/>
      </w:rPr>
    </w:lvl>
  </w:abstractNum>
  <w:abstractNum w:abstractNumId="13"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14" w15:restartNumberingAfterBreak="0">
    <w:nsid w:val="701115B1"/>
    <w:multiLevelType w:val="multilevel"/>
    <w:tmpl w:val="4C1A13FC"/>
    <w:lvl w:ilvl="0">
      <w:start w:val="1"/>
      <w:numFmt w:val="decimal"/>
      <w:lvlText w:val="%1."/>
      <w:lvlJc w:val="left"/>
      <w:pPr>
        <w:tabs>
          <w:tab w:val="num" w:pos="360"/>
        </w:tabs>
        <w:ind w:left="360" w:hanging="360"/>
      </w:pPr>
      <w:rPr>
        <w:rFonts w:hint="default"/>
        <w:b w:val="0"/>
        <w:bCs/>
      </w:rPr>
    </w:lvl>
    <w:lvl w:ilvl="1">
      <w:start w:val="1"/>
      <w:numFmt w:val="decimal"/>
      <w:lvlText w:val="%2."/>
      <w:lvlJc w:val="left"/>
      <w:pPr>
        <w:tabs>
          <w:tab w:val="num" w:pos="450"/>
        </w:tabs>
        <w:ind w:left="450" w:hanging="45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74D266DB"/>
    <w:multiLevelType w:val="hybridMultilevel"/>
    <w:tmpl w:val="39140010"/>
    <w:lvl w:ilvl="0" w:tplc="EF2604FA">
      <w:start w:val="1"/>
      <w:numFmt w:val="decimal"/>
      <w:lvlText w:val="%1)"/>
      <w:lvlJc w:val="left"/>
      <w:pPr>
        <w:ind w:left="1812" w:hanging="360"/>
      </w:pPr>
      <w:rPr>
        <w:b w:val="0"/>
      </w:rPr>
    </w:lvl>
    <w:lvl w:ilvl="1" w:tplc="04020019">
      <w:start w:val="1"/>
      <w:numFmt w:val="lowerLetter"/>
      <w:lvlText w:val="%2."/>
      <w:lvlJc w:val="left"/>
      <w:pPr>
        <w:ind w:left="2532" w:hanging="360"/>
      </w:pPr>
    </w:lvl>
    <w:lvl w:ilvl="2" w:tplc="0402001B">
      <w:start w:val="1"/>
      <w:numFmt w:val="lowerRoman"/>
      <w:lvlText w:val="%3."/>
      <w:lvlJc w:val="right"/>
      <w:pPr>
        <w:ind w:left="3252" w:hanging="180"/>
      </w:pPr>
    </w:lvl>
    <w:lvl w:ilvl="3" w:tplc="0402000F">
      <w:start w:val="1"/>
      <w:numFmt w:val="decimal"/>
      <w:lvlText w:val="%4."/>
      <w:lvlJc w:val="left"/>
      <w:pPr>
        <w:ind w:left="3972" w:hanging="360"/>
      </w:pPr>
    </w:lvl>
    <w:lvl w:ilvl="4" w:tplc="04020019">
      <w:start w:val="1"/>
      <w:numFmt w:val="lowerLetter"/>
      <w:lvlText w:val="%5."/>
      <w:lvlJc w:val="left"/>
      <w:pPr>
        <w:ind w:left="4692" w:hanging="360"/>
      </w:pPr>
    </w:lvl>
    <w:lvl w:ilvl="5" w:tplc="0402001B">
      <w:start w:val="1"/>
      <w:numFmt w:val="lowerRoman"/>
      <w:lvlText w:val="%6."/>
      <w:lvlJc w:val="right"/>
      <w:pPr>
        <w:ind w:left="5412" w:hanging="180"/>
      </w:pPr>
    </w:lvl>
    <w:lvl w:ilvl="6" w:tplc="0402000F">
      <w:start w:val="1"/>
      <w:numFmt w:val="decimal"/>
      <w:lvlText w:val="%7."/>
      <w:lvlJc w:val="left"/>
      <w:pPr>
        <w:ind w:left="6132" w:hanging="360"/>
      </w:pPr>
    </w:lvl>
    <w:lvl w:ilvl="7" w:tplc="04020019">
      <w:start w:val="1"/>
      <w:numFmt w:val="lowerLetter"/>
      <w:lvlText w:val="%8."/>
      <w:lvlJc w:val="left"/>
      <w:pPr>
        <w:ind w:left="6852" w:hanging="360"/>
      </w:pPr>
    </w:lvl>
    <w:lvl w:ilvl="8" w:tplc="0402001B">
      <w:start w:val="1"/>
      <w:numFmt w:val="lowerRoman"/>
      <w:lvlText w:val="%9."/>
      <w:lvlJc w:val="right"/>
      <w:pPr>
        <w:ind w:left="7572" w:hanging="180"/>
      </w:pPr>
    </w:lvl>
  </w:abstractNum>
  <w:abstractNum w:abstractNumId="16" w15:restartNumberingAfterBreak="0">
    <w:nsid w:val="74F51AE1"/>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4"/>
  </w:num>
  <w:num w:numId="3">
    <w:abstractNumId w:val="10"/>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6"/>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3"/>
  </w:num>
  <w:num w:numId="11">
    <w:abstractNumId w:val="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9"/>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E23"/>
    <w:rsid w:val="000561B1"/>
    <w:rsid w:val="000D639C"/>
    <w:rsid w:val="00146E72"/>
    <w:rsid w:val="001577CD"/>
    <w:rsid w:val="00162B26"/>
    <w:rsid w:val="001932B6"/>
    <w:rsid w:val="002A26A0"/>
    <w:rsid w:val="002F0DD8"/>
    <w:rsid w:val="00332401"/>
    <w:rsid w:val="003F2BBF"/>
    <w:rsid w:val="0045005A"/>
    <w:rsid w:val="00544834"/>
    <w:rsid w:val="00591160"/>
    <w:rsid w:val="00597CF8"/>
    <w:rsid w:val="005A5E7D"/>
    <w:rsid w:val="005E323A"/>
    <w:rsid w:val="00600EAD"/>
    <w:rsid w:val="006029B8"/>
    <w:rsid w:val="00655BEE"/>
    <w:rsid w:val="00695EA0"/>
    <w:rsid w:val="006C731E"/>
    <w:rsid w:val="00763221"/>
    <w:rsid w:val="007910A9"/>
    <w:rsid w:val="00792D8D"/>
    <w:rsid w:val="007B0483"/>
    <w:rsid w:val="00815809"/>
    <w:rsid w:val="00870E3C"/>
    <w:rsid w:val="008A07CC"/>
    <w:rsid w:val="008B4359"/>
    <w:rsid w:val="008C10EE"/>
    <w:rsid w:val="008C16E8"/>
    <w:rsid w:val="009A4D00"/>
    <w:rsid w:val="00A318D8"/>
    <w:rsid w:val="00A7525A"/>
    <w:rsid w:val="00B10DE8"/>
    <w:rsid w:val="00B6282F"/>
    <w:rsid w:val="00B67660"/>
    <w:rsid w:val="00BB26BF"/>
    <w:rsid w:val="00C96C61"/>
    <w:rsid w:val="00D16DA8"/>
    <w:rsid w:val="00D35DDD"/>
    <w:rsid w:val="00D9774D"/>
    <w:rsid w:val="00DB69EA"/>
    <w:rsid w:val="00DB7DDD"/>
    <w:rsid w:val="00E03786"/>
    <w:rsid w:val="00E175C5"/>
    <w:rsid w:val="00E66457"/>
    <w:rsid w:val="00E66BDF"/>
    <w:rsid w:val="00E66F1C"/>
    <w:rsid w:val="00E96E23"/>
    <w:rsid w:val="00EA0E5B"/>
    <w:rsid w:val="00EB2AE6"/>
    <w:rsid w:val="00EB4951"/>
    <w:rsid w:val="00F06F0E"/>
    <w:rsid w:val="00F373C6"/>
    <w:rsid w:val="00F4727A"/>
    <w:rsid w:val="00F50A80"/>
    <w:rsid w:val="00F75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78BC8-0FC3-4BE7-80B1-E95128B62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1B1"/>
    <w:rPr>
      <w:noProof/>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3C6"/>
    <w:pPr>
      <w:ind w:left="720"/>
      <w:contextualSpacing/>
    </w:pPr>
  </w:style>
  <w:style w:type="paragraph" w:styleId="FootnoteText">
    <w:name w:val="footnote text"/>
    <w:basedOn w:val="Normal"/>
    <w:link w:val="FootnoteTextChar"/>
    <w:uiPriority w:val="99"/>
    <w:semiHidden/>
    <w:unhideWhenUsed/>
    <w:rsid w:val="00F373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73C6"/>
    <w:rPr>
      <w:noProof/>
      <w:sz w:val="20"/>
      <w:szCs w:val="20"/>
      <w:lang w:val="bg-BG"/>
    </w:rPr>
  </w:style>
  <w:style w:type="character" w:styleId="FootnoteReference">
    <w:name w:val="footnote reference"/>
    <w:aliases w:val="Footnote symbol,Footnote Refernece,Footnote Reference Number,ftref"/>
    <w:rsid w:val="00F373C6"/>
    <w:rPr>
      <w:rFonts w:ascii="Times New Roman" w:hAnsi="Times New Roman" w:cs="Times New Roman"/>
      <w:sz w:val="27"/>
      <w:vertAlign w:val="superscript"/>
      <w:lang w:val="en-US" w:eastAsia="x-none"/>
    </w:rPr>
  </w:style>
  <w:style w:type="paragraph" w:customStyle="1" w:styleId="Tiret0">
    <w:name w:val="Tiret 0"/>
    <w:basedOn w:val="Normal"/>
    <w:uiPriority w:val="99"/>
    <w:rsid w:val="00F373C6"/>
    <w:pPr>
      <w:numPr>
        <w:numId w:val="3"/>
      </w:numPr>
      <w:spacing w:before="120" w:after="120" w:line="240" w:lineRule="auto"/>
      <w:jc w:val="both"/>
    </w:pPr>
    <w:rPr>
      <w:rFonts w:ascii="Times New Roman" w:eastAsia="Calibri" w:hAnsi="Times New Roman" w:cs="Times New Roman"/>
      <w:noProof w:val="0"/>
      <w:sz w:val="24"/>
      <w:lang w:eastAsia="bg-BG"/>
    </w:rPr>
  </w:style>
  <w:style w:type="paragraph" w:customStyle="1" w:styleId="Tiret1">
    <w:name w:val="Tiret 1"/>
    <w:basedOn w:val="Normal"/>
    <w:uiPriority w:val="99"/>
    <w:rsid w:val="00F373C6"/>
    <w:pPr>
      <w:numPr>
        <w:numId w:val="4"/>
      </w:numPr>
      <w:spacing w:before="120" w:after="120" w:line="240" w:lineRule="auto"/>
      <w:jc w:val="both"/>
    </w:pPr>
    <w:rPr>
      <w:rFonts w:ascii="Times New Roman" w:eastAsia="Calibri" w:hAnsi="Times New Roman" w:cs="Times New Roman"/>
      <w:noProof w:val="0"/>
      <w:sz w:val="24"/>
      <w:lang w:eastAsia="bg-BG"/>
    </w:rPr>
  </w:style>
  <w:style w:type="paragraph" w:customStyle="1" w:styleId="NumPar1">
    <w:name w:val="NumPar 1"/>
    <w:basedOn w:val="Normal"/>
    <w:next w:val="Normal"/>
    <w:rsid w:val="00F373C6"/>
    <w:pPr>
      <w:numPr>
        <w:numId w:val="5"/>
      </w:numPr>
      <w:spacing w:before="120" w:after="120" w:line="240" w:lineRule="auto"/>
      <w:jc w:val="both"/>
    </w:pPr>
    <w:rPr>
      <w:rFonts w:ascii="Times New Roman" w:eastAsia="Calibri" w:hAnsi="Times New Roman" w:cs="Times New Roman"/>
      <w:noProof w:val="0"/>
      <w:sz w:val="24"/>
      <w:lang w:eastAsia="bg-BG"/>
    </w:rPr>
  </w:style>
  <w:style w:type="paragraph" w:customStyle="1" w:styleId="NumPar2">
    <w:name w:val="NumPar 2"/>
    <w:basedOn w:val="Normal"/>
    <w:next w:val="Normal"/>
    <w:rsid w:val="00F373C6"/>
    <w:pPr>
      <w:numPr>
        <w:ilvl w:val="1"/>
        <w:numId w:val="5"/>
      </w:numPr>
      <w:spacing w:before="120" w:after="120" w:line="240" w:lineRule="auto"/>
      <w:jc w:val="both"/>
    </w:pPr>
    <w:rPr>
      <w:rFonts w:ascii="Times New Roman" w:eastAsia="Calibri" w:hAnsi="Times New Roman" w:cs="Times New Roman"/>
      <w:noProof w:val="0"/>
      <w:sz w:val="24"/>
      <w:lang w:eastAsia="bg-BG"/>
    </w:rPr>
  </w:style>
  <w:style w:type="paragraph" w:customStyle="1" w:styleId="NumPar3">
    <w:name w:val="NumPar 3"/>
    <w:basedOn w:val="Normal"/>
    <w:next w:val="Normal"/>
    <w:rsid w:val="00F373C6"/>
    <w:pPr>
      <w:numPr>
        <w:ilvl w:val="2"/>
        <w:numId w:val="5"/>
      </w:numPr>
      <w:spacing w:before="120" w:after="120" w:line="240" w:lineRule="auto"/>
      <w:jc w:val="both"/>
    </w:pPr>
    <w:rPr>
      <w:rFonts w:ascii="Times New Roman" w:eastAsia="Calibri" w:hAnsi="Times New Roman" w:cs="Times New Roman"/>
      <w:noProof w:val="0"/>
      <w:sz w:val="24"/>
      <w:lang w:eastAsia="bg-BG"/>
    </w:rPr>
  </w:style>
  <w:style w:type="paragraph" w:customStyle="1" w:styleId="NumPar4">
    <w:name w:val="NumPar 4"/>
    <w:basedOn w:val="Normal"/>
    <w:next w:val="Normal"/>
    <w:rsid w:val="00F373C6"/>
    <w:pPr>
      <w:numPr>
        <w:ilvl w:val="3"/>
        <w:numId w:val="5"/>
      </w:numPr>
      <w:spacing w:before="120" w:after="120" w:line="240" w:lineRule="auto"/>
      <w:jc w:val="both"/>
    </w:pPr>
    <w:rPr>
      <w:rFonts w:ascii="Times New Roman" w:eastAsia="Calibri" w:hAnsi="Times New Roman" w:cs="Times New Roman"/>
      <w:noProof w:val="0"/>
      <w:sz w:val="24"/>
      <w:lang w:eastAsia="bg-BG"/>
    </w:rPr>
  </w:style>
  <w:style w:type="character" w:customStyle="1" w:styleId="DeltaViewInsertion">
    <w:name w:val="DeltaView Insertion"/>
    <w:uiPriority w:val="99"/>
    <w:rsid w:val="00F373C6"/>
    <w:rPr>
      <w:b/>
      <w:bCs w:val="0"/>
      <w:i/>
      <w:iCs w:val="0"/>
      <w:spacing w:val="0"/>
      <w:lang w:val="bg-BG" w:eastAsia="bg-BG"/>
    </w:rPr>
  </w:style>
  <w:style w:type="paragraph" w:styleId="BalloonText">
    <w:name w:val="Balloon Text"/>
    <w:basedOn w:val="Normal"/>
    <w:link w:val="BalloonTextChar"/>
    <w:uiPriority w:val="99"/>
    <w:semiHidden/>
    <w:unhideWhenUsed/>
    <w:rsid w:val="003F2B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BBF"/>
    <w:rPr>
      <w:rFonts w:ascii="Segoe UI" w:hAnsi="Segoe UI" w:cs="Segoe UI"/>
      <w:noProof/>
      <w:sz w:val="18"/>
      <w:szCs w:val="1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4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D1F35-B3F2-4D62-B345-40D84E81F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5617</Words>
  <Characters>32021</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Rumiana Stavreva</dc:creator>
  <cp:keywords/>
  <dc:description/>
  <cp:lastModifiedBy>Rumiana Stavreva</cp:lastModifiedBy>
  <cp:revision>2</cp:revision>
  <cp:lastPrinted>2018-04-13T13:04:00Z</cp:lastPrinted>
  <dcterms:created xsi:type="dcterms:W3CDTF">2018-04-18T06:31:00Z</dcterms:created>
  <dcterms:modified xsi:type="dcterms:W3CDTF">2018-04-18T06:31:00Z</dcterms:modified>
</cp:coreProperties>
</file>