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2F609E" w:rsidRDefault="00BB471C" w:rsidP="002F609E">
      <w:pPr>
        <w:ind w:firstLine="708"/>
        <w:jc w:val="both"/>
        <w:rPr>
          <w:b/>
          <w:i/>
          <w:sz w:val="24"/>
          <w:szCs w:val="24"/>
        </w:rPr>
      </w:pPr>
      <w:r w:rsidRPr="00BB471C">
        <w:rPr>
          <w:rFonts w:eastAsia="Times New Roman"/>
          <w:b/>
          <w:bCs/>
          <w:i/>
          <w:sz w:val="24"/>
          <w:szCs w:val="24"/>
          <w:lang w:eastAsia="bg-BG"/>
        </w:rPr>
        <w:t xml:space="preserve">„Доставка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w:t>
      </w:r>
      <w:r w:rsidR="0023389E" w:rsidRPr="0023389E">
        <w:rPr>
          <w:rFonts w:eastAsia="Times New Roman"/>
          <w:b/>
          <w:bCs/>
          <w:i/>
          <w:iCs/>
          <w:sz w:val="24"/>
          <w:szCs w:val="24"/>
          <w:lang w:eastAsia="bg-BG"/>
        </w:rPr>
        <w:t xml:space="preserve">по </w:t>
      </w:r>
      <w:r w:rsidR="00C309D1" w:rsidRPr="00C309D1">
        <w:rPr>
          <w:rFonts w:eastAsia="Times New Roman"/>
          <w:b/>
          <w:bCs/>
          <w:i/>
          <w:iCs/>
          <w:sz w:val="24"/>
          <w:szCs w:val="24"/>
          <w:lang w:eastAsia="bg-BG"/>
        </w:rPr>
        <w:t>обособена</w:t>
      </w:r>
      <w:r w:rsidR="00B5381D">
        <w:rPr>
          <w:rFonts w:eastAsia="Times New Roman"/>
          <w:b/>
          <w:bCs/>
          <w:i/>
          <w:iCs/>
          <w:sz w:val="24"/>
          <w:szCs w:val="24"/>
          <w:lang w:eastAsia="bg-BG"/>
        </w:rPr>
        <w:t>/и</w:t>
      </w:r>
      <w:r w:rsidR="00C309D1" w:rsidRPr="00C309D1">
        <w:rPr>
          <w:rFonts w:eastAsia="Times New Roman"/>
          <w:b/>
          <w:bCs/>
          <w:i/>
          <w:iCs/>
          <w:sz w:val="24"/>
          <w:szCs w:val="24"/>
          <w:lang w:eastAsia="bg-BG"/>
        </w:rPr>
        <w:t xml:space="preserve"> позиция/и </w:t>
      </w:r>
      <w:r w:rsidR="0023389E" w:rsidRPr="0023389E">
        <w:rPr>
          <w:rFonts w:eastAsia="Times New Roman"/>
          <w:b/>
          <w:bCs/>
          <w:i/>
          <w:iCs/>
          <w:sz w:val="24"/>
          <w:szCs w:val="24"/>
          <w:lang w:eastAsia="bg-BG"/>
        </w:rPr>
        <w:t>№……………………</w:t>
      </w:r>
      <w:r>
        <w:rPr>
          <w:rFonts w:eastAsia="Times New Roman"/>
          <w:b/>
          <w:bCs/>
          <w:i/>
          <w:iCs/>
          <w:sz w:val="24"/>
          <w:szCs w:val="24"/>
          <w:lang w:eastAsia="bg-BG"/>
        </w:rPr>
        <w:t>………</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BB471C" w:rsidRPr="006804FC" w:rsidRDefault="00BB471C" w:rsidP="00BB471C">
      <w:pPr>
        <w:ind w:left="567" w:right="425" w:firstLine="567"/>
        <w:rPr>
          <w:b/>
          <w:color w:val="000000"/>
          <w:sz w:val="24"/>
          <w:szCs w:val="24"/>
          <w:lang w:eastAsia="en-GB"/>
        </w:rPr>
      </w:pPr>
      <w:r w:rsidRPr="006804FC">
        <w:rPr>
          <w:b/>
          <w:color w:val="000000"/>
          <w:sz w:val="24"/>
          <w:szCs w:val="24"/>
          <w:lang w:eastAsia="en-GB"/>
        </w:rPr>
        <w:t>Съдържание:</w:t>
      </w:r>
    </w:p>
    <w:p w:rsidR="00BB471C" w:rsidRPr="006804FC" w:rsidRDefault="00BB471C" w:rsidP="0009442D">
      <w:pPr>
        <w:ind w:right="-1"/>
        <w:jc w:val="both"/>
        <w:rPr>
          <w:color w:val="000000"/>
          <w:sz w:val="24"/>
          <w:szCs w:val="24"/>
          <w:lang w:eastAsia="en-GB"/>
        </w:rPr>
      </w:pPr>
      <w:r w:rsidRPr="006804FC">
        <w:rPr>
          <w:b/>
          <w:color w:val="000000"/>
          <w:sz w:val="24"/>
          <w:szCs w:val="24"/>
          <w:lang w:eastAsia="en-GB"/>
        </w:rPr>
        <w:t xml:space="preserve">1. </w:t>
      </w:r>
      <w:r w:rsidRPr="00BB471C">
        <w:rPr>
          <w:bCs/>
          <w:color w:val="000000"/>
          <w:sz w:val="24"/>
          <w:szCs w:val="24"/>
          <w:lang w:eastAsia="en-GB"/>
        </w:rPr>
        <w:t>е</w:t>
      </w:r>
      <w:r w:rsidRPr="006804FC">
        <w:rPr>
          <w:color w:val="000000"/>
          <w:sz w:val="24"/>
          <w:szCs w:val="24"/>
          <w:lang w:eastAsia="en-GB"/>
        </w:rPr>
        <w:t xml:space="preserve">ЕЕДОП за участника в съответствие с изискванията на закона и условията на възложителя, а когато е приложимо – </w:t>
      </w:r>
      <w:r>
        <w:rPr>
          <w:color w:val="000000"/>
          <w:sz w:val="24"/>
          <w:szCs w:val="24"/>
          <w:lang w:eastAsia="en-GB"/>
        </w:rPr>
        <w:t>е</w:t>
      </w:r>
      <w:r w:rsidRPr="006804FC">
        <w:rPr>
          <w:color w:val="000000"/>
          <w:sz w:val="24"/>
          <w:szCs w:val="24"/>
          <w:lang w:eastAsia="en-GB"/>
        </w:rPr>
        <w:t xml:space="preserve">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BB471C" w:rsidRPr="006804FC" w:rsidRDefault="00BB471C" w:rsidP="0009442D">
      <w:pPr>
        <w:ind w:right="-1"/>
        <w:jc w:val="both"/>
        <w:rPr>
          <w:color w:val="000000"/>
          <w:sz w:val="24"/>
          <w:szCs w:val="24"/>
          <w:lang w:eastAsia="en-GB"/>
        </w:rPr>
      </w:pPr>
      <w:r w:rsidRPr="006804FC">
        <w:rPr>
          <w:b/>
          <w:color w:val="000000"/>
          <w:sz w:val="24"/>
          <w:szCs w:val="24"/>
          <w:lang w:eastAsia="en-GB"/>
        </w:rPr>
        <w:t>2.</w:t>
      </w:r>
      <w:r w:rsidRPr="006804FC">
        <w:rPr>
          <w:color w:val="000000"/>
          <w:sz w:val="24"/>
          <w:szCs w:val="24"/>
          <w:lang w:eastAsia="en-GB"/>
        </w:rPr>
        <w:t xml:space="preserve"> Документи за доказване на предприетите мерки за надеждност, когато е приложимо;</w:t>
      </w:r>
    </w:p>
    <w:p w:rsidR="00BB471C" w:rsidRPr="006804FC" w:rsidRDefault="00BB471C" w:rsidP="0009442D">
      <w:pPr>
        <w:ind w:right="-1"/>
        <w:jc w:val="both"/>
        <w:rPr>
          <w:color w:val="000000"/>
          <w:sz w:val="24"/>
          <w:szCs w:val="24"/>
          <w:lang w:eastAsia="en-GB"/>
        </w:rPr>
      </w:pPr>
      <w:r w:rsidRPr="006804FC">
        <w:rPr>
          <w:b/>
          <w:color w:val="000000"/>
          <w:sz w:val="24"/>
          <w:szCs w:val="24"/>
          <w:lang w:eastAsia="en-GB"/>
        </w:rPr>
        <w:t>3.</w:t>
      </w:r>
      <w:r w:rsidRPr="006804FC">
        <w:rPr>
          <w:color w:val="000000"/>
          <w:sz w:val="24"/>
          <w:szCs w:val="24"/>
          <w:lang w:eastAsia="en-GB"/>
        </w:rPr>
        <w:t xml:space="preserve"> Копие от документ, от който да е видно правното основание за създаване на обединението;</w:t>
      </w:r>
    </w:p>
    <w:p w:rsidR="00BB471C" w:rsidRPr="0012026D" w:rsidRDefault="00BB471C" w:rsidP="0009442D">
      <w:pPr>
        <w:ind w:right="-1"/>
        <w:contextualSpacing/>
        <w:jc w:val="both"/>
        <w:rPr>
          <w:sz w:val="24"/>
          <w:szCs w:val="24"/>
          <w:lang w:eastAsia="en-GB"/>
        </w:rPr>
      </w:pPr>
      <w:r w:rsidRPr="0012026D">
        <w:rPr>
          <w:b/>
          <w:bCs/>
          <w:sz w:val="24"/>
          <w:szCs w:val="24"/>
          <w:lang w:eastAsia="en-GB"/>
        </w:rPr>
        <w:t>4.</w:t>
      </w:r>
      <w:r w:rsidRPr="0012026D">
        <w:rPr>
          <w:sz w:val="24"/>
          <w:szCs w:val="24"/>
          <w:lang w:eastAsia="en-GB"/>
        </w:rPr>
        <w:t xml:space="preserve">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BB471C" w:rsidRPr="00E96B3E" w:rsidRDefault="00BB471C" w:rsidP="0009442D">
      <w:pPr>
        <w:ind w:right="-1"/>
        <w:contextualSpacing/>
        <w:jc w:val="both"/>
        <w:rPr>
          <w:strike/>
          <w:sz w:val="24"/>
          <w:szCs w:val="24"/>
          <w:lang w:eastAsia="en-GB"/>
        </w:rPr>
      </w:pPr>
      <w:r w:rsidRPr="00E96B3E">
        <w:rPr>
          <w:strike/>
          <w:sz w:val="24"/>
          <w:szCs w:val="24"/>
          <w:lang w:eastAsia="en-GB"/>
        </w:rPr>
        <w:t>…………………………………………………</w:t>
      </w:r>
      <w:r>
        <w:rPr>
          <w:strike/>
          <w:sz w:val="24"/>
          <w:szCs w:val="24"/>
          <w:lang w:eastAsia="en-GB"/>
        </w:rPr>
        <w:t>………………..</w:t>
      </w:r>
      <w:r w:rsidRPr="00E96B3E">
        <w:rPr>
          <w:strike/>
          <w:sz w:val="24"/>
          <w:szCs w:val="24"/>
          <w:lang w:eastAsia="en-GB"/>
        </w:rPr>
        <w:t>……………………………………</w:t>
      </w:r>
    </w:p>
    <w:p w:rsidR="00BB471C" w:rsidRPr="00E96B3E" w:rsidRDefault="00BB471C" w:rsidP="0009442D">
      <w:pPr>
        <w:ind w:right="-1"/>
        <w:contextualSpacing/>
        <w:jc w:val="both"/>
        <w:rPr>
          <w:strike/>
          <w:sz w:val="24"/>
          <w:szCs w:val="24"/>
          <w:lang w:eastAsia="en-GB"/>
        </w:rPr>
      </w:pPr>
      <w:r w:rsidRPr="00E96B3E">
        <w:rPr>
          <w:strike/>
          <w:sz w:val="24"/>
          <w:szCs w:val="24"/>
          <w:lang w:eastAsia="en-GB"/>
        </w:rPr>
        <w:t>………………………………………………………</w:t>
      </w:r>
      <w:r>
        <w:rPr>
          <w:strike/>
          <w:sz w:val="24"/>
          <w:szCs w:val="24"/>
          <w:lang w:eastAsia="en-GB"/>
        </w:rPr>
        <w:t>………………..</w:t>
      </w:r>
      <w:r w:rsidRPr="00E96B3E">
        <w:rPr>
          <w:strike/>
          <w:sz w:val="24"/>
          <w:szCs w:val="24"/>
          <w:lang w:eastAsia="en-GB"/>
        </w:rPr>
        <w:t>………………………………</w:t>
      </w:r>
    </w:p>
    <w:p w:rsidR="00BB471C" w:rsidRPr="00E96B3E" w:rsidRDefault="00BB471C" w:rsidP="0009442D">
      <w:pPr>
        <w:ind w:right="-1"/>
        <w:contextualSpacing/>
        <w:jc w:val="both"/>
        <w:rPr>
          <w:strike/>
          <w:sz w:val="24"/>
          <w:szCs w:val="24"/>
          <w:lang w:eastAsia="en-GB"/>
        </w:rPr>
      </w:pPr>
      <w:r w:rsidRPr="00E96B3E">
        <w:rPr>
          <w:strike/>
          <w:sz w:val="24"/>
          <w:szCs w:val="24"/>
          <w:lang w:eastAsia="en-GB"/>
        </w:rPr>
        <w:t>…</w:t>
      </w:r>
      <w:r>
        <w:rPr>
          <w:strike/>
          <w:sz w:val="24"/>
          <w:szCs w:val="24"/>
          <w:lang w:eastAsia="en-GB"/>
        </w:rPr>
        <w:t>..</w:t>
      </w:r>
      <w:r w:rsidRPr="00E96B3E">
        <w:rPr>
          <w:strike/>
          <w:sz w:val="24"/>
          <w:szCs w:val="24"/>
          <w:lang w:eastAsia="en-GB"/>
        </w:rPr>
        <w:t>……………………..……………………………</w:t>
      </w:r>
      <w:r>
        <w:rPr>
          <w:strike/>
          <w:sz w:val="24"/>
          <w:szCs w:val="24"/>
          <w:lang w:eastAsia="en-GB"/>
        </w:rPr>
        <w:t>………………..</w:t>
      </w:r>
      <w:r w:rsidRPr="00E96B3E">
        <w:rPr>
          <w:strike/>
          <w:sz w:val="24"/>
          <w:szCs w:val="24"/>
          <w:lang w:eastAsia="en-GB"/>
        </w:rPr>
        <w:t>………………………………</w:t>
      </w:r>
    </w:p>
    <w:p w:rsidR="00690179" w:rsidRPr="00424BF2" w:rsidRDefault="00690179" w:rsidP="000863B2">
      <w:pPr>
        <w:ind w:firstLine="708"/>
        <w:jc w:val="both"/>
        <w:rPr>
          <w:rFonts w:eastAsia="Times New Roman"/>
          <w:color w:val="000000"/>
          <w:sz w:val="24"/>
          <w:szCs w:val="24"/>
          <w:lang w:eastAsia="en-GB"/>
        </w:rPr>
      </w:pPr>
    </w:p>
    <w:p w:rsidR="00873E49" w:rsidRPr="002A70DD" w:rsidRDefault="00873E49" w:rsidP="00690179">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873E49" w:rsidRPr="000E02B8" w:rsidRDefault="00873E49" w:rsidP="00873E49">
      <w:pPr>
        <w:jc w:val="both"/>
        <w:rPr>
          <w:rFonts w:eastAsia="Times New Roman"/>
          <w:color w:val="000000"/>
          <w:sz w:val="24"/>
          <w:szCs w:val="24"/>
          <w:lang w:eastAsia="en-GB"/>
        </w:rPr>
      </w:pPr>
      <w:r w:rsidRPr="002A70DD">
        <w:rPr>
          <w:spacing w:val="-4"/>
          <w:sz w:val="24"/>
          <w:szCs w:val="24"/>
        </w:rPr>
        <w:br w:type="page"/>
      </w:r>
    </w:p>
    <w:p w:rsidR="00485DEE" w:rsidRPr="00F50A80" w:rsidRDefault="00485DEE" w:rsidP="00485DEE">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lastRenderedPageBreak/>
        <w:t xml:space="preserve">ОБРАЗЕЦ </w:t>
      </w:r>
    </w:p>
    <w:p w:rsidR="00485DEE" w:rsidRPr="00F50A80" w:rsidRDefault="00485DEE" w:rsidP="00485DEE">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ЗА ЛЕКАРСТВЕНИ ПРОДУКТИ</w:t>
      </w:r>
    </w:p>
    <w:p w:rsidR="00485DEE" w:rsidRPr="00F50A80" w:rsidRDefault="00485DEE" w:rsidP="00485DEE">
      <w:pPr>
        <w:spacing w:after="0" w:line="240" w:lineRule="auto"/>
        <w:jc w:val="right"/>
        <w:rPr>
          <w:rFonts w:eastAsia="Times New Roman"/>
          <w:b/>
          <w:bCs/>
          <w:i/>
          <w:sz w:val="24"/>
          <w:szCs w:val="20"/>
          <w:lang w:eastAsia="bg-BG"/>
        </w:rPr>
      </w:pPr>
      <w:r w:rsidRPr="00F50A80">
        <w:rPr>
          <w:rFonts w:eastAsia="Times New Roman"/>
          <w:b/>
          <w:bCs/>
          <w:i/>
          <w:iCs/>
          <w:sz w:val="24"/>
          <w:szCs w:val="20"/>
          <w:lang w:eastAsia="bg-BG"/>
        </w:rPr>
        <w:t>(за Обособени позиции от №1 до №1</w:t>
      </w:r>
      <w:r>
        <w:rPr>
          <w:rFonts w:eastAsia="Times New Roman"/>
          <w:b/>
          <w:bCs/>
          <w:i/>
          <w:iCs/>
          <w:sz w:val="24"/>
          <w:szCs w:val="20"/>
          <w:lang w:eastAsia="bg-BG"/>
        </w:rPr>
        <w:t>5</w:t>
      </w:r>
      <w:r w:rsidRPr="00F50A80">
        <w:rPr>
          <w:rFonts w:eastAsia="Times New Roman"/>
          <w:b/>
          <w:bCs/>
          <w:i/>
          <w:iCs/>
          <w:sz w:val="24"/>
          <w:szCs w:val="20"/>
          <w:lang w:eastAsia="bg-BG"/>
        </w:rPr>
        <w:t xml:space="preserve"> вкл.)</w:t>
      </w:r>
    </w:p>
    <w:p w:rsidR="00485DEE" w:rsidRDefault="00485DEE" w:rsidP="00485DEE">
      <w:pPr>
        <w:spacing w:after="0"/>
        <w:ind w:right="-143"/>
        <w:jc w:val="center"/>
        <w:rPr>
          <w:rFonts w:eastAsia="Times New Roman"/>
          <w:b/>
          <w:sz w:val="24"/>
          <w:szCs w:val="24"/>
        </w:rPr>
      </w:pPr>
    </w:p>
    <w:p w:rsidR="001076E8" w:rsidRPr="00FC2B23" w:rsidRDefault="001076E8" w:rsidP="00485DEE">
      <w:pPr>
        <w:spacing w:after="0"/>
        <w:ind w:right="-143"/>
        <w:jc w:val="center"/>
        <w:rPr>
          <w:rFonts w:eastAsia="Times New Roman"/>
          <w:b/>
          <w:sz w:val="24"/>
          <w:szCs w:val="24"/>
        </w:rPr>
      </w:pPr>
      <w:r w:rsidRPr="00FC2B23">
        <w:rPr>
          <w:rFonts w:eastAsia="Times New Roman"/>
          <w:b/>
          <w:sz w:val="24"/>
          <w:szCs w:val="24"/>
        </w:rPr>
        <w:t>ПРОЕКТ на ДОГОВОР</w:t>
      </w:r>
    </w:p>
    <w:p w:rsidR="001076E8" w:rsidRPr="00FC2B23" w:rsidRDefault="001076E8" w:rsidP="00485DEE">
      <w:pPr>
        <w:widowControl w:val="0"/>
        <w:autoSpaceDE w:val="0"/>
        <w:autoSpaceDN w:val="0"/>
        <w:adjustRightInd w:val="0"/>
        <w:spacing w:after="0"/>
        <w:ind w:right="-143"/>
        <w:jc w:val="center"/>
        <w:rPr>
          <w:rFonts w:eastAsia="Times New Roman"/>
          <w:sz w:val="24"/>
          <w:szCs w:val="24"/>
          <w:lang w:eastAsia="bg-BG"/>
        </w:rPr>
      </w:pPr>
      <w:r w:rsidRPr="00FC2B23">
        <w:rPr>
          <w:rFonts w:eastAsia="Times New Roman"/>
          <w:sz w:val="24"/>
          <w:szCs w:val="24"/>
          <w:lang w:eastAsia="bg-BG"/>
        </w:rPr>
        <w:t>№………………………………/…………………. 201</w:t>
      </w:r>
      <w:r w:rsidR="00BB471C">
        <w:rPr>
          <w:rFonts w:eastAsia="Times New Roman"/>
          <w:sz w:val="24"/>
          <w:szCs w:val="24"/>
          <w:lang w:eastAsia="bg-BG"/>
        </w:rPr>
        <w:t>8</w:t>
      </w:r>
      <w:r w:rsidRPr="00FC2B23">
        <w:rPr>
          <w:rFonts w:eastAsia="Times New Roman"/>
          <w:sz w:val="24"/>
          <w:szCs w:val="24"/>
          <w:lang w:eastAsia="bg-BG"/>
        </w:rPr>
        <w:t xml:space="preserve"> г.</w:t>
      </w:r>
    </w:p>
    <w:p w:rsidR="001076E8" w:rsidRPr="00FC2B23" w:rsidRDefault="001076E8" w:rsidP="00485DEE">
      <w:pPr>
        <w:widowControl w:val="0"/>
        <w:autoSpaceDE w:val="0"/>
        <w:autoSpaceDN w:val="0"/>
        <w:adjustRightInd w:val="0"/>
        <w:spacing w:after="0"/>
        <w:ind w:right="-143"/>
        <w:jc w:val="both"/>
        <w:rPr>
          <w:rFonts w:eastAsia="Times New Roman"/>
          <w:sz w:val="24"/>
          <w:szCs w:val="24"/>
          <w:lang w:eastAsia="bg-BG"/>
        </w:rPr>
      </w:pPr>
    </w:p>
    <w:p w:rsidR="001076E8" w:rsidRPr="00FC2B23" w:rsidRDefault="001076E8" w:rsidP="00485DEE">
      <w:pPr>
        <w:widowControl w:val="0"/>
        <w:autoSpaceDE w:val="0"/>
        <w:autoSpaceDN w:val="0"/>
        <w:adjustRightInd w:val="0"/>
        <w:spacing w:after="0"/>
        <w:ind w:right="-143"/>
        <w:jc w:val="both"/>
        <w:rPr>
          <w:rFonts w:eastAsia="Times New Roman"/>
          <w:sz w:val="24"/>
          <w:szCs w:val="24"/>
          <w:lang w:eastAsia="bg-BG"/>
        </w:rPr>
      </w:pPr>
      <w:r w:rsidRPr="00FC2B23">
        <w:rPr>
          <w:rFonts w:eastAsia="Times New Roman"/>
          <w:sz w:val="24"/>
          <w:szCs w:val="24"/>
          <w:lang w:eastAsia="bg-BG"/>
        </w:rPr>
        <w:t>Днес, …….......….</w:t>
      </w:r>
      <w:r w:rsidR="00BB471C">
        <w:rPr>
          <w:rFonts w:eastAsia="Times New Roman"/>
          <w:sz w:val="24"/>
          <w:szCs w:val="24"/>
          <w:lang w:eastAsia="bg-BG"/>
        </w:rPr>
        <w:t>2018</w:t>
      </w:r>
      <w:r w:rsidRPr="00FC2B23">
        <w:rPr>
          <w:rFonts w:eastAsia="Times New Roman"/>
          <w:sz w:val="24"/>
          <w:szCs w:val="24"/>
          <w:lang w:eastAsia="bg-BG"/>
        </w:rPr>
        <w:t xml:space="preserve"> г., в гр. София, между:</w:t>
      </w:r>
    </w:p>
    <w:p w:rsidR="001076E8" w:rsidRPr="00FC2B23" w:rsidRDefault="001076E8" w:rsidP="00485DEE">
      <w:pPr>
        <w:widowControl w:val="0"/>
        <w:autoSpaceDE w:val="0"/>
        <w:autoSpaceDN w:val="0"/>
        <w:adjustRightInd w:val="0"/>
        <w:spacing w:after="0"/>
        <w:ind w:right="-143"/>
        <w:jc w:val="both"/>
        <w:rPr>
          <w:rFonts w:eastAsia="Times New Roman"/>
          <w:sz w:val="24"/>
          <w:szCs w:val="24"/>
          <w:lang w:eastAsia="bg-BG"/>
        </w:rPr>
      </w:pPr>
    </w:p>
    <w:p w:rsidR="001076E8" w:rsidRPr="00BB471C" w:rsidRDefault="00BB471C" w:rsidP="00485DEE">
      <w:pPr>
        <w:spacing w:after="0"/>
        <w:ind w:right="-143"/>
        <w:jc w:val="both"/>
        <w:rPr>
          <w:sz w:val="24"/>
          <w:szCs w:val="24"/>
        </w:rPr>
      </w:pPr>
      <w:r w:rsidRPr="00BB471C">
        <w:rPr>
          <w:b/>
          <w:bCs/>
          <w:sz w:val="24"/>
          <w:szCs w:val="24"/>
        </w:rPr>
        <w:t xml:space="preserve">МИНИСТЕРСТВОТО НА ЗДРАВЕОПАЗВАНЕТО, </w:t>
      </w:r>
      <w:r w:rsidRPr="00BB471C">
        <w:rPr>
          <w:sz w:val="24"/>
          <w:szCs w:val="24"/>
        </w:rPr>
        <w:t xml:space="preserve">със седалище и адрес на управление: гр. София 1000, пл. „Света Неделя“ № 5, с код по Регистър БУЛСТАТ № 000695317, представлявано от Кирил Ананиев, министър на здравеопазването и Мария Беломорова, директор на дирекция „Бюджет и финанси“, наричано за краткост </w:t>
      </w:r>
      <w:r w:rsidRPr="00D508E1">
        <w:rPr>
          <w:b/>
          <w:bCs/>
          <w:sz w:val="24"/>
          <w:szCs w:val="24"/>
        </w:rPr>
        <w:t>„ВЪЗЛОЖИТЕЛ“</w:t>
      </w:r>
      <w:r w:rsidRPr="00BB471C">
        <w:rPr>
          <w:sz w:val="24"/>
          <w:szCs w:val="24"/>
        </w:rPr>
        <w:t>, от една страна</w:t>
      </w:r>
    </w:p>
    <w:p w:rsidR="001076E8" w:rsidRPr="005460CB" w:rsidRDefault="001076E8" w:rsidP="00485DEE">
      <w:pPr>
        <w:spacing w:after="0"/>
        <w:ind w:right="-143"/>
        <w:rPr>
          <w:rFonts w:eastAsia="Times New Roman"/>
          <w:sz w:val="24"/>
          <w:szCs w:val="24"/>
        </w:rPr>
      </w:pPr>
      <w:r>
        <w:rPr>
          <w:rFonts w:eastAsia="Times New Roman"/>
          <w:sz w:val="24"/>
          <w:szCs w:val="24"/>
        </w:rPr>
        <w:t>и</w:t>
      </w:r>
    </w:p>
    <w:p w:rsidR="000A2A98" w:rsidRPr="00BB471C" w:rsidRDefault="00BB471C" w:rsidP="00485DEE">
      <w:pPr>
        <w:spacing w:after="0"/>
        <w:ind w:right="-143"/>
        <w:jc w:val="both"/>
        <w:rPr>
          <w:rFonts w:eastAsia="Times New Roman"/>
          <w:bCs/>
          <w:sz w:val="24"/>
          <w:szCs w:val="24"/>
          <w:lang w:eastAsia="bg-BG"/>
        </w:rPr>
      </w:pPr>
      <w:r w:rsidRPr="00BB471C">
        <w:rPr>
          <w:rFonts w:eastAsia="Times New Roman"/>
          <w:b/>
          <w:sz w:val="24"/>
          <w:szCs w:val="24"/>
          <w:lang w:eastAsia="bg-BG"/>
        </w:rPr>
        <w:t>„.......................................“,</w:t>
      </w:r>
      <w:r w:rsidRPr="00BB471C">
        <w:rPr>
          <w:rFonts w:eastAsia="Times New Roman"/>
          <w:bCs/>
          <w:sz w:val="24"/>
          <w:szCs w:val="24"/>
          <w:lang w:eastAsia="bg-BG"/>
        </w:rPr>
        <w:t xml:space="preserve"> със седалище и адрес на управление: гр. .........................., ЕИК/код по Регистър БУЛСТАТ/регистрационен номер или друг идентификационен код ......................, представлявано от ..........................., в качеството му на .............................., наричан/а/о за краткост </w:t>
      </w:r>
      <w:r w:rsidRPr="00D508E1">
        <w:rPr>
          <w:rFonts w:eastAsia="Times New Roman"/>
          <w:b/>
          <w:sz w:val="24"/>
          <w:szCs w:val="24"/>
          <w:lang w:eastAsia="bg-BG"/>
        </w:rPr>
        <w:t>„ИЗПЪЛНИТЕЛ“</w:t>
      </w:r>
      <w:r w:rsidRPr="00BB471C">
        <w:rPr>
          <w:rFonts w:eastAsia="Times New Roman"/>
          <w:bCs/>
          <w:sz w:val="24"/>
          <w:szCs w:val="24"/>
          <w:lang w:eastAsia="bg-BG"/>
        </w:rPr>
        <w:t>, от друга страна,</w:t>
      </w:r>
    </w:p>
    <w:p w:rsidR="001076E8" w:rsidRDefault="001076E8" w:rsidP="00485DEE">
      <w:pPr>
        <w:spacing w:after="0"/>
        <w:ind w:right="-143"/>
        <w:jc w:val="both"/>
        <w:rPr>
          <w:rFonts w:eastAsia="Times New Roman"/>
          <w:spacing w:val="-5"/>
          <w:sz w:val="24"/>
          <w:szCs w:val="24"/>
          <w:lang w:eastAsia="bg-BG"/>
        </w:rPr>
      </w:pPr>
    </w:p>
    <w:p w:rsidR="000A2A98" w:rsidRPr="0080350B" w:rsidRDefault="000A2A98" w:rsidP="00485DEE">
      <w:pPr>
        <w:spacing w:after="0"/>
        <w:ind w:right="-143" w:firstLine="709"/>
        <w:jc w:val="both"/>
        <w:rPr>
          <w:b/>
          <w:i/>
          <w:sz w:val="24"/>
          <w:szCs w:val="24"/>
        </w:rPr>
      </w:pPr>
      <w:r w:rsidRPr="000A2A98">
        <w:rPr>
          <w:rFonts w:eastAsia="Times New Roman"/>
          <w:bCs/>
          <w:spacing w:val="-5"/>
          <w:sz w:val="24"/>
          <w:szCs w:val="24"/>
          <w:lang w:eastAsia="bg-BG"/>
        </w:rPr>
        <w:t>на основание чл. 112 от Закона за обществените поръчки</w:t>
      </w:r>
      <w:r w:rsidR="00A603BA">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w:t>
      </w:r>
      <w:r w:rsidR="00BB471C">
        <w:rPr>
          <w:rFonts w:eastAsia="Times New Roman"/>
          <w:bCs/>
          <w:spacing w:val="-5"/>
          <w:sz w:val="24"/>
          <w:szCs w:val="24"/>
          <w:lang w:eastAsia="bg-BG"/>
        </w:rPr>
        <w:t xml:space="preserve"> № .........................</w:t>
      </w:r>
      <w:r w:rsidRPr="000A2A98">
        <w:rPr>
          <w:rFonts w:eastAsia="Times New Roman"/>
          <w:bCs/>
          <w:spacing w:val="-5"/>
          <w:sz w:val="24"/>
          <w:szCs w:val="24"/>
          <w:lang w:eastAsia="bg-BG"/>
        </w:rPr>
        <w:t xml:space="preserve"> на </w:t>
      </w:r>
      <w:r w:rsidRPr="00B72794">
        <w:rPr>
          <w:rFonts w:eastAsia="Times New Roman"/>
          <w:b/>
          <w:spacing w:val="-5"/>
          <w:sz w:val="24"/>
          <w:szCs w:val="24"/>
          <w:lang w:eastAsia="bg-BG"/>
        </w:rPr>
        <w:t>ВЪЗЛОЖИТЕЛЯ</w:t>
      </w:r>
      <w:r w:rsidRPr="000A2A98">
        <w:rPr>
          <w:rFonts w:eastAsia="Times New Roman"/>
          <w:bCs/>
          <w:spacing w:val="-5"/>
          <w:sz w:val="24"/>
          <w:szCs w:val="24"/>
          <w:lang w:eastAsia="bg-BG"/>
        </w:rPr>
        <w:t xml:space="preserve"> за определяне на </w:t>
      </w:r>
      <w:r w:rsidR="00761666">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00621DEE">
        <w:rPr>
          <w:rFonts w:eastAsia="Times New Roman"/>
          <w:bCs/>
          <w:spacing w:val="-5"/>
          <w:sz w:val="24"/>
          <w:szCs w:val="24"/>
          <w:lang w:eastAsia="bg-BG"/>
        </w:rPr>
        <w:t xml:space="preserve"> </w:t>
      </w:r>
      <w:r w:rsidR="00BB471C" w:rsidRPr="00BB471C">
        <w:rPr>
          <w:rFonts w:eastAsia="Times New Roman"/>
          <w:b/>
          <w:bCs/>
          <w:i/>
          <w:sz w:val="24"/>
          <w:szCs w:val="24"/>
          <w:lang w:eastAsia="bg-BG"/>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включваща двадесет и една самостоятелно обособени позиции</w:t>
      </w:r>
      <w:r w:rsidR="0080350B">
        <w:rPr>
          <w:rFonts w:eastAsia="Times New Roman"/>
          <w:b/>
          <w:bCs/>
          <w:i/>
          <w:iCs/>
          <w:sz w:val="24"/>
          <w:szCs w:val="24"/>
          <w:lang w:eastAsia="bg-BG"/>
        </w:rPr>
        <w:t>, по обособена/и позиция/и №………</w:t>
      </w:r>
      <w:r w:rsidR="00875D42">
        <w:rPr>
          <w:rFonts w:eastAsia="Times New Roman"/>
          <w:b/>
          <w:bCs/>
          <w:i/>
          <w:iCs/>
          <w:sz w:val="24"/>
          <w:szCs w:val="24"/>
          <w:lang w:eastAsia="bg-BG"/>
        </w:rPr>
        <w:t>………..</w:t>
      </w:r>
      <w:r w:rsidR="0080350B">
        <w:rPr>
          <w:rFonts w:eastAsia="Times New Roman"/>
          <w:b/>
          <w:bCs/>
          <w:i/>
          <w:iCs/>
          <w:sz w:val="24"/>
          <w:szCs w:val="24"/>
          <w:lang w:eastAsia="bg-BG"/>
        </w:rPr>
        <w:t>…,</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I. ПРЕДМЕТ НА ДОГОВОРА</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w:t>
      </w:r>
      <w:r w:rsidR="00DC29D2" w:rsidRPr="00DC29D2">
        <w:rPr>
          <w:rFonts w:eastAsia="Times New Roman"/>
          <w:sz w:val="24"/>
          <w:szCs w:val="24"/>
          <w:lang w:eastAsia="bg-BG"/>
        </w:rPr>
        <w:t>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за 201</w:t>
      </w:r>
      <w:r w:rsidR="00BB471C">
        <w:rPr>
          <w:rFonts w:eastAsia="Times New Roman"/>
          <w:sz w:val="24"/>
          <w:szCs w:val="24"/>
          <w:lang w:eastAsia="bg-BG"/>
        </w:rPr>
        <w:t>8-2020</w:t>
      </w:r>
      <w:r w:rsidR="00DC29D2" w:rsidRPr="00DC29D2">
        <w:rPr>
          <w:rFonts w:eastAsia="Times New Roman"/>
          <w:sz w:val="24"/>
          <w:szCs w:val="24"/>
          <w:lang w:eastAsia="bg-BG"/>
        </w:rPr>
        <w:t xml:space="preserve"> г.</w:t>
      </w:r>
      <w:r w:rsidRPr="00DC29D2">
        <w:rPr>
          <w:rFonts w:eastAsia="Times New Roman"/>
          <w:sz w:val="24"/>
          <w:szCs w:val="24"/>
          <w:lang w:eastAsia="bg-BG"/>
        </w:rPr>
        <w:t>,</w:t>
      </w:r>
      <w:r w:rsidRPr="000A2A98">
        <w:rPr>
          <w:rFonts w:eastAsia="Times New Roman"/>
          <w:sz w:val="24"/>
          <w:szCs w:val="24"/>
          <w:lang w:eastAsia="bg-BG"/>
        </w:rPr>
        <w:t xml:space="preserve"> наричани по-долу “стоки”</w:t>
      </w:r>
      <w:r w:rsidR="00904029">
        <w:rPr>
          <w:rFonts w:eastAsia="Times New Roman"/>
          <w:sz w:val="24"/>
          <w:szCs w:val="24"/>
          <w:lang w:eastAsia="bg-BG"/>
        </w:rPr>
        <w:t>.</w:t>
      </w:r>
    </w:p>
    <w:p w:rsidR="00DC29D2" w:rsidRDefault="00DC29D2" w:rsidP="00485DEE">
      <w:pPr>
        <w:autoSpaceDE w:val="0"/>
        <w:autoSpaceDN w:val="0"/>
        <w:adjustRightInd w:val="0"/>
        <w:spacing w:after="0"/>
        <w:ind w:right="-143"/>
        <w:jc w:val="center"/>
        <w:rPr>
          <w:rFonts w:eastAsia="Batang"/>
          <w:b/>
          <w:bCs/>
          <w:sz w:val="24"/>
          <w:szCs w:val="24"/>
          <w:lang w:eastAsia="bg-BG"/>
        </w:rPr>
      </w:pPr>
    </w:p>
    <w:p w:rsidR="000A2A98" w:rsidRPr="000A2A98" w:rsidRDefault="000A2A98" w:rsidP="00485DEE">
      <w:pPr>
        <w:autoSpaceDE w:val="0"/>
        <w:autoSpaceDN w:val="0"/>
        <w:adjustRightInd w:val="0"/>
        <w:spacing w:after="0"/>
        <w:ind w:right="-143"/>
        <w:jc w:val="center"/>
        <w:rPr>
          <w:rFonts w:eastAsia="Batang"/>
          <w:sz w:val="24"/>
          <w:szCs w:val="24"/>
          <w:lang w:eastAsia="bg-BG"/>
        </w:rPr>
      </w:pPr>
      <w:r w:rsidRPr="000A2A98">
        <w:rPr>
          <w:rFonts w:eastAsia="Batang"/>
          <w:b/>
          <w:bCs/>
          <w:sz w:val="24"/>
          <w:szCs w:val="24"/>
          <w:lang w:eastAsia="bg-BG"/>
        </w:rPr>
        <w:t>II. ЦЕНИ И ОБЩА СТОЙНОСТ НА</w:t>
      </w:r>
    </w:p>
    <w:p w:rsidR="000A2A98" w:rsidRPr="000A2A98" w:rsidRDefault="000A2A98" w:rsidP="00485DEE">
      <w:pPr>
        <w:autoSpaceDE w:val="0"/>
        <w:autoSpaceDN w:val="0"/>
        <w:adjustRightInd w:val="0"/>
        <w:spacing w:after="0"/>
        <w:ind w:right="-143"/>
        <w:jc w:val="center"/>
        <w:rPr>
          <w:rFonts w:eastAsia="Batang"/>
          <w:sz w:val="24"/>
          <w:szCs w:val="24"/>
          <w:lang w:eastAsia="bg-BG"/>
        </w:rPr>
      </w:pPr>
      <w:r w:rsidRPr="000A2A98">
        <w:rPr>
          <w:rFonts w:eastAsia="Batang"/>
          <w:b/>
          <w:bCs/>
          <w:sz w:val="24"/>
          <w:szCs w:val="24"/>
          <w:lang w:eastAsia="bg-BG"/>
        </w:rPr>
        <w:t>ДОСТАВКИТЕ ПО ДОГОВОРА</w:t>
      </w:r>
    </w:p>
    <w:p w:rsidR="00E21F21" w:rsidRPr="00F50A80" w:rsidRDefault="00E21F21" w:rsidP="00485DEE">
      <w:pPr>
        <w:spacing w:after="0" w:line="240" w:lineRule="auto"/>
        <w:ind w:right="-143"/>
        <w:jc w:val="both"/>
        <w:rPr>
          <w:rFonts w:eastAsia="Times New Roman"/>
          <w:sz w:val="24"/>
          <w:szCs w:val="20"/>
          <w:lang w:eastAsia="bg-BG"/>
        </w:rPr>
      </w:pPr>
      <w:r w:rsidRPr="00F50A80">
        <w:rPr>
          <w:rFonts w:eastAsia="Times New Roman"/>
          <w:b/>
          <w:sz w:val="24"/>
          <w:szCs w:val="20"/>
          <w:lang w:eastAsia="bg-BG"/>
        </w:rPr>
        <w:t>2.1.</w:t>
      </w:r>
      <w:r w:rsidRPr="00F50A80">
        <w:rPr>
          <w:rFonts w:eastAsia="Times New Roman"/>
          <w:sz w:val="24"/>
          <w:szCs w:val="20"/>
          <w:lang w:eastAsia="bg-BG"/>
        </w:rPr>
        <w:t xml:space="preserve"> </w:t>
      </w:r>
      <w:r w:rsidRPr="00F50A80">
        <w:rPr>
          <w:rFonts w:eastAsia="Times New Roman"/>
          <w:b/>
          <w:bCs/>
          <w:sz w:val="24"/>
          <w:szCs w:val="20"/>
          <w:lang w:eastAsia="bg-BG"/>
        </w:rPr>
        <w:t xml:space="preserve">Цената </w:t>
      </w:r>
      <w:r w:rsidRPr="00F50A80">
        <w:rPr>
          <w:rFonts w:eastAsia="Times New Roman"/>
          <w:sz w:val="24"/>
          <w:szCs w:val="20"/>
          <w:lang w:eastAsia="bg-BG"/>
        </w:rPr>
        <w:t>на стоките по чл.1., съгласно представено ценово предложение, неразделна част от договора е както следва:</w:t>
      </w:r>
    </w:p>
    <w:p w:rsidR="00DC29D2" w:rsidRDefault="00DC29D2" w:rsidP="00485DEE">
      <w:pPr>
        <w:autoSpaceDE w:val="0"/>
        <w:autoSpaceDN w:val="0"/>
        <w:adjustRightInd w:val="0"/>
        <w:ind w:right="-143"/>
        <w:rPr>
          <w:rFonts w:eastAsia="Verdana-Bold"/>
          <w:sz w:val="24"/>
          <w:szCs w:val="24"/>
        </w:rPr>
      </w:pPr>
    </w:p>
    <w:tbl>
      <w:tblPr>
        <w:tblW w:w="9971" w:type="dxa"/>
        <w:jc w:val="center"/>
        <w:tblCellMar>
          <w:left w:w="70" w:type="dxa"/>
          <w:right w:w="70" w:type="dxa"/>
        </w:tblCellMar>
        <w:tblLook w:val="04A0" w:firstRow="1" w:lastRow="0" w:firstColumn="1" w:lastColumn="0" w:noHBand="0" w:noVBand="1"/>
      </w:tblPr>
      <w:tblGrid>
        <w:gridCol w:w="951"/>
        <w:gridCol w:w="1473"/>
        <w:gridCol w:w="1134"/>
        <w:gridCol w:w="996"/>
        <w:gridCol w:w="991"/>
        <w:gridCol w:w="991"/>
        <w:gridCol w:w="1134"/>
        <w:gridCol w:w="1025"/>
        <w:gridCol w:w="1276"/>
      </w:tblGrid>
      <w:tr w:rsidR="00E21F21" w:rsidRPr="00EA55DF" w:rsidTr="00F320BE">
        <w:trPr>
          <w:trHeight w:val="980"/>
          <w:jc w:val="center"/>
        </w:trPr>
        <w:tc>
          <w:tcPr>
            <w:tcW w:w="951" w:type="dxa"/>
            <w:tcBorders>
              <w:top w:val="single" w:sz="4" w:space="0" w:color="auto"/>
              <w:left w:val="single" w:sz="4" w:space="0" w:color="auto"/>
              <w:bottom w:val="single" w:sz="4" w:space="0" w:color="auto"/>
              <w:right w:val="single" w:sz="4" w:space="0" w:color="auto"/>
            </w:tcBorders>
            <w:shd w:val="clear" w:color="000000" w:fill="C4BD97"/>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Позиция №</w:t>
            </w:r>
          </w:p>
        </w:tc>
        <w:tc>
          <w:tcPr>
            <w:tcW w:w="1473" w:type="dxa"/>
            <w:tcBorders>
              <w:top w:val="single" w:sz="4" w:space="0" w:color="auto"/>
              <w:left w:val="single" w:sz="4" w:space="0" w:color="auto"/>
              <w:bottom w:val="single" w:sz="4" w:space="0" w:color="auto"/>
              <w:right w:val="single" w:sz="4" w:space="0" w:color="auto"/>
            </w:tcBorders>
            <w:shd w:val="clear" w:color="000000" w:fill="C4BD97"/>
            <w:vAlign w:val="center"/>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Търговско наименование</w:t>
            </w:r>
          </w:p>
        </w:tc>
        <w:tc>
          <w:tcPr>
            <w:tcW w:w="1134"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Ед. цена в лв. без ДДС за доза</w:t>
            </w:r>
          </w:p>
        </w:tc>
        <w:tc>
          <w:tcPr>
            <w:tcW w:w="996" w:type="dxa"/>
            <w:tcBorders>
              <w:top w:val="single" w:sz="4" w:space="0" w:color="auto"/>
              <w:left w:val="nil"/>
              <w:bottom w:val="single" w:sz="4" w:space="0" w:color="auto"/>
              <w:right w:val="single" w:sz="4" w:space="0" w:color="auto"/>
            </w:tcBorders>
            <w:shd w:val="clear" w:color="000000" w:fill="C4BD97"/>
            <w:vAlign w:val="center"/>
            <w:hideMark/>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Ед. цена в лв. с ДДС за доза</w:t>
            </w:r>
          </w:p>
        </w:tc>
        <w:tc>
          <w:tcPr>
            <w:tcW w:w="991" w:type="dxa"/>
            <w:tcBorders>
              <w:top w:val="single" w:sz="4" w:space="0" w:color="auto"/>
              <w:left w:val="single" w:sz="4" w:space="0" w:color="auto"/>
              <w:bottom w:val="single" w:sz="4" w:space="0" w:color="auto"/>
              <w:right w:val="single" w:sz="4" w:space="0" w:color="auto"/>
            </w:tcBorders>
            <w:shd w:val="clear" w:color="000000" w:fill="C4BD97"/>
            <w:vAlign w:val="center"/>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Ед. цена в лв. без ДДС за опаковка</w:t>
            </w:r>
          </w:p>
        </w:tc>
        <w:tc>
          <w:tcPr>
            <w:tcW w:w="991" w:type="dxa"/>
            <w:tcBorders>
              <w:top w:val="single" w:sz="4" w:space="0" w:color="auto"/>
              <w:left w:val="nil"/>
              <w:bottom w:val="single" w:sz="4" w:space="0" w:color="auto"/>
              <w:right w:val="single" w:sz="4" w:space="0" w:color="auto"/>
            </w:tcBorders>
            <w:shd w:val="clear" w:color="000000" w:fill="C4BD97"/>
            <w:vAlign w:val="center"/>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Ед. цена в лв. с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hideMark/>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 xml:space="preserve">Ед. цена в лв. без ДДС за комплект </w:t>
            </w:r>
          </w:p>
        </w:tc>
        <w:tc>
          <w:tcPr>
            <w:tcW w:w="1025" w:type="dxa"/>
            <w:tcBorders>
              <w:top w:val="single" w:sz="4" w:space="0" w:color="auto"/>
              <w:left w:val="nil"/>
              <w:bottom w:val="single" w:sz="4" w:space="0" w:color="auto"/>
              <w:right w:val="single" w:sz="4" w:space="0" w:color="auto"/>
            </w:tcBorders>
            <w:shd w:val="clear" w:color="000000" w:fill="C4BD97"/>
            <w:vAlign w:val="center"/>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 xml:space="preserve">Ед. цена в лв. с ДДС за комплект </w:t>
            </w:r>
          </w:p>
        </w:tc>
        <w:tc>
          <w:tcPr>
            <w:tcW w:w="1276" w:type="dxa"/>
            <w:tcBorders>
              <w:top w:val="single" w:sz="4" w:space="0" w:color="auto"/>
              <w:left w:val="nil"/>
              <w:bottom w:val="single" w:sz="4" w:space="0" w:color="auto"/>
              <w:right w:val="single" w:sz="4" w:space="0" w:color="auto"/>
            </w:tcBorders>
            <w:shd w:val="clear" w:color="000000" w:fill="C4BD97"/>
            <w:vAlign w:val="center"/>
            <w:hideMark/>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Обща стойност в лв. с ДДС до</w:t>
            </w:r>
          </w:p>
        </w:tc>
      </w:tr>
      <w:tr w:rsidR="00E21F21" w:rsidRPr="00EA55DF" w:rsidTr="00485DEE">
        <w:trPr>
          <w:trHeight w:val="506"/>
          <w:jc w:val="center"/>
        </w:trPr>
        <w:tc>
          <w:tcPr>
            <w:tcW w:w="951" w:type="dxa"/>
            <w:tcBorders>
              <w:top w:val="single" w:sz="4" w:space="0" w:color="auto"/>
              <w:left w:val="single" w:sz="4" w:space="0" w:color="auto"/>
              <w:bottom w:val="single" w:sz="4" w:space="0" w:color="auto"/>
              <w:right w:val="single" w:sz="4" w:space="0" w:color="auto"/>
            </w:tcBorders>
          </w:tcPr>
          <w:p w:rsidR="00E21F21" w:rsidRPr="00EA55DF" w:rsidRDefault="00E21F21" w:rsidP="00485DEE">
            <w:pPr>
              <w:ind w:right="-143"/>
              <w:jc w:val="center"/>
              <w:rPr>
                <w:rFonts w:ascii="Calibri" w:eastAsia="Times New Roman" w:hAnsi="Calibri"/>
                <w:color w:val="000000"/>
                <w:sz w:val="22"/>
                <w:szCs w:val="22"/>
                <w:lang w:eastAsia="bg-BG"/>
              </w:rPr>
            </w:pPr>
          </w:p>
        </w:tc>
        <w:tc>
          <w:tcPr>
            <w:tcW w:w="1473" w:type="dxa"/>
            <w:tcBorders>
              <w:top w:val="single" w:sz="4" w:space="0" w:color="auto"/>
              <w:left w:val="single" w:sz="4" w:space="0" w:color="auto"/>
              <w:bottom w:val="single" w:sz="4" w:space="0" w:color="auto"/>
              <w:right w:val="single" w:sz="4" w:space="0" w:color="auto"/>
            </w:tcBorders>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F21" w:rsidRPr="00EA55DF" w:rsidRDefault="00E21F21" w:rsidP="00485DEE">
            <w:pPr>
              <w:ind w:right="-143"/>
              <w:jc w:val="center"/>
              <w:rPr>
                <w:rFonts w:ascii="Calibri" w:eastAsia="Times New Roman" w:hAnsi="Calibri"/>
                <w:color w:val="000000"/>
                <w:sz w:val="22"/>
                <w:szCs w:val="22"/>
                <w:lang w:eastAsia="bg-BG"/>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21F21" w:rsidRPr="00EA55DF" w:rsidRDefault="00E21F21" w:rsidP="00485DEE">
            <w:pPr>
              <w:ind w:right="-143"/>
              <w:jc w:val="center"/>
              <w:rPr>
                <w:rFonts w:ascii="Calibri" w:eastAsia="Times New Roman" w:hAnsi="Calibri"/>
                <w:color w:val="000000"/>
                <w:sz w:val="22"/>
                <w:szCs w:val="22"/>
                <w:lang w:eastAsia="bg-BG"/>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1F21" w:rsidRPr="00EA55DF" w:rsidRDefault="00E21F21" w:rsidP="00485DEE">
            <w:pPr>
              <w:ind w:right="-143"/>
              <w:jc w:val="center"/>
              <w:rPr>
                <w:rFonts w:ascii="Calibri" w:eastAsia="Times New Roman" w:hAnsi="Calibri"/>
                <w:color w:val="000000"/>
                <w:sz w:val="22"/>
                <w:szCs w:val="22"/>
                <w:lang w:eastAsia="bg-BG"/>
              </w:rPr>
            </w:pPr>
          </w:p>
        </w:tc>
        <w:tc>
          <w:tcPr>
            <w:tcW w:w="1025" w:type="dxa"/>
            <w:tcBorders>
              <w:top w:val="single" w:sz="4" w:space="0" w:color="auto"/>
              <w:left w:val="nil"/>
              <w:bottom w:val="single" w:sz="4" w:space="0" w:color="auto"/>
              <w:right w:val="single" w:sz="4" w:space="0" w:color="auto"/>
            </w:tcBorders>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1F21" w:rsidRPr="00EA55DF" w:rsidRDefault="00E21F21" w:rsidP="00485DEE">
            <w:pPr>
              <w:ind w:right="-143"/>
              <w:jc w:val="center"/>
              <w:rPr>
                <w:rFonts w:ascii="Calibri" w:eastAsia="Times New Roman" w:hAnsi="Calibri"/>
                <w:color w:val="000000"/>
                <w:sz w:val="22"/>
                <w:szCs w:val="22"/>
                <w:lang w:eastAsia="bg-BG"/>
              </w:rPr>
            </w:pPr>
          </w:p>
        </w:tc>
      </w:tr>
      <w:tr w:rsidR="00E21F21" w:rsidRPr="00EA55DF" w:rsidTr="00485DEE">
        <w:trPr>
          <w:trHeight w:val="506"/>
          <w:jc w:val="center"/>
        </w:trPr>
        <w:tc>
          <w:tcPr>
            <w:tcW w:w="951" w:type="dxa"/>
            <w:tcBorders>
              <w:top w:val="single" w:sz="4" w:space="0" w:color="auto"/>
              <w:left w:val="single" w:sz="4" w:space="0" w:color="auto"/>
              <w:bottom w:val="single" w:sz="4" w:space="0" w:color="auto"/>
              <w:right w:val="single" w:sz="4" w:space="0" w:color="auto"/>
            </w:tcBorders>
          </w:tcPr>
          <w:p w:rsidR="00E21F21" w:rsidRPr="00EA55DF" w:rsidRDefault="00E21F21" w:rsidP="00485DEE">
            <w:pPr>
              <w:ind w:right="-143"/>
              <w:jc w:val="center"/>
              <w:rPr>
                <w:rFonts w:ascii="Calibri" w:eastAsia="Times New Roman" w:hAnsi="Calibri"/>
                <w:color w:val="000000"/>
                <w:sz w:val="22"/>
                <w:szCs w:val="22"/>
                <w:lang w:eastAsia="bg-BG"/>
              </w:rPr>
            </w:pPr>
          </w:p>
        </w:tc>
        <w:tc>
          <w:tcPr>
            <w:tcW w:w="1473" w:type="dxa"/>
            <w:tcBorders>
              <w:top w:val="single" w:sz="4" w:space="0" w:color="auto"/>
              <w:left w:val="single" w:sz="4" w:space="0" w:color="auto"/>
              <w:bottom w:val="single" w:sz="4" w:space="0" w:color="auto"/>
              <w:right w:val="single" w:sz="4" w:space="0" w:color="auto"/>
            </w:tcBorders>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025" w:type="dxa"/>
            <w:tcBorders>
              <w:top w:val="single" w:sz="4" w:space="0" w:color="auto"/>
              <w:left w:val="nil"/>
              <w:bottom w:val="single" w:sz="4" w:space="0" w:color="auto"/>
              <w:right w:val="single" w:sz="4" w:space="0" w:color="auto"/>
            </w:tcBorders>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r>
    </w:tbl>
    <w:p w:rsidR="00DC29D2" w:rsidRPr="00631651" w:rsidRDefault="00E21F21" w:rsidP="00485DEE">
      <w:pPr>
        <w:tabs>
          <w:tab w:val="left" w:pos="142"/>
        </w:tabs>
        <w:spacing w:after="0"/>
        <w:ind w:right="-143"/>
        <w:jc w:val="both"/>
        <w:rPr>
          <w:sz w:val="24"/>
          <w:szCs w:val="24"/>
        </w:rPr>
      </w:pPr>
      <w:r>
        <w:rPr>
          <w:b/>
          <w:sz w:val="24"/>
          <w:szCs w:val="24"/>
        </w:rPr>
        <w:lastRenderedPageBreak/>
        <w:t>2.2</w:t>
      </w:r>
      <w:r w:rsidR="00DC29D2" w:rsidRPr="00631651">
        <w:rPr>
          <w:b/>
          <w:sz w:val="24"/>
          <w:szCs w:val="24"/>
        </w:rPr>
        <w:t>.</w:t>
      </w:r>
      <w:r w:rsidR="00DC29D2" w:rsidRPr="00631651">
        <w:rPr>
          <w:sz w:val="24"/>
          <w:szCs w:val="24"/>
        </w:rPr>
        <w:t xml:space="preserve">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DC29D2" w:rsidRPr="00631651" w:rsidRDefault="00DC29D2" w:rsidP="00485DEE">
      <w:pPr>
        <w:tabs>
          <w:tab w:val="left" w:pos="142"/>
        </w:tabs>
        <w:spacing w:after="0"/>
        <w:ind w:right="-143"/>
        <w:jc w:val="both"/>
        <w:rPr>
          <w:sz w:val="24"/>
          <w:szCs w:val="24"/>
        </w:rPr>
      </w:pPr>
      <w:r w:rsidRPr="00631651">
        <w:rPr>
          <w:b/>
          <w:bCs/>
          <w:sz w:val="24"/>
          <w:szCs w:val="24"/>
        </w:rPr>
        <w:t>2.</w:t>
      </w:r>
      <w:r w:rsidR="00E21F21">
        <w:rPr>
          <w:b/>
          <w:bCs/>
          <w:sz w:val="24"/>
          <w:szCs w:val="24"/>
        </w:rPr>
        <w:t>3</w:t>
      </w:r>
      <w:r w:rsidRPr="00631651">
        <w:rPr>
          <w:b/>
          <w:bCs/>
          <w:sz w:val="24"/>
          <w:szCs w:val="24"/>
        </w:rPr>
        <w:t>.</w:t>
      </w:r>
      <w:r w:rsidRPr="00631651">
        <w:rPr>
          <w:sz w:val="24"/>
          <w:szCs w:val="24"/>
        </w:rPr>
        <w:t xml:space="preserve"> Цената е фиксирана и не подлежи на промяна за срока на действие на договора, освен в случаите </w:t>
      </w:r>
      <w:r w:rsidRPr="00DC29D2">
        <w:rPr>
          <w:sz w:val="24"/>
          <w:szCs w:val="24"/>
        </w:rPr>
        <w:t>на чл. 116 от ЗОП</w:t>
      </w:r>
      <w:r w:rsidRPr="00631651">
        <w:rPr>
          <w:sz w:val="24"/>
          <w:szCs w:val="24"/>
        </w:rPr>
        <w:t xml:space="preserve">. </w:t>
      </w:r>
      <w:r w:rsidR="00643FC4" w:rsidRPr="00643FC4">
        <w:rPr>
          <w:rFonts w:eastAsia="Times New Roman" w:cs="Arial"/>
          <w:bCs/>
          <w:sz w:val="24"/>
          <w:szCs w:val="24"/>
          <w:lang w:eastAsia="bg-BG"/>
        </w:rPr>
        <w:t>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 безусловно заплаща лекарствените продукти на по-ниската стойност,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В случаите по предходното изречение, стойността се определя към момента на доставката (подписване на приемо-предавателен протокол).</w:t>
      </w:r>
    </w:p>
    <w:p w:rsidR="00DC29D2" w:rsidRPr="00631651" w:rsidRDefault="00DC29D2" w:rsidP="00485DEE">
      <w:pPr>
        <w:tabs>
          <w:tab w:val="left" w:pos="142"/>
        </w:tabs>
        <w:spacing w:after="0"/>
        <w:ind w:right="-143"/>
        <w:jc w:val="both"/>
        <w:rPr>
          <w:color w:val="000000"/>
          <w:sz w:val="24"/>
          <w:szCs w:val="24"/>
        </w:rPr>
      </w:pPr>
      <w:r w:rsidRPr="00631651">
        <w:rPr>
          <w:b/>
          <w:bCs/>
          <w:sz w:val="24"/>
          <w:szCs w:val="24"/>
        </w:rPr>
        <w:t>2.</w:t>
      </w:r>
      <w:r w:rsidR="00E21F21">
        <w:rPr>
          <w:b/>
          <w:bCs/>
          <w:sz w:val="24"/>
          <w:szCs w:val="24"/>
        </w:rPr>
        <w:t>4</w:t>
      </w:r>
      <w:r w:rsidRPr="00631651">
        <w:rPr>
          <w:b/>
          <w:bCs/>
          <w:sz w:val="24"/>
          <w:szCs w:val="24"/>
        </w:rPr>
        <w:t>.</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sidR="004A71CB">
        <w:rPr>
          <w:b/>
          <w:sz w:val="24"/>
          <w:szCs w:val="24"/>
        </w:rPr>
        <w:t>……</w:t>
      </w:r>
      <w:r w:rsidRPr="00631651">
        <w:rPr>
          <w:b/>
          <w:sz w:val="24"/>
          <w:szCs w:val="24"/>
        </w:rPr>
        <w:t>…….</w:t>
      </w:r>
      <w:r w:rsidRPr="00631651">
        <w:rPr>
          <w:sz w:val="24"/>
          <w:szCs w:val="24"/>
        </w:rPr>
        <w:t xml:space="preserve"> </w:t>
      </w:r>
      <w:r w:rsidRPr="00631651">
        <w:rPr>
          <w:b/>
          <w:bCs/>
          <w:sz w:val="24"/>
          <w:szCs w:val="24"/>
        </w:rPr>
        <w:t xml:space="preserve">лв. </w:t>
      </w:r>
      <w:r w:rsidRPr="00631651">
        <w:rPr>
          <w:b/>
          <w:bCs/>
          <w:sz w:val="24"/>
          <w:szCs w:val="24"/>
          <w:lang w:val="en-US"/>
        </w:rPr>
        <w:t>(</w:t>
      </w:r>
      <w:r w:rsidRPr="00631651">
        <w:rPr>
          <w:b/>
          <w:bCs/>
          <w:sz w:val="24"/>
          <w:szCs w:val="24"/>
        </w:rPr>
        <w:t>…………………………………….)</w:t>
      </w:r>
      <w:r w:rsidRPr="00631651">
        <w:rPr>
          <w:bCs/>
          <w:sz w:val="24"/>
          <w:szCs w:val="24"/>
        </w:rPr>
        <w:t>,</w:t>
      </w:r>
      <w:r w:rsidRPr="00631651">
        <w:rPr>
          <w:b/>
          <w:bCs/>
          <w:sz w:val="24"/>
          <w:szCs w:val="24"/>
        </w:rPr>
        <w:t xml:space="preserve"> </w:t>
      </w:r>
      <w:r w:rsidRPr="00631651">
        <w:rPr>
          <w:bCs/>
          <w:sz w:val="24"/>
          <w:szCs w:val="24"/>
        </w:rPr>
        <w:t>без</w:t>
      </w:r>
      <w:r w:rsidRPr="00631651">
        <w:rPr>
          <w:sz w:val="24"/>
          <w:szCs w:val="24"/>
        </w:rPr>
        <w:t xml:space="preserve"> в</w:t>
      </w:r>
      <w:r w:rsidRPr="00631651">
        <w:rPr>
          <w:color w:val="000000"/>
          <w:sz w:val="24"/>
          <w:szCs w:val="24"/>
        </w:rPr>
        <w:t>ключен ДДС.</w:t>
      </w:r>
    </w:p>
    <w:p w:rsidR="00DC29D2" w:rsidRPr="00631651" w:rsidRDefault="00DC29D2" w:rsidP="00485DEE">
      <w:pPr>
        <w:tabs>
          <w:tab w:val="left" w:pos="142"/>
        </w:tabs>
        <w:spacing w:after="0"/>
        <w:ind w:right="-143"/>
        <w:jc w:val="both"/>
        <w:rPr>
          <w:color w:val="000000"/>
          <w:sz w:val="24"/>
          <w:szCs w:val="24"/>
        </w:rPr>
      </w:pPr>
      <w:r w:rsidRPr="00631651">
        <w:rPr>
          <w:b/>
          <w:bCs/>
          <w:sz w:val="24"/>
          <w:szCs w:val="24"/>
        </w:rPr>
        <w:t>2.</w:t>
      </w:r>
      <w:r w:rsidR="00E21F21">
        <w:rPr>
          <w:b/>
          <w:bCs/>
          <w:sz w:val="24"/>
          <w:szCs w:val="24"/>
        </w:rPr>
        <w:t>5</w:t>
      </w:r>
      <w:r w:rsidRPr="00631651">
        <w:rPr>
          <w:b/>
          <w:bCs/>
          <w:sz w:val="24"/>
          <w:szCs w:val="24"/>
        </w:rPr>
        <w:t>.</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sidR="004A71CB">
        <w:rPr>
          <w:b/>
          <w:sz w:val="24"/>
          <w:szCs w:val="24"/>
        </w:rPr>
        <w:t>…..</w:t>
      </w:r>
      <w:r w:rsidRPr="00631651">
        <w:rPr>
          <w:b/>
          <w:sz w:val="24"/>
          <w:szCs w:val="24"/>
        </w:rPr>
        <w:t xml:space="preserve">……. </w:t>
      </w:r>
      <w:r w:rsidRPr="00631651">
        <w:rPr>
          <w:b/>
          <w:bCs/>
          <w:sz w:val="24"/>
          <w:szCs w:val="24"/>
        </w:rPr>
        <w:t>лв.</w:t>
      </w:r>
      <w:r w:rsidRPr="00631651">
        <w:rPr>
          <w:sz w:val="24"/>
          <w:szCs w:val="24"/>
        </w:rPr>
        <w:t xml:space="preserve"> </w:t>
      </w:r>
      <w:r w:rsidRPr="00631651">
        <w:rPr>
          <w:b/>
          <w:bCs/>
          <w:sz w:val="24"/>
          <w:szCs w:val="24"/>
        </w:rPr>
        <w:t>(…………………………………….)</w:t>
      </w:r>
      <w:r w:rsidRPr="00631651">
        <w:rPr>
          <w:bCs/>
          <w:sz w:val="24"/>
          <w:szCs w:val="24"/>
        </w:rPr>
        <w:t>, с</w:t>
      </w:r>
      <w:r w:rsidRPr="00631651">
        <w:rPr>
          <w:sz w:val="24"/>
          <w:szCs w:val="24"/>
        </w:rPr>
        <w:t xml:space="preserve"> в</w:t>
      </w:r>
      <w:r w:rsidRPr="00631651">
        <w:rPr>
          <w:color w:val="000000"/>
          <w:sz w:val="24"/>
          <w:szCs w:val="24"/>
        </w:rPr>
        <w:t>ключен ДДС.</w:t>
      </w:r>
    </w:p>
    <w:p w:rsidR="00505788" w:rsidRPr="000A2A98" w:rsidRDefault="00505788" w:rsidP="00485DEE">
      <w:pPr>
        <w:tabs>
          <w:tab w:val="left" w:pos="142"/>
        </w:tabs>
        <w:spacing w:after="0"/>
        <w:ind w:right="-143"/>
        <w:jc w:val="both"/>
        <w:rPr>
          <w:rFonts w:eastAsia="Times New Roman"/>
          <w:sz w:val="24"/>
          <w:szCs w:val="24"/>
          <w:lang w:eastAsia="bg-BG"/>
        </w:rPr>
      </w:pP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DC29D2" w:rsidRPr="00DC29D2" w:rsidRDefault="00DC29D2" w:rsidP="00485DEE">
      <w:pPr>
        <w:tabs>
          <w:tab w:val="left" w:pos="142"/>
        </w:tabs>
        <w:spacing w:after="0"/>
        <w:ind w:right="-143"/>
        <w:jc w:val="both"/>
        <w:rPr>
          <w:b/>
          <w:bCs/>
          <w:sz w:val="24"/>
          <w:szCs w:val="24"/>
        </w:rPr>
      </w:pPr>
      <w:r w:rsidRPr="00DC29D2">
        <w:rPr>
          <w:b/>
          <w:bCs/>
          <w:sz w:val="24"/>
          <w:szCs w:val="24"/>
        </w:rPr>
        <w:t>3.1.</w:t>
      </w:r>
      <w:r w:rsidRPr="00DC29D2">
        <w:rPr>
          <w:sz w:val="24"/>
          <w:szCs w:val="24"/>
        </w:rPr>
        <w:t xml:space="preserve"> Плащането по настоящия договор се осъществява чрез банков превод от страна на </w:t>
      </w:r>
      <w:r w:rsidRPr="00DC29D2">
        <w:rPr>
          <w:b/>
          <w:bCs/>
          <w:sz w:val="24"/>
          <w:szCs w:val="24"/>
        </w:rPr>
        <w:t>ВЪЗЛОЖИТЕЛЯ</w:t>
      </w:r>
      <w:r w:rsidRPr="00DC29D2">
        <w:rPr>
          <w:sz w:val="24"/>
          <w:szCs w:val="24"/>
        </w:rPr>
        <w:t xml:space="preserve"> по посочената в чл.1</w:t>
      </w:r>
      <w:r w:rsidR="00ED75B0">
        <w:rPr>
          <w:sz w:val="24"/>
          <w:szCs w:val="24"/>
        </w:rPr>
        <w:t>7</w:t>
      </w:r>
      <w:r w:rsidRPr="00DC29D2">
        <w:rPr>
          <w:sz w:val="24"/>
          <w:szCs w:val="24"/>
        </w:rPr>
        <w:t xml:space="preserve">.3. банкова сметка на </w:t>
      </w:r>
      <w:r w:rsidRPr="00DC29D2">
        <w:rPr>
          <w:b/>
          <w:bCs/>
          <w:sz w:val="24"/>
          <w:szCs w:val="24"/>
        </w:rPr>
        <w:t>ИЗПЪЛНИТЕЛЯ.</w:t>
      </w:r>
    </w:p>
    <w:p w:rsidR="00DC29D2" w:rsidRPr="00DC29D2" w:rsidRDefault="00DC29D2" w:rsidP="00485DEE">
      <w:pPr>
        <w:tabs>
          <w:tab w:val="left" w:pos="142"/>
          <w:tab w:val="left" w:pos="709"/>
        </w:tabs>
        <w:spacing w:after="0"/>
        <w:ind w:right="-143"/>
        <w:jc w:val="both"/>
        <w:rPr>
          <w:sz w:val="24"/>
          <w:szCs w:val="24"/>
        </w:rPr>
      </w:pPr>
      <w:r w:rsidRPr="00DC29D2">
        <w:rPr>
          <w:b/>
          <w:bCs/>
          <w:sz w:val="24"/>
          <w:szCs w:val="24"/>
        </w:rPr>
        <w:t>3.2.</w:t>
      </w:r>
      <w:r w:rsidRPr="00DC29D2">
        <w:rPr>
          <w:sz w:val="24"/>
          <w:szCs w:val="24"/>
        </w:rPr>
        <w:t xml:space="preserve"> Заплащането на стоките по договора се извършва отложено в срок до 30 (тридесет) дн</w:t>
      </w:r>
      <w:r w:rsidR="007126DB">
        <w:rPr>
          <w:sz w:val="24"/>
          <w:szCs w:val="24"/>
        </w:rPr>
        <w:t>и</w:t>
      </w:r>
      <w:r w:rsidRPr="00DC29D2">
        <w:rPr>
          <w:sz w:val="24"/>
          <w:szCs w:val="24"/>
        </w:rPr>
        <w:t>, след представяне на следните документи:</w:t>
      </w:r>
    </w:p>
    <w:p w:rsidR="00643FC4" w:rsidRPr="00643FC4" w:rsidRDefault="00643FC4" w:rsidP="00485DEE">
      <w:pPr>
        <w:tabs>
          <w:tab w:val="left" w:pos="142"/>
        </w:tabs>
        <w:spacing w:after="0"/>
        <w:ind w:right="-143"/>
        <w:jc w:val="both"/>
        <w:rPr>
          <w:sz w:val="24"/>
          <w:szCs w:val="24"/>
        </w:rPr>
      </w:pPr>
      <w:r w:rsidRPr="00643FC4">
        <w:rPr>
          <w:sz w:val="24"/>
          <w:szCs w:val="24"/>
        </w:rPr>
        <w:t xml:space="preserve">- доставна фактура, съставена съгласно изискванията на ЗДДС и ППЗДДС – оригинал и два броя заверени копия; </w:t>
      </w:r>
    </w:p>
    <w:p w:rsidR="00643FC4" w:rsidRPr="00643FC4" w:rsidRDefault="00643FC4" w:rsidP="00485DEE">
      <w:pPr>
        <w:tabs>
          <w:tab w:val="left" w:pos="142"/>
        </w:tabs>
        <w:spacing w:after="0"/>
        <w:ind w:right="-143"/>
        <w:jc w:val="both"/>
        <w:rPr>
          <w:sz w:val="24"/>
          <w:szCs w:val="24"/>
        </w:rPr>
      </w:pPr>
      <w:r w:rsidRPr="00643FC4">
        <w:rPr>
          <w:sz w:val="24"/>
          <w:szCs w:val="24"/>
        </w:rPr>
        <w:t>- приемо-предавателни протоколи, по образец на МЗ</w:t>
      </w:r>
      <w:r w:rsidRPr="00643FC4">
        <w:rPr>
          <w:sz w:val="24"/>
          <w:szCs w:val="24"/>
          <w:lang w:val="en-US"/>
        </w:rPr>
        <w:t xml:space="preserve"> (П</w:t>
      </w:r>
      <w:r w:rsidRPr="00643FC4">
        <w:rPr>
          <w:sz w:val="24"/>
          <w:szCs w:val="24"/>
        </w:rPr>
        <w:t>риложение</w:t>
      </w:r>
      <w:r w:rsidRPr="00643FC4">
        <w:rPr>
          <w:sz w:val="24"/>
          <w:szCs w:val="24"/>
          <w:lang w:val="en-US"/>
        </w:rPr>
        <w:t xml:space="preserve"> </w:t>
      </w:r>
      <w:r w:rsidRPr="00643FC4">
        <w:rPr>
          <w:sz w:val="24"/>
          <w:szCs w:val="24"/>
        </w:rPr>
        <w:t xml:space="preserve">№ 1); </w:t>
      </w:r>
    </w:p>
    <w:p w:rsidR="00643FC4" w:rsidRPr="00643FC4" w:rsidRDefault="00643FC4" w:rsidP="00485DEE">
      <w:pPr>
        <w:tabs>
          <w:tab w:val="left" w:pos="142"/>
        </w:tabs>
        <w:spacing w:after="0"/>
        <w:ind w:right="-143"/>
        <w:jc w:val="both"/>
        <w:rPr>
          <w:sz w:val="24"/>
          <w:szCs w:val="24"/>
        </w:rPr>
      </w:pPr>
      <w:r w:rsidRPr="00643FC4">
        <w:rPr>
          <w:sz w:val="24"/>
          <w:szCs w:val="24"/>
        </w:rPr>
        <w:t xml:space="preserve">- писмени заявки, изготвени от МЗ; </w:t>
      </w:r>
    </w:p>
    <w:p w:rsidR="00643FC4" w:rsidRPr="00643FC4" w:rsidRDefault="00643FC4" w:rsidP="00485DEE">
      <w:pPr>
        <w:tabs>
          <w:tab w:val="left" w:pos="142"/>
        </w:tabs>
        <w:spacing w:after="0"/>
        <w:ind w:right="-143"/>
        <w:jc w:val="both"/>
        <w:rPr>
          <w:sz w:val="24"/>
          <w:szCs w:val="24"/>
        </w:rPr>
      </w:pPr>
      <w:r w:rsidRPr="00643FC4">
        <w:rPr>
          <w:sz w:val="24"/>
          <w:szCs w:val="24"/>
        </w:rPr>
        <w:t xml:space="preserve">- </w:t>
      </w:r>
      <w:r w:rsidRPr="00643FC4">
        <w:rPr>
          <w:sz w:val="24"/>
          <w:szCs w:val="24"/>
          <w:lang w:val="ru-RU"/>
        </w:rPr>
        <w:t xml:space="preserve">сертификат за </w:t>
      </w:r>
      <w:r w:rsidRPr="00643FC4">
        <w:rPr>
          <w:sz w:val="24"/>
          <w:szCs w:val="24"/>
        </w:rPr>
        <w:t>освобождаване на всяка партида биопродукти, издаден от ИАЛ или сертификат за освобождаване на всяка партида, издаден от официална лаборатория за контрол на лекарствени продукти в друга държава членка, придружен с уведомление от ИАЛ за пускане на партидата на пазара в страната.</w:t>
      </w:r>
    </w:p>
    <w:p w:rsidR="00DC29D2" w:rsidRPr="00DC29D2" w:rsidRDefault="00643FC4" w:rsidP="00485DEE">
      <w:pPr>
        <w:tabs>
          <w:tab w:val="left" w:pos="142"/>
        </w:tabs>
        <w:spacing w:after="0"/>
        <w:ind w:right="-143"/>
        <w:jc w:val="both"/>
        <w:rPr>
          <w:sz w:val="24"/>
          <w:szCs w:val="24"/>
        </w:rPr>
      </w:pPr>
      <w:r w:rsidRPr="00643FC4">
        <w:rPr>
          <w:sz w:val="24"/>
          <w:szCs w:val="24"/>
        </w:rPr>
        <w:t>- сертификат за качество на медицинските изделия за всяка отделна партида, издаден от производителя.</w:t>
      </w:r>
    </w:p>
    <w:p w:rsidR="00DC29D2" w:rsidRPr="00DC29D2" w:rsidRDefault="00DC29D2" w:rsidP="00485DEE">
      <w:pPr>
        <w:tabs>
          <w:tab w:val="left" w:pos="142"/>
        </w:tabs>
        <w:spacing w:after="0"/>
        <w:ind w:right="-143"/>
        <w:jc w:val="both"/>
        <w:rPr>
          <w:sz w:val="24"/>
          <w:szCs w:val="24"/>
        </w:rPr>
      </w:pPr>
      <w:r w:rsidRPr="00DC29D2">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DC29D2" w:rsidRPr="00DC29D2" w:rsidRDefault="00DC29D2" w:rsidP="00485DEE">
      <w:pPr>
        <w:tabs>
          <w:tab w:val="left" w:pos="142"/>
        </w:tabs>
        <w:spacing w:after="0"/>
        <w:ind w:right="-143"/>
        <w:jc w:val="both"/>
        <w:rPr>
          <w:sz w:val="24"/>
          <w:szCs w:val="24"/>
        </w:rPr>
      </w:pPr>
      <w:r w:rsidRPr="00DC29D2">
        <w:rPr>
          <w:b/>
          <w:bCs/>
          <w:sz w:val="24"/>
          <w:szCs w:val="24"/>
        </w:rPr>
        <w:t>3.3.</w:t>
      </w:r>
      <w:r w:rsidRPr="00DC29D2">
        <w:rPr>
          <w:sz w:val="24"/>
          <w:szCs w:val="24"/>
        </w:rPr>
        <w:t xml:space="preserve"> </w:t>
      </w:r>
      <w:r w:rsidRPr="00DC29D2">
        <w:rPr>
          <w:caps/>
          <w:sz w:val="24"/>
          <w:szCs w:val="24"/>
        </w:rPr>
        <w:t>в</w:t>
      </w:r>
      <w:r w:rsidRPr="00DC29D2">
        <w:rPr>
          <w:sz w:val="24"/>
          <w:szCs w:val="24"/>
        </w:rPr>
        <w:t xml:space="preserve"> случай, че посочените в чл. 3.2. документи са нередовни или не са окомплектовани, същите се връщат на </w:t>
      </w:r>
      <w:r w:rsidRPr="00DC29D2">
        <w:rPr>
          <w:b/>
          <w:bCs/>
          <w:sz w:val="24"/>
          <w:szCs w:val="24"/>
        </w:rPr>
        <w:t>ИЗПЪЛНИТЕЛЯ</w:t>
      </w:r>
      <w:r w:rsidRPr="00DC29D2">
        <w:rPr>
          <w:b/>
          <w:bCs/>
          <w:caps/>
          <w:sz w:val="24"/>
          <w:szCs w:val="24"/>
        </w:rPr>
        <w:t xml:space="preserve"> </w:t>
      </w:r>
      <w:r w:rsidRPr="00DC29D2">
        <w:rPr>
          <w:sz w:val="24"/>
          <w:szCs w:val="24"/>
        </w:rPr>
        <w:t>с приемо-предавателен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E544AB" w:rsidRPr="000A2A98" w:rsidRDefault="00E544AB" w:rsidP="00485DEE">
      <w:pPr>
        <w:tabs>
          <w:tab w:val="left" w:pos="142"/>
        </w:tabs>
        <w:spacing w:after="0"/>
        <w:ind w:right="-143"/>
        <w:jc w:val="both"/>
        <w:rPr>
          <w:rFonts w:eastAsia="Times New Roman"/>
          <w:sz w:val="24"/>
          <w:szCs w:val="24"/>
          <w:lang w:eastAsia="bg-BG"/>
        </w:rPr>
      </w:pP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904029" w:rsidRDefault="00DC29D2" w:rsidP="00485DEE">
      <w:pPr>
        <w:tabs>
          <w:tab w:val="left" w:pos="142"/>
        </w:tabs>
        <w:spacing w:after="0"/>
        <w:ind w:right="-143"/>
        <w:jc w:val="both"/>
        <w:rPr>
          <w:rFonts w:eastAsia="Batang"/>
          <w:color w:val="000000"/>
          <w:sz w:val="24"/>
          <w:szCs w:val="24"/>
          <w:lang w:val="x-none" w:eastAsia="x-none"/>
        </w:rPr>
      </w:pPr>
      <w:r w:rsidRPr="00DC29D2">
        <w:rPr>
          <w:rFonts w:eastAsia="Batang"/>
          <w:b/>
          <w:sz w:val="24"/>
          <w:szCs w:val="24"/>
          <w:lang w:val="x-none" w:eastAsia="x-none"/>
        </w:rPr>
        <w:t>4.1</w:t>
      </w:r>
      <w:r w:rsidRPr="00DC29D2">
        <w:rPr>
          <w:rFonts w:eastAsia="Batang"/>
          <w:b/>
          <w:color w:val="000000"/>
          <w:sz w:val="24"/>
          <w:szCs w:val="24"/>
          <w:lang w:val="x-none" w:eastAsia="x-none"/>
        </w:rPr>
        <w:t>.</w:t>
      </w:r>
      <w:r w:rsidRPr="00DC29D2">
        <w:rPr>
          <w:rFonts w:eastAsia="Batang"/>
          <w:color w:val="000000"/>
          <w:sz w:val="24"/>
          <w:szCs w:val="24"/>
          <w:lang w:val="x-none" w:eastAsia="x-none"/>
        </w:rPr>
        <w:t xml:space="preserve"> </w:t>
      </w:r>
      <w:r w:rsidR="00904029" w:rsidRPr="00F50A80">
        <w:rPr>
          <w:rFonts w:eastAsia="Times New Roman"/>
          <w:sz w:val="24"/>
          <w:szCs w:val="20"/>
          <w:lang w:eastAsia="bg-BG"/>
        </w:rPr>
        <w:t xml:space="preserve">Договорът влиза в сила от датата на подписването му от двете страни и е със срок </w:t>
      </w:r>
      <w:r w:rsidR="00987120">
        <w:rPr>
          <w:rFonts w:eastAsia="Times New Roman"/>
          <w:sz w:val="24"/>
          <w:szCs w:val="20"/>
          <w:lang w:eastAsia="bg-BG"/>
        </w:rPr>
        <w:t>двадесет и четири месеца</w:t>
      </w:r>
      <w:r w:rsidR="00904029">
        <w:rPr>
          <w:rFonts w:eastAsia="Times New Roman"/>
          <w:sz w:val="24"/>
          <w:szCs w:val="20"/>
          <w:lang w:eastAsia="bg-BG"/>
        </w:rPr>
        <w:t xml:space="preserve">. </w:t>
      </w:r>
      <w:r w:rsidR="00904029" w:rsidRPr="00F50A80">
        <w:rPr>
          <w:rFonts w:eastAsia="Times New Roman"/>
          <w:sz w:val="24"/>
          <w:szCs w:val="20"/>
          <w:lang w:eastAsia="bg-BG"/>
        </w:rPr>
        <w:t>По отношение на „условия, начин и срок на плащане“, срокът на действие е съгласно договореното в Раздел ІІІ от настоящия договор.</w:t>
      </w:r>
    </w:p>
    <w:p w:rsidR="00DC29D2" w:rsidRPr="00DC29D2" w:rsidRDefault="00904029" w:rsidP="00485DEE">
      <w:pPr>
        <w:tabs>
          <w:tab w:val="left" w:pos="142"/>
        </w:tabs>
        <w:spacing w:after="0"/>
        <w:ind w:right="-143"/>
        <w:jc w:val="both"/>
        <w:rPr>
          <w:rFonts w:eastAsia="Batang"/>
          <w:b/>
          <w:bCs/>
          <w:color w:val="000000"/>
          <w:sz w:val="24"/>
          <w:szCs w:val="24"/>
          <w:lang w:val="x-none" w:eastAsia="x-none"/>
        </w:rPr>
      </w:pPr>
      <w:r w:rsidRPr="00904029">
        <w:rPr>
          <w:rFonts w:eastAsia="Batang"/>
          <w:b/>
          <w:bCs/>
          <w:color w:val="000000"/>
          <w:sz w:val="24"/>
          <w:szCs w:val="24"/>
          <w:lang w:eastAsia="x-none"/>
        </w:rPr>
        <w:t>4.2.</w:t>
      </w:r>
      <w:r>
        <w:rPr>
          <w:rFonts w:eastAsia="Batang"/>
          <w:color w:val="000000"/>
          <w:sz w:val="24"/>
          <w:szCs w:val="24"/>
          <w:lang w:eastAsia="x-none"/>
        </w:rPr>
        <w:t xml:space="preserve"> </w:t>
      </w:r>
      <w:r w:rsidR="00DC29D2" w:rsidRPr="00DC29D2">
        <w:rPr>
          <w:rFonts w:eastAsia="Batang"/>
          <w:color w:val="000000"/>
          <w:sz w:val="24"/>
          <w:szCs w:val="24"/>
          <w:lang w:val="x-none" w:eastAsia="x-none"/>
        </w:rPr>
        <w:t xml:space="preserve">Всяка отделна доставка на стоките, предмет на настоящия договор, следва да бъде извършена след заявка, </w:t>
      </w:r>
      <w:r w:rsidR="00FE1C07">
        <w:rPr>
          <w:rFonts w:eastAsia="Batang"/>
          <w:color w:val="000000"/>
          <w:sz w:val="24"/>
          <w:szCs w:val="24"/>
          <w:lang w:eastAsia="x-none"/>
        </w:rPr>
        <w:t xml:space="preserve">съгласно прогнозните </w:t>
      </w:r>
      <w:r w:rsidR="00DC29D2" w:rsidRPr="00DC29D2">
        <w:rPr>
          <w:rFonts w:eastAsia="Batang"/>
          <w:color w:val="000000"/>
          <w:sz w:val="24"/>
          <w:szCs w:val="24"/>
          <w:lang w:val="x-none" w:eastAsia="x-none"/>
        </w:rPr>
        <w:t>срокове посочени в спецификацията, приложение към настоящия договор</w:t>
      </w:r>
      <w:r w:rsidR="00DC29D2" w:rsidRPr="00DC29D2">
        <w:rPr>
          <w:rFonts w:eastAsia="Batang"/>
          <w:color w:val="000000"/>
          <w:sz w:val="24"/>
          <w:szCs w:val="24"/>
          <w:lang w:val="en-US" w:eastAsia="x-none"/>
        </w:rPr>
        <w:t xml:space="preserve">, </w:t>
      </w:r>
      <w:r w:rsidR="00DC29D2" w:rsidRPr="00DC29D2">
        <w:rPr>
          <w:rFonts w:eastAsia="Batang"/>
          <w:color w:val="000000"/>
          <w:sz w:val="24"/>
          <w:szCs w:val="24"/>
          <w:lang w:val="x-none" w:eastAsia="x-none"/>
        </w:rPr>
        <w:t>но не повече от</w:t>
      </w:r>
      <w:r w:rsidR="00DC29D2" w:rsidRPr="00DC29D2">
        <w:rPr>
          <w:rFonts w:eastAsia="Batang"/>
          <w:color w:val="000000"/>
          <w:sz w:val="24"/>
          <w:szCs w:val="24"/>
          <w:lang w:val="en-US" w:eastAsia="x-none"/>
        </w:rPr>
        <w:t xml:space="preserve"> </w:t>
      </w:r>
      <w:r w:rsidR="00FE1C07">
        <w:rPr>
          <w:rFonts w:eastAsia="Batang"/>
          <w:color w:val="000000"/>
          <w:sz w:val="24"/>
          <w:szCs w:val="24"/>
          <w:lang w:eastAsia="x-none"/>
        </w:rPr>
        <w:t>15</w:t>
      </w:r>
      <w:r w:rsidR="00DC29D2" w:rsidRPr="00DC29D2">
        <w:rPr>
          <w:rFonts w:eastAsia="Batang"/>
          <w:color w:val="000000"/>
          <w:sz w:val="24"/>
          <w:szCs w:val="24"/>
          <w:lang w:eastAsia="x-none"/>
        </w:rPr>
        <w:t xml:space="preserve"> /</w:t>
      </w:r>
      <w:r w:rsidR="00FE1C07">
        <w:rPr>
          <w:rFonts w:eastAsia="Batang"/>
          <w:color w:val="000000"/>
          <w:sz w:val="24"/>
          <w:szCs w:val="24"/>
          <w:lang w:eastAsia="x-none"/>
        </w:rPr>
        <w:t xml:space="preserve">петнадесет/ </w:t>
      </w:r>
      <w:r w:rsidR="00DC29D2" w:rsidRPr="00DC29D2">
        <w:rPr>
          <w:rFonts w:eastAsia="Batang"/>
          <w:color w:val="000000"/>
          <w:sz w:val="24"/>
          <w:szCs w:val="24"/>
          <w:lang w:eastAsia="x-none"/>
        </w:rPr>
        <w:t xml:space="preserve">работни дни, след получаване на </w:t>
      </w:r>
      <w:r w:rsidR="00FE1C07">
        <w:rPr>
          <w:rFonts w:eastAsia="Batang"/>
          <w:color w:val="000000"/>
          <w:sz w:val="24"/>
          <w:szCs w:val="24"/>
          <w:lang w:eastAsia="x-none"/>
        </w:rPr>
        <w:t xml:space="preserve">писмена </w:t>
      </w:r>
      <w:r w:rsidR="00DC29D2" w:rsidRPr="00DC29D2">
        <w:rPr>
          <w:rFonts w:eastAsia="Batang"/>
          <w:color w:val="000000"/>
          <w:sz w:val="24"/>
          <w:szCs w:val="24"/>
          <w:lang w:eastAsia="x-none"/>
        </w:rPr>
        <w:t xml:space="preserve">заявка. Заявката се връчва лично срещу подпис на упълномощено лице от звеното за </w:t>
      </w:r>
      <w:r w:rsidR="00DC29D2" w:rsidRPr="00DC29D2">
        <w:rPr>
          <w:rFonts w:eastAsia="Batang"/>
          <w:color w:val="000000"/>
          <w:sz w:val="24"/>
          <w:szCs w:val="24"/>
          <w:lang w:eastAsia="x-none"/>
        </w:rPr>
        <w:lastRenderedPageBreak/>
        <w:t>административно</w:t>
      </w:r>
      <w:r w:rsidR="00DC29D2" w:rsidRPr="00DC29D2">
        <w:rPr>
          <w:rFonts w:eastAsia="Batang"/>
          <w:color w:val="000000"/>
          <w:sz w:val="24"/>
          <w:szCs w:val="24"/>
          <w:lang w:val="x-none" w:eastAsia="x-none"/>
        </w:rPr>
        <w:t xml:space="preserve">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DC29D2" w:rsidRPr="00DC29D2" w:rsidRDefault="00DC29D2" w:rsidP="00485DEE">
      <w:pPr>
        <w:tabs>
          <w:tab w:val="left" w:pos="142"/>
        </w:tabs>
        <w:spacing w:after="0"/>
        <w:ind w:right="-143"/>
        <w:jc w:val="both"/>
        <w:rPr>
          <w:i/>
          <w:iCs/>
          <w:sz w:val="24"/>
          <w:szCs w:val="24"/>
        </w:rPr>
      </w:pPr>
      <w:r w:rsidRPr="00DC29D2">
        <w:rPr>
          <w:b/>
          <w:bCs/>
          <w:color w:val="000000"/>
          <w:sz w:val="24"/>
          <w:szCs w:val="24"/>
        </w:rPr>
        <w:t>4.</w:t>
      </w:r>
      <w:r w:rsidR="00904029">
        <w:rPr>
          <w:b/>
          <w:bCs/>
          <w:color w:val="000000"/>
          <w:sz w:val="24"/>
          <w:szCs w:val="24"/>
        </w:rPr>
        <w:t>3</w:t>
      </w:r>
      <w:r w:rsidRPr="00DC29D2">
        <w:rPr>
          <w:b/>
          <w:bCs/>
          <w:color w:val="000000"/>
          <w:sz w:val="24"/>
          <w:szCs w:val="24"/>
        </w:rPr>
        <w:t>. ИЗПЪЛНИТЕЛЯ</w:t>
      </w:r>
      <w:r w:rsidRPr="00DC29D2">
        <w:rPr>
          <w:b/>
          <w:bCs/>
          <w:sz w:val="24"/>
          <w:szCs w:val="24"/>
        </w:rPr>
        <w:t>Т</w:t>
      </w:r>
      <w:r w:rsidRPr="00DC29D2">
        <w:rPr>
          <w:sz w:val="24"/>
          <w:szCs w:val="24"/>
        </w:rPr>
        <w:t xml:space="preserve"> се задължава, в срок до 48 часа преди извършването на всяка доставка, да уведоми писмено или по факс </w:t>
      </w:r>
      <w:r w:rsidRPr="00DC29D2">
        <w:rPr>
          <w:b/>
          <w:bCs/>
          <w:sz w:val="24"/>
          <w:szCs w:val="24"/>
        </w:rPr>
        <w:t>ВЪЗЛОЖИТЕЛЯ</w:t>
      </w:r>
      <w:r w:rsidRPr="00DC29D2">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C29D2">
        <w:rPr>
          <w:b/>
          <w:bCs/>
          <w:sz w:val="24"/>
          <w:szCs w:val="24"/>
        </w:rPr>
        <w:t xml:space="preserve">ВЪЗЛОЖИТЕЛЯ. </w:t>
      </w:r>
    </w:p>
    <w:p w:rsidR="00DC29D2" w:rsidRPr="00DC29D2" w:rsidRDefault="00DC29D2" w:rsidP="00485DEE">
      <w:pPr>
        <w:keepNext/>
        <w:tabs>
          <w:tab w:val="left" w:pos="142"/>
        </w:tabs>
        <w:spacing w:after="0"/>
        <w:ind w:right="-143"/>
        <w:jc w:val="both"/>
        <w:outlineLvl w:val="0"/>
        <w:rPr>
          <w:rFonts w:eastAsia="Times New Roman"/>
          <w:kern w:val="32"/>
          <w:sz w:val="24"/>
          <w:szCs w:val="24"/>
        </w:rPr>
      </w:pPr>
      <w:r w:rsidRPr="00DC29D2">
        <w:rPr>
          <w:rFonts w:eastAsia="Times New Roman"/>
          <w:b/>
          <w:bCs/>
          <w:kern w:val="32"/>
          <w:sz w:val="24"/>
          <w:szCs w:val="24"/>
        </w:rPr>
        <w:t>4.</w:t>
      </w:r>
      <w:r w:rsidR="00904029">
        <w:rPr>
          <w:rFonts w:eastAsia="Times New Roman"/>
          <w:b/>
          <w:bCs/>
          <w:kern w:val="32"/>
          <w:sz w:val="24"/>
          <w:szCs w:val="24"/>
        </w:rPr>
        <w:t>4</w:t>
      </w:r>
      <w:r w:rsidRPr="00DC29D2">
        <w:rPr>
          <w:rFonts w:eastAsia="Times New Roman"/>
          <w:b/>
          <w:bCs/>
          <w:kern w:val="32"/>
          <w:sz w:val="24"/>
          <w:szCs w:val="24"/>
        </w:rPr>
        <w:t xml:space="preserve">. </w:t>
      </w:r>
      <w:r w:rsidRPr="00DC29D2">
        <w:rPr>
          <w:rFonts w:eastAsia="Times New Roman"/>
          <w:kern w:val="32"/>
          <w:sz w:val="24"/>
          <w:szCs w:val="24"/>
        </w:rPr>
        <w:t>За количества доставени извън заявката и спецификацията по чл. 4.</w:t>
      </w:r>
      <w:r w:rsidR="005D315F">
        <w:rPr>
          <w:rFonts w:eastAsia="Times New Roman"/>
          <w:kern w:val="32"/>
          <w:sz w:val="24"/>
          <w:szCs w:val="24"/>
        </w:rPr>
        <w:t>2</w:t>
      </w:r>
      <w:r w:rsidRPr="00DC29D2">
        <w:rPr>
          <w:rFonts w:eastAsia="Times New Roman"/>
          <w:kern w:val="32"/>
          <w:sz w:val="24"/>
          <w:szCs w:val="24"/>
        </w:rPr>
        <w:t>,</w:t>
      </w:r>
      <w:r w:rsidRPr="00DC29D2">
        <w:rPr>
          <w:rFonts w:eastAsia="Times New Roman"/>
          <w:b/>
          <w:bCs/>
          <w:kern w:val="32"/>
          <w:sz w:val="24"/>
          <w:szCs w:val="24"/>
        </w:rPr>
        <w:t xml:space="preserve"> ВЪЗЛОЖИТЕЛЯТ </w:t>
      </w:r>
      <w:r w:rsidRPr="00DC29D2">
        <w:rPr>
          <w:rFonts w:eastAsia="Times New Roman"/>
          <w:kern w:val="32"/>
          <w:sz w:val="24"/>
          <w:szCs w:val="24"/>
        </w:rPr>
        <w:t>няма задължение за плащане.</w:t>
      </w:r>
    </w:p>
    <w:p w:rsidR="00DC29D2" w:rsidRPr="00DC29D2" w:rsidRDefault="00DC29D2" w:rsidP="00485DEE">
      <w:pPr>
        <w:tabs>
          <w:tab w:val="left" w:pos="142"/>
        </w:tabs>
        <w:spacing w:after="0"/>
        <w:ind w:right="-143"/>
        <w:jc w:val="both"/>
        <w:rPr>
          <w:sz w:val="24"/>
          <w:szCs w:val="24"/>
        </w:rPr>
      </w:pPr>
      <w:r w:rsidRPr="00DC29D2">
        <w:rPr>
          <w:b/>
          <w:bCs/>
          <w:sz w:val="24"/>
          <w:szCs w:val="24"/>
        </w:rPr>
        <w:t>4.</w:t>
      </w:r>
      <w:r w:rsidR="00904029">
        <w:rPr>
          <w:b/>
          <w:bCs/>
          <w:sz w:val="24"/>
          <w:szCs w:val="24"/>
        </w:rPr>
        <w:t>5</w:t>
      </w:r>
      <w:r w:rsidRPr="00DC29D2">
        <w:rPr>
          <w:b/>
          <w:bCs/>
          <w:sz w:val="24"/>
          <w:szCs w:val="24"/>
        </w:rPr>
        <w:t xml:space="preserve">. </w:t>
      </w:r>
      <w:r w:rsidRPr="00DC29D2">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 МЯСТО НА ДОСТАВЯНЕ</w:t>
      </w:r>
    </w:p>
    <w:p w:rsidR="00117EF4" w:rsidRPr="00117EF4" w:rsidRDefault="00117EF4" w:rsidP="00485DEE">
      <w:pPr>
        <w:tabs>
          <w:tab w:val="left" w:pos="142"/>
        </w:tabs>
        <w:spacing w:after="0"/>
        <w:ind w:right="-143"/>
        <w:jc w:val="both"/>
        <w:rPr>
          <w:sz w:val="24"/>
          <w:szCs w:val="24"/>
        </w:rPr>
      </w:pPr>
      <w:r w:rsidRPr="00117EF4">
        <w:rPr>
          <w:b/>
          <w:bCs/>
          <w:sz w:val="24"/>
          <w:szCs w:val="24"/>
        </w:rPr>
        <w:t>5.1.</w:t>
      </w:r>
      <w:r w:rsidRPr="00117EF4">
        <w:rPr>
          <w:sz w:val="24"/>
          <w:szCs w:val="24"/>
        </w:rPr>
        <w:t xml:space="preserve"> За място на доставяне на стоките по този договор се определя складът на НЦЗПБ за съхранение на биопродукти осигурявани от МЗ, бул. „Столетов” № 44а </w:t>
      </w:r>
      <w:r w:rsidR="004E5AD6" w:rsidRPr="00402DFF">
        <w:rPr>
          <w:bCs/>
          <w:sz w:val="24"/>
          <w:szCs w:val="24"/>
        </w:rPr>
        <w:t xml:space="preserve">и/или складовете за биопродукти на Регионалните здравни инспекции (РЗИ) с адреси, посочени в </w:t>
      </w:r>
      <w:r w:rsidR="004E5AD6" w:rsidRPr="00652F95">
        <w:rPr>
          <w:bCs/>
          <w:sz w:val="24"/>
          <w:szCs w:val="24"/>
        </w:rPr>
        <w:t>Приложение № 2</w:t>
      </w:r>
      <w:r w:rsidR="004E5AD6">
        <w:rPr>
          <w:bCs/>
          <w:sz w:val="24"/>
          <w:szCs w:val="24"/>
        </w:rPr>
        <w:t xml:space="preserve">, </w:t>
      </w:r>
      <w:r w:rsidRPr="00117EF4">
        <w:rPr>
          <w:sz w:val="24"/>
          <w:szCs w:val="24"/>
        </w:rPr>
        <w:t>като биопродуктите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p>
    <w:p w:rsidR="00117EF4" w:rsidRPr="00117EF4" w:rsidRDefault="00117EF4" w:rsidP="00485DEE">
      <w:pPr>
        <w:tabs>
          <w:tab w:val="left" w:pos="142"/>
        </w:tabs>
        <w:spacing w:after="0"/>
        <w:ind w:right="-143"/>
        <w:jc w:val="both"/>
        <w:rPr>
          <w:sz w:val="24"/>
          <w:szCs w:val="24"/>
        </w:rPr>
      </w:pPr>
      <w:r w:rsidRPr="00117EF4">
        <w:rPr>
          <w:b/>
          <w:bCs/>
          <w:sz w:val="24"/>
          <w:szCs w:val="24"/>
        </w:rPr>
        <w:t xml:space="preserve">5.2. </w:t>
      </w:r>
      <w:r w:rsidRPr="00117EF4">
        <w:rPr>
          <w:sz w:val="24"/>
          <w:szCs w:val="24"/>
        </w:rPr>
        <w:t xml:space="preserve">Рискът от случайното погиване или повреждане на стоките преминава върху </w:t>
      </w:r>
      <w:r w:rsidRPr="00B72794">
        <w:rPr>
          <w:b/>
          <w:bCs/>
          <w:sz w:val="24"/>
          <w:szCs w:val="24"/>
        </w:rPr>
        <w:t>ВЪЗЛОЖИТЕЛЯ</w:t>
      </w:r>
      <w:r w:rsidRPr="00117EF4">
        <w:rPr>
          <w:b/>
          <w:bCs/>
          <w:sz w:val="24"/>
          <w:szCs w:val="24"/>
        </w:rPr>
        <w:t xml:space="preserve"> </w:t>
      </w:r>
      <w:r w:rsidRPr="00117EF4">
        <w:rPr>
          <w:sz w:val="24"/>
          <w:szCs w:val="24"/>
        </w:rPr>
        <w:t>от момента на приемането им на мястото на доставяне с приемо-предавателен протокол.</w:t>
      </w:r>
    </w:p>
    <w:p w:rsidR="00F809B0" w:rsidRPr="000A2A98" w:rsidRDefault="00F809B0" w:rsidP="00485DEE">
      <w:pPr>
        <w:tabs>
          <w:tab w:val="left" w:pos="142"/>
        </w:tabs>
        <w:spacing w:after="0"/>
        <w:ind w:right="-143"/>
        <w:jc w:val="both"/>
        <w:rPr>
          <w:rFonts w:eastAsia="Times New Roman"/>
          <w:sz w:val="24"/>
          <w:szCs w:val="24"/>
          <w:lang w:eastAsia="bg-BG"/>
        </w:rPr>
      </w:pP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w:t>
      </w:r>
      <w:r w:rsidR="00117EF4" w:rsidRPr="00117EF4">
        <w:rPr>
          <w:sz w:val="24"/>
          <w:szCs w:val="24"/>
        </w:rPr>
        <w:t>За дата на доставяне се счита датата, на която стоките са доставени</w:t>
      </w:r>
      <w:r w:rsidR="00731C7B">
        <w:rPr>
          <w:sz w:val="24"/>
          <w:szCs w:val="24"/>
        </w:rPr>
        <w:t xml:space="preserve"> в</w:t>
      </w:r>
      <w:r w:rsidR="00117EF4" w:rsidRPr="00117EF4">
        <w:rPr>
          <w:sz w:val="24"/>
          <w:szCs w:val="24"/>
        </w:rPr>
        <w:t xml:space="preserve"> </w:t>
      </w:r>
      <w:r w:rsidR="00E856E6" w:rsidRPr="00402DFF">
        <w:rPr>
          <w:bCs/>
          <w:sz w:val="24"/>
          <w:szCs w:val="24"/>
        </w:rPr>
        <w:t xml:space="preserve">склада за съхранение на биопродукти, осигурявани от МЗ, гр. София, бул. „Ген. Н. Столетов” № 44а и/или </w:t>
      </w:r>
      <w:r w:rsidR="00731C7B">
        <w:rPr>
          <w:bCs/>
          <w:sz w:val="24"/>
          <w:szCs w:val="24"/>
        </w:rPr>
        <w:t xml:space="preserve">в </w:t>
      </w:r>
      <w:r w:rsidR="00E856E6" w:rsidRPr="00402DFF">
        <w:rPr>
          <w:bCs/>
          <w:sz w:val="24"/>
          <w:szCs w:val="24"/>
        </w:rPr>
        <w:t xml:space="preserve">складовете за биопродукти на Регионалните здравни инспекции (РЗИ) с адреси, посочени в </w:t>
      </w:r>
      <w:r w:rsidR="00E856E6" w:rsidRPr="00652F95">
        <w:rPr>
          <w:bCs/>
          <w:sz w:val="24"/>
          <w:szCs w:val="24"/>
        </w:rPr>
        <w:t>Приложение № 2, след</w:t>
      </w:r>
      <w:r w:rsidR="00E856E6" w:rsidRPr="00402DFF">
        <w:rPr>
          <w:bCs/>
          <w:sz w:val="24"/>
          <w:szCs w:val="24"/>
        </w:rPr>
        <w:t xml:space="preserve"> предварително изготвено разпределение от МЗ</w:t>
      </w:r>
      <w:r w:rsidR="00117EF4" w:rsidRPr="00117EF4">
        <w:rPr>
          <w:sz w:val="24"/>
          <w:szCs w:val="24"/>
        </w:rPr>
        <w:t>, при условията на чл. 9.2. от договора.</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sz w:val="24"/>
          <w:szCs w:val="24"/>
          <w:lang w:eastAsia="bg-BG"/>
        </w:rPr>
        <w:t> </w:t>
      </w: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w:t>
      </w:r>
      <w:r w:rsidRPr="00B72794">
        <w:rPr>
          <w:rFonts w:eastAsia="Times New Roman"/>
          <w:b/>
          <w:bCs/>
          <w:sz w:val="24"/>
          <w:szCs w:val="24"/>
          <w:lang w:eastAsia="bg-BG"/>
        </w:rPr>
        <w:t>ИЗПЪЛНИТЕЛЯТ</w:t>
      </w:r>
      <w:r w:rsidRPr="000A2A98">
        <w:rPr>
          <w:rFonts w:eastAsia="Times New Roman"/>
          <w:sz w:val="24"/>
          <w:szCs w:val="24"/>
          <w:lang w:eastAsia="bg-BG"/>
        </w:rPr>
        <w:t xml:space="preserve"> се задължава:</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w:t>
      </w:r>
      <w:r w:rsidR="00117EF4" w:rsidRPr="00117EF4">
        <w:rPr>
          <w:rFonts w:eastAsia="Batang"/>
          <w:color w:val="000000"/>
          <w:sz w:val="24"/>
          <w:szCs w:val="24"/>
        </w:rPr>
        <w:t xml:space="preserve">Да достави стоките в склада на Министерство на здравеопазването </w:t>
      </w:r>
      <w:r w:rsidR="00293550">
        <w:rPr>
          <w:rFonts w:eastAsia="Batang"/>
          <w:color w:val="000000"/>
          <w:sz w:val="24"/>
          <w:szCs w:val="24"/>
        </w:rPr>
        <w:t xml:space="preserve">и/или на </w:t>
      </w:r>
      <w:r w:rsidR="00293550" w:rsidRPr="00402DFF">
        <w:rPr>
          <w:bCs/>
          <w:sz w:val="24"/>
          <w:szCs w:val="24"/>
        </w:rPr>
        <w:t>адреси</w:t>
      </w:r>
      <w:r w:rsidR="00293550">
        <w:rPr>
          <w:bCs/>
          <w:sz w:val="24"/>
          <w:szCs w:val="24"/>
        </w:rPr>
        <w:t>те</w:t>
      </w:r>
      <w:r w:rsidR="00293550" w:rsidRPr="00402DFF">
        <w:rPr>
          <w:bCs/>
          <w:sz w:val="24"/>
          <w:szCs w:val="24"/>
        </w:rPr>
        <w:t xml:space="preserve">, посочени в </w:t>
      </w:r>
      <w:r w:rsidR="00293550" w:rsidRPr="00652F95">
        <w:rPr>
          <w:bCs/>
          <w:sz w:val="24"/>
          <w:szCs w:val="24"/>
        </w:rPr>
        <w:t>Приложение № 2</w:t>
      </w:r>
      <w:r w:rsidR="00293550">
        <w:rPr>
          <w:bCs/>
          <w:sz w:val="24"/>
          <w:szCs w:val="24"/>
        </w:rPr>
        <w:t xml:space="preserve"> </w:t>
      </w:r>
      <w:r w:rsidR="00117EF4" w:rsidRPr="00117EF4">
        <w:rPr>
          <w:rFonts w:eastAsia="Batang"/>
          <w:color w:val="000000"/>
          <w:sz w:val="24"/>
          <w:szCs w:val="24"/>
        </w:rPr>
        <w:t>в договорения срок, като ги предаде с приемо-предавателен протокол и съответните сертификати за освобождаване на партидите, включени в доставката, в съответствие с чл. 69 от ЗЛПХМ.</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w:t>
      </w:r>
      <w:r w:rsidR="00117EF4" w:rsidRPr="00117EF4">
        <w:rPr>
          <w:rFonts w:eastAsia="Batang"/>
          <w:color w:val="000000"/>
          <w:sz w:val="24"/>
          <w:szCs w:val="24"/>
        </w:rPr>
        <w:t>Да предаде стоките, пакетирани, маркирани и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0A2A98" w:rsidRPr="000A2A98" w:rsidRDefault="000A2A98" w:rsidP="00485DEE">
      <w:pPr>
        <w:tabs>
          <w:tab w:val="left" w:pos="142"/>
        </w:tabs>
        <w:spacing w:after="0"/>
        <w:ind w:right="-143"/>
        <w:jc w:val="both"/>
        <w:rPr>
          <w:rFonts w:eastAsia="Times New Roman"/>
          <w:sz w:val="24"/>
          <w:szCs w:val="24"/>
          <w:lang w:eastAsia="bg-BG"/>
        </w:rPr>
      </w:pPr>
      <w:r w:rsidRPr="004E5AD6">
        <w:rPr>
          <w:rFonts w:eastAsia="Times New Roman"/>
          <w:bCs/>
          <w:sz w:val="24"/>
          <w:szCs w:val="24"/>
          <w:lang w:eastAsia="bg-BG"/>
        </w:rPr>
        <w:tab/>
        <w:t>а) документи по чл. 112, ал. 1 от ЗОП издадени</w:t>
      </w:r>
      <w:r w:rsidRPr="000A2A98">
        <w:rPr>
          <w:rFonts w:eastAsia="Times New Roman"/>
          <w:sz w:val="24"/>
          <w:szCs w:val="24"/>
          <w:lang w:eastAsia="bg-BG"/>
        </w:rPr>
        <w:t xml:space="preserve"> от компетентните органи;   </w:t>
      </w:r>
    </w:p>
    <w:p w:rsid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sidR="00EC78C6">
        <w:rPr>
          <w:rFonts w:eastAsia="Times New Roman"/>
          <w:sz w:val="24"/>
          <w:szCs w:val="24"/>
          <w:lang w:eastAsia="bg-BG"/>
        </w:rPr>
        <w:t>3</w:t>
      </w:r>
      <w:r w:rsidRPr="000A2A98">
        <w:rPr>
          <w:rFonts w:eastAsia="Times New Roman"/>
          <w:sz w:val="24"/>
          <w:szCs w:val="24"/>
          <w:lang w:eastAsia="bg-BG"/>
        </w:rPr>
        <w:t xml:space="preserve">0 дни след приключване изпълнението на договора. Гаранцията е в размер на </w:t>
      </w:r>
      <w:r w:rsidR="00117EF4">
        <w:rPr>
          <w:rFonts w:eastAsia="Times New Roman"/>
          <w:sz w:val="24"/>
          <w:szCs w:val="24"/>
          <w:lang w:eastAsia="bg-BG"/>
        </w:rPr>
        <w:t>5</w:t>
      </w:r>
      <w:r w:rsidRPr="000A2A98">
        <w:rPr>
          <w:rFonts w:eastAsia="Times New Roman"/>
          <w:sz w:val="24"/>
          <w:szCs w:val="24"/>
          <w:lang w:eastAsia="bg-BG"/>
        </w:rPr>
        <w:t xml:space="preserve"> % от стойността на договора без ДДС и възлиза на .................... лева.</w:t>
      </w:r>
    </w:p>
    <w:p w:rsidR="008204AB" w:rsidRPr="008204AB" w:rsidRDefault="008204AB"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w:t>
      </w:r>
      <w:r w:rsidR="005A35FF" w:rsidRPr="00B72794">
        <w:rPr>
          <w:rFonts w:eastAsia="Times New Roman"/>
          <w:b/>
          <w:sz w:val="24"/>
          <w:szCs w:val="24"/>
          <w:lang w:eastAsia="bg-BG"/>
        </w:rPr>
        <w:t>ВЪЗЛОЖИТЕЛЯ</w:t>
      </w:r>
      <w:r w:rsidRPr="00B72794">
        <w:rPr>
          <w:rFonts w:eastAsia="Times New Roman"/>
          <w:b/>
          <w:sz w:val="24"/>
          <w:szCs w:val="24"/>
          <w:lang w:eastAsia="bg-BG"/>
        </w:rPr>
        <w:t xml:space="preserve"> </w:t>
      </w:r>
      <w:r w:rsidRPr="008204AB">
        <w:rPr>
          <w:rFonts w:eastAsia="Times New Roman"/>
          <w:bCs/>
          <w:sz w:val="24"/>
          <w:szCs w:val="24"/>
          <w:lang w:eastAsia="bg-BG"/>
        </w:rPr>
        <w:t xml:space="preserve">(Министерство на здравеопазването): </w:t>
      </w:r>
    </w:p>
    <w:p w:rsidR="008204AB" w:rsidRPr="008204AB" w:rsidRDefault="008204AB"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БНБ ЦЕНТРАЛНО УПРАВЛЕНИЕ</w:t>
      </w:r>
    </w:p>
    <w:p w:rsidR="008204AB" w:rsidRPr="008204AB" w:rsidRDefault="008204AB"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lastRenderedPageBreak/>
        <w:t>Банков код: BNBG BGSD</w:t>
      </w:r>
    </w:p>
    <w:p w:rsidR="008204AB" w:rsidRPr="008204AB" w:rsidRDefault="008204AB"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8204AB" w:rsidRPr="008204AB" w:rsidRDefault="008204AB" w:rsidP="00485DEE">
      <w:pPr>
        <w:tabs>
          <w:tab w:val="left" w:pos="142"/>
        </w:tabs>
        <w:spacing w:after="0"/>
        <w:ind w:right="-143"/>
        <w:jc w:val="both"/>
        <w:rPr>
          <w:rFonts w:eastAsia="Times New Roman"/>
          <w:sz w:val="24"/>
          <w:szCs w:val="24"/>
          <w:lang w:eastAsia="bg-BG"/>
        </w:rPr>
      </w:pPr>
      <w:r w:rsidRPr="008204AB">
        <w:rPr>
          <w:rFonts w:eastAsia="Times New Roman"/>
          <w:bCs/>
          <w:sz w:val="24"/>
          <w:szCs w:val="24"/>
          <w:lang w:eastAsia="bg-BG"/>
        </w:rPr>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w:t>
      </w:r>
      <w:r w:rsidR="00670226" w:rsidRPr="00B72794">
        <w:rPr>
          <w:rFonts w:eastAsia="Times New Roman"/>
          <w:b/>
          <w:sz w:val="24"/>
          <w:szCs w:val="24"/>
          <w:lang w:eastAsia="bg-BG"/>
        </w:rPr>
        <w:t>ВЪЗЛОЖИТЕЛЯТ</w:t>
      </w:r>
      <w:r w:rsidRPr="008204AB">
        <w:rPr>
          <w:rFonts w:eastAsia="Times New Roman"/>
          <w:bCs/>
          <w:sz w:val="24"/>
          <w:szCs w:val="24"/>
          <w:lang w:eastAsia="bg-BG"/>
        </w:rPr>
        <w:t xml:space="preserve"> заяви, че </w:t>
      </w:r>
      <w:r w:rsidR="00670226" w:rsidRPr="00B72794">
        <w:rPr>
          <w:rFonts w:eastAsia="Times New Roman"/>
          <w:b/>
          <w:sz w:val="24"/>
          <w:szCs w:val="24"/>
          <w:lang w:eastAsia="bg-BG"/>
        </w:rPr>
        <w:t>ИЗПЪЛНИТЕЛЯТ</w:t>
      </w:r>
      <w:r w:rsidRPr="008204AB">
        <w:rPr>
          <w:rFonts w:eastAsia="Times New Roman"/>
          <w:bCs/>
          <w:sz w:val="24"/>
          <w:szCs w:val="24"/>
          <w:lang w:eastAsia="bg-BG"/>
        </w:rPr>
        <w:t xml:space="preserve">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да обезпечава изпълнението</w:t>
      </w:r>
      <w:r w:rsidR="004E5AD6">
        <w:rPr>
          <w:rFonts w:eastAsia="Times New Roman"/>
          <w:bCs/>
          <w:sz w:val="24"/>
          <w:szCs w:val="24"/>
          <w:lang w:eastAsia="bg-BG"/>
        </w:rPr>
        <w:t>,</w:t>
      </w:r>
      <w:r w:rsidRPr="008204AB">
        <w:rPr>
          <w:rFonts w:eastAsia="Times New Roman"/>
          <w:bCs/>
          <w:sz w:val="24"/>
          <w:szCs w:val="24"/>
          <w:lang w:eastAsia="bg-BG"/>
        </w:rPr>
        <w:t xml:space="preserve"> чрез покритие на отговорността на </w:t>
      </w:r>
      <w:r w:rsidR="00670226" w:rsidRPr="00B72794">
        <w:rPr>
          <w:rFonts w:eastAsia="Times New Roman"/>
          <w:b/>
          <w:sz w:val="24"/>
          <w:szCs w:val="24"/>
          <w:lang w:eastAsia="bg-BG"/>
        </w:rPr>
        <w:t>ИЗПЪЛНИТЕЛЯ</w:t>
      </w:r>
      <w:r w:rsidRPr="008204AB">
        <w:rPr>
          <w:rFonts w:eastAsia="Times New Roman"/>
          <w:bCs/>
          <w:sz w:val="24"/>
          <w:szCs w:val="24"/>
          <w:lang w:eastAsia="bg-BG"/>
        </w:rPr>
        <w:t xml:space="preserve">, със срок на валидност най-малко 30 дни след изтичане на срока на договора. </w:t>
      </w:r>
      <w:r w:rsidR="00670226" w:rsidRPr="00B72794">
        <w:rPr>
          <w:rFonts w:eastAsia="Times New Roman"/>
          <w:b/>
          <w:sz w:val="24"/>
          <w:szCs w:val="24"/>
          <w:lang w:eastAsia="bg-BG"/>
        </w:rPr>
        <w:t>ВЪЗЛОЖИТЕЛЯТ</w:t>
      </w:r>
      <w:r w:rsidR="00670226" w:rsidRPr="008204AB">
        <w:rPr>
          <w:rFonts w:eastAsia="Times New Roman"/>
          <w:bCs/>
          <w:sz w:val="24"/>
          <w:szCs w:val="24"/>
          <w:lang w:eastAsia="bg-BG"/>
        </w:rPr>
        <w:t xml:space="preserve"> </w:t>
      </w:r>
      <w:r w:rsidRPr="008204AB">
        <w:rPr>
          <w:rFonts w:eastAsia="Times New Roman"/>
          <w:bCs/>
          <w:sz w:val="24"/>
          <w:szCs w:val="24"/>
          <w:lang w:eastAsia="bg-BG"/>
        </w:rPr>
        <w:t xml:space="preserve">следва да бъде посочен като трето ползващо се лице по тази застраховка. Застраховката следва да покрива отговорността на </w:t>
      </w:r>
      <w:r w:rsidR="00670226" w:rsidRPr="00B72794">
        <w:rPr>
          <w:rFonts w:eastAsia="Times New Roman"/>
          <w:b/>
          <w:sz w:val="24"/>
          <w:szCs w:val="24"/>
          <w:lang w:eastAsia="bg-BG"/>
        </w:rPr>
        <w:t>ИЗПЪЛНИТЕЛЯ</w:t>
      </w:r>
      <w:r w:rsidRPr="008204AB">
        <w:rPr>
          <w:rFonts w:eastAsia="Times New Roman"/>
          <w:bCs/>
          <w:sz w:val="24"/>
          <w:szCs w:val="24"/>
          <w:lang w:eastAsia="bg-BG"/>
        </w:rPr>
        <w:t xml:space="preserve"> по настоящия договор и не може да бъде използвана за обезпечение на отговорността на </w:t>
      </w:r>
      <w:r w:rsidR="00670226" w:rsidRPr="00B72794">
        <w:rPr>
          <w:rFonts w:eastAsia="Times New Roman"/>
          <w:b/>
          <w:sz w:val="24"/>
          <w:szCs w:val="24"/>
          <w:lang w:eastAsia="bg-BG"/>
        </w:rPr>
        <w:t>ИЗПЪЛНИТЕЛЯ</w:t>
      </w:r>
      <w:r w:rsidRPr="008204AB">
        <w:rPr>
          <w:rFonts w:eastAsia="Times New Roman"/>
          <w:bCs/>
          <w:sz w:val="24"/>
          <w:szCs w:val="24"/>
          <w:lang w:eastAsia="bg-BG"/>
        </w:rPr>
        <w:t xml:space="preserve"> по друг договор. </w:t>
      </w:r>
    </w:p>
    <w:p w:rsidR="000A2A98" w:rsidRPr="00731C7B" w:rsidRDefault="000A2A98" w:rsidP="00731C7B">
      <w:pPr>
        <w:widowControl w:val="0"/>
        <w:tabs>
          <w:tab w:val="left" w:pos="142"/>
          <w:tab w:val="left" w:pos="284"/>
        </w:tabs>
        <w:autoSpaceDE w:val="0"/>
        <w:autoSpaceDN w:val="0"/>
        <w:adjustRightInd w:val="0"/>
        <w:spacing w:after="0"/>
        <w:ind w:right="-143"/>
        <w:jc w:val="both"/>
        <w:rPr>
          <w:rFonts w:eastAsia="Times New Roman"/>
          <w:spacing w:val="-9"/>
          <w:sz w:val="24"/>
          <w:szCs w:val="24"/>
          <w:lang w:eastAsia="bg-BG"/>
        </w:rPr>
      </w:pPr>
      <w:r w:rsidRPr="00731C7B">
        <w:rPr>
          <w:rFonts w:eastAsia="Times New Roman"/>
          <w:b/>
          <w:sz w:val="24"/>
          <w:szCs w:val="24"/>
          <w:lang w:eastAsia="bg-BG"/>
        </w:rPr>
        <w:t>7.</w:t>
      </w:r>
      <w:r w:rsidR="00117EF4" w:rsidRPr="00731C7B">
        <w:rPr>
          <w:rFonts w:eastAsia="Times New Roman"/>
          <w:b/>
          <w:sz w:val="24"/>
          <w:szCs w:val="24"/>
          <w:lang w:eastAsia="bg-BG"/>
        </w:rPr>
        <w:t>4</w:t>
      </w:r>
      <w:r w:rsidRPr="00731C7B">
        <w:rPr>
          <w:rFonts w:eastAsia="Times New Roman"/>
          <w:b/>
          <w:sz w:val="24"/>
          <w:szCs w:val="24"/>
          <w:lang w:eastAsia="bg-BG"/>
        </w:rPr>
        <w:t>.</w:t>
      </w:r>
      <w:r w:rsidRPr="00731C7B">
        <w:rPr>
          <w:rFonts w:eastAsia="Times New Roman"/>
          <w:sz w:val="24"/>
          <w:szCs w:val="24"/>
          <w:lang w:eastAsia="bg-BG"/>
        </w:rPr>
        <w:t xml:space="preserve"> </w:t>
      </w:r>
      <w:r w:rsidRPr="00731C7B">
        <w:rPr>
          <w:rFonts w:eastAsia="Times New Roman"/>
          <w:b/>
          <w:bCs/>
          <w:spacing w:val="-9"/>
          <w:sz w:val="24"/>
          <w:szCs w:val="24"/>
          <w:lang w:eastAsia="bg-BG"/>
        </w:rPr>
        <w:t>ИЗПЪЛНИТЕЛЯТ</w:t>
      </w:r>
      <w:r w:rsidRPr="00731C7B">
        <w:rPr>
          <w:rFonts w:eastAsia="Times New Roman"/>
          <w:spacing w:val="-9"/>
          <w:sz w:val="24"/>
          <w:szCs w:val="24"/>
          <w:lang w:eastAsia="bg-BG"/>
        </w:rPr>
        <w:t xml:space="preserve"> </w:t>
      </w:r>
      <w:r w:rsidR="00731C7B" w:rsidRPr="00731C7B">
        <w:rPr>
          <w:rFonts w:eastAsia="Times New Roman"/>
          <w:spacing w:val="-9"/>
          <w:sz w:val="24"/>
          <w:szCs w:val="24"/>
          <w:lang w:eastAsia="bg-BG"/>
        </w:rPr>
        <w:t>сключва договор за подизпълнение с подизпълнителите, посочени в офертата, като в срок до 3 дни от сключването на договор за подизпълнение или на допълнително споразумение за замяна на посочен в офертата подизпълнител</w:t>
      </w:r>
      <w:r w:rsidR="00731C7B">
        <w:rPr>
          <w:rFonts w:eastAsia="Times New Roman"/>
          <w:spacing w:val="-9"/>
          <w:sz w:val="24"/>
          <w:szCs w:val="24"/>
          <w:lang w:eastAsia="bg-BG"/>
        </w:rPr>
        <w:t>,</w:t>
      </w:r>
      <w:r w:rsidR="00731C7B" w:rsidRPr="00731C7B">
        <w:rPr>
          <w:rFonts w:eastAsia="Times New Roman"/>
          <w:spacing w:val="-9"/>
          <w:sz w:val="24"/>
          <w:szCs w:val="24"/>
          <w:lan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B965C0" w:rsidRDefault="00B965C0" w:rsidP="00485DEE">
      <w:pPr>
        <w:tabs>
          <w:tab w:val="left" w:pos="142"/>
        </w:tabs>
        <w:autoSpaceDE w:val="0"/>
        <w:autoSpaceDN w:val="0"/>
        <w:adjustRightInd w:val="0"/>
        <w:spacing w:after="0"/>
        <w:ind w:right="-143"/>
        <w:jc w:val="center"/>
        <w:rPr>
          <w:rFonts w:eastAsia="Batang"/>
          <w:b/>
          <w:bCs/>
          <w:sz w:val="24"/>
          <w:szCs w:val="24"/>
          <w:lang w:eastAsia="bg-BG"/>
        </w:rPr>
      </w:pPr>
    </w:p>
    <w:p w:rsidR="000A2A98" w:rsidRPr="00B765FE"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0A2A98" w:rsidRPr="00B765FE" w:rsidRDefault="000A2A98" w:rsidP="00485DEE">
      <w:pPr>
        <w:tabs>
          <w:tab w:val="left" w:pos="142"/>
        </w:tabs>
        <w:spacing w:after="0"/>
        <w:ind w:right="-143"/>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w:t>
      </w:r>
      <w:r w:rsidRPr="00B72794">
        <w:rPr>
          <w:rFonts w:eastAsia="Times New Roman"/>
          <w:b/>
          <w:bCs/>
          <w:sz w:val="24"/>
          <w:szCs w:val="24"/>
          <w:lang w:eastAsia="bg-BG"/>
        </w:rPr>
        <w:t>ВЪЗЛОЖИТЕЛЯТ</w:t>
      </w:r>
      <w:r w:rsidRPr="00B765FE">
        <w:rPr>
          <w:rFonts w:eastAsia="Times New Roman"/>
          <w:sz w:val="24"/>
          <w:szCs w:val="24"/>
          <w:lang w:eastAsia="bg-BG"/>
        </w:rPr>
        <w:t xml:space="preserve"> се задължава:</w:t>
      </w:r>
    </w:p>
    <w:p w:rsidR="000A2A98" w:rsidRPr="00B765FE" w:rsidRDefault="000A2A98" w:rsidP="00485DEE">
      <w:pPr>
        <w:tabs>
          <w:tab w:val="left" w:pos="142"/>
        </w:tabs>
        <w:spacing w:after="0"/>
        <w:ind w:right="-143"/>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6C75D2" w:rsidRPr="006C75D2" w:rsidRDefault="006C75D2" w:rsidP="00485DEE">
      <w:pPr>
        <w:tabs>
          <w:tab w:val="left" w:pos="142"/>
        </w:tabs>
        <w:spacing w:after="0"/>
        <w:ind w:right="-143"/>
        <w:jc w:val="both"/>
        <w:rPr>
          <w:sz w:val="24"/>
          <w:szCs w:val="24"/>
        </w:rPr>
      </w:pPr>
      <w:r w:rsidRPr="006C75D2">
        <w:rPr>
          <w:b/>
          <w:bCs/>
          <w:sz w:val="24"/>
          <w:szCs w:val="24"/>
        </w:rPr>
        <w:t xml:space="preserve">8.2. </w:t>
      </w:r>
      <w:r w:rsidRPr="006C75D2">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приемо-предавателния протокол. </w:t>
      </w:r>
    </w:p>
    <w:p w:rsidR="006C75D2" w:rsidRPr="006C75D2" w:rsidRDefault="006C75D2" w:rsidP="00485DEE">
      <w:pPr>
        <w:tabs>
          <w:tab w:val="left" w:pos="142"/>
        </w:tabs>
        <w:spacing w:after="0"/>
        <w:ind w:right="-143"/>
        <w:jc w:val="both"/>
        <w:rPr>
          <w:sz w:val="24"/>
          <w:szCs w:val="24"/>
        </w:rPr>
      </w:pPr>
      <w:r w:rsidRPr="006C75D2">
        <w:rPr>
          <w:b/>
          <w:bCs/>
          <w:sz w:val="24"/>
          <w:szCs w:val="24"/>
        </w:rPr>
        <w:t>8.3.</w:t>
      </w:r>
      <w:r w:rsidRPr="006C75D2">
        <w:rPr>
          <w:sz w:val="24"/>
          <w:szCs w:val="24"/>
        </w:rPr>
        <w:t xml:space="preserve"> Да заплати доставените стоки по реда на </w:t>
      </w:r>
      <w:r w:rsidR="00731C7B">
        <w:rPr>
          <w:sz w:val="24"/>
          <w:szCs w:val="24"/>
        </w:rPr>
        <w:t xml:space="preserve">раздел </w:t>
      </w:r>
      <w:r w:rsidR="00731C7B">
        <w:rPr>
          <w:sz w:val="24"/>
          <w:szCs w:val="24"/>
          <w:lang w:val="en-US"/>
        </w:rPr>
        <w:t>III</w:t>
      </w:r>
      <w:r w:rsidR="00731C7B">
        <w:rPr>
          <w:sz w:val="24"/>
          <w:szCs w:val="24"/>
        </w:rPr>
        <w:t xml:space="preserve"> о</w:t>
      </w:r>
      <w:r w:rsidRPr="006C75D2">
        <w:rPr>
          <w:sz w:val="24"/>
          <w:szCs w:val="24"/>
        </w:rPr>
        <w:t>т настоящия договор.</w:t>
      </w:r>
    </w:p>
    <w:p w:rsidR="006C75D2" w:rsidRPr="006C75D2" w:rsidRDefault="006C75D2" w:rsidP="00485DEE">
      <w:pPr>
        <w:tabs>
          <w:tab w:val="left" w:pos="142"/>
        </w:tabs>
        <w:spacing w:after="0"/>
        <w:ind w:right="-143"/>
        <w:jc w:val="both"/>
        <w:rPr>
          <w:sz w:val="24"/>
          <w:szCs w:val="24"/>
        </w:rPr>
      </w:pPr>
      <w:r w:rsidRPr="006C75D2">
        <w:rPr>
          <w:b/>
          <w:bCs/>
          <w:sz w:val="24"/>
          <w:szCs w:val="24"/>
        </w:rPr>
        <w:t>8.4.</w:t>
      </w:r>
      <w:r w:rsidRPr="006C75D2">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0A2A98" w:rsidRPr="00B765FE" w:rsidRDefault="000A2A98" w:rsidP="00485DEE">
      <w:pPr>
        <w:tabs>
          <w:tab w:val="left" w:pos="142"/>
        </w:tabs>
        <w:spacing w:after="0"/>
        <w:ind w:right="-143"/>
        <w:jc w:val="both"/>
        <w:rPr>
          <w:rFonts w:eastAsia="Batang"/>
          <w:b/>
          <w:bCs/>
          <w:sz w:val="24"/>
          <w:szCs w:val="24"/>
          <w:lang w:eastAsia="bg-BG"/>
        </w:rPr>
      </w:pPr>
      <w:r w:rsidRPr="00B765FE">
        <w:rPr>
          <w:rFonts w:eastAsia="Times New Roman"/>
          <w:sz w:val="24"/>
          <w:szCs w:val="24"/>
          <w:lang w:eastAsia="bg-BG"/>
        </w:rPr>
        <w:tab/>
      </w:r>
    </w:p>
    <w:p w:rsidR="000A2A98" w:rsidRPr="00B765FE"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842871" w:rsidRPr="00842871"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w:t>
      </w:r>
      <w:r w:rsidR="00842871" w:rsidRPr="00842871">
        <w:rPr>
          <w:rFonts w:eastAsia="Times New Roman"/>
          <w:sz w:val="24"/>
          <w:szCs w:val="24"/>
          <w:lang w:eastAsia="bg-BG"/>
        </w:rPr>
        <w:t xml:space="preserve">упълномощен представител на </w:t>
      </w:r>
      <w:r w:rsidR="00842871" w:rsidRPr="00B72794">
        <w:rPr>
          <w:rFonts w:eastAsia="Times New Roman"/>
          <w:b/>
          <w:bCs/>
          <w:sz w:val="24"/>
          <w:szCs w:val="24"/>
          <w:lang w:eastAsia="bg-BG"/>
        </w:rPr>
        <w:t>ВЪЗЛОЖИТЕЛЯ</w:t>
      </w:r>
      <w:r w:rsidR="00842871" w:rsidRPr="00842871">
        <w:rPr>
          <w:rFonts w:eastAsia="Times New Roman"/>
          <w:sz w:val="24"/>
          <w:szCs w:val="24"/>
          <w:lang w:eastAsia="bg-BG"/>
        </w:rPr>
        <w:t>.</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w:t>
      </w:r>
      <w:r w:rsidR="00842871" w:rsidRPr="00B72794">
        <w:rPr>
          <w:b/>
          <w:bCs/>
          <w:sz w:val="24"/>
          <w:szCs w:val="24"/>
        </w:rPr>
        <w:t>ИЗПЪЛНИТЕЛЯТ</w:t>
      </w:r>
      <w:r w:rsidR="00842871" w:rsidRPr="00842871">
        <w:rPr>
          <w:sz w:val="24"/>
          <w:szCs w:val="24"/>
        </w:rPr>
        <w:t xml:space="preserve"> и упълномощеният представител на </w:t>
      </w:r>
      <w:r w:rsidR="00842871" w:rsidRPr="00B72794">
        <w:rPr>
          <w:b/>
          <w:bCs/>
          <w:sz w:val="24"/>
          <w:szCs w:val="24"/>
        </w:rPr>
        <w:t>ВЪЗЛОЖИТЕЛЯ</w:t>
      </w:r>
      <w:r w:rsidR="00842871" w:rsidRPr="00842871">
        <w:rPr>
          <w:sz w:val="24"/>
          <w:szCs w:val="24"/>
        </w:rPr>
        <w:t xml:space="preserve"> подписват приемо-предавателен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r w:rsidR="00842871">
        <w:rPr>
          <w:sz w:val="24"/>
          <w:szCs w:val="24"/>
        </w:rPr>
        <w:t>.</w:t>
      </w:r>
    </w:p>
    <w:p w:rsidR="004A71CB" w:rsidRDefault="004A71CB" w:rsidP="00485DEE">
      <w:pPr>
        <w:tabs>
          <w:tab w:val="left" w:pos="142"/>
        </w:tabs>
        <w:spacing w:after="0"/>
        <w:ind w:left="2831" w:right="-143"/>
        <w:jc w:val="both"/>
        <w:rPr>
          <w:rFonts w:eastAsia="Times New Roman"/>
          <w:b/>
          <w:bCs/>
          <w:sz w:val="24"/>
          <w:szCs w:val="24"/>
          <w:lang w:eastAsia="bg-BG"/>
        </w:rPr>
      </w:pPr>
    </w:p>
    <w:p w:rsidR="000A2A98" w:rsidRPr="000A2A98" w:rsidRDefault="000A2A98" w:rsidP="00485DEE">
      <w:pPr>
        <w:tabs>
          <w:tab w:val="left" w:pos="142"/>
        </w:tabs>
        <w:spacing w:after="0"/>
        <w:ind w:left="2831" w:right="-143"/>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val="en-US" w:eastAsia="bg-BG"/>
        </w:rPr>
        <w:t>10.1.</w:t>
      </w:r>
      <w:r w:rsidRPr="000A2A98">
        <w:rPr>
          <w:rFonts w:eastAsia="Times New Roman"/>
          <w:bCs/>
          <w:sz w:val="24"/>
          <w:szCs w:val="24"/>
          <w:lang w:eastAsia="bg-BG"/>
        </w:rPr>
        <w:t xml:space="preserve"> </w:t>
      </w:r>
      <w:r w:rsidR="00B72794" w:rsidRPr="000A2A98">
        <w:rPr>
          <w:rFonts w:eastAsia="Times New Roman"/>
          <w:bCs/>
          <w:sz w:val="24"/>
          <w:szCs w:val="24"/>
          <w:lang w:eastAsia="bg-BG"/>
        </w:rPr>
        <w:t>Подизпълнителите</w:t>
      </w:r>
      <w:r w:rsidRPr="000A2A98">
        <w:rPr>
          <w:rFonts w:eastAsia="Times New Roman"/>
          <w:bCs/>
          <w:sz w:val="24"/>
          <w:szCs w:val="24"/>
          <w:lang w:eastAsia="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w:t>
      </w:r>
      <w:r w:rsidRPr="00B72794">
        <w:rPr>
          <w:rFonts w:eastAsia="Times New Roman"/>
          <w:b/>
          <w:sz w:val="24"/>
          <w:szCs w:val="24"/>
          <w:lang w:eastAsia="bg-BG"/>
        </w:rPr>
        <w:t>ВЪЗЛОЖИТЕЛЯТ</w:t>
      </w:r>
      <w:r w:rsidRPr="000A2A98">
        <w:rPr>
          <w:rFonts w:eastAsia="Times New Roman"/>
          <w:bCs/>
          <w:sz w:val="24"/>
          <w:szCs w:val="24"/>
          <w:lang w:eastAsia="bg-BG"/>
        </w:rPr>
        <w:t xml:space="preserve"> изисква замяна на </w:t>
      </w:r>
      <w:r w:rsidR="00B72794" w:rsidRPr="000A2A98">
        <w:rPr>
          <w:rFonts w:eastAsia="Times New Roman"/>
          <w:bCs/>
          <w:sz w:val="24"/>
          <w:szCs w:val="24"/>
          <w:lang w:eastAsia="bg-BG"/>
        </w:rPr>
        <w:t>подизпълнител</w:t>
      </w:r>
      <w:r w:rsidRPr="000A2A98">
        <w:rPr>
          <w:rFonts w:eastAsia="Times New Roman"/>
          <w:bCs/>
          <w:sz w:val="24"/>
          <w:szCs w:val="24"/>
          <w:lang w:eastAsia="bg-BG"/>
        </w:rPr>
        <w:t>, който не отговаря на условията по чл.10.1.</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w:t>
      </w:r>
      <w:r w:rsidR="005A35FF" w:rsidRPr="005A35FF">
        <w:rPr>
          <w:rFonts w:eastAsia="Times New Roman"/>
          <w:bCs/>
          <w:sz w:val="24"/>
          <w:szCs w:val="24"/>
          <w:lang w:eastAsia="bg-BG"/>
        </w:rPr>
        <w:t>подизпълнител</w:t>
      </w:r>
      <w:r w:rsidRPr="000A2A98">
        <w:rPr>
          <w:rFonts w:eastAsia="Times New Roman"/>
          <w:bCs/>
          <w:sz w:val="24"/>
          <w:szCs w:val="24"/>
          <w:lang w:eastAsia="bg-BG"/>
        </w:rPr>
        <w:t xml:space="preserve">, може да бъде предадена като отделен обект на </w:t>
      </w:r>
      <w:r w:rsidRPr="005A35FF">
        <w:rPr>
          <w:rFonts w:eastAsia="Times New Roman"/>
          <w:b/>
          <w:sz w:val="24"/>
          <w:szCs w:val="24"/>
          <w:lang w:eastAsia="bg-BG"/>
        </w:rPr>
        <w:t>ИЗПЪЛНИТЕЛЯ</w:t>
      </w:r>
      <w:r w:rsidRPr="000A2A98">
        <w:rPr>
          <w:rFonts w:eastAsia="Times New Roman"/>
          <w:bCs/>
          <w:sz w:val="24"/>
          <w:szCs w:val="24"/>
          <w:lang w:eastAsia="bg-BG"/>
        </w:rPr>
        <w:t xml:space="preserve"> или на </w:t>
      </w:r>
      <w:r w:rsidRPr="005A35FF">
        <w:rPr>
          <w:rFonts w:eastAsia="Times New Roman"/>
          <w:b/>
          <w:sz w:val="24"/>
          <w:szCs w:val="24"/>
          <w:lang w:eastAsia="bg-BG"/>
        </w:rPr>
        <w:t>ВЪЗЛОЖИТЕЛЯ</w:t>
      </w:r>
      <w:r w:rsidRPr="000A2A98">
        <w:rPr>
          <w:rFonts w:eastAsia="Times New Roman"/>
          <w:bCs/>
          <w:sz w:val="24"/>
          <w:szCs w:val="24"/>
          <w:lang w:eastAsia="bg-BG"/>
        </w:rPr>
        <w:t xml:space="preserve">, </w:t>
      </w:r>
      <w:r w:rsidRPr="005A35FF">
        <w:rPr>
          <w:rFonts w:eastAsia="Times New Roman"/>
          <w:b/>
          <w:sz w:val="24"/>
          <w:szCs w:val="24"/>
          <w:lang w:eastAsia="bg-BG"/>
        </w:rPr>
        <w:t>ВЪЗЛОЖИТЕЛЯТ</w:t>
      </w:r>
      <w:r w:rsidRPr="000A2A98">
        <w:rPr>
          <w:rFonts w:eastAsia="Times New Roman"/>
          <w:bCs/>
          <w:sz w:val="24"/>
          <w:szCs w:val="24"/>
          <w:lang w:eastAsia="bg-BG"/>
        </w:rPr>
        <w:t xml:space="preserve"> заплаща въз</w:t>
      </w:r>
      <w:r w:rsidR="00447622">
        <w:rPr>
          <w:rFonts w:eastAsia="Times New Roman"/>
          <w:bCs/>
          <w:sz w:val="24"/>
          <w:szCs w:val="24"/>
          <w:lang w:eastAsia="bg-BG"/>
        </w:rPr>
        <w:t xml:space="preserve">награждение за тази част на </w:t>
      </w:r>
      <w:r w:rsidR="005A35FF">
        <w:rPr>
          <w:rFonts w:eastAsia="Times New Roman"/>
          <w:bCs/>
          <w:sz w:val="24"/>
          <w:szCs w:val="24"/>
          <w:lang w:eastAsia="bg-BG"/>
        </w:rPr>
        <w:t>под</w:t>
      </w:r>
      <w:r w:rsidR="005A35FF" w:rsidRPr="000A2A98">
        <w:rPr>
          <w:rFonts w:eastAsia="Times New Roman"/>
          <w:bCs/>
          <w:sz w:val="24"/>
          <w:szCs w:val="24"/>
          <w:lang w:eastAsia="bg-BG"/>
        </w:rPr>
        <w:t>и</w:t>
      </w:r>
      <w:r w:rsidR="005A35FF">
        <w:rPr>
          <w:rFonts w:eastAsia="Times New Roman"/>
          <w:bCs/>
          <w:sz w:val="24"/>
          <w:szCs w:val="24"/>
          <w:lang w:eastAsia="bg-BG"/>
        </w:rPr>
        <w:t>з</w:t>
      </w:r>
      <w:r w:rsidR="005A35FF" w:rsidRPr="000A2A98">
        <w:rPr>
          <w:rFonts w:eastAsia="Times New Roman"/>
          <w:bCs/>
          <w:sz w:val="24"/>
          <w:szCs w:val="24"/>
          <w:lang w:eastAsia="bg-BG"/>
        </w:rPr>
        <w:t>пълнителя</w:t>
      </w:r>
      <w:r w:rsidRPr="000A2A98">
        <w:rPr>
          <w:rFonts w:eastAsia="Times New Roman"/>
          <w:bCs/>
          <w:sz w:val="24"/>
          <w:szCs w:val="24"/>
          <w:lang w:eastAsia="bg-BG"/>
        </w:rPr>
        <w:t>.</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lastRenderedPageBreak/>
        <w:t>10.4.</w:t>
      </w:r>
      <w:r w:rsidRPr="000A2A98">
        <w:rPr>
          <w:rFonts w:eastAsia="Times New Roman"/>
          <w:bCs/>
          <w:sz w:val="24"/>
          <w:szCs w:val="24"/>
          <w:lang w:eastAsia="bg-BG"/>
        </w:rPr>
        <w:t xml:space="preserve"> Разплащанията по </w:t>
      </w:r>
      <w:r w:rsidR="00187A0C">
        <w:rPr>
          <w:rFonts w:eastAsia="Times New Roman"/>
          <w:bCs/>
          <w:sz w:val="24"/>
          <w:szCs w:val="24"/>
          <w:lang w:eastAsia="bg-BG"/>
        </w:rPr>
        <w:t>чл</w:t>
      </w:r>
      <w:r w:rsidRPr="000A2A98">
        <w:rPr>
          <w:rFonts w:eastAsia="Times New Roman"/>
          <w:bCs/>
          <w:sz w:val="24"/>
          <w:szCs w:val="24"/>
          <w:lang w:eastAsia="bg-BG"/>
        </w:rPr>
        <w:t xml:space="preserve">.10.3 се осъществяват въз основа на искане, отправено от </w:t>
      </w:r>
      <w:r w:rsidR="005A35FF" w:rsidRPr="000A2A98">
        <w:rPr>
          <w:rFonts w:eastAsia="Times New Roman"/>
          <w:bCs/>
          <w:sz w:val="24"/>
          <w:szCs w:val="24"/>
          <w:lang w:eastAsia="bg-BG"/>
        </w:rPr>
        <w:t>подизпълнителя</w:t>
      </w:r>
      <w:r w:rsidRPr="000A2A98">
        <w:rPr>
          <w:rFonts w:eastAsia="Times New Roman"/>
          <w:bCs/>
          <w:sz w:val="24"/>
          <w:szCs w:val="24"/>
          <w:lang w:eastAsia="bg-BG"/>
        </w:rPr>
        <w:t xml:space="preserve"> до </w:t>
      </w:r>
      <w:r w:rsidRPr="005A35FF">
        <w:rPr>
          <w:rFonts w:eastAsia="Times New Roman"/>
          <w:b/>
          <w:sz w:val="24"/>
          <w:szCs w:val="24"/>
          <w:lang w:eastAsia="bg-BG"/>
        </w:rPr>
        <w:t>ВЪЗЛОЖИТЕЛЯ</w:t>
      </w:r>
      <w:r w:rsidRPr="000A2A98">
        <w:rPr>
          <w:rFonts w:eastAsia="Times New Roman"/>
          <w:bCs/>
          <w:sz w:val="24"/>
          <w:szCs w:val="24"/>
          <w:lang w:eastAsia="bg-BG"/>
        </w:rPr>
        <w:t xml:space="preserve"> чрез </w:t>
      </w:r>
      <w:r w:rsidRPr="005A35FF">
        <w:rPr>
          <w:rFonts w:eastAsia="Times New Roman"/>
          <w:b/>
          <w:sz w:val="24"/>
          <w:szCs w:val="24"/>
          <w:lang w:eastAsia="bg-BG"/>
        </w:rPr>
        <w:t>ИЗПЪЛНИТЕЛЯ</w:t>
      </w:r>
      <w:r w:rsidRPr="000A2A98">
        <w:rPr>
          <w:rFonts w:eastAsia="Times New Roman"/>
          <w:bCs/>
          <w:sz w:val="24"/>
          <w:szCs w:val="24"/>
          <w:lang w:eastAsia="bg-BG"/>
        </w:rPr>
        <w:t xml:space="preserve">, който е длъжен да го предостави на </w:t>
      </w:r>
      <w:r w:rsidRPr="005A35FF">
        <w:rPr>
          <w:rFonts w:eastAsia="Times New Roman"/>
          <w:b/>
          <w:sz w:val="24"/>
          <w:szCs w:val="24"/>
          <w:lang w:eastAsia="bg-BG"/>
        </w:rPr>
        <w:t>ВЪЗЛОЖИТЕЛЯ</w:t>
      </w:r>
      <w:r w:rsidRPr="000A2A98">
        <w:rPr>
          <w:rFonts w:eastAsia="Times New Roman"/>
          <w:bCs/>
          <w:sz w:val="24"/>
          <w:szCs w:val="24"/>
          <w:lang w:eastAsia="bg-BG"/>
        </w:rPr>
        <w:t xml:space="preserve"> в 15-дневен срок от получаването му.</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w:t>
      </w:r>
      <w:r w:rsidR="00187A0C">
        <w:rPr>
          <w:rFonts w:eastAsia="Times New Roman"/>
          <w:bCs/>
          <w:sz w:val="24"/>
          <w:szCs w:val="24"/>
          <w:lang w:eastAsia="bg-BG"/>
        </w:rPr>
        <w:t>чл</w:t>
      </w:r>
      <w:r w:rsidRPr="000A2A98">
        <w:rPr>
          <w:rFonts w:eastAsia="Times New Roman"/>
          <w:bCs/>
          <w:sz w:val="24"/>
          <w:szCs w:val="24"/>
          <w:lang w:eastAsia="bg-BG"/>
        </w:rPr>
        <w:t xml:space="preserve">.10.3 </w:t>
      </w:r>
      <w:r w:rsidRPr="005A35FF">
        <w:rPr>
          <w:rFonts w:eastAsia="Times New Roman"/>
          <w:b/>
          <w:sz w:val="24"/>
          <w:szCs w:val="24"/>
          <w:lang w:eastAsia="bg-BG"/>
        </w:rPr>
        <w:t>ИЗПЪЛНИТЕЛЯТ</w:t>
      </w:r>
      <w:r w:rsidRPr="000A2A98">
        <w:rPr>
          <w:rFonts w:eastAsia="Times New Roman"/>
          <w:bCs/>
          <w:sz w:val="24"/>
          <w:szCs w:val="24"/>
          <w:lang w:eastAsia="bg-BG"/>
        </w:rPr>
        <w:t xml:space="preserve"> предоставя становище, от което да е видно дали оспорва плащанията или част от тях като недължими.</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xml:space="preserve">. </w:t>
      </w:r>
      <w:r w:rsidRPr="005A35FF">
        <w:rPr>
          <w:rFonts w:eastAsia="Times New Roman"/>
          <w:b/>
          <w:sz w:val="24"/>
          <w:szCs w:val="24"/>
          <w:lang w:eastAsia="bg-BG"/>
        </w:rPr>
        <w:t>ВЪЗЛОЖИТЕЛЯТ</w:t>
      </w:r>
      <w:r w:rsidRPr="000A2A98">
        <w:rPr>
          <w:rFonts w:eastAsia="Times New Roman"/>
          <w:bCs/>
          <w:sz w:val="24"/>
          <w:szCs w:val="24"/>
          <w:lang w:eastAsia="bg-BG"/>
        </w:rPr>
        <w:t xml:space="preserve"> има право да откаже плащане по </w:t>
      </w:r>
      <w:r w:rsidR="00187A0C">
        <w:rPr>
          <w:rFonts w:eastAsia="Times New Roman"/>
          <w:bCs/>
          <w:sz w:val="24"/>
          <w:szCs w:val="24"/>
          <w:lang w:eastAsia="bg-BG"/>
        </w:rPr>
        <w:t>чл</w:t>
      </w:r>
      <w:r w:rsidRPr="000A2A98">
        <w:rPr>
          <w:rFonts w:eastAsia="Times New Roman"/>
          <w:bCs/>
          <w:sz w:val="24"/>
          <w:szCs w:val="24"/>
          <w:lang w:eastAsia="bg-BG"/>
        </w:rPr>
        <w:t>.10.3, когато искането за плащане е оспорено, до момента на отстраняване на причината за отказа.</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w:t>
      </w:r>
      <w:r w:rsidR="005A35FF" w:rsidRPr="000A2A98">
        <w:rPr>
          <w:rFonts w:eastAsia="Times New Roman"/>
          <w:bCs/>
          <w:sz w:val="24"/>
          <w:szCs w:val="24"/>
          <w:lang w:eastAsia="bg-BG"/>
        </w:rPr>
        <w:t>подизпълнители</w:t>
      </w:r>
      <w:r w:rsidRPr="000A2A98">
        <w:rPr>
          <w:rFonts w:eastAsia="Times New Roman"/>
          <w:bCs/>
          <w:sz w:val="24"/>
          <w:szCs w:val="24"/>
          <w:lang w:eastAsia="bg-BG"/>
        </w:rPr>
        <w:t xml:space="preserve"> отговорността за изпълнение на договора е на </w:t>
      </w:r>
      <w:r w:rsidRPr="005A35FF">
        <w:rPr>
          <w:rFonts w:eastAsia="Times New Roman"/>
          <w:b/>
          <w:sz w:val="24"/>
          <w:szCs w:val="24"/>
          <w:lang w:eastAsia="bg-BG"/>
        </w:rPr>
        <w:t>ИЗПЪЛНИТЕЛЯ</w:t>
      </w:r>
      <w:r w:rsidRPr="000A2A98">
        <w:rPr>
          <w:rFonts w:eastAsia="Times New Roman"/>
          <w:bCs/>
          <w:sz w:val="24"/>
          <w:szCs w:val="24"/>
          <w:lang w:eastAsia="bg-BG"/>
        </w:rPr>
        <w:t>.</w:t>
      </w:r>
    </w:p>
    <w:p w:rsidR="002A0649" w:rsidRPr="000A2A98" w:rsidRDefault="002A0649" w:rsidP="00485DEE">
      <w:pPr>
        <w:spacing w:after="0"/>
        <w:ind w:right="-143" w:firstLine="709"/>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842871" w:rsidRPr="00886A31" w:rsidRDefault="00842871" w:rsidP="00485DEE">
      <w:pPr>
        <w:pStyle w:val="ListParagraph"/>
        <w:numPr>
          <w:ilvl w:val="1"/>
          <w:numId w:val="33"/>
        </w:numPr>
        <w:spacing w:after="0"/>
        <w:ind w:left="0" w:right="-143" w:firstLine="0"/>
        <w:jc w:val="both"/>
        <w:rPr>
          <w:rFonts w:ascii="Times New Roman" w:hAnsi="Times New Roman" w:cs="Times New Roman"/>
          <w:sz w:val="24"/>
          <w:szCs w:val="24"/>
          <w:lang w:val="en-US"/>
        </w:rPr>
      </w:pPr>
      <w:r w:rsidRPr="00886A31">
        <w:rPr>
          <w:rFonts w:ascii="Times New Roman" w:hAnsi="Times New Roman" w:cs="Times New Roman"/>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051315" w:rsidRPr="00284854" w:rsidRDefault="00051315" w:rsidP="00485DEE">
      <w:pPr>
        <w:pStyle w:val="ListParagraph"/>
        <w:numPr>
          <w:ilvl w:val="1"/>
          <w:numId w:val="33"/>
        </w:numPr>
        <w:spacing w:after="0"/>
        <w:ind w:left="0" w:right="-143" w:firstLine="0"/>
        <w:jc w:val="both"/>
        <w:rPr>
          <w:rFonts w:ascii="Times New Roman" w:hAnsi="Times New Roman"/>
          <w:iCs/>
          <w:sz w:val="24"/>
          <w:szCs w:val="24"/>
        </w:rPr>
      </w:pPr>
      <w:r w:rsidRPr="00284854">
        <w:rPr>
          <w:rFonts w:ascii="Times New Roman" w:hAnsi="Times New Roman"/>
          <w:iCs/>
          <w:sz w:val="24"/>
          <w:szCs w:val="24"/>
        </w:rPr>
        <w:t xml:space="preserve">Остатъчният срок на годност на биопродуктите към датата на доставка по всички връчени от МЗ заявки, с изключение на последната, следва да бъде не по–малък от 30 (тридесет) на сто от обявения от производителя. </w:t>
      </w:r>
    </w:p>
    <w:p w:rsidR="00051315" w:rsidRPr="00886A31" w:rsidRDefault="00051315" w:rsidP="00485DEE">
      <w:pPr>
        <w:pStyle w:val="ListParagraph"/>
        <w:numPr>
          <w:ilvl w:val="2"/>
          <w:numId w:val="33"/>
        </w:numPr>
        <w:tabs>
          <w:tab w:val="left" w:pos="709"/>
        </w:tabs>
        <w:spacing w:after="0"/>
        <w:ind w:left="0" w:right="-143" w:firstLine="0"/>
        <w:contextualSpacing/>
        <w:jc w:val="both"/>
        <w:rPr>
          <w:rFonts w:ascii="Times New Roman" w:hAnsi="Times New Roman" w:cs="Times New Roman"/>
          <w:sz w:val="24"/>
          <w:szCs w:val="24"/>
        </w:rPr>
      </w:pPr>
      <w:r w:rsidRPr="00886A31">
        <w:rPr>
          <w:rFonts w:ascii="Times New Roman" w:hAnsi="Times New Roman" w:cs="Times New Roman"/>
          <w:sz w:val="24"/>
          <w:szCs w:val="24"/>
        </w:rPr>
        <w:t xml:space="preserve">При срок на годност между 29,99 % и 25 % - неустойка в размер на 3 % от стойността на доставката; </w:t>
      </w:r>
    </w:p>
    <w:p w:rsidR="00886A31" w:rsidRPr="00886A31" w:rsidRDefault="00051315" w:rsidP="00485DEE">
      <w:pPr>
        <w:pStyle w:val="ListParagraph"/>
        <w:numPr>
          <w:ilvl w:val="2"/>
          <w:numId w:val="33"/>
        </w:numPr>
        <w:tabs>
          <w:tab w:val="left" w:pos="709"/>
        </w:tabs>
        <w:spacing w:after="0"/>
        <w:ind w:left="0" w:right="-143" w:firstLine="0"/>
        <w:contextualSpacing/>
        <w:jc w:val="both"/>
        <w:rPr>
          <w:rFonts w:ascii="Times New Roman" w:hAnsi="Times New Roman" w:cs="Times New Roman"/>
          <w:sz w:val="24"/>
          <w:szCs w:val="24"/>
        </w:rPr>
      </w:pPr>
      <w:r w:rsidRPr="00886A31">
        <w:rPr>
          <w:rFonts w:ascii="Times New Roman" w:hAnsi="Times New Roman" w:cs="Times New Roman"/>
          <w:sz w:val="24"/>
          <w:szCs w:val="24"/>
        </w:rPr>
        <w:t>Доставката на биопродукт с остатъчен срок на годност по-малък от 25 (двадесет и пет) на сто от обявения от производителя се извършва само с писмено съгласие на</w:t>
      </w:r>
      <w:r w:rsidRPr="005A35FF">
        <w:rPr>
          <w:rFonts w:ascii="Times New Roman" w:hAnsi="Times New Roman" w:cs="Times New Roman"/>
          <w:sz w:val="24"/>
          <w:szCs w:val="24"/>
        </w:rPr>
        <w:t xml:space="preserve"> </w:t>
      </w:r>
      <w:r w:rsidR="005A35FF" w:rsidRPr="005A35FF">
        <w:rPr>
          <w:rFonts w:ascii="Times New Roman" w:hAnsi="Times New Roman" w:cs="Times New Roman"/>
          <w:b/>
          <w:sz w:val="24"/>
          <w:szCs w:val="24"/>
        </w:rPr>
        <w:t>ВЪЗЛОЖИТЕЛЯ</w:t>
      </w:r>
      <w:r w:rsidRPr="00886A31">
        <w:rPr>
          <w:rFonts w:ascii="Times New Roman" w:hAnsi="Times New Roman" w:cs="Times New Roman"/>
          <w:sz w:val="24"/>
          <w:szCs w:val="24"/>
        </w:rPr>
        <w:t xml:space="preserve"> за конкретно количество</w:t>
      </w:r>
      <w:r w:rsidRPr="00886A31">
        <w:rPr>
          <w:rFonts w:ascii="Times New Roman" w:hAnsi="Times New Roman" w:cs="Times New Roman"/>
          <w:bCs/>
          <w:sz w:val="24"/>
          <w:szCs w:val="24"/>
        </w:rPr>
        <w:t xml:space="preserve">, </w:t>
      </w:r>
      <w:r w:rsidRPr="00886A31">
        <w:rPr>
          <w:rFonts w:ascii="Times New Roman" w:hAnsi="Times New Roman" w:cs="Times New Roman"/>
          <w:sz w:val="24"/>
          <w:szCs w:val="24"/>
        </w:rPr>
        <w:t>определено от него</w:t>
      </w:r>
      <w:r w:rsidRPr="00886A31">
        <w:rPr>
          <w:rFonts w:ascii="Times New Roman" w:hAnsi="Times New Roman" w:cs="Times New Roman"/>
          <w:i/>
          <w:iCs/>
          <w:sz w:val="24"/>
          <w:szCs w:val="24"/>
        </w:rPr>
        <w:t>.</w:t>
      </w:r>
      <w:r w:rsidRPr="00886A31">
        <w:rPr>
          <w:rFonts w:ascii="Times New Roman" w:hAnsi="Times New Roman" w:cs="Times New Roman"/>
          <w:sz w:val="24"/>
          <w:szCs w:val="24"/>
        </w:rPr>
        <w:t xml:space="preserve"> Искането за писмено съгласие следва да постъпи в деловодството на възложителя в срок до 5 (пет) дни от получаване на заявката-разпределение. При липса на писмено съгласие, </w:t>
      </w:r>
      <w:r w:rsidRPr="005A35FF">
        <w:rPr>
          <w:rFonts w:ascii="Times New Roman" w:hAnsi="Times New Roman" w:cs="Times New Roman"/>
          <w:b/>
          <w:bCs/>
          <w:sz w:val="24"/>
          <w:szCs w:val="24"/>
        </w:rPr>
        <w:t>ВЪЗЛОЖИТЕЛЯТ</w:t>
      </w:r>
      <w:r w:rsidRPr="00886A31">
        <w:rPr>
          <w:rFonts w:ascii="Times New Roman" w:hAnsi="Times New Roman" w:cs="Times New Roman"/>
          <w:sz w:val="24"/>
          <w:szCs w:val="24"/>
        </w:rPr>
        <w:t xml:space="preserve"> не дължи плащане. Доставка със срок на годност под 20 % не се допуска и не се заплаща от МЗ.</w:t>
      </w:r>
    </w:p>
    <w:p w:rsidR="00886A31" w:rsidRPr="00284854" w:rsidRDefault="00886A31" w:rsidP="00485DEE">
      <w:pPr>
        <w:pStyle w:val="ListParagraph"/>
        <w:numPr>
          <w:ilvl w:val="1"/>
          <w:numId w:val="33"/>
        </w:numPr>
        <w:spacing w:after="0"/>
        <w:ind w:left="0" w:right="-143" w:firstLine="0"/>
        <w:jc w:val="both"/>
        <w:rPr>
          <w:rFonts w:ascii="Times New Roman" w:hAnsi="Times New Roman"/>
          <w:iCs/>
          <w:sz w:val="24"/>
          <w:szCs w:val="24"/>
        </w:rPr>
      </w:pPr>
      <w:r w:rsidRPr="00284854">
        <w:rPr>
          <w:rFonts w:ascii="Times New Roman" w:hAnsi="Times New Roman"/>
          <w:iCs/>
          <w:sz w:val="24"/>
          <w:szCs w:val="24"/>
        </w:rPr>
        <w:t xml:space="preserve">Остатъчният срок на годност на биопродуктите към датата на доставка по последна заявка по договора, следва да бъде не по-малък от 45 (четиридесет и пет) на сто от обявения от производителя. </w:t>
      </w:r>
    </w:p>
    <w:p w:rsidR="00886A31" w:rsidRPr="007D073A" w:rsidRDefault="00886A31" w:rsidP="00485DEE">
      <w:pPr>
        <w:pStyle w:val="ListParagraph"/>
        <w:numPr>
          <w:ilvl w:val="2"/>
          <w:numId w:val="33"/>
        </w:numPr>
        <w:spacing w:after="0"/>
        <w:ind w:left="0" w:right="-143" w:firstLine="0"/>
        <w:jc w:val="both"/>
        <w:rPr>
          <w:rFonts w:ascii="Times New Roman" w:hAnsi="Times New Roman" w:cs="Times New Roman"/>
          <w:b/>
          <w:bCs/>
          <w:sz w:val="24"/>
          <w:szCs w:val="24"/>
        </w:rPr>
      </w:pPr>
      <w:r w:rsidRPr="007D073A">
        <w:rPr>
          <w:rFonts w:ascii="Times New Roman" w:hAnsi="Times New Roman" w:cs="Times New Roman"/>
          <w:sz w:val="24"/>
          <w:szCs w:val="24"/>
        </w:rPr>
        <w:t xml:space="preserve">В случай на доставка на биопродукт по последна заявка по договора с по – кратък от договорения срок на годност, </w:t>
      </w:r>
      <w:r w:rsidRPr="005A35FF">
        <w:rPr>
          <w:rFonts w:ascii="Times New Roman" w:hAnsi="Times New Roman" w:cs="Times New Roman"/>
          <w:b/>
          <w:sz w:val="24"/>
          <w:szCs w:val="24"/>
        </w:rPr>
        <w:t>ИЗПЪЛНИТЕЛЯТ</w:t>
      </w:r>
      <w:r w:rsidRPr="007D073A">
        <w:rPr>
          <w:rFonts w:ascii="Times New Roman" w:hAnsi="Times New Roman" w:cs="Times New Roman"/>
          <w:b/>
          <w:bCs/>
          <w:sz w:val="24"/>
          <w:szCs w:val="24"/>
        </w:rPr>
        <w:t xml:space="preserve"> </w:t>
      </w:r>
      <w:r w:rsidRPr="007D073A">
        <w:rPr>
          <w:rFonts w:ascii="Times New Roman" w:hAnsi="Times New Roman" w:cs="Times New Roman"/>
          <w:sz w:val="24"/>
          <w:szCs w:val="24"/>
        </w:rPr>
        <w:t>дължи неустойка, както следва:</w:t>
      </w:r>
    </w:p>
    <w:p w:rsidR="00886A31" w:rsidRPr="007D073A" w:rsidRDefault="00886A31" w:rsidP="00485DEE">
      <w:pPr>
        <w:spacing w:after="0"/>
        <w:ind w:right="-143"/>
        <w:contextualSpacing/>
        <w:jc w:val="both"/>
        <w:rPr>
          <w:sz w:val="24"/>
          <w:szCs w:val="24"/>
        </w:rPr>
      </w:pPr>
      <w:r w:rsidRPr="007D073A">
        <w:rPr>
          <w:sz w:val="24"/>
          <w:szCs w:val="24"/>
        </w:rPr>
        <w:t xml:space="preserve">При срок на годност между 44,99 % и 40,00 % - неустойка в размер на 3 % от стойността на доставката; </w:t>
      </w:r>
    </w:p>
    <w:p w:rsidR="00886A31" w:rsidRPr="007D073A" w:rsidRDefault="00886A31" w:rsidP="00485DEE">
      <w:pPr>
        <w:spacing w:after="0"/>
        <w:ind w:right="-143"/>
        <w:contextualSpacing/>
        <w:jc w:val="both"/>
        <w:rPr>
          <w:sz w:val="24"/>
          <w:szCs w:val="24"/>
        </w:rPr>
      </w:pPr>
      <w:r w:rsidRPr="007D073A">
        <w:rPr>
          <w:sz w:val="24"/>
          <w:szCs w:val="24"/>
        </w:rPr>
        <w:t>При срок на годност между 39,99 % и 35 % - неустойка в размер на 5 % от стойността на доставката;</w:t>
      </w:r>
    </w:p>
    <w:p w:rsidR="00886A31" w:rsidRPr="007D073A" w:rsidRDefault="00886A31" w:rsidP="00485DEE">
      <w:pPr>
        <w:spacing w:after="0"/>
        <w:ind w:right="-143"/>
        <w:contextualSpacing/>
        <w:jc w:val="both"/>
        <w:rPr>
          <w:sz w:val="24"/>
          <w:szCs w:val="24"/>
        </w:rPr>
      </w:pPr>
      <w:r w:rsidRPr="007D073A">
        <w:rPr>
          <w:sz w:val="24"/>
          <w:szCs w:val="24"/>
        </w:rPr>
        <w:t xml:space="preserve">При срок на годност между 34,99 % и 30 % - неустойка в размер на 10 % от стойността на доставката. </w:t>
      </w:r>
    </w:p>
    <w:p w:rsidR="00886A31" w:rsidRPr="007D073A" w:rsidRDefault="00886A31" w:rsidP="00485DEE">
      <w:pPr>
        <w:pStyle w:val="ListParagraph"/>
        <w:numPr>
          <w:ilvl w:val="2"/>
          <w:numId w:val="33"/>
        </w:numPr>
        <w:spacing w:after="0"/>
        <w:ind w:left="0" w:right="-143" w:firstLine="0"/>
        <w:jc w:val="both"/>
        <w:rPr>
          <w:rFonts w:ascii="Times New Roman" w:hAnsi="Times New Roman" w:cs="Times New Roman"/>
          <w:sz w:val="24"/>
          <w:szCs w:val="24"/>
        </w:rPr>
      </w:pPr>
      <w:r w:rsidRPr="007D073A">
        <w:rPr>
          <w:rFonts w:ascii="Times New Roman" w:hAnsi="Times New Roman" w:cs="Times New Roman"/>
          <w:sz w:val="24"/>
          <w:szCs w:val="24"/>
        </w:rPr>
        <w:t>Доставка със срок на годност под 30 % не се допуска и не се заплаща от МЗ</w:t>
      </w:r>
      <w:r w:rsidR="00B965C0">
        <w:rPr>
          <w:rFonts w:ascii="Times New Roman" w:hAnsi="Times New Roman" w:cs="Times New Roman"/>
          <w:sz w:val="24"/>
          <w:szCs w:val="24"/>
        </w:rPr>
        <w:t>.</w:t>
      </w:r>
    </w:p>
    <w:p w:rsidR="00842871" w:rsidRPr="00886A31" w:rsidRDefault="00842871" w:rsidP="00485DEE">
      <w:pPr>
        <w:pStyle w:val="ListParagraph"/>
        <w:numPr>
          <w:ilvl w:val="1"/>
          <w:numId w:val="33"/>
        </w:numPr>
        <w:spacing w:after="0"/>
        <w:ind w:left="0" w:right="-143" w:firstLine="0"/>
        <w:jc w:val="both"/>
        <w:rPr>
          <w:rFonts w:ascii="Times New Roman" w:hAnsi="Times New Roman" w:cs="Times New Roman"/>
          <w:sz w:val="24"/>
          <w:szCs w:val="24"/>
        </w:rPr>
      </w:pPr>
      <w:r w:rsidRPr="00886A31">
        <w:rPr>
          <w:rFonts w:ascii="Times New Roman" w:hAnsi="Times New Roman" w:cs="Times New Roman"/>
          <w:b/>
          <w:bCs/>
          <w:sz w:val="24"/>
          <w:szCs w:val="24"/>
        </w:rPr>
        <w:t xml:space="preserve">ВЪЗЛОЖИТЕЛЯТ </w:t>
      </w:r>
      <w:r w:rsidRPr="00886A31">
        <w:rPr>
          <w:rFonts w:ascii="Times New Roman" w:hAnsi="Times New Roman" w:cs="Times New Roman"/>
          <w:sz w:val="24"/>
          <w:szCs w:val="24"/>
        </w:rPr>
        <w:t>може да откаже приемането на стоките, ако в деня на тяхното приемане остатъчният срок на годност е по</w:t>
      </w:r>
      <w:r w:rsidR="00F320BE">
        <w:rPr>
          <w:rFonts w:ascii="Times New Roman" w:hAnsi="Times New Roman" w:cs="Times New Roman"/>
          <w:sz w:val="24"/>
          <w:szCs w:val="24"/>
        </w:rPr>
        <w:t>-</w:t>
      </w:r>
      <w:r w:rsidRPr="00886A31">
        <w:rPr>
          <w:rFonts w:ascii="Times New Roman" w:hAnsi="Times New Roman" w:cs="Times New Roman"/>
          <w:sz w:val="24"/>
          <w:szCs w:val="24"/>
        </w:rPr>
        <w:t xml:space="preserve">малък от определения в </w:t>
      </w:r>
      <w:r w:rsidR="00187A0C">
        <w:rPr>
          <w:rFonts w:ascii="Times New Roman" w:hAnsi="Times New Roman" w:cs="Times New Roman"/>
          <w:sz w:val="24"/>
          <w:szCs w:val="24"/>
        </w:rPr>
        <w:t>чл</w:t>
      </w:r>
      <w:r w:rsidRPr="00886A31">
        <w:rPr>
          <w:rFonts w:ascii="Times New Roman" w:hAnsi="Times New Roman" w:cs="Times New Roman"/>
          <w:sz w:val="24"/>
          <w:szCs w:val="24"/>
        </w:rPr>
        <w:t>.11.2.</w:t>
      </w:r>
      <w:r w:rsidR="00B965C0">
        <w:rPr>
          <w:rFonts w:ascii="Times New Roman" w:hAnsi="Times New Roman" w:cs="Times New Roman"/>
          <w:sz w:val="24"/>
          <w:szCs w:val="24"/>
        </w:rPr>
        <w:t xml:space="preserve"> </w:t>
      </w:r>
      <w:r w:rsidR="00F320BE">
        <w:rPr>
          <w:rFonts w:ascii="Times New Roman" w:hAnsi="Times New Roman" w:cs="Times New Roman"/>
          <w:sz w:val="24"/>
          <w:szCs w:val="24"/>
        </w:rPr>
        <w:t xml:space="preserve">и </w:t>
      </w:r>
      <w:r w:rsidR="00187A0C">
        <w:rPr>
          <w:rFonts w:ascii="Times New Roman" w:hAnsi="Times New Roman" w:cs="Times New Roman"/>
          <w:sz w:val="24"/>
          <w:szCs w:val="24"/>
        </w:rPr>
        <w:t>чл</w:t>
      </w:r>
      <w:r w:rsidR="00B965C0">
        <w:rPr>
          <w:rFonts w:ascii="Times New Roman" w:hAnsi="Times New Roman" w:cs="Times New Roman"/>
          <w:sz w:val="24"/>
          <w:szCs w:val="24"/>
        </w:rPr>
        <w:t>.</w:t>
      </w:r>
      <w:r w:rsidR="007D073A">
        <w:rPr>
          <w:rFonts w:ascii="Times New Roman" w:hAnsi="Times New Roman" w:cs="Times New Roman"/>
          <w:sz w:val="24"/>
          <w:szCs w:val="24"/>
        </w:rPr>
        <w:t xml:space="preserve">11.3. </w:t>
      </w:r>
      <w:r w:rsidRPr="00886A31">
        <w:rPr>
          <w:rFonts w:ascii="Times New Roman" w:hAnsi="Times New Roman" w:cs="Times New Roman"/>
          <w:sz w:val="24"/>
          <w:szCs w:val="24"/>
        </w:rPr>
        <w:t>от настоящия договор.</w:t>
      </w:r>
    </w:p>
    <w:p w:rsidR="00842871" w:rsidRPr="00886A31" w:rsidRDefault="00842871" w:rsidP="00485DEE">
      <w:pPr>
        <w:pStyle w:val="ListParagraph"/>
        <w:numPr>
          <w:ilvl w:val="1"/>
          <w:numId w:val="33"/>
        </w:numPr>
        <w:spacing w:after="0"/>
        <w:ind w:left="0" w:right="-143" w:firstLine="0"/>
        <w:jc w:val="both"/>
        <w:rPr>
          <w:rFonts w:ascii="Times New Roman" w:hAnsi="Times New Roman" w:cs="Times New Roman"/>
          <w:sz w:val="24"/>
          <w:szCs w:val="24"/>
        </w:rPr>
      </w:pPr>
      <w:r w:rsidRPr="00886A31">
        <w:rPr>
          <w:rFonts w:ascii="Times New Roman" w:hAnsi="Times New Roman" w:cs="Times New Roman"/>
          <w:sz w:val="24"/>
          <w:szCs w:val="24"/>
        </w:rPr>
        <w:t xml:space="preserve">В случай на безплатно доставяне на някои от стоките по договора, съгласно договореното с </w:t>
      </w:r>
      <w:r w:rsidRPr="00886A31">
        <w:rPr>
          <w:rFonts w:ascii="Times New Roman" w:hAnsi="Times New Roman" w:cs="Times New Roman"/>
          <w:b/>
          <w:bCs/>
          <w:sz w:val="24"/>
          <w:szCs w:val="24"/>
        </w:rPr>
        <w:t>ИЗПЪЛНИТЕЛЯ</w:t>
      </w:r>
      <w:r w:rsidRPr="00886A31">
        <w:rPr>
          <w:rFonts w:ascii="Times New Roman" w:hAnsi="Times New Roman" w:cs="Times New Roman"/>
          <w:sz w:val="24"/>
          <w:szCs w:val="24"/>
        </w:rPr>
        <w:t xml:space="preserve">, същите следва да отговарят на посочените от </w:t>
      </w:r>
      <w:r w:rsidRPr="00886A31">
        <w:rPr>
          <w:rFonts w:ascii="Times New Roman" w:hAnsi="Times New Roman" w:cs="Times New Roman"/>
          <w:b/>
          <w:bCs/>
          <w:sz w:val="24"/>
          <w:szCs w:val="24"/>
        </w:rPr>
        <w:t>ВЪЗЛОЖИТЕЛЯ</w:t>
      </w:r>
      <w:r w:rsidRPr="00886A31">
        <w:rPr>
          <w:rFonts w:ascii="Times New Roman" w:hAnsi="Times New Roman" w:cs="Times New Roman"/>
          <w:sz w:val="24"/>
          <w:szCs w:val="24"/>
        </w:rPr>
        <w:t xml:space="preserve"> изисквания относно срок на годност и срок на доставка, в съответствие с </w:t>
      </w:r>
      <w:r w:rsidR="00187A0C">
        <w:rPr>
          <w:rFonts w:ascii="Times New Roman" w:hAnsi="Times New Roman" w:cs="Times New Roman"/>
          <w:sz w:val="24"/>
          <w:szCs w:val="24"/>
        </w:rPr>
        <w:t>чл</w:t>
      </w:r>
      <w:r w:rsidR="007D073A" w:rsidRPr="00886A31">
        <w:rPr>
          <w:rFonts w:ascii="Times New Roman" w:hAnsi="Times New Roman" w:cs="Times New Roman"/>
          <w:sz w:val="24"/>
          <w:szCs w:val="24"/>
        </w:rPr>
        <w:t>.11.2.</w:t>
      </w:r>
      <w:r w:rsidR="00B965C0">
        <w:rPr>
          <w:rFonts w:ascii="Times New Roman" w:hAnsi="Times New Roman" w:cs="Times New Roman"/>
          <w:sz w:val="24"/>
          <w:szCs w:val="24"/>
        </w:rPr>
        <w:t xml:space="preserve">, </w:t>
      </w:r>
      <w:r w:rsidR="00187A0C">
        <w:rPr>
          <w:rFonts w:ascii="Times New Roman" w:hAnsi="Times New Roman" w:cs="Times New Roman"/>
          <w:sz w:val="24"/>
          <w:szCs w:val="24"/>
        </w:rPr>
        <w:t>чл</w:t>
      </w:r>
      <w:r w:rsidR="00B965C0">
        <w:rPr>
          <w:rFonts w:ascii="Times New Roman" w:hAnsi="Times New Roman" w:cs="Times New Roman"/>
          <w:sz w:val="24"/>
          <w:szCs w:val="24"/>
        </w:rPr>
        <w:t>.</w:t>
      </w:r>
      <w:r w:rsidR="007D073A">
        <w:rPr>
          <w:rFonts w:ascii="Times New Roman" w:hAnsi="Times New Roman" w:cs="Times New Roman"/>
          <w:sz w:val="24"/>
          <w:szCs w:val="24"/>
        </w:rPr>
        <w:t>11.3.</w:t>
      </w:r>
      <w:r w:rsidR="007D073A" w:rsidRPr="00886A31">
        <w:rPr>
          <w:rFonts w:ascii="Times New Roman" w:hAnsi="Times New Roman" w:cs="Times New Roman"/>
          <w:sz w:val="24"/>
          <w:szCs w:val="24"/>
        </w:rPr>
        <w:t xml:space="preserve"> </w:t>
      </w:r>
      <w:r w:rsidRPr="00886A31">
        <w:rPr>
          <w:rFonts w:ascii="Times New Roman" w:hAnsi="Times New Roman" w:cs="Times New Roman"/>
          <w:sz w:val="24"/>
          <w:szCs w:val="24"/>
        </w:rPr>
        <w:t xml:space="preserve">и </w:t>
      </w:r>
      <w:r w:rsidR="00187A0C">
        <w:rPr>
          <w:rFonts w:ascii="Times New Roman" w:hAnsi="Times New Roman" w:cs="Times New Roman"/>
          <w:sz w:val="24"/>
          <w:szCs w:val="24"/>
        </w:rPr>
        <w:t>чл</w:t>
      </w:r>
      <w:r w:rsidRPr="00886A31">
        <w:rPr>
          <w:rFonts w:ascii="Times New Roman" w:hAnsi="Times New Roman" w:cs="Times New Roman"/>
          <w:sz w:val="24"/>
          <w:szCs w:val="24"/>
        </w:rPr>
        <w:t>.4.</w:t>
      </w:r>
      <w:r w:rsidR="005D315F">
        <w:rPr>
          <w:rFonts w:ascii="Times New Roman" w:hAnsi="Times New Roman" w:cs="Times New Roman"/>
          <w:sz w:val="24"/>
          <w:szCs w:val="24"/>
        </w:rPr>
        <w:t>2</w:t>
      </w:r>
      <w:r w:rsidRPr="00886A31">
        <w:rPr>
          <w:rFonts w:ascii="Times New Roman" w:hAnsi="Times New Roman" w:cs="Times New Roman"/>
          <w:sz w:val="24"/>
          <w:szCs w:val="24"/>
        </w:rPr>
        <w:t>.</w:t>
      </w:r>
    </w:p>
    <w:p w:rsidR="00F809B0" w:rsidRPr="000A2A98" w:rsidRDefault="00F809B0" w:rsidP="00485DEE">
      <w:pPr>
        <w:spacing w:after="0"/>
        <w:ind w:right="-143" w:firstLine="709"/>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w:t>
      </w:r>
      <w:r w:rsidRPr="008E5D54">
        <w:rPr>
          <w:rFonts w:eastAsia="Times New Roman"/>
          <w:b/>
          <w:bCs/>
          <w:sz w:val="24"/>
          <w:szCs w:val="24"/>
          <w:lang w:eastAsia="bg-BG"/>
        </w:rPr>
        <w:t>ВЪЗЛОЖИТЕЛЯТ</w:t>
      </w:r>
      <w:r w:rsidRPr="000A2A98">
        <w:rPr>
          <w:rFonts w:eastAsia="Times New Roman"/>
          <w:sz w:val="24"/>
          <w:szCs w:val="24"/>
          <w:lang w:eastAsia="bg-BG"/>
        </w:rPr>
        <w:t xml:space="preserve"> може да предявява рекламации пред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за:</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lastRenderedPageBreak/>
        <w:t>а)</w:t>
      </w:r>
      <w:r w:rsidRPr="000A2A98">
        <w:rPr>
          <w:rFonts w:eastAsia="Times New Roman"/>
          <w:sz w:val="24"/>
          <w:szCs w:val="24"/>
          <w:lang w:eastAsia="bg-BG"/>
        </w:rPr>
        <w:t xml:space="preserve"> количество и некомплектност на стоките или техническата документация (явни недостатъци);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 при доставяне на стоки не от договорения вид, посочен в </w:t>
      </w:r>
      <w:r w:rsidR="00187A0C">
        <w:rPr>
          <w:rFonts w:eastAsia="Times New Roman"/>
          <w:sz w:val="24"/>
          <w:szCs w:val="24"/>
          <w:lang w:eastAsia="bg-BG"/>
        </w:rPr>
        <w:t>чл</w:t>
      </w:r>
      <w:r w:rsidRPr="000A2A98">
        <w:rPr>
          <w:rFonts w:eastAsia="Times New Roman"/>
          <w:sz w:val="24"/>
          <w:szCs w:val="24"/>
          <w:lang w:eastAsia="bg-BG"/>
        </w:rPr>
        <w:t>. 1;</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w:t>
      </w:r>
      <w:r w:rsidR="00610FFF" w:rsidRPr="00610FFF">
        <w:rPr>
          <w:sz w:val="24"/>
          <w:szCs w:val="24"/>
        </w:rPr>
        <w:t xml:space="preserve">Рекламации за явни недостатъци на стоките се правят от упълномощеният представител на </w:t>
      </w:r>
      <w:r w:rsidR="00610FFF" w:rsidRPr="008E5D54">
        <w:rPr>
          <w:b/>
          <w:bCs/>
          <w:sz w:val="24"/>
          <w:szCs w:val="24"/>
        </w:rPr>
        <w:t>ВЪЗЛОЖИТЕЛЯ</w:t>
      </w:r>
      <w:r w:rsidR="00610FFF" w:rsidRPr="00610FFF">
        <w:rPr>
          <w:sz w:val="24"/>
          <w:szCs w:val="24"/>
        </w:rPr>
        <w:t>,</w:t>
      </w:r>
      <w:r w:rsidR="00610FFF" w:rsidRPr="00610FFF">
        <w:rPr>
          <w:b/>
          <w:bCs/>
          <w:sz w:val="24"/>
          <w:szCs w:val="24"/>
        </w:rPr>
        <w:t xml:space="preserve"> </w:t>
      </w:r>
      <w:r w:rsidR="00610FFF" w:rsidRPr="00610FFF">
        <w:rPr>
          <w:sz w:val="24"/>
          <w:szCs w:val="24"/>
        </w:rPr>
        <w:t>в момента на предаването им, за което се съставя протокол, подписан и от двете страни.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.4.</w:t>
      </w:r>
      <w:r w:rsidRPr="000A2A98">
        <w:rPr>
          <w:rFonts w:eastAsia="Times New Roman"/>
          <w:sz w:val="24"/>
          <w:szCs w:val="24"/>
          <w:lang w:eastAsia="bg-BG"/>
        </w:rPr>
        <w:t xml:space="preserve"> </w:t>
      </w:r>
      <w:r w:rsidRPr="008E5D54">
        <w:rPr>
          <w:rFonts w:eastAsia="Times New Roman"/>
          <w:b/>
          <w:bCs/>
          <w:sz w:val="24"/>
          <w:szCs w:val="24"/>
          <w:lang w:eastAsia="bg-BG"/>
        </w:rPr>
        <w:t>ВЪЗЛОЖИТЕЛЯТ</w:t>
      </w:r>
      <w:r w:rsidRPr="000A2A98">
        <w:rPr>
          <w:rFonts w:eastAsia="Times New Roman"/>
          <w:sz w:val="24"/>
          <w:szCs w:val="24"/>
          <w:lang w:eastAsia="bg-BG"/>
        </w:rPr>
        <w:t xml:space="preserve"> е длъжен да уведоми писмено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за установените дефекти в 15 (петнадесет) дневен срок от констатирането им.</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следва да отговори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писмено и конкретно дали приема рекламацията или я отхвърля.</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доставката/некомплектни договорени стоки.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е длъжен в едномесечен срок от получаването й да замени доставените недоговорени по вид/дефектни стоки за своя сметка и риск или по преценка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да върне съответната част от заплатената цена, ведно с дължимите лихви.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и се упражнява от него под формата на писмено уведомление до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като разходите и рисковете по новото доставяне са за сметка на </w:t>
      </w:r>
      <w:r w:rsidRPr="008E5D54">
        <w:rPr>
          <w:rFonts w:eastAsia="Times New Roman"/>
          <w:b/>
          <w:bCs/>
          <w:sz w:val="24"/>
          <w:szCs w:val="24"/>
          <w:lang w:eastAsia="bg-BG"/>
        </w:rPr>
        <w:t>ИЗПЪЛНИТЕЛЯ</w:t>
      </w:r>
      <w:r w:rsidRPr="000A2A98">
        <w:rPr>
          <w:rFonts w:eastAsia="Times New Roman"/>
          <w:sz w:val="24"/>
          <w:szCs w:val="24"/>
          <w:lang w:eastAsia="bg-BG"/>
        </w:rPr>
        <w:t>.</w:t>
      </w:r>
    </w:p>
    <w:p w:rsidR="00B72D7D" w:rsidRPr="00B72D7D" w:rsidRDefault="000A2A98" w:rsidP="00485DEE">
      <w:pPr>
        <w:ind w:right="-143"/>
        <w:jc w:val="both"/>
        <w:rPr>
          <w:b/>
          <w:bCs/>
          <w:color w:val="000000"/>
          <w:sz w:val="24"/>
          <w:szCs w:val="24"/>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w:t>
      </w:r>
      <w:r w:rsidR="00B72D7D" w:rsidRPr="00B72D7D">
        <w:rPr>
          <w:color w:val="000000"/>
          <w:sz w:val="24"/>
          <w:szCs w:val="24"/>
        </w:rPr>
        <w:t>в склада на Министерството на здравеопазването до уреждане на рекламациите.</w:t>
      </w:r>
    </w:p>
    <w:p w:rsidR="000A2A98" w:rsidRPr="000A2A98" w:rsidRDefault="00D605E0" w:rsidP="00485DEE">
      <w:pPr>
        <w:spacing w:after="0"/>
        <w:ind w:right="-143"/>
        <w:jc w:val="both"/>
        <w:rPr>
          <w:rFonts w:eastAsia="Batang"/>
          <w:b/>
          <w:bCs/>
          <w:sz w:val="24"/>
          <w:szCs w:val="24"/>
          <w:lang w:eastAsia="bg-BG"/>
        </w:rPr>
      </w:pPr>
      <w:r>
        <w:rPr>
          <w:rFonts w:eastAsia="Times New Roman"/>
          <w:sz w:val="24"/>
          <w:szCs w:val="24"/>
          <w:lang w:eastAsia="bg-BG"/>
        </w:rPr>
        <w:tab/>
      </w:r>
      <w:r w:rsidR="004A71CB">
        <w:rPr>
          <w:rFonts w:eastAsia="Times New Roman"/>
          <w:sz w:val="24"/>
          <w:szCs w:val="24"/>
          <w:lang w:eastAsia="bg-BG"/>
        </w:rPr>
        <w:tab/>
      </w:r>
      <w:r>
        <w:rPr>
          <w:rFonts w:eastAsia="Times New Roman"/>
          <w:sz w:val="24"/>
          <w:szCs w:val="24"/>
          <w:lang w:eastAsia="bg-BG"/>
        </w:rPr>
        <w:tab/>
      </w:r>
      <w:r w:rsidR="000A2A98" w:rsidRPr="000A2A98">
        <w:rPr>
          <w:rFonts w:eastAsia="Batang"/>
          <w:b/>
          <w:bCs/>
          <w:sz w:val="24"/>
          <w:szCs w:val="24"/>
          <w:lang w:eastAsia="bg-BG"/>
        </w:rPr>
        <w:t>ХІ</w:t>
      </w:r>
      <w:r w:rsidR="000A2A98" w:rsidRPr="000A2A98">
        <w:rPr>
          <w:rFonts w:eastAsia="Batang"/>
          <w:b/>
          <w:bCs/>
          <w:sz w:val="24"/>
          <w:szCs w:val="24"/>
          <w:lang w:val="en-US" w:eastAsia="bg-BG"/>
        </w:rPr>
        <w:t>I</w:t>
      </w:r>
      <w:r w:rsidR="000A2A98" w:rsidRPr="000A2A98">
        <w:rPr>
          <w:rFonts w:eastAsia="Batang"/>
          <w:b/>
          <w:bCs/>
          <w:sz w:val="24"/>
          <w:szCs w:val="24"/>
          <w:lang w:eastAsia="bg-BG"/>
        </w:rPr>
        <w:t>І. ОТГОВОРНОСТ ПРИ НЕИЗПЪЛНЕНИЕ</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w:t>
      </w:r>
      <w:r w:rsidR="0041791B" w:rsidRPr="00886A31">
        <w:rPr>
          <w:sz w:val="24"/>
          <w:szCs w:val="24"/>
        </w:rPr>
        <w:t>чл.11.2.</w:t>
      </w:r>
      <w:r w:rsidR="00193EF9" w:rsidRPr="00193EF9">
        <w:rPr>
          <w:sz w:val="24"/>
          <w:szCs w:val="24"/>
        </w:rPr>
        <w:t xml:space="preserve"> </w:t>
      </w:r>
      <w:r w:rsidR="00187A0C">
        <w:rPr>
          <w:sz w:val="24"/>
          <w:szCs w:val="24"/>
        </w:rPr>
        <w:t xml:space="preserve">(в т.ч. 11.2.1. и 11.2.2.) </w:t>
      </w:r>
      <w:r w:rsidR="00193EF9">
        <w:rPr>
          <w:sz w:val="24"/>
          <w:szCs w:val="24"/>
        </w:rPr>
        <w:t>и</w:t>
      </w:r>
      <w:r w:rsidR="0041791B">
        <w:rPr>
          <w:sz w:val="24"/>
          <w:szCs w:val="24"/>
        </w:rPr>
        <w:t xml:space="preserve"> чл. 11.3.</w:t>
      </w:r>
      <w:r w:rsidR="00187A0C">
        <w:rPr>
          <w:sz w:val="24"/>
          <w:szCs w:val="24"/>
        </w:rPr>
        <w:t xml:space="preserve"> (в т.ч. 11.3.1. и 11.3.2.)</w:t>
      </w:r>
      <w:r w:rsidRPr="000A2A98">
        <w:rPr>
          <w:rFonts w:eastAsia="Times New Roman"/>
          <w:sz w:val="24"/>
          <w:szCs w:val="24"/>
          <w:lang w:eastAsia="bg-BG"/>
        </w:rPr>
        <w:t xml:space="preserve">,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дължи неустойка в размер </w:t>
      </w:r>
      <w:r w:rsidRPr="00610FFF">
        <w:rPr>
          <w:rFonts w:eastAsia="Times New Roman"/>
          <w:sz w:val="24"/>
          <w:szCs w:val="24"/>
          <w:lang w:eastAsia="bg-BG"/>
        </w:rPr>
        <w:t>на 0.7 % на ден върху стойността на неизпълненото в договорените срокове задължение, но не повече от</w:t>
      </w:r>
      <w:r w:rsidRPr="00610FFF">
        <w:rPr>
          <w:rFonts w:eastAsia="Times New Roman"/>
          <w:color w:val="FF0000"/>
          <w:sz w:val="24"/>
          <w:szCs w:val="24"/>
          <w:lang w:eastAsia="bg-BG"/>
        </w:rPr>
        <w:t xml:space="preserve"> </w:t>
      </w:r>
      <w:r w:rsidRPr="00610FFF">
        <w:rPr>
          <w:rFonts w:eastAsia="Times New Roman"/>
          <w:sz w:val="24"/>
          <w:szCs w:val="24"/>
          <w:lang w:val="en-US" w:eastAsia="bg-BG"/>
        </w:rPr>
        <w:t>1</w:t>
      </w:r>
      <w:r w:rsidRPr="00610FFF">
        <w:rPr>
          <w:rFonts w:eastAsia="Times New Roman"/>
          <w:sz w:val="24"/>
          <w:szCs w:val="24"/>
          <w:lang w:eastAsia="bg-BG"/>
        </w:rPr>
        <w:t>0 % (десет</w:t>
      </w:r>
      <w:r w:rsidRPr="000A2A98">
        <w:rPr>
          <w:rFonts w:eastAsia="Times New Roman"/>
          <w:sz w:val="24"/>
          <w:szCs w:val="24"/>
          <w:lang w:eastAsia="bg-BG"/>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13.2.</w:t>
      </w:r>
      <w:r w:rsidRPr="000A2A98">
        <w:rPr>
          <w:rFonts w:eastAsia="Times New Roman"/>
          <w:sz w:val="24"/>
          <w:szCs w:val="24"/>
          <w:lang w:eastAsia="bg-BG"/>
        </w:rPr>
        <w:t xml:space="preserve"> Когато при наличие на рекламации,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не изпълни задълженията си по раздел Х</w:t>
      </w:r>
      <w:r w:rsidR="00B17973" w:rsidRPr="000A2A98">
        <w:rPr>
          <w:rFonts w:eastAsia="Times New Roman"/>
          <w:sz w:val="24"/>
          <w:szCs w:val="24"/>
          <w:lang w:val="en-US" w:eastAsia="bg-BG"/>
        </w:rPr>
        <w:t>I</w:t>
      </w:r>
      <w:r w:rsidRPr="000A2A98">
        <w:rPr>
          <w:rFonts w:eastAsia="Times New Roman"/>
          <w:sz w:val="24"/>
          <w:szCs w:val="24"/>
          <w:lang w:eastAsia="bg-BG"/>
        </w:rPr>
        <w:t xml:space="preserve">І от настоящия договор в срок, същият дължи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неустойка в размер на 2 % от цената на стоките, за които са направени рекламациите.</w:t>
      </w:r>
    </w:p>
    <w:p w:rsid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.3.</w:t>
      </w:r>
      <w:r w:rsidRPr="000A2A98">
        <w:rPr>
          <w:rFonts w:eastAsia="Times New Roman"/>
          <w:sz w:val="24"/>
          <w:szCs w:val="24"/>
          <w:lang w:eastAsia="bg-BG"/>
        </w:rPr>
        <w:t xml:space="preserve"> </w:t>
      </w:r>
      <w:r w:rsidRPr="008E5D54">
        <w:rPr>
          <w:rFonts w:eastAsia="Times New Roman"/>
          <w:b/>
          <w:bCs/>
          <w:sz w:val="24"/>
          <w:szCs w:val="24"/>
          <w:lang w:eastAsia="bg-BG"/>
        </w:rPr>
        <w:t>ВЪЗЛОЖИТЕЛЯТ</w:t>
      </w:r>
      <w:r w:rsidRPr="000A2A98">
        <w:rPr>
          <w:rFonts w:eastAsia="Times New Roman"/>
          <w:sz w:val="24"/>
          <w:szCs w:val="24"/>
          <w:lang w:eastAsia="bg-BG"/>
        </w:rPr>
        <w:t xml:space="preserve"> удовлетворява претенциите си относно неизпълнението на договора, както и за заплащане на неустойките от страна на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като </w:t>
      </w:r>
      <w:r w:rsidR="00C06711">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w:t>
      </w:r>
      <w:r w:rsidR="00187A0C">
        <w:rPr>
          <w:rFonts w:eastAsia="Times New Roman"/>
          <w:sz w:val="24"/>
          <w:szCs w:val="24"/>
          <w:lang w:eastAsia="bg-BG"/>
        </w:rPr>
        <w:t>т.</w:t>
      </w:r>
      <w:r w:rsidRPr="000A2A98">
        <w:rPr>
          <w:rFonts w:eastAsia="Times New Roman"/>
          <w:sz w:val="24"/>
          <w:szCs w:val="24"/>
          <w:lang w:eastAsia="bg-BG"/>
        </w:rPr>
        <w:t>7.3, буква “б” от договора.</w:t>
      </w:r>
    </w:p>
    <w:p w:rsidR="000663C2" w:rsidRDefault="000663C2" w:rsidP="00485DEE">
      <w:pPr>
        <w:spacing w:after="0"/>
        <w:ind w:right="-143"/>
        <w:jc w:val="both"/>
        <w:rPr>
          <w:rFonts w:eastAsia="Times New Roman"/>
          <w:sz w:val="24"/>
          <w:szCs w:val="24"/>
          <w:lang w:eastAsia="bg-BG"/>
        </w:rPr>
      </w:pPr>
    </w:p>
    <w:p w:rsidR="00B965C0" w:rsidRPr="001D66C7" w:rsidRDefault="000663C2" w:rsidP="00485DEE">
      <w:pPr>
        <w:spacing w:after="0"/>
        <w:ind w:right="-143"/>
        <w:jc w:val="center"/>
        <w:outlineLvl w:val="1"/>
        <w:rPr>
          <w:rFonts w:eastAsia="Times New Roman"/>
          <w:b/>
          <w:bCs/>
          <w:color w:val="000000"/>
          <w:sz w:val="24"/>
          <w:szCs w:val="26"/>
        </w:rPr>
      </w:pPr>
      <w:r w:rsidRPr="00F50A80">
        <w:rPr>
          <w:rFonts w:eastAsia="Times New Roman"/>
          <w:b/>
          <w:bCs/>
          <w:sz w:val="24"/>
          <w:szCs w:val="20"/>
          <w:lang w:eastAsia="bg-BG"/>
        </w:rPr>
        <w:t>ХІV.</w:t>
      </w:r>
      <w:r>
        <w:rPr>
          <w:rFonts w:eastAsia="Times New Roman"/>
          <w:b/>
          <w:bCs/>
          <w:sz w:val="24"/>
          <w:szCs w:val="20"/>
          <w:lang w:eastAsia="bg-BG"/>
        </w:rPr>
        <w:t xml:space="preserve"> </w:t>
      </w:r>
      <w:r w:rsidR="00B965C0" w:rsidRPr="001D66C7">
        <w:rPr>
          <w:rFonts w:eastAsia="Times New Roman"/>
          <w:b/>
          <w:bCs/>
          <w:color w:val="000000"/>
          <w:sz w:val="24"/>
          <w:szCs w:val="26"/>
        </w:rPr>
        <w:t>ПРЕКРАТЯВАНЕ НА ДОГОВОРА</w:t>
      </w:r>
    </w:p>
    <w:p w:rsidR="00B965C0" w:rsidRPr="001D66C7" w:rsidRDefault="00B965C0" w:rsidP="00485DEE">
      <w:pPr>
        <w:autoSpaceDE w:val="0"/>
        <w:autoSpaceDN w:val="0"/>
        <w:spacing w:after="0"/>
        <w:ind w:right="-143"/>
        <w:jc w:val="both"/>
        <w:rPr>
          <w:rFonts w:eastAsia="Times New Roman"/>
          <w:sz w:val="24"/>
          <w:szCs w:val="24"/>
        </w:rPr>
      </w:pPr>
      <w:r>
        <w:rPr>
          <w:rFonts w:eastAsia="Times New Roman"/>
          <w:b/>
          <w:sz w:val="24"/>
          <w:szCs w:val="24"/>
        </w:rPr>
        <w:t>1</w:t>
      </w:r>
      <w:r w:rsidR="000663C2">
        <w:rPr>
          <w:rFonts w:eastAsia="Times New Roman"/>
          <w:b/>
          <w:sz w:val="24"/>
          <w:szCs w:val="24"/>
        </w:rPr>
        <w:t>4</w:t>
      </w:r>
      <w:r>
        <w:rPr>
          <w:rFonts w:eastAsia="Times New Roman"/>
          <w:b/>
          <w:sz w:val="24"/>
          <w:szCs w:val="24"/>
        </w:rPr>
        <w:t xml:space="preserve">.1. </w:t>
      </w:r>
      <w:r w:rsidRPr="001D66C7">
        <w:rPr>
          <w:rFonts w:eastAsia="Times New Roman"/>
          <w:sz w:val="24"/>
          <w:szCs w:val="24"/>
        </w:rPr>
        <w:t>Този договор се прекратява:</w:t>
      </w:r>
    </w:p>
    <w:p w:rsidR="00B965C0" w:rsidRPr="001D66C7" w:rsidRDefault="00B965C0" w:rsidP="00485DEE">
      <w:pPr>
        <w:widowControl w:val="0"/>
        <w:spacing w:after="0"/>
        <w:ind w:right="-143"/>
        <w:jc w:val="both"/>
        <w:rPr>
          <w:rFonts w:eastAsia="Times New Roman"/>
          <w:sz w:val="24"/>
          <w:szCs w:val="24"/>
        </w:rPr>
      </w:pPr>
      <w:r w:rsidRPr="001D66C7">
        <w:rPr>
          <w:rFonts w:eastAsia="Times New Roman"/>
          <w:sz w:val="24"/>
          <w:szCs w:val="24"/>
        </w:rPr>
        <w:lastRenderedPageBreak/>
        <w:t xml:space="preserve">1. с изтичане на срока по </w:t>
      </w:r>
      <w:r w:rsidR="00187A0C">
        <w:rPr>
          <w:rFonts w:eastAsia="Times New Roman"/>
          <w:sz w:val="24"/>
          <w:szCs w:val="24"/>
        </w:rPr>
        <w:t>чл</w:t>
      </w:r>
      <w:r w:rsidRPr="001D66C7">
        <w:rPr>
          <w:rFonts w:eastAsia="Times New Roman"/>
          <w:sz w:val="24"/>
          <w:szCs w:val="24"/>
        </w:rPr>
        <w:t xml:space="preserve">. </w:t>
      </w:r>
      <w:r w:rsidR="00857C2E">
        <w:rPr>
          <w:rFonts w:eastAsia="Times New Roman"/>
          <w:sz w:val="24"/>
          <w:szCs w:val="24"/>
        </w:rPr>
        <w:t>4.</w:t>
      </w:r>
      <w:r>
        <w:rPr>
          <w:rFonts w:eastAsia="Times New Roman"/>
          <w:sz w:val="24"/>
          <w:szCs w:val="24"/>
        </w:rPr>
        <w:t xml:space="preserve">1. </w:t>
      </w:r>
      <w:r w:rsidRPr="001D66C7">
        <w:rPr>
          <w:rFonts w:eastAsia="Times New Roman"/>
          <w:sz w:val="24"/>
          <w:szCs w:val="24"/>
        </w:rPr>
        <w:t xml:space="preserve">от </w:t>
      </w:r>
      <w:r w:rsidR="000663C2">
        <w:rPr>
          <w:rFonts w:eastAsia="Times New Roman"/>
          <w:sz w:val="24"/>
          <w:szCs w:val="24"/>
        </w:rPr>
        <w:t>д</w:t>
      </w:r>
      <w:r w:rsidRPr="001D66C7">
        <w:rPr>
          <w:rFonts w:eastAsia="Times New Roman"/>
          <w:sz w:val="24"/>
          <w:szCs w:val="24"/>
        </w:rPr>
        <w:t>оговора;</w:t>
      </w:r>
    </w:p>
    <w:p w:rsidR="00B965C0" w:rsidRPr="001D66C7" w:rsidRDefault="00B965C0" w:rsidP="00485DEE">
      <w:pPr>
        <w:spacing w:after="0"/>
        <w:ind w:right="-143"/>
        <w:jc w:val="both"/>
        <w:rPr>
          <w:rFonts w:eastAsia="Times New Roman"/>
          <w:sz w:val="24"/>
          <w:szCs w:val="24"/>
        </w:rPr>
      </w:pPr>
      <w:r w:rsidRPr="001D66C7">
        <w:rPr>
          <w:rFonts w:eastAsia="Times New Roman"/>
          <w:sz w:val="24"/>
          <w:szCs w:val="24"/>
        </w:rPr>
        <w:t xml:space="preserve">2. с изпълнението на всички задължения на страните по него; </w:t>
      </w:r>
    </w:p>
    <w:p w:rsidR="00B965C0" w:rsidRPr="001D66C7" w:rsidRDefault="00B965C0" w:rsidP="00485DEE">
      <w:pPr>
        <w:spacing w:after="0"/>
        <w:ind w:right="-143"/>
        <w:jc w:val="both"/>
        <w:rPr>
          <w:rFonts w:eastAsia="Times New Roman"/>
          <w:sz w:val="24"/>
          <w:szCs w:val="24"/>
        </w:rPr>
      </w:pPr>
      <w:r w:rsidRPr="001D66C7">
        <w:rPr>
          <w:rFonts w:eastAsia="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B965C0" w:rsidRPr="001D66C7" w:rsidRDefault="00B965C0" w:rsidP="00485DEE">
      <w:pPr>
        <w:spacing w:after="0"/>
        <w:ind w:right="-143"/>
        <w:jc w:val="both"/>
        <w:rPr>
          <w:rFonts w:eastAsia="Times New Roman"/>
          <w:sz w:val="24"/>
          <w:szCs w:val="24"/>
        </w:rPr>
      </w:pPr>
      <w:r w:rsidRPr="001D66C7">
        <w:rPr>
          <w:rFonts w:eastAsia="Times New Roman"/>
          <w:sz w:val="24"/>
          <w:szCs w:val="24"/>
        </w:rPr>
        <w:t>4. при прекратяване на юридическо лице – страна по договора без правоприемство,</w:t>
      </w:r>
      <w:r w:rsidRPr="001D66C7">
        <w:rPr>
          <w:rFonts w:ascii="Calibri" w:hAnsi="Calibri"/>
        </w:rPr>
        <w:t xml:space="preserve"> </w:t>
      </w:r>
      <w:r w:rsidRPr="001D66C7">
        <w:rPr>
          <w:rFonts w:eastAsia="Times New Roman"/>
          <w:sz w:val="24"/>
          <w:szCs w:val="24"/>
        </w:rPr>
        <w:t>по смисъла на законодателството на държавата, в която съответното лице е установено;</w:t>
      </w:r>
    </w:p>
    <w:p w:rsidR="00B965C0" w:rsidRPr="001D66C7" w:rsidRDefault="00B965C0" w:rsidP="00485DEE">
      <w:pPr>
        <w:spacing w:after="0"/>
        <w:ind w:right="-143"/>
        <w:jc w:val="both"/>
        <w:rPr>
          <w:rFonts w:eastAsia="Times New Roman"/>
          <w:sz w:val="24"/>
          <w:szCs w:val="24"/>
        </w:rPr>
      </w:pPr>
      <w:r w:rsidRPr="001D66C7">
        <w:rPr>
          <w:rFonts w:eastAsia="Times New Roman"/>
          <w:sz w:val="24"/>
          <w:szCs w:val="24"/>
        </w:rPr>
        <w:t xml:space="preserve">5. при условията по чл. 5, ал. 1, т. 3 от </w:t>
      </w:r>
      <w:r w:rsidR="000663C2" w:rsidRPr="000663C2">
        <w:rPr>
          <w:sz w:val="24"/>
          <w:szCs w:val="24"/>
        </w:rPr>
        <w:t>ЗИФОДРЮПДРКТЛТДС</w:t>
      </w:r>
      <w:r w:rsidRPr="001D66C7">
        <w:rPr>
          <w:rFonts w:eastAsia="Times New Roman"/>
          <w:sz w:val="24"/>
          <w:szCs w:val="24"/>
        </w:rPr>
        <w:t>.</w:t>
      </w:r>
    </w:p>
    <w:p w:rsidR="00B965C0" w:rsidRPr="001D66C7" w:rsidRDefault="00B965C0" w:rsidP="00485DEE">
      <w:pPr>
        <w:autoSpaceDE w:val="0"/>
        <w:autoSpaceDN w:val="0"/>
        <w:spacing w:after="0"/>
        <w:ind w:right="-143"/>
        <w:jc w:val="both"/>
        <w:rPr>
          <w:rFonts w:eastAsia="Times New Roman"/>
          <w:sz w:val="24"/>
          <w:szCs w:val="24"/>
        </w:rPr>
      </w:pPr>
      <w:r>
        <w:rPr>
          <w:rFonts w:eastAsia="Times New Roman"/>
          <w:b/>
          <w:sz w:val="24"/>
          <w:szCs w:val="24"/>
        </w:rPr>
        <w:t>1</w:t>
      </w:r>
      <w:r w:rsidR="000663C2">
        <w:rPr>
          <w:rFonts w:eastAsia="Times New Roman"/>
          <w:b/>
          <w:sz w:val="24"/>
          <w:szCs w:val="24"/>
        </w:rPr>
        <w:t>4</w:t>
      </w:r>
      <w:r>
        <w:rPr>
          <w:rFonts w:eastAsia="Times New Roman"/>
          <w:b/>
          <w:sz w:val="24"/>
          <w:szCs w:val="24"/>
        </w:rPr>
        <w:t xml:space="preserve">.2. </w:t>
      </w:r>
      <w:r w:rsidRPr="001D66C7">
        <w:rPr>
          <w:rFonts w:eastAsia="Times New Roman"/>
          <w:sz w:val="24"/>
          <w:szCs w:val="24"/>
        </w:rPr>
        <w:t xml:space="preserve"> Договорът може да бъде прекратен</w:t>
      </w:r>
      <w:r>
        <w:rPr>
          <w:rFonts w:eastAsia="Times New Roman"/>
          <w:sz w:val="24"/>
          <w:szCs w:val="24"/>
        </w:rPr>
        <w:t>:</w:t>
      </w:r>
    </w:p>
    <w:p w:rsidR="00B965C0" w:rsidRPr="001D66C7" w:rsidRDefault="00B965C0" w:rsidP="00485DEE">
      <w:pPr>
        <w:autoSpaceDE w:val="0"/>
        <w:autoSpaceDN w:val="0"/>
        <w:spacing w:after="0"/>
        <w:ind w:right="-143"/>
        <w:jc w:val="both"/>
        <w:rPr>
          <w:rFonts w:eastAsia="Times New Roman"/>
          <w:sz w:val="24"/>
          <w:szCs w:val="24"/>
        </w:rPr>
      </w:pPr>
      <w:r>
        <w:rPr>
          <w:rFonts w:eastAsia="Times New Roman"/>
          <w:sz w:val="24"/>
          <w:szCs w:val="24"/>
        </w:rPr>
        <w:t>1.</w:t>
      </w:r>
      <w:r w:rsidRPr="001D66C7">
        <w:rPr>
          <w:rFonts w:eastAsia="Times New Roman"/>
          <w:sz w:val="24"/>
          <w:szCs w:val="24"/>
        </w:rPr>
        <w:t xml:space="preserve">по взаимно съгласие на </w:t>
      </w:r>
      <w:r w:rsidR="00CD74A3">
        <w:rPr>
          <w:rFonts w:eastAsia="Times New Roman"/>
          <w:sz w:val="24"/>
          <w:szCs w:val="24"/>
        </w:rPr>
        <w:t>с</w:t>
      </w:r>
      <w:r w:rsidRPr="001D66C7">
        <w:rPr>
          <w:rFonts w:eastAsia="Times New Roman"/>
          <w:sz w:val="24"/>
          <w:szCs w:val="24"/>
        </w:rPr>
        <w:t>траните, изразено в писмена форма;</w:t>
      </w:r>
    </w:p>
    <w:p w:rsidR="00B965C0" w:rsidRPr="001D66C7" w:rsidRDefault="00B965C0" w:rsidP="00485DEE">
      <w:pPr>
        <w:autoSpaceDE w:val="0"/>
        <w:autoSpaceDN w:val="0"/>
        <w:spacing w:after="0"/>
        <w:ind w:right="-143"/>
        <w:jc w:val="both"/>
        <w:rPr>
          <w:rFonts w:eastAsia="Times New Roman"/>
          <w:sz w:val="24"/>
          <w:szCs w:val="24"/>
        </w:rPr>
      </w:pPr>
      <w:r>
        <w:rPr>
          <w:rFonts w:eastAsia="Times New Roman"/>
          <w:sz w:val="24"/>
          <w:szCs w:val="24"/>
        </w:rPr>
        <w:t xml:space="preserve">2. </w:t>
      </w:r>
      <w:r w:rsidRPr="001D66C7">
        <w:rPr>
          <w:rFonts w:eastAsia="Times New Roman"/>
          <w:sz w:val="24"/>
          <w:szCs w:val="24"/>
        </w:rPr>
        <w:t xml:space="preserve">когато за </w:t>
      </w:r>
      <w:r w:rsidRPr="008E5D54">
        <w:rPr>
          <w:rFonts w:eastAsia="Times New Roman"/>
          <w:b/>
          <w:bCs/>
          <w:sz w:val="24"/>
          <w:szCs w:val="24"/>
        </w:rPr>
        <w:t>ИЗПЪЛНИТЕЛЯ</w:t>
      </w:r>
      <w:r w:rsidRPr="001D66C7">
        <w:rPr>
          <w:rFonts w:eastAsia="Times New Roman"/>
          <w:sz w:val="24"/>
          <w:szCs w:val="24"/>
        </w:rPr>
        <w:t xml:space="preserve"> бъде открито производство по несъстоятелност или ликвидация – по искане на </w:t>
      </w:r>
      <w:r w:rsidRPr="008E5D54">
        <w:rPr>
          <w:rFonts w:eastAsia="Times New Roman"/>
          <w:b/>
          <w:bCs/>
          <w:sz w:val="24"/>
          <w:szCs w:val="24"/>
        </w:rPr>
        <w:t>ВЪЗЛОЖИТЕЛЯ</w:t>
      </w:r>
      <w:r w:rsidRPr="001D66C7">
        <w:rPr>
          <w:rFonts w:eastAsia="Times New Roman"/>
          <w:sz w:val="24"/>
          <w:szCs w:val="24"/>
        </w:rPr>
        <w:t>.</w:t>
      </w:r>
    </w:p>
    <w:p w:rsidR="00B965C0" w:rsidRPr="001577CD" w:rsidRDefault="00B965C0" w:rsidP="00485DEE">
      <w:pPr>
        <w:widowControl w:val="0"/>
        <w:autoSpaceDE w:val="0"/>
        <w:autoSpaceDN w:val="0"/>
        <w:adjustRightInd w:val="0"/>
        <w:spacing w:after="0"/>
        <w:ind w:right="-143"/>
        <w:jc w:val="both"/>
        <w:rPr>
          <w:rFonts w:eastAsia="Times New Roman"/>
          <w:sz w:val="24"/>
          <w:szCs w:val="24"/>
          <w:lang w:eastAsia="bg-BG"/>
        </w:rPr>
      </w:pPr>
      <w:r>
        <w:rPr>
          <w:rFonts w:eastAsia="Times New Roman"/>
          <w:b/>
          <w:sz w:val="24"/>
          <w:szCs w:val="24"/>
          <w:lang w:eastAsia="bg-BG"/>
        </w:rPr>
        <w:t>1</w:t>
      </w:r>
      <w:r w:rsidR="000663C2">
        <w:rPr>
          <w:rFonts w:eastAsia="Times New Roman"/>
          <w:b/>
          <w:sz w:val="24"/>
          <w:szCs w:val="24"/>
          <w:lang w:eastAsia="bg-BG"/>
        </w:rPr>
        <w:t>4</w:t>
      </w:r>
      <w:r>
        <w:rPr>
          <w:rFonts w:eastAsia="Times New Roman"/>
          <w:b/>
          <w:sz w:val="24"/>
          <w:szCs w:val="24"/>
          <w:lang w:eastAsia="bg-BG"/>
        </w:rPr>
        <w:t>.3</w:t>
      </w:r>
      <w:r w:rsidRPr="001D66C7">
        <w:rPr>
          <w:rFonts w:eastAsia="Times New Roman"/>
          <w:b/>
          <w:sz w:val="24"/>
          <w:szCs w:val="24"/>
          <w:lang w:eastAsia="bg-BG"/>
        </w:rPr>
        <w:t>.</w:t>
      </w:r>
      <w:r w:rsidRPr="001D66C7">
        <w:rPr>
          <w:rFonts w:eastAsia="Times New Roman"/>
          <w:sz w:val="24"/>
          <w:szCs w:val="24"/>
          <w:lang w:eastAsia="bg-BG"/>
        </w:rPr>
        <w:t xml:space="preserve"> </w:t>
      </w:r>
      <w:r w:rsidRPr="008E5D54">
        <w:rPr>
          <w:rFonts w:eastAsia="Times New Roman"/>
          <w:b/>
          <w:bCs/>
          <w:sz w:val="24"/>
          <w:szCs w:val="24"/>
          <w:lang w:eastAsia="bg-BG"/>
        </w:rPr>
        <w:t>ВЪЗЛОЖИТЕЛЯТ</w:t>
      </w:r>
      <w:r w:rsidRPr="001D66C7">
        <w:rPr>
          <w:rFonts w:eastAsia="Times New Roman"/>
          <w:sz w:val="24"/>
          <w:szCs w:val="24"/>
          <w:lang w:eastAsia="bg-BG"/>
        </w:rPr>
        <w:t xml:space="preserve">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w:t>
      </w:r>
      <w:r w:rsidRPr="008E5D54">
        <w:rPr>
          <w:rFonts w:eastAsia="Times New Roman"/>
          <w:b/>
          <w:bCs/>
          <w:sz w:val="24"/>
          <w:szCs w:val="24"/>
          <w:lang w:eastAsia="bg-BG"/>
        </w:rPr>
        <w:t>ИЗПЪЛНИТЕЛЯ</w:t>
      </w:r>
      <w:r w:rsidRPr="001D66C7">
        <w:rPr>
          <w:rFonts w:eastAsia="Times New Roman"/>
          <w:sz w:val="24"/>
          <w:szCs w:val="24"/>
          <w:lang w:eastAsia="bg-BG"/>
        </w:rPr>
        <w:t xml:space="preserve"> и </w:t>
      </w:r>
      <w:r>
        <w:rPr>
          <w:rFonts w:eastAsia="Times New Roman"/>
          <w:sz w:val="24"/>
          <w:szCs w:val="24"/>
          <w:lang w:eastAsia="bg-BG"/>
        </w:rPr>
        <w:t>приети</w:t>
      </w:r>
      <w:r w:rsidRPr="001D66C7">
        <w:rPr>
          <w:rFonts w:eastAsia="Times New Roman"/>
          <w:sz w:val="24"/>
          <w:szCs w:val="24"/>
          <w:lang w:eastAsia="bg-BG"/>
        </w:rPr>
        <w:t xml:space="preserve"> от </w:t>
      </w:r>
      <w:r w:rsidRPr="008E5D54">
        <w:rPr>
          <w:rFonts w:eastAsia="Times New Roman"/>
          <w:b/>
          <w:bCs/>
          <w:sz w:val="24"/>
          <w:szCs w:val="24"/>
          <w:lang w:eastAsia="bg-BG"/>
        </w:rPr>
        <w:t>ВЪЗЛОЖИТЕЛЯ</w:t>
      </w:r>
      <w:r w:rsidRPr="001D66C7">
        <w:rPr>
          <w:rFonts w:eastAsia="Times New Roman"/>
          <w:sz w:val="24"/>
          <w:szCs w:val="24"/>
          <w:lang w:eastAsia="bg-BG"/>
        </w:rPr>
        <w:t xml:space="preserve"> </w:t>
      </w:r>
      <w:r>
        <w:rPr>
          <w:rFonts w:eastAsia="Times New Roman"/>
          <w:sz w:val="24"/>
          <w:szCs w:val="24"/>
          <w:lang w:eastAsia="bg-BG"/>
        </w:rPr>
        <w:t>доставки</w:t>
      </w:r>
      <w:r w:rsidRPr="001D66C7">
        <w:rPr>
          <w:rFonts w:eastAsia="Times New Roman"/>
          <w:sz w:val="24"/>
          <w:szCs w:val="24"/>
          <w:lang w:eastAsia="bg-BG"/>
        </w:rPr>
        <w:t xml:space="preserve">. </w:t>
      </w:r>
    </w:p>
    <w:p w:rsidR="00B965C0" w:rsidRPr="00F50A80" w:rsidRDefault="00B965C0" w:rsidP="00485DEE">
      <w:pPr>
        <w:spacing w:after="0"/>
        <w:ind w:right="-143"/>
        <w:jc w:val="both"/>
        <w:rPr>
          <w:rFonts w:eastAsia="Times New Roman"/>
          <w:sz w:val="24"/>
          <w:szCs w:val="20"/>
          <w:lang w:eastAsia="bg-BG"/>
        </w:rPr>
      </w:pPr>
      <w:r w:rsidRPr="00F50A80">
        <w:rPr>
          <w:rFonts w:eastAsia="Times New Roman"/>
          <w:b/>
          <w:sz w:val="24"/>
          <w:szCs w:val="20"/>
          <w:lang w:eastAsia="bg-BG"/>
        </w:rPr>
        <w:t>1</w:t>
      </w:r>
      <w:r w:rsidR="000663C2">
        <w:rPr>
          <w:rFonts w:eastAsia="Times New Roman"/>
          <w:b/>
          <w:sz w:val="24"/>
          <w:szCs w:val="20"/>
          <w:lang w:eastAsia="bg-BG"/>
        </w:rPr>
        <w:t>4</w:t>
      </w:r>
      <w:r w:rsidRPr="00F50A80">
        <w:rPr>
          <w:rFonts w:eastAsia="Times New Roman"/>
          <w:b/>
          <w:sz w:val="24"/>
          <w:szCs w:val="20"/>
          <w:lang w:eastAsia="bg-BG"/>
        </w:rPr>
        <w:t>.4.</w:t>
      </w:r>
      <w:r w:rsidRPr="00F50A80">
        <w:rPr>
          <w:rFonts w:eastAsia="Times New Roman"/>
          <w:sz w:val="24"/>
          <w:szCs w:val="20"/>
          <w:lang w:eastAsia="bg-BG"/>
        </w:rPr>
        <w:t xml:space="preserve"> При виновна забава на </w:t>
      </w:r>
      <w:r w:rsidRPr="008E5D54">
        <w:rPr>
          <w:rFonts w:eastAsia="Times New Roman"/>
          <w:b/>
          <w:bCs/>
          <w:sz w:val="24"/>
          <w:szCs w:val="20"/>
          <w:lang w:eastAsia="bg-BG"/>
        </w:rPr>
        <w:t>ИЗПЪЛНИТЕЛЯ</w:t>
      </w:r>
      <w:r w:rsidRPr="00F50A80">
        <w:rPr>
          <w:rFonts w:eastAsia="Times New Roman"/>
          <w:sz w:val="24"/>
          <w:szCs w:val="20"/>
          <w:lang w:eastAsia="bg-BG"/>
        </w:rPr>
        <w:t xml:space="preserve">, продължила с повече от половината от срока за изпълнение на съответното задължение, </w:t>
      </w:r>
      <w:r w:rsidRPr="008E5D54">
        <w:rPr>
          <w:rFonts w:eastAsia="Times New Roman"/>
          <w:b/>
          <w:bCs/>
          <w:sz w:val="24"/>
          <w:szCs w:val="20"/>
          <w:lang w:eastAsia="bg-BG"/>
        </w:rPr>
        <w:t>ВЪЗЛОЖИТЕЛЯТ</w:t>
      </w:r>
      <w:r w:rsidRPr="00F50A80">
        <w:rPr>
          <w:rFonts w:eastAsia="Times New Roman"/>
          <w:sz w:val="24"/>
          <w:szCs w:val="20"/>
          <w:lang w:eastAsia="bg-BG"/>
        </w:rPr>
        <w:t xml:space="preserve"> има право да развали договора едностранно с 15-дневно предизвестие.</w:t>
      </w:r>
    </w:p>
    <w:p w:rsidR="00451A59" w:rsidRPr="000A2A98" w:rsidRDefault="00B965C0" w:rsidP="00485DEE">
      <w:pPr>
        <w:spacing w:after="0"/>
        <w:ind w:right="-143"/>
        <w:jc w:val="both"/>
        <w:rPr>
          <w:rFonts w:eastAsia="Times New Roman"/>
          <w:sz w:val="24"/>
          <w:szCs w:val="24"/>
          <w:lang w:eastAsia="bg-BG"/>
        </w:rPr>
      </w:pPr>
      <w:r w:rsidRPr="00F50A80">
        <w:rPr>
          <w:rFonts w:eastAsia="Times New Roman"/>
          <w:b/>
          <w:sz w:val="24"/>
          <w:szCs w:val="20"/>
          <w:lang w:eastAsia="bg-BG"/>
        </w:rPr>
        <w:t>1</w:t>
      </w:r>
      <w:r w:rsidR="000663C2">
        <w:rPr>
          <w:rFonts w:eastAsia="Times New Roman"/>
          <w:b/>
          <w:sz w:val="24"/>
          <w:szCs w:val="20"/>
          <w:lang w:eastAsia="bg-BG"/>
        </w:rPr>
        <w:t>4</w:t>
      </w:r>
      <w:r w:rsidRPr="00F50A80">
        <w:rPr>
          <w:rFonts w:eastAsia="Times New Roman"/>
          <w:b/>
          <w:sz w:val="24"/>
          <w:szCs w:val="20"/>
          <w:lang w:eastAsia="bg-BG"/>
        </w:rPr>
        <w:t>.5.</w:t>
      </w:r>
      <w:r w:rsidRPr="00F50A80">
        <w:rPr>
          <w:rFonts w:eastAsia="Times New Roman"/>
          <w:sz w:val="24"/>
          <w:szCs w:val="20"/>
          <w:lang w:eastAsia="bg-BG"/>
        </w:rPr>
        <w:t xml:space="preserve"> </w:t>
      </w:r>
      <w:r w:rsidR="00451A59" w:rsidRPr="008E5D54">
        <w:rPr>
          <w:rFonts w:eastAsia="Times New Roman"/>
          <w:b/>
          <w:bCs/>
          <w:sz w:val="24"/>
          <w:szCs w:val="24"/>
          <w:lang w:eastAsia="bg-BG"/>
        </w:rPr>
        <w:t>ВЪЗЛОЖИТЕЛЯТ</w:t>
      </w:r>
      <w:r w:rsidR="00451A59" w:rsidRPr="000A2A98">
        <w:rPr>
          <w:rFonts w:eastAsia="Times New Roman"/>
          <w:sz w:val="24"/>
          <w:szCs w:val="24"/>
          <w:lang w:eastAsia="bg-BG"/>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451A59" w:rsidRPr="008E5D54">
        <w:rPr>
          <w:rFonts w:eastAsia="Times New Roman"/>
          <w:b/>
          <w:bCs/>
          <w:sz w:val="24"/>
          <w:szCs w:val="24"/>
          <w:lang w:eastAsia="bg-BG"/>
        </w:rPr>
        <w:t>ИЗПЪЛНИТЕЛЯ</w:t>
      </w:r>
      <w:r w:rsidR="00451A59" w:rsidRPr="000A2A98">
        <w:rPr>
          <w:rFonts w:eastAsia="Times New Roman"/>
          <w:sz w:val="24"/>
          <w:szCs w:val="24"/>
          <w:lang w:eastAsia="bg-BG"/>
        </w:rPr>
        <w:t xml:space="preserve"> и предявени повече от три рекламации от </w:t>
      </w:r>
      <w:r w:rsidR="00451A59" w:rsidRPr="008E5D54">
        <w:rPr>
          <w:rFonts w:eastAsia="Times New Roman"/>
          <w:b/>
          <w:bCs/>
          <w:sz w:val="24"/>
          <w:szCs w:val="24"/>
          <w:lang w:eastAsia="bg-BG"/>
        </w:rPr>
        <w:t>ВЪЗЛОЖИТЕЛЯ</w:t>
      </w:r>
      <w:r w:rsidR="00451A59" w:rsidRPr="000A2A98">
        <w:rPr>
          <w:rFonts w:eastAsia="Times New Roman"/>
          <w:sz w:val="24"/>
          <w:szCs w:val="24"/>
          <w:lang w:eastAsia="bg-BG"/>
        </w:rPr>
        <w:t xml:space="preserve"> по гл. Х</w:t>
      </w:r>
      <w:r w:rsidR="00451A59" w:rsidRPr="000A2A98">
        <w:rPr>
          <w:rFonts w:eastAsia="Times New Roman"/>
          <w:sz w:val="24"/>
          <w:szCs w:val="24"/>
          <w:lang w:val="en-US" w:eastAsia="bg-BG"/>
        </w:rPr>
        <w:t>I</w:t>
      </w:r>
      <w:r w:rsidR="00451A59" w:rsidRPr="000A2A98">
        <w:rPr>
          <w:rFonts w:eastAsia="Times New Roman"/>
          <w:sz w:val="24"/>
          <w:szCs w:val="24"/>
          <w:lang w:eastAsia="bg-BG"/>
        </w:rPr>
        <w:t xml:space="preserve">І, както и при наличие на основанията по чл.118, ал.1, т. 2 и 3 от ЗОП. </w:t>
      </w:r>
    </w:p>
    <w:p w:rsidR="00B965C0" w:rsidRPr="00F50A80" w:rsidRDefault="00B965C0" w:rsidP="00485DEE">
      <w:pPr>
        <w:spacing w:after="0"/>
        <w:ind w:right="-143"/>
        <w:jc w:val="both"/>
        <w:rPr>
          <w:rFonts w:eastAsia="Times New Roman"/>
          <w:sz w:val="24"/>
          <w:szCs w:val="20"/>
          <w:lang w:eastAsia="bg-BG"/>
        </w:rPr>
      </w:pPr>
      <w:r w:rsidRPr="001577CD">
        <w:rPr>
          <w:rFonts w:eastAsia="Times New Roman"/>
          <w:b/>
          <w:sz w:val="24"/>
          <w:szCs w:val="20"/>
          <w:lang w:eastAsia="bg-BG"/>
        </w:rPr>
        <w:t>1</w:t>
      </w:r>
      <w:r w:rsidR="000663C2">
        <w:rPr>
          <w:rFonts w:eastAsia="Times New Roman"/>
          <w:b/>
          <w:sz w:val="24"/>
          <w:szCs w:val="20"/>
          <w:lang w:eastAsia="bg-BG"/>
        </w:rPr>
        <w:t>4</w:t>
      </w:r>
      <w:r w:rsidRPr="001577CD">
        <w:rPr>
          <w:rFonts w:eastAsia="Times New Roman"/>
          <w:b/>
          <w:sz w:val="24"/>
          <w:szCs w:val="20"/>
          <w:lang w:eastAsia="bg-BG"/>
        </w:rPr>
        <w:t>.6.</w:t>
      </w:r>
      <w:r w:rsidRPr="00F50A80">
        <w:rPr>
          <w:rFonts w:eastAsia="Times New Roman"/>
          <w:sz w:val="24"/>
          <w:szCs w:val="20"/>
          <w:lang w:eastAsia="bg-BG"/>
        </w:rPr>
        <w:t xml:space="preserve"> В случай, че по отношение на </w:t>
      </w:r>
      <w:r w:rsidRPr="008E5D54">
        <w:rPr>
          <w:rFonts w:eastAsia="Times New Roman"/>
          <w:b/>
          <w:bCs/>
          <w:sz w:val="24"/>
          <w:szCs w:val="20"/>
          <w:lang w:eastAsia="bg-BG"/>
        </w:rPr>
        <w:t>ИЗПЪЛНИТЕЛЯ</w:t>
      </w:r>
      <w:r w:rsidRPr="00F50A80">
        <w:rPr>
          <w:rFonts w:eastAsia="Times New Roman"/>
          <w:sz w:val="24"/>
          <w:szCs w:val="20"/>
          <w:lang w:eastAsia="bg-BG"/>
        </w:rPr>
        <w:t xml:space="preserve"> настъпят обстоятелствата по чл. 54 или чл. 55 от Закона за обществените поръчки, </w:t>
      </w:r>
      <w:r w:rsidRPr="008E5D54">
        <w:rPr>
          <w:rFonts w:eastAsia="Times New Roman"/>
          <w:b/>
          <w:bCs/>
          <w:sz w:val="24"/>
          <w:szCs w:val="20"/>
          <w:lang w:eastAsia="bg-BG"/>
        </w:rPr>
        <w:t>ВЪЗЛОЖИТЕЛЯТ</w:t>
      </w:r>
      <w:r w:rsidRPr="00F50A80">
        <w:rPr>
          <w:rFonts w:eastAsia="Times New Roman"/>
          <w:sz w:val="24"/>
          <w:szCs w:val="20"/>
          <w:lang w:eastAsia="bg-BG"/>
        </w:rPr>
        <w:t xml:space="preserve"> има право да прекрати едностранно настоящия договор, без писмено предизвестие и без да дължи неустойки.</w:t>
      </w:r>
    </w:p>
    <w:p w:rsidR="00B965C0" w:rsidRPr="000A2A98" w:rsidRDefault="00B965C0" w:rsidP="00485DEE">
      <w:pPr>
        <w:spacing w:after="0"/>
        <w:ind w:right="-143"/>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X</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B17973" w:rsidRPr="003E1016" w:rsidRDefault="00B17973" w:rsidP="00485DEE">
      <w:pPr>
        <w:autoSpaceDE w:val="0"/>
        <w:autoSpaceDN w:val="0"/>
        <w:spacing w:after="0"/>
        <w:ind w:right="-143"/>
        <w:jc w:val="both"/>
        <w:rPr>
          <w:sz w:val="24"/>
          <w:szCs w:val="24"/>
        </w:rPr>
      </w:pPr>
      <w:r w:rsidRPr="003E1016">
        <w:rPr>
          <w:b/>
          <w:sz w:val="24"/>
          <w:szCs w:val="24"/>
        </w:rPr>
        <w:t>1</w:t>
      </w:r>
      <w:r w:rsidR="00451A59">
        <w:rPr>
          <w:b/>
          <w:sz w:val="24"/>
          <w:szCs w:val="24"/>
        </w:rPr>
        <w:t>5</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B17973" w:rsidRPr="003E1016" w:rsidRDefault="00B17973" w:rsidP="00485DEE">
      <w:pPr>
        <w:autoSpaceDE w:val="0"/>
        <w:autoSpaceDN w:val="0"/>
        <w:spacing w:after="0"/>
        <w:ind w:right="-143"/>
        <w:jc w:val="both"/>
        <w:rPr>
          <w:sz w:val="24"/>
          <w:szCs w:val="24"/>
        </w:rPr>
      </w:pPr>
      <w:r w:rsidRPr="003E1016">
        <w:rPr>
          <w:b/>
          <w:sz w:val="24"/>
          <w:szCs w:val="24"/>
        </w:rPr>
        <w:t>1</w:t>
      </w:r>
      <w:r w:rsidR="00451A59">
        <w:rPr>
          <w:b/>
          <w:sz w:val="24"/>
          <w:szCs w:val="24"/>
        </w:rPr>
        <w:t>5</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B17973" w:rsidRDefault="00B17973" w:rsidP="00485DEE">
      <w:pPr>
        <w:autoSpaceDE w:val="0"/>
        <w:autoSpaceDN w:val="0"/>
        <w:spacing w:after="0"/>
        <w:ind w:right="-143"/>
        <w:jc w:val="both"/>
        <w:rPr>
          <w:bCs/>
          <w:sz w:val="24"/>
          <w:szCs w:val="24"/>
        </w:rPr>
      </w:pPr>
      <w:r w:rsidRPr="003E1016">
        <w:rPr>
          <w:b/>
          <w:sz w:val="24"/>
          <w:szCs w:val="24"/>
        </w:rPr>
        <w:t>1</w:t>
      </w:r>
      <w:r w:rsidR="00451A59">
        <w:rPr>
          <w:b/>
          <w:sz w:val="24"/>
          <w:szCs w:val="24"/>
        </w:rPr>
        <w:t>5</w:t>
      </w:r>
      <w:r w:rsidRPr="003E1016">
        <w:rPr>
          <w:b/>
          <w:sz w:val="24"/>
          <w:szCs w:val="24"/>
        </w:rPr>
        <w:t xml:space="preserve">.3. </w:t>
      </w:r>
      <w:r w:rsidR="00E14724">
        <w:rPr>
          <w:sz w:val="24"/>
          <w:szCs w:val="24"/>
        </w:rPr>
        <w:t>„</w:t>
      </w:r>
      <w:r w:rsidRPr="0025166C">
        <w:rPr>
          <w:bCs/>
          <w:sz w:val="24"/>
          <w:szCs w:val="24"/>
        </w:rPr>
        <w:t>Непредвидени обстоятелства</w:t>
      </w:r>
      <w:r w:rsidR="00E14724">
        <w:rPr>
          <w:bCs/>
          <w:sz w:val="24"/>
          <w:szCs w:val="24"/>
        </w:rPr>
        <w:t>“</w:t>
      </w:r>
      <w:r w:rsidRPr="0025166C">
        <w:rPr>
          <w:bCs/>
          <w:sz w:val="24"/>
          <w:szCs w:val="24"/>
        </w:rPr>
        <w:t xml:space="preserve">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B17973" w:rsidRDefault="00B17973" w:rsidP="00485DEE">
      <w:pPr>
        <w:autoSpaceDE w:val="0"/>
        <w:autoSpaceDN w:val="0"/>
        <w:spacing w:after="0"/>
        <w:ind w:right="-143"/>
        <w:jc w:val="both"/>
        <w:rPr>
          <w:bCs/>
          <w:sz w:val="24"/>
          <w:szCs w:val="24"/>
        </w:rPr>
      </w:pPr>
      <w:r w:rsidRPr="002D71D9">
        <w:rPr>
          <w:b/>
          <w:sz w:val="24"/>
          <w:szCs w:val="24"/>
        </w:rPr>
        <w:t>1</w:t>
      </w:r>
      <w:r w:rsidR="00451A59">
        <w:rPr>
          <w:b/>
          <w:sz w:val="24"/>
          <w:szCs w:val="24"/>
        </w:rPr>
        <w:t>5</w:t>
      </w:r>
      <w:r w:rsidRPr="002D71D9">
        <w:rPr>
          <w:b/>
          <w:sz w:val="24"/>
          <w:szCs w:val="24"/>
        </w:rPr>
        <w:t>.4.</w:t>
      </w:r>
      <w:r>
        <w:rPr>
          <w:bCs/>
          <w:sz w:val="24"/>
          <w:szCs w:val="24"/>
        </w:rPr>
        <w:t xml:space="preserve"> </w:t>
      </w:r>
      <w:r w:rsidR="00E14724">
        <w:rPr>
          <w:sz w:val="24"/>
          <w:szCs w:val="24"/>
        </w:rPr>
        <w:t>„</w:t>
      </w:r>
      <w:r w:rsidRPr="002D71D9">
        <w:rPr>
          <w:bCs/>
          <w:sz w:val="24"/>
          <w:szCs w:val="24"/>
        </w:rPr>
        <w:t>Изключителни обстоятелства</w:t>
      </w:r>
      <w:r w:rsidR="00E14724">
        <w:rPr>
          <w:bCs/>
          <w:sz w:val="24"/>
          <w:szCs w:val="24"/>
        </w:rPr>
        <w:t>“</w:t>
      </w:r>
      <w:r w:rsidRPr="002D71D9">
        <w:rPr>
          <w:bCs/>
          <w:sz w:val="24"/>
          <w:szCs w:val="24"/>
        </w:rPr>
        <w:t xml:space="preserve"> са обстоятелства, предизвикани от непредвидими за </w:t>
      </w:r>
      <w:r w:rsidR="00B72794" w:rsidRPr="00B72794">
        <w:rPr>
          <w:b/>
          <w:sz w:val="24"/>
          <w:szCs w:val="24"/>
        </w:rPr>
        <w:t>ВЪЗЛОЖИТЕЛЯ</w:t>
      </w:r>
      <w:r w:rsidR="00B72794" w:rsidRPr="002D71D9">
        <w:rPr>
          <w:bCs/>
          <w:sz w:val="24"/>
          <w:szCs w:val="24"/>
        </w:rPr>
        <w:t xml:space="preserve"> </w:t>
      </w:r>
      <w:r w:rsidRPr="002D71D9">
        <w:rPr>
          <w:bCs/>
          <w:sz w:val="24"/>
          <w:szCs w:val="24"/>
        </w:rPr>
        <w:t xml:space="preserve">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r w:rsidR="00ED620D" w:rsidRPr="002D71D9">
        <w:rPr>
          <w:bCs/>
          <w:sz w:val="24"/>
          <w:szCs w:val="24"/>
        </w:rPr>
        <w:t>нормативно установени</w:t>
      </w:r>
      <w:r w:rsidRPr="002D71D9">
        <w:rPr>
          <w:bCs/>
          <w:sz w:val="24"/>
          <w:szCs w:val="24"/>
        </w:rPr>
        <w:t xml:space="preserve"> дейности на </w:t>
      </w:r>
      <w:r w:rsidR="00B72794" w:rsidRPr="00B72794">
        <w:rPr>
          <w:b/>
          <w:sz w:val="24"/>
          <w:szCs w:val="24"/>
        </w:rPr>
        <w:t>ВЪЗЛОЖИТЕЛЯ</w:t>
      </w:r>
      <w:r w:rsidRPr="002D71D9">
        <w:rPr>
          <w:bCs/>
          <w:sz w:val="24"/>
          <w:szCs w:val="24"/>
        </w:rPr>
        <w:t>.</w:t>
      </w:r>
    </w:p>
    <w:p w:rsidR="00B17973" w:rsidRPr="003E1016" w:rsidRDefault="00B17973" w:rsidP="00485DEE">
      <w:pPr>
        <w:autoSpaceDE w:val="0"/>
        <w:autoSpaceDN w:val="0"/>
        <w:spacing w:after="0"/>
        <w:ind w:right="-143"/>
        <w:jc w:val="both"/>
        <w:rPr>
          <w:sz w:val="24"/>
          <w:szCs w:val="24"/>
        </w:rPr>
      </w:pPr>
      <w:r w:rsidRPr="003E1016">
        <w:rPr>
          <w:b/>
          <w:sz w:val="24"/>
          <w:szCs w:val="24"/>
        </w:rPr>
        <w:t>1</w:t>
      </w:r>
      <w:r w:rsidR="00451A59">
        <w:rPr>
          <w:b/>
          <w:sz w:val="24"/>
          <w:szCs w:val="24"/>
        </w:rPr>
        <w:t>5</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w:t>
      </w:r>
      <w:r w:rsidRPr="003E1016">
        <w:rPr>
          <w:sz w:val="24"/>
          <w:szCs w:val="24"/>
        </w:rPr>
        <w:lastRenderedPageBreak/>
        <w:t xml:space="preserve">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xml:space="preserve">. При </w:t>
      </w:r>
      <w:r w:rsidR="00677AF4" w:rsidRPr="003E1016">
        <w:rPr>
          <w:sz w:val="24"/>
          <w:szCs w:val="24"/>
        </w:rPr>
        <w:t>не уведомяване</w:t>
      </w:r>
      <w:r w:rsidRPr="003E1016">
        <w:rPr>
          <w:sz w:val="24"/>
          <w:szCs w:val="24"/>
        </w:rPr>
        <w:t xml:space="preserve"> се дължи обезщетение за настъпилите от това вреди.</w:t>
      </w:r>
    </w:p>
    <w:p w:rsidR="00B17973" w:rsidRPr="003E1016" w:rsidRDefault="00B17973" w:rsidP="00485DEE">
      <w:pPr>
        <w:autoSpaceDE w:val="0"/>
        <w:autoSpaceDN w:val="0"/>
        <w:spacing w:after="0"/>
        <w:ind w:right="-143"/>
        <w:jc w:val="both"/>
        <w:rPr>
          <w:sz w:val="24"/>
          <w:szCs w:val="24"/>
        </w:rPr>
      </w:pPr>
      <w:r w:rsidRPr="003E1016">
        <w:rPr>
          <w:b/>
          <w:sz w:val="24"/>
          <w:szCs w:val="24"/>
        </w:rPr>
        <w:t>1</w:t>
      </w:r>
      <w:r w:rsidR="00451A59">
        <w:rPr>
          <w:b/>
          <w:sz w:val="24"/>
          <w:szCs w:val="24"/>
        </w:rPr>
        <w:t>5</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B17973" w:rsidRDefault="00B17973" w:rsidP="00485DEE">
      <w:pPr>
        <w:autoSpaceDE w:val="0"/>
        <w:autoSpaceDN w:val="0"/>
        <w:spacing w:after="0"/>
        <w:ind w:right="-143"/>
        <w:jc w:val="both"/>
        <w:rPr>
          <w:bCs/>
          <w:sz w:val="24"/>
          <w:szCs w:val="24"/>
        </w:rPr>
      </w:pPr>
      <w:r w:rsidRPr="003E1016">
        <w:rPr>
          <w:b/>
          <w:sz w:val="24"/>
          <w:szCs w:val="24"/>
        </w:rPr>
        <w:t>1</w:t>
      </w:r>
      <w:r w:rsidR="00451A59">
        <w:rPr>
          <w:b/>
          <w:sz w:val="24"/>
          <w:szCs w:val="24"/>
        </w:rPr>
        <w:t>5</w:t>
      </w:r>
      <w:r>
        <w:rPr>
          <w:b/>
          <w:sz w:val="24"/>
          <w:szCs w:val="24"/>
        </w:rPr>
        <w:t>.7</w:t>
      </w:r>
      <w:r w:rsidRPr="003E1016">
        <w:rPr>
          <w:b/>
          <w:sz w:val="24"/>
          <w:szCs w:val="24"/>
        </w:rPr>
        <w:t>.</w:t>
      </w:r>
      <w:r w:rsidRPr="003E1016">
        <w:rPr>
          <w:sz w:val="24"/>
          <w:szCs w:val="24"/>
        </w:rPr>
        <w:t xml:space="preserve"> Не представлява </w:t>
      </w:r>
      <w:r w:rsidR="00E14724">
        <w:rPr>
          <w:sz w:val="24"/>
          <w:szCs w:val="24"/>
        </w:rPr>
        <w:t>„</w:t>
      </w:r>
      <w:r w:rsidRPr="00BB1757">
        <w:rPr>
          <w:bCs/>
          <w:sz w:val="24"/>
          <w:szCs w:val="24"/>
        </w:rPr>
        <w:t>непредвидено обстоятелство</w:t>
      </w:r>
      <w:r w:rsidR="00E14724">
        <w:rPr>
          <w:bCs/>
          <w:sz w:val="24"/>
          <w:szCs w:val="24"/>
        </w:rPr>
        <w:t>“</w:t>
      </w:r>
      <w:r>
        <w:rPr>
          <w:sz w:val="24"/>
          <w:szCs w:val="24"/>
        </w:rPr>
        <w:t xml:space="preserve"> или </w:t>
      </w:r>
      <w:r w:rsidR="00E14724">
        <w:rPr>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00E14724">
        <w:rPr>
          <w:bCs/>
          <w:sz w:val="24"/>
          <w:szCs w:val="24"/>
        </w:rPr>
        <w:t>“</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72794">
        <w:rPr>
          <w:b/>
          <w:sz w:val="24"/>
          <w:szCs w:val="24"/>
        </w:rPr>
        <w:t>ИЗПЪЛНИТЕЛЯ</w:t>
      </w:r>
      <w:r w:rsidRPr="00B17973">
        <w:rPr>
          <w:bCs/>
          <w:sz w:val="24"/>
          <w:szCs w:val="24"/>
        </w:rPr>
        <w:t>.</w:t>
      </w:r>
    </w:p>
    <w:p w:rsidR="00F809B0" w:rsidRPr="003E1016" w:rsidRDefault="00F809B0" w:rsidP="00485DEE">
      <w:pPr>
        <w:autoSpaceDE w:val="0"/>
        <w:autoSpaceDN w:val="0"/>
        <w:spacing w:after="0"/>
        <w:ind w:right="-143"/>
        <w:jc w:val="both"/>
        <w:rPr>
          <w:sz w:val="24"/>
          <w:szCs w:val="24"/>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00C17CE6" w:rsidRPr="000A2A98">
        <w:rPr>
          <w:rFonts w:eastAsia="Batang"/>
          <w:b/>
          <w:bCs/>
          <w:sz w:val="24"/>
          <w:szCs w:val="24"/>
          <w:lang w:val="en-US" w:eastAsia="bg-BG"/>
        </w:rPr>
        <w:t>I</w:t>
      </w:r>
      <w:r w:rsidRPr="000A2A98">
        <w:rPr>
          <w:rFonts w:eastAsia="Batang"/>
          <w:b/>
          <w:bCs/>
          <w:sz w:val="24"/>
          <w:szCs w:val="24"/>
          <w:lang w:eastAsia="bg-BG"/>
        </w:rPr>
        <w:t>. СПОРОВЕ</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w:t>
      </w:r>
      <w:r w:rsidR="00C17CE6">
        <w:rPr>
          <w:rFonts w:eastAsia="Times New Roman"/>
          <w:b/>
          <w:sz w:val="24"/>
          <w:szCs w:val="24"/>
          <w:lang w:eastAsia="bg-BG"/>
        </w:rPr>
        <w:t>6</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C17CE6">
        <w:rPr>
          <w:rFonts w:eastAsia="Times New Roman"/>
          <w:b/>
          <w:sz w:val="24"/>
          <w:szCs w:val="24"/>
          <w:lang w:eastAsia="bg-BG"/>
        </w:rPr>
        <w:t>6</w:t>
      </w:r>
      <w:r w:rsidRPr="000A2A98">
        <w:rPr>
          <w:rFonts w:eastAsia="Times New Roman"/>
          <w:b/>
          <w:sz w:val="24"/>
          <w:szCs w:val="24"/>
          <w:lang w:eastAsia="bg-BG"/>
        </w:rPr>
        <w:t>.2.</w:t>
      </w:r>
      <w:r w:rsidRPr="000A2A98">
        <w:rPr>
          <w:rFonts w:eastAsia="Times New Roman"/>
          <w:sz w:val="24"/>
          <w:szCs w:val="24"/>
          <w:lang w:eastAsia="bg-BG"/>
        </w:rPr>
        <w:t xml:space="preserve"> В случай на </w:t>
      </w:r>
      <w:r w:rsidR="007B1E20" w:rsidRPr="000A2A98">
        <w:rPr>
          <w:rFonts w:eastAsia="Times New Roman"/>
          <w:sz w:val="24"/>
          <w:szCs w:val="24"/>
          <w:lang w:eastAsia="bg-BG"/>
        </w:rPr>
        <w:t>непостигане</w:t>
      </w:r>
      <w:r w:rsidRPr="000A2A98">
        <w:rPr>
          <w:rFonts w:eastAsia="Times New Roman"/>
          <w:sz w:val="24"/>
          <w:szCs w:val="24"/>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809B0" w:rsidRPr="000A2A98" w:rsidRDefault="00F809B0" w:rsidP="00485DEE">
      <w:pPr>
        <w:spacing w:after="0"/>
        <w:ind w:right="-143"/>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00C17CE6" w:rsidRPr="000A2A98">
        <w:rPr>
          <w:rFonts w:eastAsia="Batang"/>
          <w:b/>
          <w:bCs/>
          <w:sz w:val="24"/>
          <w:szCs w:val="24"/>
          <w:lang w:val="en-US" w:eastAsia="bg-BG"/>
        </w:rPr>
        <w:t>I</w:t>
      </w:r>
      <w:r w:rsidRPr="000A2A98">
        <w:rPr>
          <w:rFonts w:eastAsia="Batang"/>
          <w:b/>
          <w:bCs/>
          <w:sz w:val="24"/>
          <w:szCs w:val="24"/>
          <w:lang w:eastAsia="bg-BG"/>
        </w:rPr>
        <w:t>. СЪОБЩЕНИЯ</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C17CE6">
        <w:rPr>
          <w:rFonts w:eastAsia="Times New Roman"/>
          <w:b/>
          <w:sz w:val="24"/>
          <w:szCs w:val="24"/>
          <w:lang w:eastAsia="bg-BG"/>
        </w:rPr>
        <w:t>7</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или </w:t>
      </w:r>
      <w:r w:rsidRPr="008E5D54">
        <w:rPr>
          <w:rFonts w:eastAsia="Times New Roman"/>
          <w:b/>
          <w:bCs/>
          <w:sz w:val="24"/>
          <w:szCs w:val="24"/>
          <w:lang w:eastAsia="bg-BG"/>
        </w:rPr>
        <w:t>ВЪЗЛОЖИТЕЛЯ</w:t>
      </w:r>
      <w:r w:rsidRPr="000A2A98">
        <w:rPr>
          <w:rFonts w:eastAsia="Times New Roman"/>
          <w:sz w:val="24"/>
          <w:szCs w:val="24"/>
          <w:lang w:eastAsia="bg-BG"/>
        </w:rPr>
        <w:t>.</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C17CE6">
        <w:rPr>
          <w:rFonts w:eastAsia="Times New Roman"/>
          <w:b/>
          <w:sz w:val="24"/>
          <w:szCs w:val="24"/>
          <w:lang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0A2A98" w:rsidRPr="000A2A98" w:rsidRDefault="000A2A98" w:rsidP="00485DEE">
      <w:pPr>
        <w:numPr>
          <w:ilvl w:val="0"/>
          <w:numId w:val="17"/>
        </w:numPr>
        <w:spacing w:after="0"/>
        <w:ind w:left="0" w:right="-143" w:firstLine="0"/>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0A2A98" w:rsidRPr="000A2A98" w:rsidRDefault="000A2A98" w:rsidP="00485DEE">
      <w:pPr>
        <w:numPr>
          <w:ilvl w:val="0"/>
          <w:numId w:val="17"/>
        </w:numPr>
        <w:spacing w:after="0"/>
        <w:ind w:left="0" w:right="-143" w:firstLine="0"/>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0A2A98" w:rsidRPr="000A2A98" w:rsidRDefault="000A2A98" w:rsidP="00485DEE">
      <w:pPr>
        <w:numPr>
          <w:ilvl w:val="0"/>
          <w:numId w:val="17"/>
        </w:numPr>
        <w:spacing w:after="0"/>
        <w:ind w:left="709" w:right="-143" w:hanging="709"/>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e-mail.</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C17CE6">
        <w:rPr>
          <w:rFonts w:eastAsia="Times New Roman"/>
          <w:b/>
          <w:sz w:val="24"/>
          <w:szCs w:val="24"/>
          <w:lang w:eastAsia="bg-BG"/>
        </w:rPr>
        <w:t>7</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0A2A98" w:rsidRPr="000A2A98" w:rsidRDefault="000A2A98" w:rsidP="00485DEE">
      <w:pPr>
        <w:spacing w:after="0"/>
        <w:ind w:right="-143"/>
        <w:jc w:val="both"/>
        <w:rPr>
          <w:rFonts w:eastAsia="Times New Roman"/>
          <w:sz w:val="24"/>
          <w:szCs w:val="24"/>
          <w:lang w:eastAsia="bg-BG"/>
        </w:rPr>
      </w:pP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ЗА </w:t>
      </w:r>
      <w:r w:rsidRPr="008E5D54">
        <w:rPr>
          <w:rFonts w:eastAsia="Times New Roman"/>
          <w:b/>
          <w:bCs/>
          <w:sz w:val="24"/>
          <w:szCs w:val="24"/>
          <w:lang w:eastAsia="bg-BG"/>
        </w:rPr>
        <w:t>ИЗПЪЛНИТЕЛЯ</w:t>
      </w:r>
      <w:r w:rsidRPr="000A2A98">
        <w:rPr>
          <w:rFonts w:eastAsia="Times New Roman"/>
          <w:sz w:val="24"/>
          <w:szCs w:val="24"/>
          <w:lang w:eastAsia="bg-BG"/>
        </w:rPr>
        <w:t>:</w:t>
      </w:r>
      <w:r w:rsidRPr="000A2A98">
        <w:rPr>
          <w:rFonts w:eastAsia="Times New Roman"/>
          <w:sz w:val="24"/>
          <w:szCs w:val="24"/>
          <w:lang w:eastAsia="bg-BG"/>
        </w:rPr>
        <w:tab/>
        <w:t xml:space="preserve">          </w:t>
      </w:r>
      <w:r w:rsidR="00ED09E2">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ЗА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гр. София 1000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пл. “Света Неделя” № 5</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факс: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е-mail</w:t>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е-mail: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Банкова сметка</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БНБ Централно управление</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IBAN: BG21 BNBG 9661 3300 1293 01 - депозити,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BIC код на БНБ – BNBG BGSD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0A2A98" w:rsidRPr="000A2A98" w:rsidRDefault="000A2A98" w:rsidP="00485DEE">
      <w:pPr>
        <w:spacing w:after="0"/>
        <w:ind w:right="-143"/>
        <w:jc w:val="both"/>
        <w:rPr>
          <w:rFonts w:eastAsia="Times New Roman"/>
          <w:sz w:val="24"/>
          <w:szCs w:val="24"/>
          <w:lang w:val="en-US" w:eastAsia="bg-BG"/>
        </w:rPr>
      </w:pPr>
      <w:r w:rsidRPr="000A2A98">
        <w:rPr>
          <w:rFonts w:eastAsia="Times New Roman"/>
          <w:b/>
          <w:sz w:val="24"/>
          <w:szCs w:val="24"/>
          <w:lang w:eastAsia="bg-BG"/>
        </w:rPr>
        <w:t>1</w:t>
      </w:r>
      <w:r w:rsidR="00C17CE6">
        <w:rPr>
          <w:rFonts w:eastAsia="Times New Roman"/>
          <w:b/>
          <w:sz w:val="24"/>
          <w:szCs w:val="24"/>
          <w:lang w:eastAsia="bg-BG"/>
        </w:rPr>
        <w:t>7</w:t>
      </w:r>
      <w:r w:rsidRPr="000A2A98">
        <w:rPr>
          <w:rFonts w:eastAsia="Times New Roman"/>
          <w:b/>
          <w:sz w:val="24"/>
          <w:szCs w:val="24"/>
          <w:lang w:eastAsia="bg-BG"/>
        </w:rPr>
        <w:t>.4.</w:t>
      </w:r>
      <w:r w:rsidRPr="000A2A98">
        <w:rPr>
          <w:rFonts w:eastAsia="Times New Roman"/>
          <w:sz w:val="24"/>
          <w:szCs w:val="24"/>
          <w:lang w:eastAsia="bg-BG"/>
        </w:rPr>
        <w:t xml:space="preserve"> При промяна на посочен</w:t>
      </w:r>
      <w:r w:rsidR="00ED75B0">
        <w:rPr>
          <w:rFonts w:eastAsia="Times New Roman"/>
          <w:sz w:val="24"/>
          <w:szCs w:val="24"/>
          <w:lang w:eastAsia="bg-BG"/>
        </w:rPr>
        <w:t>ата</w:t>
      </w:r>
      <w:r w:rsidRPr="000A2A98">
        <w:rPr>
          <w:rFonts w:eastAsia="Times New Roman"/>
          <w:sz w:val="24"/>
          <w:szCs w:val="24"/>
          <w:lang w:eastAsia="bg-BG"/>
        </w:rPr>
        <w:t xml:space="preserve"> по чл. 1</w:t>
      </w:r>
      <w:r w:rsidR="00C17CE6">
        <w:rPr>
          <w:rFonts w:eastAsia="Times New Roman"/>
          <w:sz w:val="24"/>
          <w:szCs w:val="24"/>
          <w:lang w:eastAsia="bg-BG"/>
        </w:rPr>
        <w:t>7</w:t>
      </w:r>
      <w:r w:rsidRPr="000A2A98">
        <w:rPr>
          <w:rFonts w:eastAsia="Times New Roman"/>
          <w:sz w:val="24"/>
          <w:szCs w:val="24"/>
          <w:lang w:eastAsia="bg-BG"/>
        </w:rPr>
        <w:t xml:space="preserve">.3 </w:t>
      </w:r>
      <w:r w:rsidR="00ED75B0">
        <w:rPr>
          <w:rFonts w:eastAsia="Times New Roman"/>
          <w:sz w:val="24"/>
          <w:szCs w:val="24"/>
          <w:lang w:eastAsia="bg-BG"/>
        </w:rPr>
        <w:t>информация,</w:t>
      </w:r>
      <w:r w:rsidRPr="000A2A98">
        <w:rPr>
          <w:rFonts w:eastAsia="Times New Roman"/>
          <w:sz w:val="24"/>
          <w:szCs w:val="24"/>
          <w:lang w:eastAsia="bg-BG"/>
        </w:rPr>
        <w:t xml:space="preserve"> съответната страна е длъжна да уведоми другата в тридневен срок от промяната.</w:t>
      </w:r>
    </w:p>
    <w:p w:rsidR="008E5D54" w:rsidRDefault="008E5D54" w:rsidP="00485DEE">
      <w:pPr>
        <w:spacing w:after="0"/>
        <w:ind w:right="-143"/>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0016420F" w:rsidRPr="000A2A98">
        <w:rPr>
          <w:rFonts w:eastAsia="Batang"/>
          <w:b/>
          <w:bCs/>
          <w:sz w:val="24"/>
          <w:szCs w:val="24"/>
          <w:lang w:val="en-US" w:eastAsia="bg-BG"/>
        </w:rPr>
        <w:t>I</w:t>
      </w:r>
      <w:r w:rsidRPr="000A2A98">
        <w:rPr>
          <w:rFonts w:eastAsia="Batang"/>
          <w:b/>
          <w:bCs/>
          <w:sz w:val="24"/>
          <w:szCs w:val="24"/>
          <w:lang w:eastAsia="bg-BG"/>
        </w:rPr>
        <w:t>І. ДРУГИ УСЛОВИЯ</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16420F">
        <w:rPr>
          <w:rFonts w:eastAsia="Times New Roman"/>
          <w:b/>
          <w:sz w:val="24"/>
          <w:szCs w:val="24"/>
          <w:lang w:eastAsia="bg-BG"/>
        </w:rPr>
        <w:t>8</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lastRenderedPageBreak/>
        <w:t>1</w:t>
      </w:r>
      <w:r w:rsidR="0016420F">
        <w:rPr>
          <w:rFonts w:eastAsia="Times New Roman"/>
          <w:b/>
          <w:sz w:val="24"/>
          <w:szCs w:val="24"/>
          <w:lang w:eastAsia="bg-BG"/>
        </w:rPr>
        <w:t>8</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610FFF" w:rsidRPr="00610FFF" w:rsidRDefault="00610FFF" w:rsidP="00485DEE">
      <w:pPr>
        <w:spacing w:after="0"/>
        <w:ind w:right="-143"/>
        <w:jc w:val="both"/>
        <w:rPr>
          <w:b/>
          <w:bCs/>
          <w:sz w:val="24"/>
          <w:szCs w:val="24"/>
        </w:rPr>
      </w:pPr>
      <w:r w:rsidRPr="00610FFF">
        <w:rPr>
          <w:b/>
          <w:bCs/>
          <w:sz w:val="24"/>
          <w:szCs w:val="24"/>
        </w:rPr>
        <w:t>1</w:t>
      </w:r>
      <w:r w:rsidR="0016420F">
        <w:rPr>
          <w:b/>
          <w:bCs/>
          <w:sz w:val="24"/>
          <w:szCs w:val="24"/>
        </w:rPr>
        <w:t>8</w:t>
      </w:r>
      <w:r w:rsidRPr="00610FFF">
        <w:rPr>
          <w:b/>
          <w:bCs/>
          <w:sz w:val="24"/>
          <w:szCs w:val="24"/>
        </w:rPr>
        <w:t>.3.</w:t>
      </w:r>
      <w:r w:rsidRPr="00610FFF">
        <w:rPr>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8E5D54">
        <w:rPr>
          <w:b/>
          <w:bCs/>
          <w:sz w:val="24"/>
          <w:szCs w:val="24"/>
        </w:rPr>
        <w:t>ИЗПЪЛНИТЕЛЯ</w:t>
      </w:r>
      <w:r w:rsidRPr="00610FFF">
        <w:rPr>
          <w:sz w:val="24"/>
          <w:szCs w:val="24"/>
        </w:rPr>
        <w:t>.</w:t>
      </w:r>
    </w:p>
    <w:p w:rsidR="00F809B0" w:rsidRPr="000A2A98" w:rsidRDefault="00F809B0" w:rsidP="00485DEE">
      <w:pPr>
        <w:spacing w:after="0"/>
        <w:ind w:right="-143"/>
        <w:jc w:val="both"/>
        <w:rPr>
          <w:rFonts w:eastAsia="Times New Roman"/>
          <w:sz w:val="24"/>
          <w:szCs w:val="24"/>
          <w:lang w:eastAsia="bg-BG"/>
        </w:rPr>
      </w:pPr>
    </w:p>
    <w:p w:rsidR="000A2A98" w:rsidRDefault="0016420F" w:rsidP="00485DEE">
      <w:pPr>
        <w:autoSpaceDE w:val="0"/>
        <w:autoSpaceDN w:val="0"/>
        <w:adjustRightInd w:val="0"/>
        <w:spacing w:after="0"/>
        <w:ind w:right="-143"/>
        <w:jc w:val="center"/>
        <w:rPr>
          <w:rFonts w:eastAsia="Batang"/>
          <w:b/>
          <w:bCs/>
          <w:sz w:val="24"/>
          <w:szCs w:val="24"/>
          <w:lang w:eastAsia="bg-BG"/>
        </w:rPr>
      </w:pPr>
      <w:r>
        <w:rPr>
          <w:rFonts w:eastAsia="Times New Roman"/>
          <w:b/>
          <w:bCs/>
          <w:sz w:val="24"/>
          <w:szCs w:val="20"/>
          <w:lang w:eastAsia="bg-BG"/>
        </w:rPr>
        <w:t>XIХ</w:t>
      </w:r>
      <w:r w:rsidR="000A2A98" w:rsidRPr="002A31DA">
        <w:rPr>
          <w:rFonts w:eastAsia="Batang"/>
          <w:b/>
          <w:bCs/>
          <w:sz w:val="24"/>
          <w:szCs w:val="24"/>
          <w:lang w:eastAsia="bg-BG"/>
        </w:rPr>
        <w:t>. ЗАКЛЮЧИТЕЛНИ РАЗПОРЕДБИ</w:t>
      </w:r>
    </w:p>
    <w:p w:rsidR="00610FFF" w:rsidRPr="00610FFF" w:rsidRDefault="00610FFF" w:rsidP="00485DEE">
      <w:pPr>
        <w:spacing w:after="0"/>
        <w:ind w:right="-143"/>
        <w:jc w:val="both"/>
        <w:rPr>
          <w:sz w:val="24"/>
          <w:szCs w:val="24"/>
        </w:rPr>
      </w:pPr>
      <w:r w:rsidRPr="00610FFF">
        <w:rPr>
          <w:b/>
          <w:sz w:val="24"/>
          <w:szCs w:val="24"/>
        </w:rPr>
        <w:t>1</w:t>
      </w:r>
      <w:r w:rsidR="0016420F">
        <w:rPr>
          <w:b/>
          <w:sz w:val="24"/>
          <w:szCs w:val="24"/>
        </w:rPr>
        <w:t>9</w:t>
      </w:r>
      <w:r w:rsidRPr="00610FFF">
        <w:rPr>
          <w:b/>
          <w:sz w:val="24"/>
          <w:szCs w:val="24"/>
        </w:rPr>
        <w:t>.</w:t>
      </w:r>
      <w:r w:rsidR="005D315F">
        <w:rPr>
          <w:b/>
          <w:sz w:val="24"/>
          <w:szCs w:val="24"/>
        </w:rPr>
        <w:t>1</w:t>
      </w:r>
      <w:r w:rsidRPr="00610FFF">
        <w:rPr>
          <w:b/>
          <w:sz w:val="24"/>
          <w:szCs w:val="24"/>
        </w:rPr>
        <w:t>.</w:t>
      </w:r>
      <w:r w:rsidRPr="00610FFF">
        <w:rPr>
          <w:sz w:val="24"/>
          <w:szCs w:val="24"/>
        </w:rPr>
        <w:t xml:space="preserve"> При съставянето на настоящия договор се представиха следните документи, като ценовото предложение и техническото предложение стават неразделна негова част:</w:t>
      </w:r>
    </w:p>
    <w:p w:rsidR="005D315F" w:rsidRPr="005D315F" w:rsidRDefault="005D315F" w:rsidP="00485DEE">
      <w:pPr>
        <w:numPr>
          <w:ilvl w:val="0"/>
          <w:numId w:val="18"/>
        </w:numPr>
        <w:spacing w:after="0"/>
        <w:ind w:left="284" w:right="-143" w:hanging="284"/>
        <w:jc w:val="both"/>
        <w:rPr>
          <w:sz w:val="24"/>
          <w:szCs w:val="24"/>
        </w:rPr>
      </w:pPr>
      <w:r>
        <w:rPr>
          <w:sz w:val="24"/>
          <w:szCs w:val="24"/>
        </w:rPr>
        <w:t>Приемо-предавателен протокол (Приложение № 1);</w:t>
      </w:r>
    </w:p>
    <w:p w:rsidR="00E856E6" w:rsidRPr="00E856E6" w:rsidRDefault="00E856E6" w:rsidP="00485DEE">
      <w:pPr>
        <w:numPr>
          <w:ilvl w:val="0"/>
          <w:numId w:val="18"/>
        </w:numPr>
        <w:spacing w:after="0"/>
        <w:ind w:left="284" w:right="-143" w:hanging="284"/>
        <w:jc w:val="both"/>
        <w:rPr>
          <w:sz w:val="24"/>
          <w:szCs w:val="24"/>
        </w:rPr>
      </w:pPr>
      <w:r>
        <w:rPr>
          <w:bCs/>
          <w:sz w:val="24"/>
          <w:szCs w:val="24"/>
        </w:rPr>
        <w:t>С</w:t>
      </w:r>
      <w:r w:rsidRPr="00402DFF">
        <w:rPr>
          <w:bCs/>
          <w:sz w:val="24"/>
          <w:szCs w:val="24"/>
        </w:rPr>
        <w:t>кладовете за биопродукти на РЗИ с адреси</w:t>
      </w:r>
      <w:r>
        <w:rPr>
          <w:bCs/>
          <w:sz w:val="24"/>
          <w:szCs w:val="24"/>
        </w:rPr>
        <w:t xml:space="preserve"> (</w:t>
      </w:r>
      <w:r w:rsidRPr="00E856E6">
        <w:rPr>
          <w:bCs/>
          <w:sz w:val="24"/>
          <w:szCs w:val="24"/>
        </w:rPr>
        <w:t>Приложение № 2</w:t>
      </w:r>
      <w:r>
        <w:rPr>
          <w:bCs/>
          <w:sz w:val="24"/>
          <w:szCs w:val="24"/>
        </w:rPr>
        <w:t>)</w:t>
      </w:r>
      <w:r w:rsidR="005D315F">
        <w:rPr>
          <w:bCs/>
          <w:sz w:val="24"/>
          <w:szCs w:val="24"/>
        </w:rPr>
        <w:t>;</w:t>
      </w:r>
    </w:p>
    <w:p w:rsidR="00610FFF" w:rsidRPr="00610FFF" w:rsidRDefault="00610FFF" w:rsidP="00485DEE">
      <w:pPr>
        <w:numPr>
          <w:ilvl w:val="0"/>
          <w:numId w:val="18"/>
        </w:numPr>
        <w:spacing w:after="0"/>
        <w:ind w:left="284" w:right="-143" w:hanging="284"/>
        <w:jc w:val="both"/>
        <w:rPr>
          <w:sz w:val="24"/>
          <w:szCs w:val="24"/>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r w:rsidRPr="00610FFF">
        <w:rPr>
          <w:sz w:val="24"/>
          <w:szCs w:val="24"/>
        </w:rPr>
        <w:t>;</w:t>
      </w:r>
    </w:p>
    <w:p w:rsidR="003234DB" w:rsidRDefault="003234DB" w:rsidP="00485DEE">
      <w:pPr>
        <w:numPr>
          <w:ilvl w:val="0"/>
          <w:numId w:val="18"/>
        </w:numPr>
        <w:spacing w:after="0"/>
        <w:ind w:left="284" w:right="-143" w:hanging="284"/>
        <w:jc w:val="both"/>
        <w:rPr>
          <w:sz w:val="24"/>
          <w:szCs w:val="24"/>
        </w:rPr>
      </w:pPr>
      <w:r>
        <w:rPr>
          <w:sz w:val="24"/>
          <w:szCs w:val="24"/>
        </w:rPr>
        <w:t>Техническа спецификация на възложителя;</w:t>
      </w:r>
    </w:p>
    <w:p w:rsidR="00610FFF" w:rsidRPr="00610FFF" w:rsidRDefault="00610FFF" w:rsidP="00485DEE">
      <w:pPr>
        <w:numPr>
          <w:ilvl w:val="0"/>
          <w:numId w:val="18"/>
        </w:numPr>
        <w:spacing w:after="0"/>
        <w:ind w:left="284" w:right="-143" w:hanging="284"/>
        <w:jc w:val="both"/>
        <w:rPr>
          <w:sz w:val="24"/>
          <w:szCs w:val="24"/>
        </w:rPr>
      </w:pPr>
      <w:r w:rsidRPr="00610FFF">
        <w:rPr>
          <w:sz w:val="24"/>
          <w:szCs w:val="24"/>
        </w:rPr>
        <w:t>Ценово предложение;</w:t>
      </w:r>
    </w:p>
    <w:p w:rsidR="003234DB" w:rsidRDefault="003234DB" w:rsidP="00485DEE">
      <w:pPr>
        <w:numPr>
          <w:ilvl w:val="0"/>
          <w:numId w:val="18"/>
        </w:numPr>
        <w:spacing w:after="0"/>
        <w:ind w:left="284" w:right="-143" w:hanging="284"/>
        <w:jc w:val="both"/>
        <w:rPr>
          <w:sz w:val="24"/>
          <w:szCs w:val="24"/>
        </w:rPr>
      </w:pPr>
      <w:r>
        <w:rPr>
          <w:sz w:val="24"/>
          <w:szCs w:val="24"/>
        </w:rPr>
        <w:t>Техническо предложение;</w:t>
      </w:r>
      <w:r w:rsidRPr="003234DB">
        <w:rPr>
          <w:sz w:val="24"/>
          <w:szCs w:val="24"/>
        </w:rPr>
        <w:t xml:space="preserve"> </w:t>
      </w:r>
    </w:p>
    <w:p w:rsidR="003234DB" w:rsidRPr="00610FFF" w:rsidRDefault="003234DB" w:rsidP="00485DEE">
      <w:pPr>
        <w:numPr>
          <w:ilvl w:val="0"/>
          <w:numId w:val="18"/>
        </w:numPr>
        <w:spacing w:after="0"/>
        <w:ind w:left="284" w:right="-143" w:hanging="284"/>
        <w:jc w:val="both"/>
        <w:rPr>
          <w:sz w:val="24"/>
          <w:szCs w:val="24"/>
        </w:rPr>
      </w:pPr>
      <w:r>
        <w:rPr>
          <w:sz w:val="24"/>
          <w:szCs w:val="24"/>
        </w:rPr>
        <w:t>Гаранция за изпълнение.</w:t>
      </w:r>
    </w:p>
    <w:p w:rsidR="00610FFF" w:rsidRPr="00610FFF" w:rsidRDefault="00610FFF" w:rsidP="00485DEE">
      <w:pPr>
        <w:spacing w:after="0"/>
        <w:ind w:right="-143"/>
        <w:jc w:val="both"/>
        <w:rPr>
          <w:sz w:val="24"/>
          <w:szCs w:val="24"/>
        </w:rPr>
      </w:pPr>
      <w:r w:rsidRPr="00610FFF">
        <w:rPr>
          <w:b/>
          <w:sz w:val="24"/>
          <w:szCs w:val="24"/>
        </w:rPr>
        <w:t>1</w:t>
      </w:r>
      <w:r w:rsidR="0016420F">
        <w:rPr>
          <w:b/>
          <w:sz w:val="24"/>
          <w:szCs w:val="24"/>
        </w:rPr>
        <w:t>9</w:t>
      </w:r>
      <w:r w:rsidRPr="00610FFF">
        <w:rPr>
          <w:b/>
          <w:sz w:val="24"/>
          <w:szCs w:val="24"/>
        </w:rPr>
        <w:t>.</w:t>
      </w:r>
      <w:r w:rsidR="005D315F">
        <w:rPr>
          <w:b/>
          <w:sz w:val="24"/>
          <w:szCs w:val="24"/>
        </w:rPr>
        <w:t>2</w:t>
      </w:r>
      <w:r w:rsidRPr="00610FFF">
        <w:rPr>
          <w:b/>
          <w:sz w:val="24"/>
          <w:szCs w:val="24"/>
        </w:rPr>
        <w:t>.</w:t>
      </w:r>
      <w:r w:rsidRPr="00610FFF">
        <w:rPr>
          <w:sz w:val="24"/>
          <w:szCs w:val="24"/>
        </w:rPr>
        <w:t xml:space="preserve"> Настоящият договор се състави в три еднообразни екземпляра на български език – един за </w:t>
      </w:r>
      <w:r w:rsidRPr="00610FFF">
        <w:rPr>
          <w:b/>
          <w:sz w:val="24"/>
          <w:szCs w:val="24"/>
        </w:rPr>
        <w:t>ИЗПЪЛНИТЕЛЯ</w:t>
      </w:r>
      <w:r w:rsidRPr="00610FFF">
        <w:rPr>
          <w:sz w:val="24"/>
          <w:szCs w:val="24"/>
        </w:rPr>
        <w:t xml:space="preserve"> и два за </w:t>
      </w:r>
      <w:r w:rsidRPr="00610FFF">
        <w:rPr>
          <w:b/>
          <w:sz w:val="24"/>
          <w:szCs w:val="24"/>
        </w:rPr>
        <w:t>ВЪЗЛОЖИТЕЛЯ</w:t>
      </w:r>
      <w:r w:rsidRPr="00610FFF">
        <w:rPr>
          <w:sz w:val="24"/>
          <w:szCs w:val="24"/>
        </w:rPr>
        <w:t>.</w:t>
      </w:r>
    </w:p>
    <w:p w:rsidR="00374BFD" w:rsidRDefault="00374BFD" w:rsidP="00485DEE">
      <w:pPr>
        <w:adjustRightInd w:val="0"/>
        <w:spacing w:after="0"/>
        <w:ind w:right="-143"/>
        <w:jc w:val="both"/>
        <w:rPr>
          <w:rFonts w:eastAsia="Batang"/>
          <w:b/>
          <w:bCs/>
          <w:sz w:val="24"/>
          <w:szCs w:val="24"/>
          <w:lang w:eastAsia="bg-BG"/>
        </w:rPr>
      </w:pPr>
    </w:p>
    <w:p w:rsidR="00610FFF" w:rsidRPr="00610FFF" w:rsidRDefault="00610FFF" w:rsidP="00485DEE">
      <w:pPr>
        <w:adjustRightInd w:val="0"/>
        <w:spacing w:after="0"/>
        <w:ind w:right="-143"/>
        <w:jc w:val="both"/>
        <w:rPr>
          <w:rFonts w:eastAsia="Batang"/>
          <w:b/>
          <w:bCs/>
          <w:sz w:val="24"/>
          <w:szCs w:val="24"/>
          <w:lang w:eastAsia="bg-BG"/>
        </w:rPr>
      </w:pPr>
      <w:r w:rsidRPr="00610FFF">
        <w:rPr>
          <w:rFonts w:eastAsia="Batang"/>
          <w:b/>
          <w:bCs/>
          <w:sz w:val="24"/>
          <w:szCs w:val="24"/>
          <w:lang w:eastAsia="bg-BG"/>
        </w:rPr>
        <w:t>ВЪЗЛОЖИТЕЛ:</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t xml:space="preserve">ИЗПЪЛНИТЕЛ: </w:t>
      </w:r>
    </w:p>
    <w:p w:rsidR="00610FFF" w:rsidRDefault="00610FFF" w:rsidP="00485DEE">
      <w:pPr>
        <w:adjustRightInd w:val="0"/>
        <w:spacing w:after="0"/>
        <w:ind w:right="-143"/>
        <w:jc w:val="both"/>
        <w:rPr>
          <w:rFonts w:eastAsia="Batang"/>
          <w:b/>
          <w:bCs/>
          <w:sz w:val="24"/>
          <w:szCs w:val="24"/>
          <w:lang w:eastAsia="bg-BG"/>
        </w:rPr>
      </w:pPr>
      <w:r w:rsidRPr="00610FFF">
        <w:rPr>
          <w:rFonts w:eastAsia="Batang"/>
          <w:b/>
          <w:bCs/>
          <w:sz w:val="24"/>
          <w:szCs w:val="24"/>
          <w:lang w:eastAsia="bg-BG"/>
        </w:rPr>
        <w:t>____________________</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val="en-US" w:eastAsia="bg-BG"/>
        </w:rPr>
        <w:t>_</w:t>
      </w:r>
      <w:r w:rsidRPr="00610FFF">
        <w:rPr>
          <w:rFonts w:eastAsia="Batang"/>
          <w:b/>
          <w:bCs/>
          <w:sz w:val="24"/>
          <w:szCs w:val="24"/>
          <w:lang w:eastAsia="bg-BG"/>
        </w:rPr>
        <w:t>____</w:t>
      </w:r>
      <w:r w:rsidRPr="00610FFF">
        <w:rPr>
          <w:rFonts w:eastAsia="Batang"/>
          <w:b/>
          <w:bCs/>
          <w:sz w:val="24"/>
          <w:szCs w:val="24"/>
          <w:lang w:val="en-US" w:eastAsia="bg-BG"/>
        </w:rPr>
        <w:t>_</w:t>
      </w:r>
      <w:r w:rsidRPr="00610FFF">
        <w:rPr>
          <w:rFonts w:eastAsia="Batang"/>
          <w:b/>
          <w:bCs/>
          <w:sz w:val="24"/>
          <w:szCs w:val="24"/>
          <w:lang w:eastAsia="bg-BG"/>
        </w:rPr>
        <w:t>____________________</w:t>
      </w:r>
    </w:p>
    <w:p w:rsidR="00BE706C" w:rsidRDefault="00BE706C" w:rsidP="00485DEE">
      <w:pPr>
        <w:adjustRightInd w:val="0"/>
        <w:spacing w:after="0"/>
        <w:ind w:right="-143"/>
        <w:jc w:val="both"/>
        <w:rPr>
          <w:rFonts w:eastAsia="Batang"/>
          <w:b/>
          <w:bCs/>
          <w:sz w:val="24"/>
          <w:szCs w:val="24"/>
          <w:lang w:eastAsia="bg-BG"/>
        </w:rPr>
      </w:pPr>
    </w:p>
    <w:p w:rsidR="00BE706C" w:rsidRDefault="00BE706C" w:rsidP="00485DEE">
      <w:pPr>
        <w:adjustRightInd w:val="0"/>
        <w:spacing w:after="0"/>
        <w:ind w:right="-143"/>
        <w:jc w:val="both"/>
        <w:rPr>
          <w:rFonts w:eastAsia="Batang"/>
          <w:b/>
          <w:bCs/>
          <w:sz w:val="24"/>
          <w:szCs w:val="24"/>
          <w:lang w:eastAsia="bg-BG"/>
        </w:rPr>
      </w:pPr>
    </w:p>
    <w:p w:rsidR="00BE706C" w:rsidRDefault="00BE706C" w:rsidP="00485DEE">
      <w:pPr>
        <w:adjustRightInd w:val="0"/>
        <w:spacing w:after="0"/>
        <w:ind w:right="-143"/>
        <w:jc w:val="both"/>
        <w:rPr>
          <w:rFonts w:eastAsia="Batang"/>
          <w:b/>
          <w:bCs/>
          <w:sz w:val="24"/>
          <w:szCs w:val="24"/>
          <w:lang w:eastAsia="bg-BG"/>
        </w:rPr>
      </w:pPr>
    </w:p>
    <w:p w:rsidR="00BE706C" w:rsidRDefault="00BE706C" w:rsidP="00485DEE">
      <w:pPr>
        <w:adjustRightInd w:val="0"/>
        <w:spacing w:after="0"/>
        <w:ind w:right="-143"/>
        <w:jc w:val="both"/>
        <w:rPr>
          <w:rFonts w:eastAsia="Batang"/>
          <w:b/>
          <w:bCs/>
          <w:sz w:val="24"/>
          <w:szCs w:val="24"/>
          <w:lang w:eastAsia="bg-BG"/>
        </w:rPr>
      </w:pPr>
    </w:p>
    <w:p w:rsidR="00BE706C" w:rsidRDefault="00BE706C" w:rsidP="00485DEE">
      <w:pPr>
        <w:adjustRightInd w:val="0"/>
        <w:spacing w:after="0"/>
        <w:ind w:right="-143"/>
        <w:jc w:val="both"/>
        <w:rPr>
          <w:rFonts w:eastAsia="Batang"/>
          <w:b/>
          <w:bCs/>
          <w:sz w:val="24"/>
          <w:szCs w:val="24"/>
          <w:lang w:eastAsia="bg-BG"/>
        </w:rPr>
      </w:pPr>
    </w:p>
    <w:p w:rsidR="00BE706C" w:rsidRDefault="00BE706C" w:rsidP="003536E2">
      <w:pPr>
        <w:adjustRightInd w:val="0"/>
        <w:spacing w:after="0"/>
        <w:jc w:val="both"/>
        <w:rPr>
          <w:rFonts w:eastAsia="Batang"/>
          <w:b/>
          <w:bCs/>
          <w:sz w:val="24"/>
          <w:szCs w:val="24"/>
          <w:lang w:eastAsia="bg-BG"/>
        </w:rPr>
      </w:pPr>
    </w:p>
    <w:p w:rsidR="00485DEE" w:rsidRDefault="00485DEE" w:rsidP="003536E2">
      <w:pPr>
        <w:adjustRightInd w:val="0"/>
        <w:spacing w:after="0"/>
        <w:jc w:val="both"/>
        <w:rPr>
          <w:rFonts w:eastAsia="Batang"/>
          <w:b/>
          <w:bCs/>
          <w:sz w:val="24"/>
          <w:szCs w:val="24"/>
          <w:lang w:eastAsia="bg-BG"/>
        </w:rPr>
      </w:pPr>
    </w:p>
    <w:p w:rsidR="00485DEE" w:rsidRDefault="00485DEE" w:rsidP="003536E2">
      <w:pPr>
        <w:adjustRightInd w:val="0"/>
        <w:spacing w:after="0"/>
        <w:jc w:val="both"/>
        <w:rPr>
          <w:rFonts w:eastAsia="Batang"/>
          <w:b/>
          <w:bCs/>
          <w:sz w:val="24"/>
          <w:szCs w:val="24"/>
          <w:lang w:eastAsia="bg-BG"/>
        </w:rPr>
      </w:pPr>
    </w:p>
    <w:p w:rsidR="001A51F0" w:rsidRDefault="001A51F0" w:rsidP="00485DEE">
      <w:pPr>
        <w:spacing w:after="0" w:line="240" w:lineRule="auto"/>
        <w:jc w:val="right"/>
        <w:rPr>
          <w:rFonts w:eastAsia="Times New Roman"/>
          <w:b/>
          <w:bCs/>
          <w:i/>
          <w:iCs/>
          <w:sz w:val="24"/>
          <w:szCs w:val="20"/>
          <w:lang w:eastAsia="bg-BG"/>
        </w:rPr>
      </w:pPr>
    </w:p>
    <w:p w:rsidR="001A51F0" w:rsidRDefault="001A51F0" w:rsidP="00485DEE">
      <w:pPr>
        <w:spacing w:after="0" w:line="240" w:lineRule="auto"/>
        <w:jc w:val="right"/>
        <w:rPr>
          <w:rFonts w:eastAsia="Times New Roman"/>
          <w:b/>
          <w:bCs/>
          <w:i/>
          <w:iCs/>
          <w:sz w:val="24"/>
          <w:szCs w:val="20"/>
          <w:lang w:eastAsia="bg-BG"/>
        </w:rPr>
      </w:pPr>
    </w:p>
    <w:p w:rsidR="001A51F0" w:rsidRDefault="001A51F0" w:rsidP="00485DEE">
      <w:pPr>
        <w:spacing w:after="0" w:line="240" w:lineRule="auto"/>
        <w:jc w:val="right"/>
        <w:rPr>
          <w:rFonts w:eastAsia="Times New Roman"/>
          <w:b/>
          <w:bCs/>
          <w:i/>
          <w:iCs/>
          <w:sz w:val="24"/>
          <w:szCs w:val="20"/>
          <w:lang w:eastAsia="bg-BG"/>
        </w:rPr>
      </w:pPr>
    </w:p>
    <w:p w:rsidR="001A51F0" w:rsidRDefault="001A51F0"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485DEE" w:rsidRPr="00F50A80" w:rsidRDefault="00485DEE" w:rsidP="00485DEE">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lastRenderedPageBreak/>
        <w:t xml:space="preserve">ОБРАЗЕЦ </w:t>
      </w:r>
    </w:p>
    <w:p w:rsidR="00485DEE" w:rsidRPr="00F50A80" w:rsidRDefault="00485DEE" w:rsidP="00485DEE">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 xml:space="preserve">ЗА </w:t>
      </w:r>
      <w:r>
        <w:rPr>
          <w:rFonts w:eastAsia="Times New Roman"/>
          <w:b/>
          <w:bCs/>
          <w:i/>
          <w:iCs/>
          <w:sz w:val="24"/>
          <w:szCs w:val="20"/>
          <w:lang w:eastAsia="bg-BG"/>
        </w:rPr>
        <w:t>МЕДИЦИНСКИ ИЗДЕЛИЯ</w:t>
      </w:r>
    </w:p>
    <w:p w:rsidR="00485DEE" w:rsidRPr="00F50A80" w:rsidRDefault="00485DEE" w:rsidP="00485DEE">
      <w:pPr>
        <w:spacing w:after="0" w:line="240" w:lineRule="auto"/>
        <w:jc w:val="right"/>
        <w:rPr>
          <w:rFonts w:eastAsia="Times New Roman"/>
          <w:b/>
          <w:bCs/>
          <w:i/>
          <w:sz w:val="24"/>
          <w:szCs w:val="20"/>
          <w:lang w:eastAsia="bg-BG"/>
        </w:rPr>
      </w:pPr>
      <w:r w:rsidRPr="00F50A80">
        <w:rPr>
          <w:rFonts w:eastAsia="Times New Roman"/>
          <w:b/>
          <w:bCs/>
          <w:i/>
          <w:iCs/>
          <w:sz w:val="24"/>
          <w:szCs w:val="20"/>
          <w:lang w:eastAsia="bg-BG"/>
        </w:rPr>
        <w:t xml:space="preserve">(за </w:t>
      </w:r>
      <w:r w:rsidR="00FE118D">
        <w:rPr>
          <w:rFonts w:eastAsia="Times New Roman"/>
          <w:b/>
          <w:bCs/>
          <w:i/>
          <w:iCs/>
          <w:sz w:val="24"/>
          <w:szCs w:val="20"/>
          <w:lang w:eastAsia="bg-BG"/>
        </w:rPr>
        <w:t>о</w:t>
      </w:r>
      <w:r w:rsidRPr="00F50A80">
        <w:rPr>
          <w:rFonts w:eastAsia="Times New Roman"/>
          <w:b/>
          <w:bCs/>
          <w:i/>
          <w:iCs/>
          <w:sz w:val="24"/>
          <w:szCs w:val="20"/>
          <w:lang w:eastAsia="bg-BG"/>
        </w:rPr>
        <w:t>бособени позиции от №1</w:t>
      </w:r>
      <w:r>
        <w:rPr>
          <w:rFonts w:eastAsia="Times New Roman"/>
          <w:b/>
          <w:bCs/>
          <w:i/>
          <w:iCs/>
          <w:sz w:val="24"/>
          <w:szCs w:val="20"/>
          <w:lang w:eastAsia="bg-BG"/>
        </w:rPr>
        <w:t>6 до №21</w:t>
      </w:r>
      <w:r w:rsidRPr="00F50A80">
        <w:rPr>
          <w:rFonts w:eastAsia="Times New Roman"/>
          <w:b/>
          <w:bCs/>
          <w:i/>
          <w:iCs/>
          <w:sz w:val="24"/>
          <w:szCs w:val="20"/>
          <w:lang w:eastAsia="bg-BG"/>
        </w:rPr>
        <w:t xml:space="preserve"> вкл.)</w:t>
      </w:r>
    </w:p>
    <w:p w:rsidR="00485DEE" w:rsidRDefault="00485DEE" w:rsidP="00485DEE">
      <w:pPr>
        <w:spacing w:after="0"/>
        <w:ind w:right="-143"/>
        <w:jc w:val="center"/>
        <w:rPr>
          <w:rFonts w:eastAsia="Times New Roman"/>
          <w:b/>
          <w:sz w:val="24"/>
          <w:szCs w:val="24"/>
        </w:rPr>
      </w:pPr>
    </w:p>
    <w:p w:rsidR="00485DEE" w:rsidRPr="00FC2B23" w:rsidRDefault="00485DEE" w:rsidP="00485DEE">
      <w:pPr>
        <w:spacing w:after="0"/>
        <w:ind w:right="-143"/>
        <w:jc w:val="center"/>
        <w:rPr>
          <w:rFonts w:eastAsia="Times New Roman"/>
          <w:b/>
          <w:sz w:val="24"/>
          <w:szCs w:val="24"/>
        </w:rPr>
      </w:pPr>
      <w:r w:rsidRPr="00FC2B23">
        <w:rPr>
          <w:rFonts w:eastAsia="Times New Roman"/>
          <w:b/>
          <w:sz w:val="24"/>
          <w:szCs w:val="24"/>
        </w:rPr>
        <w:t>ПРОЕКТ на ДОГОВОР</w:t>
      </w:r>
    </w:p>
    <w:p w:rsidR="00485DEE" w:rsidRPr="00FC2B23" w:rsidRDefault="00485DEE" w:rsidP="00485DEE">
      <w:pPr>
        <w:widowControl w:val="0"/>
        <w:autoSpaceDE w:val="0"/>
        <w:autoSpaceDN w:val="0"/>
        <w:adjustRightInd w:val="0"/>
        <w:spacing w:after="0"/>
        <w:ind w:right="-143"/>
        <w:jc w:val="center"/>
        <w:rPr>
          <w:rFonts w:eastAsia="Times New Roman"/>
          <w:sz w:val="24"/>
          <w:szCs w:val="24"/>
          <w:lang w:eastAsia="bg-BG"/>
        </w:rPr>
      </w:pPr>
      <w:r w:rsidRPr="00FC2B23">
        <w:rPr>
          <w:rFonts w:eastAsia="Times New Roman"/>
          <w:sz w:val="24"/>
          <w:szCs w:val="24"/>
          <w:lang w:eastAsia="bg-BG"/>
        </w:rPr>
        <w:t>№………………………………/…………………. 201</w:t>
      </w:r>
      <w:r>
        <w:rPr>
          <w:rFonts w:eastAsia="Times New Roman"/>
          <w:sz w:val="24"/>
          <w:szCs w:val="24"/>
          <w:lang w:eastAsia="bg-BG"/>
        </w:rPr>
        <w:t>8</w:t>
      </w:r>
      <w:r w:rsidRPr="00FC2B23">
        <w:rPr>
          <w:rFonts w:eastAsia="Times New Roman"/>
          <w:sz w:val="24"/>
          <w:szCs w:val="24"/>
          <w:lang w:eastAsia="bg-BG"/>
        </w:rPr>
        <w:t xml:space="preserve"> г.</w:t>
      </w:r>
    </w:p>
    <w:p w:rsidR="00485DEE" w:rsidRPr="00FC2B23" w:rsidRDefault="00485DEE" w:rsidP="00485DEE">
      <w:pPr>
        <w:widowControl w:val="0"/>
        <w:autoSpaceDE w:val="0"/>
        <w:autoSpaceDN w:val="0"/>
        <w:adjustRightInd w:val="0"/>
        <w:spacing w:after="0"/>
        <w:ind w:right="-143"/>
        <w:jc w:val="both"/>
        <w:rPr>
          <w:rFonts w:eastAsia="Times New Roman"/>
          <w:sz w:val="24"/>
          <w:szCs w:val="24"/>
          <w:lang w:eastAsia="bg-BG"/>
        </w:rPr>
      </w:pPr>
    </w:p>
    <w:p w:rsidR="00485DEE" w:rsidRPr="00FC2B23" w:rsidRDefault="00485DEE" w:rsidP="00485DEE">
      <w:pPr>
        <w:widowControl w:val="0"/>
        <w:autoSpaceDE w:val="0"/>
        <w:autoSpaceDN w:val="0"/>
        <w:adjustRightInd w:val="0"/>
        <w:spacing w:after="0"/>
        <w:ind w:right="-143"/>
        <w:jc w:val="both"/>
        <w:rPr>
          <w:rFonts w:eastAsia="Times New Roman"/>
          <w:sz w:val="24"/>
          <w:szCs w:val="24"/>
          <w:lang w:eastAsia="bg-BG"/>
        </w:rPr>
      </w:pPr>
      <w:r w:rsidRPr="00FC2B23">
        <w:rPr>
          <w:rFonts w:eastAsia="Times New Roman"/>
          <w:sz w:val="24"/>
          <w:szCs w:val="24"/>
          <w:lang w:eastAsia="bg-BG"/>
        </w:rPr>
        <w:t>Днес, …….......….</w:t>
      </w:r>
      <w:r>
        <w:rPr>
          <w:rFonts w:eastAsia="Times New Roman"/>
          <w:sz w:val="24"/>
          <w:szCs w:val="24"/>
          <w:lang w:eastAsia="bg-BG"/>
        </w:rPr>
        <w:t>2018</w:t>
      </w:r>
      <w:r w:rsidRPr="00FC2B23">
        <w:rPr>
          <w:rFonts w:eastAsia="Times New Roman"/>
          <w:sz w:val="24"/>
          <w:szCs w:val="24"/>
          <w:lang w:eastAsia="bg-BG"/>
        </w:rPr>
        <w:t xml:space="preserve"> г., в гр. София, между:</w:t>
      </w:r>
    </w:p>
    <w:p w:rsidR="00485DEE" w:rsidRPr="00FC2B23" w:rsidRDefault="00485DEE" w:rsidP="00485DEE">
      <w:pPr>
        <w:widowControl w:val="0"/>
        <w:autoSpaceDE w:val="0"/>
        <w:autoSpaceDN w:val="0"/>
        <w:adjustRightInd w:val="0"/>
        <w:spacing w:after="0"/>
        <w:ind w:right="-143"/>
        <w:jc w:val="both"/>
        <w:rPr>
          <w:rFonts w:eastAsia="Times New Roman"/>
          <w:sz w:val="24"/>
          <w:szCs w:val="24"/>
          <w:lang w:eastAsia="bg-BG"/>
        </w:rPr>
      </w:pPr>
    </w:p>
    <w:p w:rsidR="00485DEE" w:rsidRPr="00BB471C" w:rsidRDefault="00485DEE" w:rsidP="00485DEE">
      <w:pPr>
        <w:spacing w:after="0"/>
        <w:ind w:right="-143"/>
        <w:jc w:val="both"/>
        <w:rPr>
          <w:sz w:val="24"/>
          <w:szCs w:val="24"/>
        </w:rPr>
      </w:pPr>
      <w:r w:rsidRPr="00BB471C">
        <w:rPr>
          <w:b/>
          <w:bCs/>
          <w:sz w:val="24"/>
          <w:szCs w:val="24"/>
        </w:rPr>
        <w:t xml:space="preserve">МИНИСТЕРСТВОТО НА ЗДРАВЕОПАЗВАНЕТО, </w:t>
      </w:r>
      <w:r w:rsidRPr="00BB471C">
        <w:rPr>
          <w:sz w:val="24"/>
          <w:szCs w:val="24"/>
        </w:rPr>
        <w:t xml:space="preserve">със седалище и адрес на управление: гр. София 1000, пл. „Света Неделя“ № 5, с код по Регистър БУЛСТАТ № 000695317, представлявано от Кирил Ананиев, министър на здравеопазването и Мария Беломорова, директор на дирекция „Бюджет и финанси“, наричано за краткост </w:t>
      </w:r>
      <w:r w:rsidRPr="00D508E1">
        <w:rPr>
          <w:b/>
          <w:bCs/>
          <w:sz w:val="24"/>
          <w:szCs w:val="24"/>
        </w:rPr>
        <w:t>„ВЪЗЛОЖИТЕЛ“</w:t>
      </w:r>
      <w:r w:rsidRPr="00BB471C">
        <w:rPr>
          <w:sz w:val="24"/>
          <w:szCs w:val="24"/>
        </w:rPr>
        <w:t>, от една страна</w:t>
      </w:r>
    </w:p>
    <w:p w:rsidR="00485DEE" w:rsidRPr="005460CB" w:rsidRDefault="00485DEE" w:rsidP="008E5D54">
      <w:pPr>
        <w:spacing w:after="0" w:line="240" w:lineRule="auto"/>
        <w:ind w:right="-143"/>
        <w:rPr>
          <w:rFonts w:eastAsia="Times New Roman"/>
          <w:sz w:val="24"/>
          <w:szCs w:val="24"/>
        </w:rPr>
      </w:pPr>
      <w:r>
        <w:rPr>
          <w:rFonts w:eastAsia="Times New Roman"/>
          <w:sz w:val="24"/>
          <w:szCs w:val="24"/>
        </w:rPr>
        <w:t>и</w:t>
      </w:r>
    </w:p>
    <w:p w:rsidR="00485DEE" w:rsidRPr="00BB471C" w:rsidRDefault="00485DEE" w:rsidP="008E5D54">
      <w:pPr>
        <w:spacing w:after="0"/>
        <w:ind w:right="-143"/>
        <w:jc w:val="both"/>
        <w:rPr>
          <w:rFonts w:eastAsia="Times New Roman"/>
          <w:bCs/>
          <w:sz w:val="24"/>
          <w:szCs w:val="24"/>
          <w:lang w:eastAsia="bg-BG"/>
        </w:rPr>
      </w:pPr>
      <w:r w:rsidRPr="00BB471C">
        <w:rPr>
          <w:rFonts w:eastAsia="Times New Roman"/>
          <w:b/>
          <w:sz w:val="24"/>
          <w:szCs w:val="24"/>
          <w:lang w:eastAsia="bg-BG"/>
        </w:rPr>
        <w:t>„.......................................“,</w:t>
      </w:r>
      <w:r w:rsidRPr="00BB471C">
        <w:rPr>
          <w:rFonts w:eastAsia="Times New Roman"/>
          <w:bCs/>
          <w:sz w:val="24"/>
          <w:szCs w:val="24"/>
          <w:lang w:eastAsia="bg-BG"/>
        </w:rPr>
        <w:t xml:space="preserve"> със седалище и адрес на управление: гр. .........................., ЕИК/код по Регистър БУЛСТАТ/регистрационен номер или друг идентификационен код ......................, представлявано от ..........................., в качеството му на .............................., наричан/а/о за краткост </w:t>
      </w:r>
      <w:r w:rsidRPr="00D508E1">
        <w:rPr>
          <w:rFonts w:eastAsia="Times New Roman"/>
          <w:b/>
          <w:sz w:val="24"/>
          <w:szCs w:val="24"/>
          <w:lang w:eastAsia="bg-BG"/>
        </w:rPr>
        <w:t>„ИЗПЪЛНИТЕЛ“</w:t>
      </w:r>
      <w:r w:rsidRPr="00BB471C">
        <w:rPr>
          <w:rFonts w:eastAsia="Times New Roman"/>
          <w:bCs/>
          <w:sz w:val="24"/>
          <w:szCs w:val="24"/>
          <w:lang w:eastAsia="bg-BG"/>
        </w:rPr>
        <w:t>, от друга страна,</w:t>
      </w:r>
    </w:p>
    <w:p w:rsidR="00485DEE" w:rsidRDefault="00485DEE" w:rsidP="00485DEE">
      <w:pPr>
        <w:spacing w:after="0"/>
        <w:ind w:right="-143"/>
        <w:jc w:val="both"/>
        <w:rPr>
          <w:rFonts w:eastAsia="Times New Roman"/>
          <w:spacing w:val="-5"/>
          <w:sz w:val="24"/>
          <w:szCs w:val="24"/>
          <w:lang w:eastAsia="bg-BG"/>
        </w:rPr>
      </w:pPr>
    </w:p>
    <w:p w:rsidR="00485DEE" w:rsidRDefault="00485DEE" w:rsidP="00485DEE">
      <w:pPr>
        <w:spacing w:after="0"/>
        <w:ind w:right="-143" w:firstLine="709"/>
        <w:jc w:val="both"/>
        <w:rPr>
          <w:rFonts w:eastAsia="Times New Roman"/>
          <w:bCs/>
          <w:spacing w:val="-5"/>
          <w:sz w:val="24"/>
          <w:szCs w:val="24"/>
          <w:lang w:eastAsia="bg-BG"/>
        </w:rPr>
      </w:pPr>
      <w:r w:rsidRPr="000A2A98">
        <w:rPr>
          <w:rFonts w:eastAsia="Times New Roman"/>
          <w:bCs/>
          <w:spacing w:val="-5"/>
          <w:sz w:val="24"/>
          <w:szCs w:val="24"/>
          <w:lang w:eastAsia="bg-BG"/>
        </w:rPr>
        <w:t>на основание чл. 112 от Закона за обществените поръчки</w:t>
      </w:r>
      <w:r>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w:t>
      </w:r>
      <w:r>
        <w:rPr>
          <w:rFonts w:eastAsia="Times New Roman"/>
          <w:bCs/>
          <w:spacing w:val="-5"/>
          <w:sz w:val="24"/>
          <w:szCs w:val="24"/>
          <w:lang w:eastAsia="bg-BG"/>
        </w:rPr>
        <w:t xml:space="preserve"> № .........................</w:t>
      </w:r>
      <w:r w:rsidRPr="000A2A98">
        <w:rPr>
          <w:rFonts w:eastAsia="Times New Roman"/>
          <w:bCs/>
          <w:spacing w:val="-5"/>
          <w:sz w:val="24"/>
          <w:szCs w:val="24"/>
          <w:lang w:eastAsia="bg-BG"/>
        </w:rPr>
        <w:t xml:space="preserve"> на </w:t>
      </w:r>
      <w:r w:rsidRPr="00B72794">
        <w:rPr>
          <w:rFonts w:eastAsia="Times New Roman"/>
          <w:b/>
          <w:spacing w:val="-5"/>
          <w:sz w:val="24"/>
          <w:szCs w:val="24"/>
          <w:lang w:eastAsia="bg-BG"/>
        </w:rPr>
        <w:t>ВЪЗЛОЖИТЕЛЯ</w:t>
      </w:r>
      <w:r w:rsidRPr="000A2A98">
        <w:rPr>
          <w:rFonts w:eastAsia="Times New Roman"/>
          <w:bCs/>
          <w:spacing w:val="-5"/>
          <w:sz w:val="24"/>
          <w:szCs w:val="24"/>
          <w:lang w:eastAsia="bg-BG"/>
        </w:rPr>
        <w:t xml:space="preserve"> за определяне на </w:t>
      </w:r>
      <w:r>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Pr>
          <w:rFonts w:eastAsia="Times New Roman"/>
          <w:bCs/>
          <w:spacing w:val="-5"/>
          <w:sz w:val="24"/>
          <w:szCs w:val="24"/>
          <w:lang w:eastAsia="bg-BG"/>
        </w:rPr>
        <w:t xml:space="preserve"> </w:t>
      </w:r>
      <w:r w:rsidRPr="00BB471C">
        <w:rPr>
          <w:rFonts w:eastAsia="Times New Roman"/>
          <w:b/>
          <w:bCs/>
          <w:i/>
          <w:sz w:val="24"/>
          <w:szCs w:val="24"/>
          <w:lang w:eastAsia="bg-BG"/>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включваща двадесет и една самостоятелно обособени позиции</w:t>
      </w:r>
      <w:r>
        <w:rPr>
          <w:rFonts w:eastAsia="Times New Roman"/>
          <w:b/>
          <w:bCs/>
          <w:i/>
          <w:iCs/>
          <w:sz w:val="24"/>
          <w:szCs w:val="24"/>
          <w:lang w:eastAsia="bg-BG"/>
        </w:rPr>
        <w:t>, по обособена/и позиция/и №…………….…,</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8E5D54" w:rsidRPr="008E5D54" w:rsidRDefault="008E5D54" w:rsidP="00485DEE">
      <w:pPr>
        <w:spacing w:after="0"/>
        <w:ind w:right="-143" w:firstLine="709"/>
        <w:jc w:val="both"/>
        <w:rPr>
          <w:b/>
          <w:i/>
          <w:sz w:val="16"/>
          <w:szCs w:val="16"/>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I. ПРЕДМЕТ НА ДОГОВОРА</w:t>
      </w:r>
    </w:p>
    <w:p w:rsidR="00485DEE" w:rsidRDefault="00485DEE" w:rsidP="00485DEE">
      <w:pPr>
        <w:spacing w:after="0"/>
        <w:ind w:right="-143"/>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w:t>
      </w:r>
      <w:r w:rsidRPr="008B5B25">
        <w:rPr>
          <w:rFonts w:eastAsia="Times New Roman"/>
          <w:b/>
          <w:bCs/>
          <w:sz w:val="24"/>
          <w:szCs w:val="24"/>
          <w:lang w:eastAsia="bg-BG"/>
        </w:rPr>
        <w:t>техническите средства</w:t>
      </w:r>
      <w:r w:rsidRPr="00DC29D2">
        <w:rPr>
          <w:rFonts w:eastAsia="Times New Roman"/>
          <w:sz w:val="24"/>
          <w:szCs w:val="24"/>
          <w:lang w:eastAsia="bg-BG"/>
        </w:rPr>
        <w:t xml:space="preserve"> за приложението </w:t>
      </w:r>
      <w:r w:rsidR="008B5B25">
        <w:rPr>
          <w:rFonts w:eastAsia="Times New Roman"/>
          <w:sz w:val="24"/>
          <w:szCs w:val="24"/>
          <w:lang w:eastAsia="bg-BG"/>
        </w:rPr>
        <w:t xml:space="preserve">на </w:t>
      </w:r>
      <w:r w:rsidR="008B5B25" w:rsidRPr="00DC29D2">
        <w:rPr>
          <w:rFonts w:eastAsia="Times New Roman"/>
          <w:sz w:val="24"/>
          <w:szCs w:val="24"/>
          <w:lang w:eastAsia="bg-BG"/>
        </w:rPr>
        <w:t xml:space="preserve">ваксини за извършване на задължителни и целеви имунизации и реимунизации, биопродукти за извършване на постекспозиционна профилактика </w:t>
      </w:r>
      <w:r w:rsidRPr="00DC29D2">
        <w:rPr>
          <w:rFonts w:eastAsia="Times New Roman"/>
          <w:sz w:val="24"/>
          <w:szCs w:val="24"/>
          <w:lang w:eastAsia="bg-BG"/>
        </w:rPr>
        <w:t>за 201</w:t>
      </w:r>
      <w:r>
        <w:rPr>
          <w:rFonts w:eastAsia="Times New Roman"/>
          <w:sz w:val="24"/>
          <w:szCs w:val="24"/>
          <w:lang w:eastAsia="bg-BG"/>
        </w:rPr>
        <w:t>8-2020</w:t>
      </w:r>
      <w:r w:rsidRPr="00DC29D2">
        <w:rPr>
          <w:rFonts w:eastAsia="Times New Roman"/>
          <w:sz w:val="24"/>
          <w:szCs w:val="24"/>
          <w:lang w:eastAsia="bg-BG"/>
        </w:rPr>
        <w:t xml:space="preserve"> г.,</w:t>
      </w:r>
      <w:r w:rsidRPr="000A2A98">
        <w:rPr>
          <w:rFonts w:eastAsia="Times New Roman"/>
          <w:sz w:val="24"/>
          <w:szCs w:val="24"/>
          <w:lang w:eastAsia="bg-BG"/>
        </w:rPr>
        <w:t xml:space="preserve"> наричани по-долу “стоки”</w:t>
      </w:r>
      <w:r>
        <w:rPr>
          <w:rFonts w:eastAsia="Times New Roman"/>
          <w:sz w:val="24"/>
          <w:szCs w:val="24"/>
          <w:lang w:eastAsia="bg-BG"/>
        </w:rPr>
        <w:t>.</w:t>
      </w:r>
    </w:p>
    <w:p w:rsidR="00A94836" w:rsidRDefault="00A94836" w:rsidP="00485DEE">
      <w:pPr>
        <w:spacing w:after="0"/>
        <w:ind w:right="-143"/>
        <w:jc w:val="both"/>
        <w:rPr>
          <w:rFonts w:eastAsia="Times New Roman"/>
          <w:sz w:val="24"/>
          <w:szCs w:val="24"/>
          <w:lang w:eastAsia="bg-BG"/>
        </w:rPr>
      </w:pPr>
    </w:p>
    <w:tbl>
      <w:tblPr>
        <w:tblW w:w="5233" w:type="pct"/>
        <w:tblInd w:w="-294" w:type="dxa"/>
        <w:shd w:val="clear" w:color="auto" w:fill="FFFFFF"/>
        <w:tblLayout w:type="fixed"/>
        <w:tblCellMar>
          <w:left w:w="70" w:type="dxa"/>
          <w:right w:w="70" w:type="dxa"/>
        </w:tblCellMar>
        <w:tblLook w:val="04A0" w:firstRow="1" w:lastRow="0" w:firstColumn="1" w:lastColumn="0" w:noHBand="0" w:noVBand="1"/>
      </w:tblPr>
      <w:tblGrid>
        <w:gridCol w:w="568"/>
        <w:gridCol w:w="5103"/>
        <w:gridCol w:w="850"/>
        <w:gridCol w:w="1560"/>
        <w:gridCol w:w="1985"/>
      </w:tblGrid>
      <w:tr w:rsidR="001A51F0" w:rsidRPr="00A8408C" w:rsidTr="001A51F0">
        <w:trPr>
          <w:trHeight w:val="609"/>
        </w:trPr>
        <w:tc>
          <w:tcPr>
            <w:tcW w:w="282" w:type="pct"/>
            <w:tcBorders>
              <w:top w:val="single" w:sz="4" w:space="0" w:color="auto"/>
              <w:left w:val="single" w:sz="8" w:space="0" w:color="auto"/>
              <w:bottom w:val="single" w:sz="4" w:space="0" w:color="auto"/>
              <w:right w:val="single" w:sz="4" w:space="0" w:color="auto"/>
            </w:tcBorders>
            <w:shd w:val="clear" w:color="auto" w:fill="B2B2B2"/>
            <w:hideMark/>
          </w:tcPr>
          <w:p w:rsidR="00A94836" w:rsidRPr="00A8408C" w:rsidRDefault="00A94836" w:rsidP="00A94836">
            <w:pPr>
              <w:spacing w:after="0" w:line="20" w:lineRule="atLeast"/>
              <w:ind w:left="-70" w:right="-108"/>
              <w:jc w:val="center"/>
              <w:rPr>
                <w:rFonts w:eastAsia="Times New Roman"/>
                <w:b/>
                <w:bCs/>
                <w:sz w:val="20"/>
                <w:szCs w:val="20"/>
                <w:lang w:eastAsia="bg-BG"/>
              </w:rPr>
            </w:pPr>
            <w:r w:rsidRPr="00A8408C">
              <w:rPr>
                <w:rFonts w:eastAsia="Times New Roman"/>
                <w:b/>
                <w:sz w:val="20"/>
                <w:szCs w:val="20"/>
                <w:lang w:eastAsia="bg-BG"/>
              </w:rPr>
              <w:t>Поз. №</w:t>
            </w:r>
          </w:p>
        </w:tc>
        <w:tc>
          <w:tcPr>
            <w:tcW w:w="2535" w:type="pct"/>
            <w:tcBorders>
              <w:top w:val="single" w:sz="4" w:space="0" w:color="auto"/>
              <w:left w:val="single" w:sz="4" w:space="0" w:color="auto"/>
              <w:bottom w:val="single" w:sz="4" w:space="0" w:color="auto"/>
              <w:right w:val="single" w:sz="4" w:space="0" w:color="auto"/>
            </w:tcBorders>
            <w:shd w:val="clear" w:color="auto" w:fill="B2B2B2"/>
          </w:tcPr>
          <w:p w:rsidR="00A94836" w:rsidRPr="00A8408C" w:rsidRDefault="00A94836" w:rsidP="001A51F0">
            <w:pPr>
              <w:spacing w:after="0" w:line="20" w:lineRule="atLeast"/>
              <w:ind w:left="-69" w:right="-70"/>
              <w:jc w:val="center"/>
              <w:rPr>
                <w:rFonts w:eastAsia="Times New Roman"/>
                <w:b/>
                <w:sz w:val="20"/>
                <w:szCs w:val="20"/>
                <w:lang w:eastAsia="bg-BG"/>
              </w:rPr>
            </w:pPr>
            <w:r w:rsidRPr="00A8408C">
              <w:rPr>
                <w:rFonts w:eastAsia="Times New Roman"/>
                <w:b/>
                <w:sz w:val="20"/>
                <w:szCs w:val="20"/>
                <w:lang w:eastAsia="bg-BG"/>
              </w:rPr>
              <w:t>НАИМЕНОВАНИЕ НА МЕДИЦИНСКОТО ИЗДЕЛИЕ</w:t>
            </w:r>
          </w:p>
        </w:tc>
        <w:tc>
          <w:tcPr>
            <w:tcW w:w="422" w:type="pct"/>
            <w:tcBorders>
              <w:top w:val="single" w:sz="4" w:space="0" w:color="auto"/>
              <w:left w:val="single" w:sz="4" w:space="0" w:color="auto"/>
              <w:bottom w:val="single" w:sz="4" w:space="0" w:color="auto"/>
              <w:right w:val="single" w:sz="4" w:space="0" w:color="auto"/>
            </w:tcBorders>
            <w:shd w:val="clear" w:color="auto" w:fill="B2B2B2"/>
          </w:tcPr>
          <w:p w:rsidR="00A94836" w:rsidRPr="00A8408C" w:rsidRDefault="00A94836" w:rsidP="00A94836">
            <w:pPr>
              <w:spacing w:after="0" w:line="20" w:lineRule="atLeast"/>
              <w:ind w:left="-70" w:right="-108"/>
              <w:jc w:val="center"/>
              <w:rPr>
                <w:b/>
                <w:sz w:val="20"/>
                <w:szCs w:val="20"/>
              </w:rPr>
            </w:pPr>
            <w:r w:rsidRPr="00A8408C">
              <w:rPr>
                <w:b/>
                <w:sz w:val="20"/>
                <w:szCs w:val="20"/>
              </w:rPr>
              <w:t>MЯРКА</w:t>
            </w:r>
          </w:p>
        </w:tc>
        <w:tc>
          <w:tcPr>
            <w:tcW w:w="775" w:type="pct"/>
            <w:tcBorders>
              <w:top w:val="single" w:sz="4" w:space="0" w:color="auto"/>
              <w:left w:val="single" w:sz="4" w:space="0" w:color="auto"/>
              <w:bottom w:val="single" w:sz="4" w:space="0" w:color="auto"/>
              <w:right w:val="single" w:sz="4" w:space="0" w:color="000000"/>
            </w:tcBorders>
            <w:shd w:val="clear" w:color="auto" w:fill="B2B2B2"/>
          </w:tcPr>
          <w:p w:rsidR="00A94836" w:rsidRPr="00A8408C" w:rsidRDefault="00A94836" w:rsidP="001A51F0">
            <w:pPr>
              <w:spacing w:after="0" w:line="20" w:lineRule="atLeast"/>
              <w:ind w:left="-70" w:right="-70"/>
              <w:jc w:val="center"/>
              <w:rPr>
                <w:b/>
                <w:sz w:val="20"/>
                <w:szCs w:val="20"/>
              </w:rPr>
            </w:pPr>
            <w:r w:rsidRPr="00A8408C">
              <w:rPr>
                <w:b/>
                <w:sz w:val="20"/>
                <w:szCs w:val="20"/>
              </w:rPr>
              <w:t>KОЛИЧЕСТВО ДО:</w:t>
            </w:r>
          </w:p>
        </w:tc>
        <w:tc>
          <w:tcPr>
            <w:tcW w:w="986" w:type="pct"/>
            <w:tcBorders>
              <w:top w:val="single" w:sz="4" w:space="0" w:color="auto"/>
              <w:left w:val="nil"/>
              <w:bottom w:val="single" w:sz="4" w:space="0" w:color="auto"/>
              <w:right w:val="single" w:sz="8" w:space="0" w:color="auto"/>
            </w:tcBorders>
            <w:shd w:val="clear" w:color="auto" w:fill="B2B2B2"/>
            <w:hideMark/>
          </w:tcPr>
          <w:p w:rsidR="00A94836" w:rsidRPr="00A8408C" w:rsidRDefault="00A94836" w:rsidP="00A94836">
            <w:pPr>
              <w:spacing w:after="0" w:line="20" w:lineRule="atLeast"/>
              <w:ind w:left="-70" w:right="-108"/>
              <w:jc w:val="center"/>
              <w:rPr>
                <w:rFonts w:eastAsia="Times New Roman"/>
                <w:b/>
                <w:sz w:val="20"/>
                <w:szCs w:val="20"/>
                <w:lang w:eastAsia="bg-BG"/>
              </w:rPr>
            </w:pPr>
            <w:r w:rsidRPr="00A8408C">
              <w:rPr>
                <w:rFonts w:eastAsia="Times New Roman"/>
                <w:b/>
                <w:sz w:val="20"/>
                <w:szCs w:val="20"/>
                <w:lang w:eastAsia="bg-BG"/>
              </w:rPr>
              <w:t>ПРЕДЛОЖЕНИЕ НА УЧАСТНИКА</w:t>
            </w:r>
          </w:p>
          <w:p w:rsidR="00A94836" w:rsidRPr="00A8408C" w:rsidRDefault="00FE118D" w:rsidP="00FE118D">
            <w:pPr>
              <w:spacing w:after="0" w:line="20" w:lineRule="atLeast"/>
              <w:ind w:left="-70" w:right="-108"/>
              <w:jc w:val="center"/>
              <w:rPr>
                <w:rFonts w:eastAsia="Times New Roman"/>
                <w:b/>
                <w:bCs/>
                <w:sz w:val="20"/>
                <w:szCs w:val="20"/>
                <w:lang w:eastAsia="bg-BG"/>
              </w:rPr>
            </w:pPr>
            <w:r>
              <w:rPr>
                <w:rFonts w:eastAsia="Times New Roman"/>
                <w:b/>
                <w:sz w:val="20"/>
                <w:szCs w:val="20"/>
                <w:lang w:eastAsia="bg-BG"/>
              </w:rPr>
              <w:t>ПРОИЗВОДИТЕЛ</w:t>
            </w:r>
            <w:r w:rsidRPr="00A8408C">
              <w:rPr>
                <w:rFonts w:eastAsia="Times New Roman"/>
                <w:b/>
                <w:sz w:val="20"/>
                <w:szCs w:val="20"/>
                <w:lang w:eastAsia="bg-BG"/>
              </w:rPr>
              <w:t>,</w:t>
            </w:r>
            <w:r w:rsidR="00A94836" w:rsidRPr="00A8408C">
              <w:rPr>
                <w:rFonts w:eastAsia="Times New Roman"/>
                <w:b/>
                <w:sz w:val="20"/>
                <w:szCs w:val="20"/>
                <w:lang w:eastAsia="bg-BG"/>
              </w:rPr>
              <w:t xml:space="preserve"> КАТ. №</w:t>
            </w:r>
          </w:p>
        </w:tc>
      </w:tr>
      <w:tr w:rsidR="001A51F0" w:rsidRPr="00A8408C" w:rsidTr="001A51F0">
        <w:trPr>
          <w:trHeight w:val="189"/>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c>
          <w:tcPr>
            <w:tcW w:w="2535" w:type="pct"/>
            <w:tcBorders>
              <w:top w:val="single" w:sz="4" w:space="0" w:color="auto"/>
              <w:left w:val="single" w:sz="4"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b/>
                <w:sz w:val="24"/>
                <w:szCs w:val="24"/>
              </w:rPr>
            </w:pP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A94836" w:rsidRPr="00A8408C" w:rsidRDefault="00A94836" w:rsidP="005A35FF">
            <w:pPr>
              <w:spacing w:after="0" w:line="20" w:lineRule="atLeast"/>
              <w:jc w:val="center"/>
              <w:rPr>
                <w:b/>
                <w:sz w:val="24"/>
                <w:szCs w:val="24"/>
              </w:rPr>
            </w:pPr>
          </w:p>
        </w:tc>
        <w:tc>
          <w:tcPr>
            <w:tcW w:w="986" w:type="pct"/>
            <w:tcBorders>
              <w:top w:val="single" w:sz="4" w:space="0" w:color="auto"/>
              <w:left w:val="nil"/>
              <w:bottom w:val="single" w:sz="4" w:space="0" w:color="auto"/>
              <w:right w:val="single" w:sz="8"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r>
      <w:tr w:rsidR="001A51F0" w:rsidRPr="00A8408C" w:rsidTr="001A51F0">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c>
          <w:tcPr>
            <w:tcW w:w="2535" w:type="pct"/>
            <w:tcBorders>
              <w:top w:val="single" w:sz="4" w:space="0" w:color="auto"/>
              <w:left w:val="single" w:sz="4"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b/>
                <w:sz w:val="24"/>
                <w:szCs w:val="24"/>
              </w:rPr>
            </w:pP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A94836" w:rsidRPr="00A8408C" w:rsidRDefault="00A94836" w:rsidP="005A35FF">
            <w:pPr>
              <w:spacing w:after="0" w:line="20" w:lineRule="atLeast"/>
              <w:jc w:val="center"/>
              <w:rPr>
                <w:b/>
                <w:sz w:val="24"/>
                <w:szCs w:val="24"/>
              </w:rPr>
            </w:pPr>
          </w:p>
        </w:tc>
        <w:tc>
          <w:tcPr>
            <w:tcW w:w="986" w:type="pct"/>
            <w:tcBorders>
              <w:top w:val="single" w:sz="4" w:space="0" w:color="auto"/>
              <w:left w:val="nil"/>
              <w:bottom w:val="single" w:sz="4" w:space="0" w:color="auto"/>
              <w:right w:val="single" w:sz="8"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r>
    </w:tbl>
    <w:p w:rsidR="00A94836" w:rsidRPr="000A2A98" w:rsidRDefault="00A94836" w:rsidP="00485DEE">
      <w:pPr>
        <w:spacing w:after="0"/>
        <w:ind w:right="-143"/>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sz w:val="24"/>
          <w:szCs w:val="24"/>
          <w:lang w:eastAsia="bg-BG"/>
        </w:rPr>
      </w:pPr>
      <w:r w:rsidRPr="000A2A98">
        <w:rPr>
          <w:rFonts w:eastAsia="Batang"/>
          <w:b/>
          <w:bCs/>
          <w:sz w:val="24"/>
          <w:szCs w:val="24"/>
          <w:lang w:eastAsia="bg-BG"/>
        </w:rPr>
        <w:t>II. ЦЕНИ И ОБЩА СТОЙНОСТ НА</w:t>
      </w:r>
      <w:r w:rsidR="001A51F0">
        <w:rPr>
          <w:rFonts w:eastAsia="Batang"/>
          <w:b/>
          <w:bCs/>
          <w:sz w:val="24"/>
          <w:szCs w:val="24"/>
          <w:lang w:eastAsia="bg-BG"/>
        </w:rPr>
        <w:t xml:space="preserve"> </w:t>
      </w:r>
      <w:r w:rsidRPr="000A2A98">
        <w:rPr>
          <w:rFonts w:eastAsia="Batang"/>
          <w:b/>
          <w:bCs/>
          <w:sz w:val="24"/>
          <w:szCs w:val="24"/>
          <w:lang w:eastAsia="bg-BG"/>
        </w:rPr>
        <w:t>ДОСТАВКИТЕ ПО ДОГОВОРА</w:t>
      </w:r>
    </w:p>
    <w:p w:rsidR="00485DEE" w:rsidRPr="00F50A80" w:rsidRDefault="00485DEE" w:rsidP="00485DEE">
      <w:pPr>
        <w:spacing w:after="0" w:line="240" w:lineRule="auto"/>
        <w:ind w:right="-143"/>
        <w:jc w:val="both"/>
        <w:rPr>
          <w:rFonts w:eastAsia="Times New Roman"/>
          <w:sz w:val="24"/>
          <w:szCs w:val="20"/>
          <w:lang w:eastAsia="bg-BG"/>
        </w:rPr>
      </w:pPr>
      <w:r w:rsidRPr="00F50A80">
        <w:rPr>
          <w:rFonts w:eastAsia="Times New Roman"/>
          <w:b/>
          <w:sz w:val="24"/>
          <w:szCs w:val="20"/>
          <w:lang w:eastAsia="bg-BG"/>
        </w:rPr>
        <w:t>2.1.</w:t>
      </w:r>
      <w:r w:rsidRPr="00F50A80">
        <w:rPr>
          <w:rFonts w:eastAsia="Times New Roman"/>
          <w:sz w:val="24"/>
          <w:szCs w:val="20"/>
          <w:lang w:eastAsia="bg-BG"/>
        </w:rPr>
        <w:t xml:space="preserve"> </w:t>
      </w:r>
      <w:r w:rsidRPr="00F50A80">
        <w:rPr>
          <w:rFonts w:eastAsia="Times New Roman"/>
          <w:b/>
          <w:bCs/>
          <w:sz w:val="24"/>
          <w:szCs w:val="20"/>
          <w:lang w:eastAsia="bg-BG"/>
        </w:rPr>
        <w:t xml:space="preserve">Цената </w:t>
      </w:r>
      <w:r w:rsidRPr="00F50A80">
        <w:rPr>
          <w:rFonts w:eastAsia="Times New Roman"/>
          <w:sz w:val="24"/>
          <w:szCs w:val="20"/>
          <w:lang w:eastAsia="bg-BG"/>
        </w:rPr>
        <w:t>на стоките по чл.1., съгласно представено ценово предложение, неразделна част от договора е както следва:</w:t>
      </w:r>
    </w:p>
    <w:p w:rsidR="00A94836" w:rsidRPr="00A94836" w:rsidRDefault="00A94836" w:rsidP="00A94836">
      <w:pPr>
        <w:spacing w:after="0" w:line="20" w:lineRule="atLeast"/>
        <w:ind w:firstLine="708"/>
        <w:jc w:val="both"/>
        <w:rPr>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50"/>
        <w:gridCol w:w="1421"/>
        <w:gridCol w:w="1131"/>
        <w:gridCol w:w="1559"/>
      </w:tblGrid>
      <w:tr w:rsidR="00A94836" w:rsidRPr="00A94836" w:rsidTr="001A51F0">
        <w:trPr>
          <w:trHeight w:val="379"/>
          <w:jc w:val="center"/>
        </w:trPr>
        <w:tc>
          <w:tcPr>
            <w:tcW w:w="704" w:type="dxa"/>
            <w:shd w:val="clear" w:color="auto" w:fill="B2B2B2"/>
            <w:hideMark/>
          </w:tcPr>
          <w:p w:rsidR="00A94836" w:rsidRPr="00A94836" w:rsidRDefault="00A94836" w:rsidP="00A94836">
            <w:pPr>
              <w:spacing w:after="0" w:line="20" w:lineRule="atLeast"/>
              <w:jc w:val="center"/>
              <w:rPr>
                <w:b/>
                <w:bCs/>
                <w:sz w:val="20"/>
                <w:szCs w:val="20"/>
                <w:lang w:eastAsia="bg-BG"/>
              </w:rPr>
            </w:pPr>
            <w:r w:rsidRPr="00A94836">
              <w:rPr>
                <w:b/>
                <w:bCs/>
                <w:sz w:val="20"/>
                <w:szCs w:val="20"/>
                <w:lang w:eastAsia="bg-BG"/>
              </w:rPr>
              <w:t>Поз.№</w:t>
            </w:r>
          </w:p>
        </w:tc>
        <w:tc>
          <w:tcPr>
            <w:tcW w:w="5250" w:type="dxa"/>
            <w:shd w:val="clear" w:color="auto" w:fill="B2B2B2"/>
            <w:hideMark/>
          </w:tcPr>
          <w:p w:rsidR="00A94836" w:rsidRPr="00A94836" w:rsidRDefault="00A94836" w:rsidP="00A94836">
            <w:pPr>
              <w:spacing w:after="0" w:line="20" w:lineRule="atLeast"/>
              <w:ind w:left="-108" w:right="-108"/>
              <w:jc w:val="center"/>
              <w:rPr>
                <w:b/>
                <w:bCs/>
                <w:sz w:val="20"/>
                <w:szCs w:val="20"/>
                <w:lang w:eastAsia="bg-BG"/>
              </w:rPr>
            </w:pPr>
            <w:r w:rsidRPr="00A94836">
              <w:rPr>
                <w:b/>
                <w:bCs/>
                <w:sz w:val="20"/>
                <w:szCs w:val="20"/>
                <w:lang w:eastAsia="bg-BG"/>
              </w:rPr>
              <w:t>НАИМЕНОВАНИЕ НА МЕДИЦИНСКОТО ИЗДЕЛИЕ</w:t>
            </w:r>
          </w:p>
        </w:tc>
        <w:tc>
          <w:tcPr>
            <w:tcW w:w="1421" w:type="dxa"/>
            <w:tcBorders>
              <w:right w:val="single" w:sz="4" w:space="0" w:color="auto"/>
            </w:tcBorders>
            <w:shd w:val="clear" w:color="auto" w:fill="B2B2B2"/>
          </w:tcPr>
          <w:p w:rsidR="00A94836" w:rsidRPr="00A94836" w:rsidRDefault="00A94836" w:rsidP="00A94836">
            <w:pPr>
              <w:spacing w:after="0" w:line="20" w:lineRule="atLeast"/>
              <w:jc w:val="center"/>
              <w:rPr>
                <w:b/>
                <w:bCs/>
                <w:sz w:val="20"/>
                <w:szCs w:val="20"/>
                <w:lang w:eastAsia="bg-BG"/>
              </w:rPr>
            </w:pPr>
            <w:r w:rsidRPr="00A94836">
              <w:rPr>
                <w:b/>
                <w:bCs/>
                <w:sz w:val="20"/>
                <w:szCs w:val="20"/>
                <w:lang w:eastAsia="bg-BG"/>
              </w:rPr>
              <w:t>Количество до:</w:t>
            </w:r>
          </w:p>
        </w:tc>
        <w:tc>
          <w:tcPr>
            <w:tcW w:w="1131" w:type="dxa"/>
            <w:tcBorders>
              <w:top w:val="single" w:sz="4" w:space="0" w:color="auto"/>
              <w:left w:val="single" w:sz="4" w:space="0" w:color="auto"/>
              <w:right w:val="single" w:sz="4" w:space="0" w:color="auto"/>
            </w:tcBorders>
            <w:shd w:val="clear" w:color="auto" w:fill="B2B2B2"/>
          </w:tcPr>
          <w:p w:rsidR="00A94836" w:rsidRPr="00A94836" w:rsidRDefault="00A94836" w:rsidP="00A94836">
            <w:pPr>
              <w:spacing w:after="0" w:line="20" w:lineRule="atLeast"/>
              <w:jc w:val="center"/>
              <w:rPr>
                <w:b/>
                <w:bCs/>
                <w:sz w:val="20"/>
                <w:szCs w:val="20"/>
                <w:lang w:eastAsia="bg-BG"/>
              </w:rPr>
            </w:pPr>
            <w:r w:rsidRPr="00A94836">
              <w:rPr>
                <w:b/>
                <w:bCs/>
                <w:sz w:val="20"/>
                <w:szCs w:val="20"/>
                <w:lang w:eastAsia="bg-BG"/>
              </w:rPr>
              <w:t>Ед. цена без ДДС</w:t>
            </w:r>
          </w:p>
        </w:tc>
        <w:tc>
          <w:tcPr>
            <w:tcW w:w="1559" w:type="dxa"/>
            <w:tcBorders>
              <w:left w:val="single" w:sz="4" w:space="0" w:color="auto"/>
            </w:tcBorders>
            <w:shd w:val="clear" w:color="auto" w:fill="B2B2B2"/>
            <w:hideMark/>
          </w:tcPr>
          <w:p w:rsidR="00A94836" w:rsidRPr="00A94836" w:rsidRDefault="00A94836" w:rsidP="00A94836">
            <w:pPr>
              <w:spacing w:after="0" w:line="20" w:lineRule="atLeast"/>
              <w:jc w:val="center"/>
              <w:rPr>
                <w:b/>
                <w:bCs/>
                <w:sz w:val="20"/>
                <w:szCs w:val="20"/>
                <w:lang w:eastAsia="bg-BG"/>
              </w:rPr>
            </w:pPr>
            <w:r w:rsidRPr="00A94836">
              <w:rPr>
                <w:b/>
                <w:bCs/>
                <w:sz w:val="20"/>
                <w:szCs w:val="20"/>
                <w:lang w:eastAsia="bg-BG"/>
              </w:rPr>
              <w:t>Обща ст-т в лева без ДДС</w:t>
            </w:r>
          </w:p>
        </w:tc>
      </w:tr>
      <w:tr w:rsidR="00A94836" w:rsidRPr="00A94836" w:rsidTr="001A51F0">
        <w:trPr>
          <w:trHeight w:val="112"/>
          <w:jc w:val="center"/>
        </w:trPr>
        <w:tc>
          <w:tcPr>
            <w:tcW w:w="704" w:type="dxa"/>
            <w:tcBorders>
              <w:top w:val="single" w:sz="8" w:space="0" w:color="auto"/>
              <w:left w:val="single" w:sz="8" w:space="0" w:color="auto"/>
              <w:bottom w:val="single" w:sz="8" w:space="0" w:color="auto"/>
              <w:right w:val="single" w:sz="8" w:space="0" w:color="auto"/>
            </w:tcBorders>
            <w:shd w:val="clear" w:color="000000" w:fill="FFFFFF"/>
            <w:noWrap/>
          </w:tcPr>
          <w:p w:rsidR="00A94836" w:rsidRPr="00A94836" w:rsidRDefault="00A94836" w:rsidP="00A94836">
            <w:pPr>
              <w:spacing w:after="0" w:line="20" w:lineRule="atLeast"/>
              <w:jc w:val="both"/>
              <w:rPr>
                <w:color w:val="000000"/>
                <w:sz w:val="24"/>
                <w:szCs w:val="24"/>
              </w:rPr>
            </w:pPr>
          </w:p>
        </w:tc>
        <w:tc>
          <w:tcPr>
            <w:tcW w:w="5250" w:type="dxa"/>
            <w:tcBorders>
              <w:top w:val="single" w:sz="8" w:space="0" w:color="auto"/>
              <w:left w:val="nil"/>
              <w:bottom w:val="single" w:sz="8" w:space="0" w:color="auto"/>
              <w:right w:val="single" w:sz="4" w:space="0" w:color="auto"/>
            </w:tcBorders>
            <w:shd w:val="clear" w:color="000000" w:fill="FFFFFF"/>
          </w:tcPr>
          <w:p w:rsidR="00A94836" w:rsidRPr="00A94836" w:rsidRDefault="00A94836" w:rsidP="00A94836">
            <w:pPr>
              <w:spacing w:after="0" w:line="20" w:lineRule="atLeast"/>
              <w:jc w:val="both"/>
              <w:rPr>
                <w:sz w:val="24"/>
                <w:szCs w:val="24"/>
              </w:rPr>
            </w:pPr>
          </w:p>
        </w:tc>
        <w:tc>
          <w:tcPr>
            <w:tcW w:w="1421" w:type="dxa"/>
            <w:tcBorders>
              <w:top w:val="nil"/>
              <w:left w:val="nil"/>
              <w:bottom w:val="single" w:sz="4" w:space="0" w:color="auto"/>
              <w:right w:val="single" w:sz="4" w:space="0" w:color="auto"/>
            </w:tcBorders>
            <w:shd w:val="clear" w:color="auto" w:fill="auto"/>
          </w:tcPr>
          <w:p w:rsidR="00A94836" w:rsidRPr="00A94836" w:rsidRDefault="00A94836" w:rsidP="00A94836">
            <w:pPr>
              <w:spacing w:after="0" w:line="20" w:lineRule="atLeast"/>
              <w:jc w:val="right"/>
              <w:rPr>
                <w:rFonts w:eastAsia="Times New Roman"/>
                <w:color w:val="000000"/>
                <w:sz w:val="24"/>
                <w:szCs w:val="24"/>
                <w:lang w:eastAsia="bg-BG"/>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94836" w:rsidRPr="00A94836" w:rsidRDefault="00A94836" w:rsidP="00A94836">
            <w:pPr>
              <w:spacing w:after="0" w:line="20" w:lineRule="atLeast"/>
              <w:jc w:val="right"/>
              <w:rPr>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4836" w:rsidRPr="00A94836" w:rsidRDefault="00A94836" w:rsidP="00A94836">
            <w:pPr>
              <w:spacing w:after="0" w:line="20" w:lineRule="atLeast"/>
              <w:jc w:val="right"/>
              <w:rPr>
                <w:sz w:val="24"/>
                <w:szCs w:val="24"/>
                <w:lang w:eastAsia="bg-BG"/>
              </w:rPr>
            </w:pPr>
          </w:p>
        </w:tc>
      </w:tr>
      <w:tr w:rsidR="00A94836" w:rsidRPr="00A94836" w:rsidTr="00FE118D">
        <w:trPr>
          <w:trHeight w:val="197"/>
          <w:jc w:val="center"/>
        </w:trPr>
        <w:tc>
          <w:tcPr>
            <w:tcW w:w="704" w:type="dxa"/>
            <w:tcBorders>
              <w:top w:val="single" w:sz="8" w:space="0" w:color="auto"/>
              <w:left w:val="single" w:sz="8" w:space="0" w:color="auto"/>
              <w:bottom w:val="single" w:sz="8" w:space="0" w:color="auto"/>
              <w:right w:val="single" w:sz="8" w:space="0" w:color="auto"/>
            </w:tcBorders>
            <w:shd w:val="clear" w:color="000000" w:fill="FFFFFF"/>
            <w:noWrap/>
          </w:tcPr>
          <w:p w:rsidR="00A94836" w:rsidRPr="00A94836" w:rsidRDefault="00A94836" w:rsidP="00A94836">
            <w:pPr>
              <w:spacing w:after="0" w:line="20" w:lineRule="atLeast"/>
              <w:jc w:val="both"/>
              <w:rPr>
                <w:color w:val="000000"/>
                <w:sz w:val="24"/>
                <w:szCs w:val="24"/>
              </w:rPr>
            </w:pPr>
          </w:p>
        </w:tc>
        <w:tc>
          <w:tcPr>
            <w:tcW w:w="5250" w:type="dxa"/>
            <w:tcBorders>
              <w:top w:val="single" w:sz="8" w:space="0" w:color="auto"/>
              <w:left w:val="nil"/>
              <w:bottom w:val="single" w:sz="8" w:space="0" w:color="auto"/>
              <w:right w:val="single" w:sz="4" w:space="0" w:color="auto"/>
            </w:tcBorders>
            <w:shd w:val="clear" w:color="000000" w:fill="FFFFFF"/>
          </w:tcPr>
          <w:p w:rsidR="00A94836" w:rsidRPr="00A94836" w:rsidRDefault="00A94836" w:rsidP="00A94836">
            <w:pPr>
              <w:spacing w:after="0" w:line="20" w:lineRule="atLeast"/>
              <w:jc w:val="both"/>
              <w:rPr>
                <w:sz w:val="24"/>
                <w:szCs w:val="24"/>
              </w:rPr>
            </w:pPr>
          </w:p>
        </w:tc>
        <w:tc>
          <w:tcPr>
            <w:tcW w:w="1421" w:type="dxa"/>
            <w:tcBorders>
              <w:top w:val="nil"/>
              <w:left w:val="nil"/>
              <w:bottom w:val="single" w:sz="4" w:space="0" w:color="auto"/>
              <w:right w:val="single" w:sz="4" w:space="0" w:color="auto"/>
            </w:tcBorders>
            <w:shd w:val="clear" w:color="auto" w:fill="auto"/>
          </w:tcPr>
          <w:p w:rsidR="00A94836" w:rsidRPr="00A94836" w:rsidRDefault="00A94836" w:rsidP="00A94836">
            <w:pPr>
              <w:spacing w:after="0" w:line="20" w:lineRule="atLeast"/>
              <w:jc w:val="right"/>
              <w:rPr>
                <w:rFonts w:eastAsia="Times New Roman"/>
                <w:color w:val="000000"/>
                <w:sz w:val="24"/>
                <w:szCs w:val="24"/>
                <w:lang w:eastAsia="bg-BG"/>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94836" w:rsidRPr="00A94836" w:rsidRDefault="00A94836" w:rsidP="00A94836">
            <w:pPr>
              <w:spacing w:after="0" w:line="20" w:lineRule="atLeast"/>
              <w:jc w:val="right"/>
              <w:rPr>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4836" w:rsidRPr="00A94836" w:rsidRDefault="00A94836" w:rsidP="00A94836">
            <w:pPr>
              <w:spacing w:after="0" w:line="20" w:lineRule="atLeast"/>
              <w:jc w:val="right"/>
              <w:rPr>
                <w:sz w:val="24"/>
                <w:szCs w:val="24"/>
                <w:lang w:eastAsia="bg-BG"/>
              </w:rPr>
            </w:pPr>
          </w:p>
        </w:tc>
      </w:tr>
      <w:tr w:rsidR="00A94836" w:rsidRPr="00A94836" w:rsidTr="001A51F0">
        <w:trPr>
          <w:jc w:val="center"/>
        </w:trPr>
        <w:tc>
          <w:tcPr>
            <w:tcW w:w="8506" w:type="dxa"/>
            <w:gridSpan w:val="4"/>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r w:rsidRPr="00A94836">
              <w:rPr>
                <w:rFonts w:eastAsia="Batang"/>
                <w:b/>
                <w:bCs/>
                <w:sz w:val="20"/>
                <w:szCs w:val="20"/>
                <w:lang w:eastAsia="bg-BG"/>
              </w:rPr>
              <w:t>ОБЩА СТОЙНОСТ БЕЗ ДДС:</w:t>
            </w:r>
          </w:p>
        </w:tc>
        <w:tc>
          <w:tcPr>
            <w:tcW w:w="1559" w:type="dxa"/>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p>
        </w:tc>
      </w:tr>
      <w:tr w:rsidR="00A94836" w:rsidRPr="00A94836" w:rsidTr="001A51F0">
        <w:trPr>
          <w:trHeight w:val="129"/>
          <w:jc w:val="center"/>
        </w:trPr>
        <w:tc>
          <w:tcPr>
            <w:tcW w:w="8506" w:type="dxa"/>
            <w:gridSpan w:val="4"/>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r w:rsidRPr="00A94836">
              <w:rPr>
                <w:rFonts w:eastAsia="Batang"/>
                <w:b/>
                <w:bCs/>
                <w:sz w:val="20"/>
                <w:szCs w:val="20"/>
                <w:lang w:eastAsia="bg-BG"/>
              </w:rPr>
              <w:t>ДДС 20%:</w:t>
            </w:r>
          </w:p>
        </w:tc>
        <w:tc>
          <w:tcPr>
            <w:tcW w:w="1559" w:type="dxa"/>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p>
        </w:tc>
      </w:tr>
      <w:tr w:rsidR="00A94836" w:rsidRPr="00A94836" w:rsidTr="001A51F0">
        <w:trPr>
          <w:jc w:val="center"/>
        </w:trPr>
        <w:tc>
          <w:tcPr>
            <w:tcW w:w="8506" w:type="dxa"/>
            <w:gridSpan w:val="4"/>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r w:rsidRPr="00A94836">
              <w:rPr>
                <w:rFonts w:eastAsia="Batang"/>
                <w:b/>
                <w:bCs/>
                <w:sz w:val="20"/>
                <w:szCs w:val="20"/>
                <w:lang w:eastAsia="bg-BG"/>
              </w:rPr>
              <w:t>ОБЩА СТОЙНОСТ С ДДС:</w:t>
            </w:r>
          </w:p>
        </w:tc>
        <w:tc>
          <w:tcPr>
            <w:tcW w:w="1559" w:type="dxa"/>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p>
        </w:tc>
      </w:tr>
    </w:tbl>
    <w:p w:rsidR="00A04746" w:rsidRDefault="00A04746" w:rsidP="00485DEE">
      <w:pPr>
        <w:tabs>
          <w:tab w:val="left" w:pos="142"/>
        </w:tabs>
        <w:spacing w:after="0"/>
        <w:ind w:right="-143"/>
        <w:jc w:val="both"/>
        <w:rPr>
          <w:b/>
          <w:sz w:val="24"/>
          <w:szCs w:val="24"/>
        </w:rPr>
      </w:pPr>
    </w:p>
    <w:p w:rsidR="00485DEE" w:rsidRPr="00631651" w:rsidRDefault="00485DEE" w:rsidP="00485DEE">
      <w:pPr>
        <w:tabs>
          <w:tab w:val="left" w:pos="142"/>
        </w:tabs>
        <w:spacing w:after="0"/>
        <w:ind w:right="-143"/>
        <w:jc w:val="both"/>
        <w:rPr>
          <w:sz w:val="24"/>
          <w:szCs w:val="24"/>
        </w:rPr>
      </w:pPr>
      <w:r>
        <w:rPr>
          <w:b/>
          <w:sz w:val="24"/>
          <w:szCs w:val="24"/>
        </w:rPr>
        <w:lastRenderedPageBreak/>
        <w:t>2.2</w:t>
      </w:r>
      <w:r w:rsidRPr="00631651">
        <w:rPr>
          <w:b/>
          <w:sz w:val="24"/>
          <w:szCs w:val="24"/>
        </w:rPr>
        <w:t>.</w:t>
      </w:r>
      <w:r w:rsidRPr="00631651">
        <w:rPr>
          <w:sz w:val="24"/>
          <w:szCs w:val="24"/>
        </w:rPr>
        <w:t xml:space="preserve"> Цената е определена до краен получател.</w:t>
      </w:r>
    </w:p>
    <w:p w:rsidR="00485DEE" w:rsidRPr="00631651" w:rsidRDefault="00485DEE" w:rsidP="00485DEE">
      <w:pPr>
        <w:tabs>
          <w:tab w:val="left" w:pos="142"/>
        </w:tabs>
        <w:spacing w:after="0"/>
        <w:ind w:right="-143"/>
        <w:jc w:val="both"/>
        <w:rPr>
          <w:sz w:val="24"/>
          <w:szCs w:val="24"/>
        </w:rPr>
      </w:pPr>
      <w:r w:rsidRPr="00631651">
        <w:rPr>
          <w:b/>
          <w:bCs/>
          <w:sz w:val="24"/>
          <w:szCs w:val="24"/>
        </w:rPr>
        <w:t>2.</w:t>
      </w:r>
      <w:r>
        <w:rPr>
          <w:b/>
          <w:bCs/>
          <w:sz w:val="24"/>
          <w:szCs w:val="24"/>
        </w:rPr>
        <w:t>3</w:t>
      </w:r>
      <w:r w:rsidRPr="00631651">
        <w:rPr>
          <w:b/>
          <w:bCs/>
          <w:sz w:val="24"/>
          <w:szCs w:val="24"/>
        </w:rPr>
        <w:t>.</w:t>
      </w:r>
      <w:r w:rsidRPr="00631651">
        <w:rPr>
          <w:sz w:val="24"/>
          <w:szCs w:val="24"/>
        </w:rPr>
        <w:t xml:space="preserve"> Цената е фиксирана и не подлежи на промяна з</w:t>
      </w:r>
      <w:r w:rsidR="00FE118D">
        <w:rPr>
          <w:sz w:val="24"/>
          <w:szCs w:val="24"/>
        </w:rPr>
        <w:t>а срока на действие на договора</w:t>
      </w:r>
      <w:r w:rsidRPr="00643FC4">
        <w:rPr>
          <w:rFonts w:eastAsia="Times New Roman" w:cs="Arial"/>
          <w:bCs/>
          <w:sz w:val="24"/>
          <w:szCs w:val="24"/>
          <w:lang w:eastAsia="bg-BG"/>
        </w:rPr>
        <w:t>.</w:t>
      </w:r>
    </w:p>
    <w:p w:rsidR="00485DEE" w:rsidRPr="00631651" w:rsidRDefault="00485DEE" w:rsidP="00485DEE">
      <w:pPr>
        <w:tabs>
          <w:tab w:val="left" w:pos="142"/>
        </w:tabs>
        <w:spacing w:after="0"/>
        <w:ind w:right="-143"/>
        <w:jc w:val="both"/>
        <w:rPr>
          <w:color w:val="000000"/>
          <w:sz w:val="24"/>
          <w:szCs w:val="24"/>
        </w:rPr>
      </w:pPr>
      <w:r w:rsidRPr="00631651">
        <w:rPr>
          <w:b/>
          <w:bCs/>
          <w:sz w:val="24"/>
          <w:szCs w:val="24"/>
        </w:rPr>
        <w:t>2.</w:t>
      </w:r>
      <w:r>
        <w:rPr>
          <w:b/>
          <w:bCs/>
          <w:sz w:val="24"/>
          <w:szCs w:val="24"/>
        </w:rPr>
        <w:t>4</w:t>
      </w:r>
      <w:r w:rsidRPr="00631651">
        <w:rPr>
          <w:b/>
          <w:bCs/>
          <w:sz w:val="24"/>
          <w:szCs w:val="24"/>
        </w:rPr>
        <w:t>.</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Pr>
          <w:b/>
          <w:sz w:val="24"/>
          <w:szCs w:val="24"/>
        </w:rPr>
        <w:t>……</w:t>
      </w:r>
      <w:r w:rsidRPr="00631651">
        <w:rPr>
          <w:b/>
          <w:sz w:val="24"/>
          <w:szCs w:val="24"/>
        </w:rPr>
        <w:t>…….</w:t>
      </w:r>
      <w:r w:rsidRPr="00631651">
        <w:rPr>
          <w:sz w:val="24"/>
          <w:szCs w:val="24"/>
        </w:rPr>
        <w:t xml:space="preserve"> </w:t>
      </w:r>
      <w:r w:rsidRPr="00631651">
        <w:rPr>
          <w:b/>
          <w:bCs/>
          <w:sz w:val="24"/>
          <w:szCs w:val="24"/>
        </w:rPr>
        <w:t xml:space="preserve">лв. </w:t>
      </w:r>
      <w:r w:rsidRPr="00631651">
        <w:rPr>
          <w:b/>
          <w:bCs/>
          <w:sz w:val="24"/>
          <w:szCs w:val="24"/>
          <w:lang w:val="en-US"/>
        </w:rPr>
        <w:t>(</w:t>
      </w:r>
      <w:r w:rsidRPr="00631651">
        <w:rPr>
          <w:b/>
          <w:bCs/>
          <w:sz w:val="24"/>
          <w:szCs w:val="24"/>
        </w:rPr>
        <w:t>………………………………</w:t>
      </w:r>
      <w:r w:rsidR="0027696B">
        <w:rPr>
          <w:b/>
          <w:bCs/>
          <w:sz w:val="24"/>
          <w:szCs w:val="24"/>
        </w:rPr>
        <w:t>……</w:t>
      </w:r>
      <w:r w:rsidRPr="00631651">
        <w:rPr>
          <w:b/>
          <w:bCs/>
          <w:sz w:val="24"/>
          <w:szCs w:val="24"/>
        </w:rPr>
        <w:t>.)</w:t>
      </w:r>
      <w:r w:rsidRPr="00631651">
        <w:rPr>
          <w:bCs/>
          <w:sz w:val="24"/>
          <w:szCs w:val="24"/>
        </w:rPr>
        <w:t>,</w:t>
      </w:r>
      <w:r w:rsidRPr="00631651">
        <w:rPr>
          <w:b/>
          <w:bCs/>
          <w:sz w:val="24"/>
          <w:szCs w:val="24"/>
        </w:rPr>
        <w:t xml:space="preserve"> </w:t>
      </w:r>
      <w:r w:rsidRPr="00631651">
        <w:rPr>
          <w:bCs/>
          <w:sz w:val="24"/>
          <w:szCs w:val="24"/>
        </w:rPr>
        <w:t>без</w:t>
      </w:r>
      <w:r w:rsidRPr="00631651">
        <w:rPr>
          <w:sz w:val="24"/>
          <w:szCs w:val="24"/>
        </w:rPr>
        <w:t xml:space="preserve"> в</w:t>
      </w:r>
      <w:r w:rsidRPr="00631651">
        <w:rPr>
          <w:color w:val="000000"/>
          <w:sz w:val="24"/>
          <w:szCs w:val="24"/>
        </w:rPr>
        <w:t>ключен ДДС.</w:t>
      </w:r>
    </w:p>
    <w:p w:rsidR="00485DEE" w:rsidRPr="00631651" w:rsidRDefault="00485DEE" w:rsidP="00485DEE">
      <w:pPr>
        <w:tabs>
          <w:tab w:val="left" w:pos="142"/>
        </w:tabs>
        <w:spacing w:after="0"/>
        <w:ind w:right="-143"/>
        <w:jc w:val="both"/>
        <w:rPr>
          <w:color w:val="000000"/>
          <w:sz w:val="24"/>
          <w:szCs w:val="24"/>
        </w:rPr>
      </w:pPr>
      <w:r w:rsidRPr="00631651">
        <w:rPr>
          <w:b/>
          <w:bCs/>
          <w:sz w:val="24"/>
          <w:szCs w:val="24"/>
        </w:rPr>
        <w:t>2.</w:t>
      </w:r>
      <w:r>
        <w:rPr>
          <w:b/>
          <w:bCs/>
          <w:sz w:val="24"/>
          <w:szCs w:val="24"/>
        </w:rPr>
        <w:t>5</w:t>
      </w:r>
      <w:r w:rsidRPr="00631651">
        <w:rPr>
          <w:b/>
          <w:bCs/>
          <w:sz w:val="24"/>
          <w:szCs w:val="24"/>
        </w:rPr>
        <w:t>.</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Pr>
          <w:b/>
          <w:sz w:val="24"/>
          <w:szCs w:val="24"/>
        </w:rPr>
        <w:t>…..</w:t>
      </w:r>
      <w:r w:rsidRPr="00631651">
        <w:rPr>
          <w:b/>
          <w:sz w:val="24"/>
          <w:szCs w:val="24"/>
        </w:rPr>
        <w:t xml:space="preserve">……. </w:t>
      </w:r>
      <w:r w:rsidRPr="00631651">
        <w:rPr>
          <w:b/>
          <w:bCs/>
          <w:sz w:val="24"/>
          <w:szCs w:val="24"/>
        </w:rPr>
        <w:t>лв.</w:t>
      </w:r>
      <w:r w:rsidRPr="00631651">
        <w:rPr>
          <w:sz w:val="24"/>
          <w:szCs w:val="24"/>
        </w:rPr>
        <w:t xml:space="preserve"> </w:t>
      </w:r>
      <w:r w:rsidRPr="00631651">
        <w:rPr>
          <w:b/>
          <w:bCs/>
          <w:sz w:val="24"/>
          <w:szCs w:val="24"/>
        </w:rPr>
        <w:t>(…………………………………….)</w:t>
      </w:r>
      <w:r w:rsidRPr="00631651">
        <w:rPr>
          <w:bCs/>
          <w:sz w:val="24"/>
          <w:szCs w:val="24"/>
        </w:rPr>
        <w:t>, с</w:t>
      </w:r>
      <w:r w:rsidRPr="00631651">
        <w:rPr>
          <w:sz w:val="24"/>
          <w:szCs w:val="24"/>
        </w:rPr>
        <w:t xml:space="preserve"> в</w:t>
      </w:r>
      <w:r w:rsidRPr="00631651">
        <w:rPr>
          <w:color w:val="000000"/>
          <w:sz w:val="24"/>
          <w:szCs w:val="24"/>
        </w:rPr>
        <w:t>ключен ДДС.</w:t>
      </w:r>
    </w:p>
    <w:p w:rsidR="00485DEE" w:rsidRPr="000A2A98" w:rsidRDefault="00485DEE" w:rsidP="00485DEE">
      <w:pPr>
        <w:tabs>
          <w:tab w:val="left" w:pos="142"/>
        </w:tabs>
        <w:spacing w:after="0"/>
        <w:ind w:right="-143"/>
        <w:jc w:val="both"/>
        <w:rPr>
          <w:rFonts w:eastAsia="Times New Roman"/>
          <w:sz w:val="24"/>
          <w:szCs w:val="24"/>
          <w:lang w:eastAsia="bg-BG"/>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485DEE" w:rsidRPr="00DC29D2" w:rsidRDefault="00485DEE" w:rsidP="00485DEE">
      <w:pPr>
        <w:tabs>
          <w:tab w:val="left" w:pos="142"/>
        </w:tabs>
        <w:spacing w:after="0"/>
        <w:ind w:right="-143"/>
        <w:jc w:val="both"/>
        <w:rPr>
          <w:b/>
          <w:bCs/>
          <w:sz w:val="24"/>
          <w:szCs w:val="24"/>
        </w:rPr>
      </w:pPr>
      <w:r w:rsidRPr="00DC29D2">
        <w:rPr>
          <w:b/>
          <w:bCs/>
          <w:sz w:val="24"/>
          <w:szCs w:val="24"/>
        </w:rPr>
        <w:t>3.1.</w:t>
      </w:r>
      <w:r w:rsidRPr="00DC29D2">
        <w:rPr>
          <w:sz w:val="24"/>
          <w:szCs w:val="24"/>
        </w:rPr>
        <w:t xml:space="preserve"> Плащането по настоящия договор се осъществява чрез банков превод от страна на </w:t>
      </w:r>
      <w:r w:rsidRPr="00DC29D2">
        <w:rPr>
          <w:b/>
          <w:bCs/>
          <w:sz w:val="24"/>
          <w:szCs w:val="24"/>
        </w:rPr>
        <w:t>ВЪЗЛОЖИТЕЛЯ</w:t>
      </w:r>
      <w:r w:rsidRPr="00DC29D2">
        <w:rPr>
          <w:sz w:val="24"/>
          <w:szCs w:val="24"/>
        </w:rPr>
        <w:t xml:space="preserve"> по посочената в чл.1</w:t>
      </w:r>
      <w:r w:rsidR="00CA7BAB">
        <w:rPr>
          <w:sz w:val="24"/>
          <w:szCs w:val="24"/>
        </w:rPr>
        <w:t>7</w:t>
      </w:r>
      <w:r w:rsidRPr="00DC29D2">
        <w:rPr>
          <w:sz w:val="24"/>
          <w:szCs w:val="24"/>
        </w:rPr>
        <w:t xml:space="preserve">.3. банкова сметка на </w:t>
      </w:r>
      <w:r w:rsidRPr="00DC29D2">
        <w:rPr>
          <w:b/>
          <w:bCs/>
          <w:sz w:val="24"/>
          <w:szCs w:val="24"/>
        </w:rPr>
        <w:t>ИЗПЪЛНИТЕЛЯ.</w:t>
      </w:r>
    </w:p>
    <w:p w:rsidR="00485DEE" w:rsidRPr="00DC29D2" w:rsidRDefault="00485DEE" w:rsidP="00485DEE">
      <w:pPr>
        <w:tabs>
          <w:tab w:val="left" w:pos="142"/>
          <w:tab w:val="left" w:pos="709"/>
        </w:tabs>
        <w:spacing w:after="0"/>
        <w:ind w:right="-143"/>
        <w:jc w:val="both"/>
        <w:rPr>
          <w:sz w:val="24"/>
          <w:szCs w:val="24"/>
        </w:rPr>
      </w:pPr>
      <w:r w:rsidRPr="00DC29D2">
        <w:rPr>
          <w:b/>
          <w:bCs/>
          <w:sz w:val="24"/>
          <w:szCs w:val="24"/>
        </w:rPr>
        <w:t>3.2.</w:t>
      </w:r>
      <w:r w:rsidRPr="00DC29D2">
        <w:rPr>
          <w:sz w:val="24"/>
          <w:szCs w:val="24"/>
        </w:rPr>
        <w:t xml:space="preserve"> Заплащането на стоките по договора се извършва отложено в срок до 30 (тридесет) дн</w:t>
      </w:r>
      <w:r w:rsidR="00FF590E">
        <w:rPr>
          <w:sz w:val="24"/>
          <w:szCs w:val="24"/>
        </w:rPr>
        <w:t>и</w:t>
      </w:r>
      <w:r w:rsidRPr="00DC29D2">
        <w:rPr>
          <w:sz w:val="24"/>
          <w:szCs w:val="24"/>
        </w:rPr>
        <w:t>, след представяне на следните документи:</w:t>
      </w:r>
    </w:p>
    <w:p w:rsidR="00485DEE" w:rsidRPr="00643FC4" w:rsidRDefault="00485DEE" w:rsidP="00485DEE">
      <w:pPr>
        <w:tabs>
          <w:tab w:val="left" w:pos="142"/>
        </w:tabs>
        <w:spacing w:after="0"/>
        <w:ind w:right="-143"/>
        <w:jc w:val="both"/>
        <w:rPr>
          <w:sz w:val="24"/>
          <w:szCs w:val="24"/>
        </w:rPr>
      </w:pPr>
      <w:r w:rsidRPr="00643FC4">
        <w:rPr>
          <w:sz w:val="24"/>
          <w:szCs w:val="24"/>
        </w:rPr>
        <w:t xml:space="preserve">- доставна фактура, съставена съгласно изискванията на ЗДДС и ППЗДДС – оригинал и два броя заверени копия; </w:t>
      </w:r>
    </w:p>
    <w:p w:rsidR="00485DEE" w:rsidRPr="00643FC4" w:rsidRDefault="005B6A95" w:rsidP="00485DEE">
      <w:pPr>
        <w:tabs>
          <w:tab w:val="left" w:pos="142"/>
        </w:tabs>
        <w:spacing w:after="0"/>
        <w:ind w:right="-143"/>
        <w:jc w:val="both"/>
        <w:rPr>
          <w:sz w:val="24"/>
          <w:szCs w:val="24"/>
        </w:rPr>
      </w:pPr>
      <w:r>
        <w:rPr>
          <w:sz w:val="24"/>
          <w:szCs w:val="24"/>
        </w:rPr>
        <w:t>- приемо-предавателни протоколи</w:t>
      </w:r>
      <w:r w:rsidR="00485DEE" w:rsidRPr="00643FC4">
        <w:rPr>
          <w:sz w:val="24"/>
          <w:szCs w:val="24"/>
        </w:rPr>
        <w:t xml:space="preserve">; </w:t>
      </w:r>
    </w:p>
    <w:p w:rsidR="00485DEE" w:rsidRPr="00643FC4" w:rsidRDefault="00485DEE" w:rsidP="00485DEE">
      <w:pPr>
        <w:tabs>
          <w:tab w:val="left" w:pos="142"/>
        </w:tabs>
        <w:spacing w:after="0"/>
        <w:ind w:right="-143"/>
        <w:jc w:val="both"/>
        <w:rPr>
          <w:sz w:val="24"/>
          <w:szCs w:val="24"/>
        </w:rPr>
      </w:pPr>
      <w:r w:rsidRPr="00643FC4">
        <w:rPr>
          <w:sz w:val="24"/>
          <w:szCs w:val="24"/>
        </w:rPr>
        <w:t xml:space="preserve">- писмени заявки, изготвени от МЗ; </w:t>
      </w:r>
    </w:p>
    <w:p w:rsidR="00485DEE" w:rsidRPr="00DC29D2" w:rsidRDefault="00485DEE" w:rsidP="00485DEE">
      <w:pPr>
        <w:tabs>
          <w:tab w:val="left" w:pos="142"/>
        </w:tabs>
        <w:spacing w:after="0"/>
        <w:ind w:right="-143"/>
        <w:jc w:val="both"/>
        <w:rPr>
          <w:sz w:val="24"/>
          <w:szCs w:val="24"/>
        </w:rPr>
      </w:pPr>
      <w:r w:rsidRPr="00643FC4">
        <w:rPr>
          <w:sz w:val="24"/>
          <w:szCs w:val="24"/>
        </w:rPr>
        <w:t>- сертификат за качество на медицинските изделия за всяка отделна партида, издаден от производителя.</w:t>
      </w:r>
    </w:p>
    <w:p w:rsidR="00485DEE" w:rsidRPr="00DC29D2" w:rsidRDefault="00485DEE" w:rsidP="00485DEE">
      <w:pPr>
        <w:tabs>
          <w:tab w:val="left" w:pos="142"/>
        </w:tabs>
        <w:spacing w:after="0"/>
        <w:ind w:right="-143"/>
        <w:jc w:val="both"/>
        <w:rPr>
          <w:sz w:val="24"/>
          <w:szCs w:val="24"/>
        </w:rPr>
      </w:pPr>
      <w:r w:rsidRPr="00DC29D2">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485DEE" w:rsidRPr="00DC29D2" w:rsidRDefault="00485DEE" w:rsidP="00485DEE">
      <w:pPr>
        <w:tabs>
          <w:tab w:val="left" w:pos="142"/>
        </w:tabs>
        <w:spacing w:after="0"/>
        <w:ind w:right="-143"/>
        <w:jc w:val="both"/>
        <w:rPr>
          <w:sz w:val="24"/>
          <w:szCs w:val="24"/>
        </w:rPr>
      </w:pPr>
      <w:r w:rsidRPr="00DC29D2">
        <w:rPr>
          <w:b/>
          <w:bCs/>
          <w:sz w:val="24"/>
          <w:szCs w:val="24"/>
        </w:rPr>
        <w:t>3.3.</w:t>
      </w:r>
      <w:r w:rsidRPr="00DC29D2">
        <w:rPr>
          <w:sz w:val="24"/>
          <w:szCs w:val="24"/>
        </w:rPr>
        <w:t xml:space="preserve"> </w:t>
      </w:r>
      <w:r w:rsidRPr="00DC29D2">
        <w:rPr>
          <w:caps/>
          <w:sz w:val="24"/>
          <w:szCs w:val="24"/>
        </w:rPr>
        <w:t>в</w:t>
      </w:r>
      <w:r w:rsidRPr="00DC29D2">
        <w:rPr>
          <w:sz w:val="24"/>
          <w:szCs w:val="24"/>
        </w:rPr>
        <w:t xml:space="preserve"> случай, че посочените в чл. 3.2. документи са нередовни или не са окомплектовани, същите се връщат на </w:t>
      </w:r>
      <w:r w:rsidRPr="00DC29D2">
        <w:rPr>
          <w:b/>
          <w:bCs/>
          <w:sz w:val="24"/>
          <w:szCs w:val="24"/>
        </w:rPr>
        <w:t>ИЗПЪЛНИТЕЛЯ</w:t>
      </w:r>
      <w:r w:rsidRPr="00DC29D2">
        <w:rPr>
          <w:b/>
          <w:bCs/>
          <w:caps/>
          <w:sz w:val="24"/>
          <w:szCs w:val="24"/>
        </w:rPr>
        <w:t xml:space="preserve"> </w:t>
      </w:r>
      <w:r w:rsidRPr="00DC29D2">
        <w:rPr>
          <w:sz w:val="24"/>
          <w:szCs w:val="24"/>
        </w:rPr>
        <w:t>с приемо-предавателен протокол за изправяне на нередностите. Срокът по чл.</w:t>
      </w:r>
      <w:r w:rsidR="003C5462">
        <w:rPr>
          <w:sz w:val="24"/>
          <w:szCs w:val="24"/>
        </w:rPr>
        <w:t xml:space="preserve"> </w:t>
      </w:r>
      <w:r w:rsidRPr="00DC29D2">
        <w:rPr>
          <w:sz w:val="24"/>
          <w:szCs w:val="24"/>
        </w:rPr>
        <w:t>3.2. за плащане на доставката, започва да тече от датата на представянето на последния изискуем се документ.</w:t>
      </w:r>
    </w:p>
    <w:p w:rsidR="00485DEE" w:rsidRPr="000A2A98" w:rsidRDefault="00485DEE" w:rsidP="00485DEE">
      <w:pPr>
        <w:tabs>
          <w:tab w:val="left" w:pos="142"/>
        </w:tabs>
        <w:spacing w:after="0"/>
        <w:ind w:right="-143"/>
        <w:jc w:val="both"/>
        <w:rPr>
          <w:rFonts w:eastAsia="Times New Roman"/>
          <w:sz w:val="24"/>
          <w:szCs w:val="24"/>
          <w:lang w:eastAsia="bg-BG"/>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485DEE" w:rsidRDefault="00485DEE" w:rsidP="00485DEE">
      <w:pPr>
        <w:tabs>
          <w:tab w:val="left" w:pos="142"/>
        </w:tabs>
        <w:spacing w:after="0"/>
        <w:ind w:right="-143"/>
        <w:jc w:val="both"/>
        <w:rPr>
          <w:rFonts w:eastAsia="Batang"/>
          <w:color w:val="000000"/>
          <w:sz w:val="24"/>
          <w:szCs w:val="24"/>
          <w:lang w:val="x-none" w:eastAsia="x-none"/>
        </w:rPr>
      </w:pPr>
      <w:r w:rsidRPr="00DC29D2">
        <w:rPr>
          <w:rFonts w:eastAsia="Batang"/>
          <w:b/>
          <w:sz w:val="24"/>
          <w:szCs w:val="24"/>
          <w:lang w:val="x-none" w:eastAsia="x-none"/>
        </w:rPr>
        <w:t>4.1</w:t>
      </w:r>
      <w:r w:rsidRPr="00DC29D2">
        <w:rPr>
          <w:rFonts w:eastAsia="Batang"/>
          <w:b/>
          <w:color w:val="000000"/>
          <w:sz w:val="24"/>
          <w:szCs w:val="24"/>
          <w:lang w:val="x-none" w:eastAsia="x-none"/>
        </w:rPr>
        <w:t>.</w:t>
      </w:r>
      <w:r w:rsidRPr="00DC29D2">
        <w:rPr>
          <w:rFonts w:eastAsia="Batang"/>
          <w:color w:val="000000"/>
          <w:sz w:val="24"/>
          <w:szCs w:val="24"/>
          <w:lang w:val="x-none" w:eastAsia="x-none"/>
        </w:rPr>
        <w:t xml:space="preserve"> </w:t>
      </w:r>
      <w:r w:rsidRPr="00F50A80">
        <w:rPr>
          <w:rFonts w:eastAsia="Times New Roman"/>
          <w:sz w:val="24"/>
          <w:szCs w:val="20"/>
          <w:lang w:eastAsia="bg-BG"/>
        </w:rPr>
        <w:t xml:space="preserve">Договорът влиза в сила от датата на подписването му от двете страни и е със срок </w:t>
      </w:r>
      <w:r w:rsidR="00FE118D">
        <w:rPr>
          <w:rFonts w:eastAsia="Times New Roman"/>
          <w:sz w:val="24"/>
          <w:szCs w:val="20"/>
          <w:lang w:eastAsia="bg-BG"/>
        </w:rPr>
        <w:t>двадесет и четири месеца</w:t>
      </w:r>
      <w:r>
        <w:rPr>
          <w:rFonts w:eastAsia="Times New Roman"/>
          <w:sz w:val="24"/>
          <w:szCs w:val="20"/>
          <w:lang w:eastAsia="bg-BG"/>
        </w:rPr>
        <w:t xml:space="preserve">. </w:t>
      </w:r>
      <w:r w:rsidRPr="00F50A80">
        <w:rPr>
          <w:rFonts w:eastAsia="Times New Roman"/>
          <w:sz w:val="24"/>
          <w:szCs w:val="20"/>
          <w:lang w:eastAsia="bg-BG"/>
        </w:rPr>
        <w:t>По отношение на „условия, начин и срок на плащане“, срокът на действие е съгласно договореното в Раздел ІІІ от настоящия договор.</w:t>
      </w:r>
    </w:p>
    <w:p w:rsidR="00485DEE" w:rsidRPr="00DC29D2" w:rsidRDefault="00485DEE" w:rsidP="00485DEE">
      <w:pPr>
        <w:tabs>
          <w:tab w:val="left" w:pos="142"/>
        </w:tabs>
        <w:spacing w:after="0"/>
        <w:ind w:right="-143"/>
        <w:jc w:val="both"/>
        <w:rPr>
          <w:rFonts w:eastAsia="Batang"/>
          <w:b/>
          <w:bCs/>
          <w:color w:val="000000"/>
          <w:sz w:val="24"/>
          <w:szCs w:val="24"/>
          <w:lang w:val="x-none" w:eastAsia="x-none"/>
        </w:rPr>
      </w:pPr>
      <w:r w:rsidRPr="00904029">
        <w:rPr>
          <w:rFonts w:eastAsia="Batang"/>
          <w:b/>
          <w:bCs/>
          <w:color w:val="000000"/>
          <w:sz w:val="24"/>
          <w:szCs w:val="24"/>
          <w:lang w:eastAsia="x-none"/>
        </w:rPr>
        <w:t>4.2.</w:t>
      </w:r>
      <w:r>
        <w:rPr>
          <w:rFonts w:eastAsia="Batang"/>
          <w:color w:val="000000"/>
          <w:sz w:val="24"/>
          <w:szCs w:val="24"/>
          <w:lang w:eastAsia="x-none"/>
        </w:rPr>
        <w:t xml:space="preserve"> </w:t>
      </w:r>
      <w:r w:rsidR="00FE1C07" w:rsidRPr="00DC29D2">
        <w:rPr>
          <w:rFonts w:eastAsia="Batang"/>
          <w:color w:val="000000"/>
          <w:sz w:val="24"/>
          <w:szCs w:val="24"/>
          <w:lang w:val="x-none" w:eastAsia="x-none"/>
        </w:rPr>
        <w:t xml:space="preserve">Всяка отделна доставка на стоките, предмет на настоящия договор, следва да бъде извършена след заявка, </w:t>
      </w:r>
      <w:r w:rsidR="00FE1C07">
        <w:rPr>
          <w:rFonts w:eastAsia="Batang"/>
          <w:color w:val="000000"/>
          <w:sz w:val="24"/>
          <w:szCs w:val="24"/>
          <w:lang w:eastAsia="x-none"/>
        </w:rPr>
        <w:t xml:space="preserve">съгласно прогнозните </w:t>
      </w:r>
      <w:r w:rsidR="00FE1C07" w:rsidRPr="00DC29D2">
        <w:rPr>
          <w:rFonts w:eastAsia="Batang"/>
          <w:color w:val="000000"/>
          <w:sz w:val="24"/>
          <w:szCs w:val="24"/>
          <w:lang w:val="x-none" w:eastAsia="x-none"/>
        </w:rPr>
        <w:t>срокове посочени в спецификацията, приложение към настоящия договор</w:t>
      </w:r>
      <w:r w:rsidR="00FE1C07" w:rsidRPr="00DC29D2">
        <w:rPr>
          <w:rFonts w:eastAsia="Batang"/>
          <w:color w:val="000000"/>
          <w:sz w:val="24"/>
          <w:szCs w:val="24"/>
          <w:lang w:val="en-US" w:eastAsia="x-none"/>
        </w:rPr>
        <w:t xml:space="preserve">, </w:t>
      </w:r>
      <w:r w:rsidR="00FE1C07" w:rsidRPr="00DC29D2">
        <w:rPr>
          <w:rFonts w:eastAsia="Batang"/>
          <w:color w:val="000000"/>
          <w:sz w:val="24"/>
          <w:szCs w:val="24"/>
          <w:lang w:val="x-none" w:eastAsia="x-none"/>
        </w:rPr>
        <w:t>но не повече от</w:t>
      </w:r>
      <w:r w:rsidR="00FE1C07" w:rsidRPr="00DC29D2">
        <w:rPr>
          <w:rFonts w:eastAsia="Batang"/>
          <w:color w:val="000000"/>
          <w:sz w:val="24"/>
          <w:szCs w:val="24"/>
          <w:lang w:val="en-US" w:eastAsia="x-none"/>
        </w:rPr>
        <w:t xml:space="preserve"> </w:t>
      </w:r>
      <w:r w:rsidR="00FE1C07">
        <w:rPr>
          <w:rFonts w:eastAsia="Batang"/>
          <w:color w:val="000000"/>
          <w:sz w:val="24"/>
          <w:szCs w:val="24"/>
          <w:lang w:eastAsia="x-none"/>
        </w:rPr>
        <w:t>15</w:t>
      </w:r>
      <w:r w:rsidR="00FE1C07" w:rsidRPr="00DC29D2">
        <w:rPr>
          <w:rFonts w:eastAsia="Batang"/>
          <w:color w:val="000000"/>
          <w:sz w:val="24"/>
          <w:szCs w:val="24"/>
          <w:lang w:eastAsia="x-none"/>
        </w:rPr>
        <w:t xml:space="preserve"> /</w:t>
      </w:r>
      <w:r w:rsidR="00FE1C07">
        <w:rPr>
          <w:rFonts w:eastAsia="Batang"/>
          <w:color w:val="000000"/>
          <w:sz w:val="24"/>
          <w:szCs w:val="24"/>
          <w:lang w:eastAsia="x-none"/>
        </w:rPr>
        <w:t xml:space="preserve">петнадесет/ </w:t>
      </w:r>
      <w:r w:rsidR="00FE1C07" w:rsidRPr="00DC29D2">
        <w:rPr>
          <w:rFonts w:eastAsia="Batang"/>
          <w:color w:val="000000"/>
          <w:sz w:val="24"/>
          <w:szCs w:val="24"/>
          <w:lang w:eastAsia="x-none"/>
        </w:rPr>
        <w:t xml:space="preserve">работни дни, след получаване на </w:t>
      </w:r>
      <w:r w:rsidR="00FE1C07">
        <w:rPr>
          <w:rFonts w:eastAsia="Batang"/>
          <w:color w:val="000000"/>
          <w:sz w:val="24"/>
          <w:szCs w:val="24"/>
          <w:lang w:eastAsia="x-none"/>
        </w:rPr>
        <w:t xml:space="preserve">писмена </w:t>
      </w:r>
      <w:r w:rsidR="00FE1C07" w:rsidRPr="00DC29D2">
        <w:rPr>
          <w:rFonts w:eastAsia="Batang"/>
          <w:color w:val="000000"/>
          <w:sz w:val="24"/>
          <w:szCs w:val="24"/>
          <w:lang w:eastAsia="x-none"/>
        </w:rPr>
        <w:t>заявка. Заявката се връчва лично срещу подпис на упълномощено лице от звеното за административно</w:t>
      </w:r>
      <w:r w:rsidR="00FE1C07" w:rsidRPr="00DC29D2">
        <w:rPr>
          <w:rFonts w:eastAsia="Batang"/>
          <w:color w:val="000000"/>
          <w:sz w:val="24"/>
          <w:szCs w:val="24"/>
          <w:lang w:val="x-none" w:eastAsia="x-none"/>
        </w:rPr>
        <w:t xml:space="preserve">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485DEE" w:rsidRPr="00DC29D2" w:rsidRDefault="00485DEE" w:rsidP="00485DEE">
      <w:pPr>
        <w:tabs>
          <w:tab w:val="left" w:pos="142"/>
        </w:tabs>
        <w:spacing w:after="0"/>
        <w:ind w:right="-143"/>
        <w:jc w:val="both"/>
        <w:rPr>
          <w:i/>
          <w:iCs/>
          <w:sz w:val="24"/>
          <w:szCs w:val="24"/>
        </w:rPr>
      </w:pPr>
      <w:r w:rsidRPr="00DC29D2">
        <w:rPr>
          <w:b/>
          <w:bCs/>
          <w:color w:val="000000"/>
          <w:sz w:val="24"/>
          <w:szCs w:val="24"/>
        </w:rPr>
        <w:t>4.</w:t>
      </w:r>
      <w:r>
        <w:rPr>
          <w:b/>
          <w:bCs/>
          <w:color w:val="000000"/>
          <w:sz w:val="24"/>
          <w:szCs w:val="24"/>
        </w:rPr>
        <w:t>3</w:t>
      </w:r>
      <w:r w:rsidRPr="00DC29D2">
        <w:rPr>
          <w:b/>
          <w:bCs/>
          <w:color w:val="000000"/>
          <w:sz w:val="24"/>
          <w:szCs w:val="24"/>
        </w:rPr>
        <w:t>. ИЗПЪЛНИТЕЛЯ</w:t>
      </w:r>
      <w:r w:rsidRPr="00DC29D2">
        <w:rPr>
          <w:b/>
          <w:bCs/>
          <w:sz w:val="24"/>
          <w:szCs w:val="24"/>
        </w:rPr>
        <w:t>Т</w:t>
      </w:r>
      <w:r w:rsidRPr="00DC29D2">
        <w:rPr>
          <w:sz w:val="24"/>
          <w:szCs w:val="24"/>
        </w:rPr>
        <w:t xml:space="preserve"> се задължава, в срок до 48 часа преди извършването на всяка доставка, да уведоми писмено или по факс </w:t>
      </w:r>
      <w:r w:rsidRPr="00DC29D2">
        <w:rPr>
          <w:b/>
          <w:bCs/>
          <w:sz w:val="24"/>
          <w:szCs w:val="24"/>
        </w:rPr>
        <w:t>ВЪЗЛОЖИТЕЛЯ</w:t>
      </w:r>
      <w:r w:rsidRPr="00DC29D2">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C29D2">
        <w:rPr>
          <w:b/>
          <w:bCs/>
          <w:sz w:val="24"/>
          <w:szCs w:val="24"/>
        </w:rPr>
        <w:t xml:space="preserve">ВЪЗЛОЖИТЕЛЯ. </w:t>
      </w:r>
    </w:p>
    <w:p w:rsidR="00485DEE" w:rsidRPr="00DC29D2" w:rsidRDefault="00485DEE" w:rsidP="00485DEE">
      <w:pPr>
        <w:keepNext/>
        <w:tabs>
          <w:tab w:val="left" w:pos="142"/>
        </w:tabs>
        <w:spacing w:after="0"/>
        <w:ind w:right="-143"/>
        <w:jc w:val="both"/>
        <w:outlineLvl w:val="0"/>
        <w:rPr>
          <w:rFonts w:eastAsia="Times New Roman"/>
          <w:kern w:val="32"/>
          <w:sz w:val="24"/>
          <w:szCs w:val="24"/>
        </w:rPr>
      </w:pPr>
      <w:r w:rsidRPr="00DC29D2">
        <w:rPr>
          <w:rFonts w:eastAsia="Times New Roman"/>
          <w:b/>
          <w:bCs/>
          <w:kern w:val="32"/>
          <w:sz w:val="24"/>
          <w:szCs w:val="24"/>
        </w:rPr>
        <w:t>4.</w:t>
      </w:r>
      <w:r>
        <w:rPr>
          <w:rFonts w:eastAsia="Times New Roman"/>
          <w:b/>
          <w:bCs/>
          <w:kern w:val="32"/>
          <w:sz w:val="24"/>
          <w:szCs w:val="24"/>
        </w:rPr>
        <w:t>4</w:t>
      </w:r>
      <w:r w:rsidRPr="00DC29D2">
        <w:rPr>
          <w:rFonts w:eastAsia="Times New Roman"/>
          <w:b/>
          <w:bCs/>
          <w:kern w:val="32"/>
          <w:sz w:val="24"/>
          <w:szCs w:val="24"/>
        </w:rPr>
        <w:t xml:space="preserve">. </w:t>
      </w:r>
      <w:r w:rsidRPr="00DC29D2">
        <w:rPr>
          <w:rFonts w:eastAsia="Times New Roman"/>
          <w:kern w:val="32"/>
          <w:sz w:val="24"/>
          <w:szCs w:val="24"/>
        </w:rPr>
        <w:t>За количества доставени извън заявката и спецификацията по чл. 4.</w:t>
      </w:r>
      <w:r>
        <w:rPr>
          <w:rFonts w:eastAsia="Times New Roman"/>
          <w:kern w:val="32"/>
          <w:sz w:val="24"/>
          <w:szCs w:val="24"/>
        </w:rPr>
        <w:t>2</w:t>
      </w:r>
      <w:r w:rsidRPr="00DC29D2">
        <w:rPr>
          <w:rFonts w:eastAsia="Times New Roman"/>
          <w:kern w:val="32"/>
          <w:sz w:val="24"/>
          <w:szCs w:val="24"/>
        </w:rPr>
        <w:t>,</w:t>
      </w:r>
      <w:r w:rsidRPr="00DC29D2">
        <w:rPr>
          <w:rFonts w:eastAsia="Times New Roman"/>
          <w:b/>
          <w:bCs/>
          <w:kern w:val="32"/>
          <w:sz w:val="24"/>
          <w:szCs w:val="24"/>
        </w:rPr>
        <w:t xml:space="preserve"> ВЪЗЛОЖИТЕЛЯТ </w:t>
      </w:r>
      <w:r w:rsidRPr="00DC29D2">
        <w:rPr>
          <w:rFonts w:eastAsia="Times New Roman"/>
          <w:kern w:val="32"/>
          <w:sz w:val="24"/>
          <w:szCs w:val="24"/>
        </w:rPr>
        <w:t>няма задължение за плащане.</w:t>
      </w:r>
    </w:p>
    <w:p w:rsidR="00485DEE" w:rsidRDefault="00485DEE" w:rsidP="00485DEE">
      <w:pPr>
        <w:tabs>
          <w:tab w:val="left" w:pos="142"/>
        </w:tabs>
        <w:spacing w:after="0"/>
        <w:ind w:right="-143"/>
        <w:jc w:val="both"/>
        <w:rPr>
          <w:sz w:val="24"/>
          <w:szCs w:val="24"/>
        </w:rPr>
      </w:pPr>
      <w:r w:rsidRPr="00DC29D2">
        <w:rPr>
          <w:b/>
          <w:bCs/>
          <w:sz w:val="24"/>
          <w:szCs w:val="24"/>
        </w:rPr>
        <w:t>4.</w:t>
      </w:r>
      <w:r>
        <w:rPr>
          <w:b/>
          <w:bCs/>
          <w:sz w:val="24"/>
          <w:szCs w:val="24"/>
        </w:rPr>
        <w:t>5</w:t>
      </w:r>
      <w:r w:rsidRPr="00DC29D2">
        <w:rPr>
          <w:b/>
          <w:bCs/>
          <w:sz w:val="24"/>
          <w:szCs w:val="24"/>
        </w:rPr>
        <w:t xml:space="preserve">. </w:t>
      </w:r>
      <w:r w:rsidRPr="00DC29D2">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653BFB" w:rsidRPr="00DC29D2" w:rsidRDefault="00653BFB" w:rsidP="00485DEE">
      <w:pPr>
        <w:tabs>
          <w:tab w:val="left" w:pos="142"/>
        </w:tabs>
        <w:spacing w:after="0"/>
        <w:ind w:right="-143"/>
        <w:jc w:val="both"/>
        <w:rPr>
          <w:sz w:val="24"/>
          <w:szCs w:val="24"/>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lastRenderedPageBreak/>
        <w:t>V. МЯСТО НА ДОСТАВЯНЕ</w:t>
      </w:r>
    </w:p>
    <w:p w:rsidR="00485DEE" w:rsidRPr="00117EF4" w:rsidRDefault="00485DEE" w:rsidP="00485DEE">
      <w:pPr>
        <w:tabs>
          <w:tab w:val="left" w:pos="142"/>
        </w:tabs>
        <w:spacing w:after="0"/>
        <w:ind w:right="-143"/>
        <w:jc w:val="both"/>
        <w:rPr>
          <w:sz w:val="24"/>
          <w:szCs w:val="24"/>
        </w:rPr>
      </w:pPr>
      <w:r w:rsidRPr="00117EF4">
        <w:rPr>
          <w:b/>
          <w:bCs/>
          <w:sz w:val="24"/>
          <w:szCs w:val="24"/>
        </w:rPr>
        <w:t>5.1.</w:t>
      </w:r>
      <w:r w:rsidRPr="00117EF4">
        <w:rPr>
          <w:sz w:val="24"/>
          <w:szCs w:val="24"/>
        </w:rPr>
        <w:t xml:space="preserve"> За място на доставяне на стоките по този договор се определя складът на НЦЗПБ за съхранение на биопродукти осигурявани от МЗ, бул. „Столетов” № 44а </w:t>
      </w:r>
      <w:r w:rsidRPr="00402DFF">
        <w:rPr>
          <w:bCs/>
          <w:sz w:val="24"/>
          <w:szCs w:val="24"/>
        </w:rPr>
        <w:t xml:space="preserve">и/или складовете за биопродукти на Регионалните здравни инспекции (РЗИ) с адреси, посочени в </w:t>
      </w:r>
      <w:r w:rsidRPr="00652F95">
        <w:rPr>
          <w:bCs/>
          <w:sz w:val="24"/>
          <w:szCs w:val="24"/>
        </w:rPr>
        <w:t>Приложение № 2</w:t>
      </w:r>
      <w:r w:rsidR="000267F9">
        <w:rPr>
          <w:bCs/>
          <w:sz w:val="24"/>
          <w:szCs w:val="24"/>
        </w:rPr>
        <w:t>.</w:t>
      </w:r>
      <w:r>
        <w:rPr>
          <w:bCs/>
          <w:sz w:val="24"/>
          <w:szCs w:val="24"/>
        </w:rPr>
        <w:t xml:space="preserve"> </w:t>
      </w:r>
      <w:r w:rsidRPr="00117EF4">
        <w:rPr>
          <w:b/>
          <w:bCs/>
          <w:sz w:val="24"/>
          <w:szCs w:val="24"/>
        </w:rPr>
        <w:t xml:space="preserve">5.2. </w:t>
      </w:r>
      <w:r w:rsidRPr="00117EF4">
        <w:rPr>
          <w:sz w:val="24"/>
          <w:szCs w:val="24"/>
        </w:rPr>
        <w:t xml:space="preserve">Рискът от случайното погиване или повреждане на стоките преминава върху </w:t>
      </w:r>
      <w:r w:rsidRPr="00012698">
        <w:rPr>
          <w:b/>
          <w:bCs/>
          <w:sz w:val="24"/>
          <w:szCs w:val="24"/>
        </w:rPr>
        <w:t>ВЪЗЛОЖИТЕЛЯ</w:t>
      </w:r>
      <w:r w:rsidRPr="00117EF4">
        <w:rPr>
          <w:b/>
          <w:bCs/>
          <w:sz w:val="24"/>
          <w:szCs w:val="24"/>
        </w:rPr>
        <w:t xml:space="preserve"> </w:t>
      </w:r>
      <w:r w:rsidRPr="00117EF4">
        <w:rPr>
          <w:sz w:val="24"/>
          <w:szCs w:val="24"/>
        </w:rPr>
        <w:t>от момента на приемането им на мястото на доставяне с приемо-предавателен протокол.</w:t>
      </w:r>
    </w:p>
    <w:p w:rsidR="00485DEE" w:rsidRPr="000A2A98" w:rsidRDefault="00485DEE" w:rsidP="00485DEE">
      <w:pPr>
        <w:tabs>
          <w:tab w:val="left" w:pos="142"/>
        </w:tabs>
        <w:spacing w:after="0"/>
        <w:ind w:right="-143"/>
        <w:jc w:val="both"/>
        <w:rPr>
          <w:rFonts w:eastAsia="Times New Roman"/>
          <w:sz w:val="24"/>
          <w:szCs w:val="24"/>
          <w:lang w:eastAsia="bg-BG"/>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w:t>
      </w:r>
      <w:r w:rsidRPr="00117EF4">
        <w:rPr>
          <w:sz w:val="24"/>
          <w:szCs w:val="24"/>
        </w:rPr>
        <w:t xml:space="preserve">За дата на доставяне се счита датата, на която стоките са доставени </w:t>
      </w:r>
      <w:r w:rsidR="005D79EE">
        <w:rPr>
          <w:sz w:val="24"/>
          <w:szCs w:val="24"/>
        </w:rPr>
        <w:t xml:space="preserve">в </w:t>
      </w:r>
      <w:r w:rsidRPr="00402DFF">
        <w:rPr>
          <w:bCs/>
          <w:sz w:val="24"/>
          <w:szCs w:val="24"/>
        </w:rPr>
        <w:t>склада за съхранение на биопродукти, осигурявани от МЗ, гр. София, бул. „Ген. Н. Столетов” № 44а и/или</w:t>
      </w:r>
      <w:r w:rsidR="005D79EE">
        <w:rPr>
          <w:bCs/>
          <w:sz w:val="24"/>
          <w:szCs w:val="24"/>
        </w:rPr>
        <w:t xml:space="preserve"> в</w:t>
      </w:r>
      <w:r w:rsidRPr="00402DFF">
        <w:rPr>
          <w:bCs/>
          <w:sz w:val="24"/>
          <w:szCs w:val="24"/>
        </w:rPr>
        <w:t xml:space="preserve"> складовете за биопродукти на Регионалните здравни инспекции (РЗИ) с адреси, посочени в </w:t>
      </w:r>
      <w:r w:rsidRPr="00652F95">
        <w:rPr>
          <w:bCs/>
          <w:sz w:val="24"/>
          <w:szCs w:val="24"/>
        </w:rPr>
        <w:t>Приложение № 2, след</w:t>
      </w:r>
      <w:r w:rsidRPr="00402DFF">
        <w:rPr>
          <w:bCs/>
          <w:sz w:val="24"/>
          <w:szCs w:val="24"/>
        </w:rPr>
        <w:t xml:space="preserve"> предварително изготвено разпределение от МЗ.</w:t>
      </w:r>
      <w:r w:rsidRPr="00117EF4">
        <w:rPr>
          <w:sz w:val="24"/>
          <w:szCs w:val="24"/>
        </w:rPr>
        <w:t>, при условията на чл. 9.2. от договора.</w:t>
      </w:r>
    </w:p>
    <w:p w:rsidR="00485DEE" w:rsidRPr="000A2A98" w:rsidRDefault="00485DEE" w:rsidP="00485DEE">
      <w:pPr>
        <w:tabs>
          <w:tab w:val="left" w:pos="142"/>
        </w:tabs>
        <w:spacing w:after="0"/>
        <w:ind w:right="-143"/>
        <w:jc w:val="both"/>
        <w:rPr>
          <w:rFonts w:eastAsia="Times New Roman"/>
          <w:sz w:val="24"/>
          <w:szCs w:val="24"/>
          <w:lang w:eastAsia="bg-BG"/>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w:t>
      </w:r>
      <w:r w:rsidRPr="00012698">
        <w:rPr>
          <w:rFonts w:eastAsia="Times New Roman"/>
          <w:b/>
          <w:bCs/>
          <w:sz w:val="24"/>
          <w:szCs w:val="24"/>
          <w:lang w:eastAsia="bg-BG"/>
        </w:rPr>
        <w:t>ИЗПЪЛНИТЕЛЯТ</w:t>
      </w:r>
      <w:r w:rsidRPr="000A2A98">
        <w:rPr>
          <w:rFonts w:eastAsia="Times New Roman"/>
          <w:sz w:val="24"/>
          <w:szCs w:val="24"/>
          <w:lang w:eastAsia="bg-BG"/>
        </w:rPr>
        <w:t xml:space="preserve"> се задължава:</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w:t>
      </w:r>
      <w:r w:rsidRPr="00117EF4">
        <w:rPr>
          <w:rFonts w:eastAsia="Batang"/>
          <w:color w:val="000000"/>
          <w:sz w:val="24"/>
          <w:szCs w:val="24"/>
        </w:rPr>
        <w:t xml:space="preserve">Да достави стоките в склада на Министерство на здравеопазването </w:t>
      </w:r>
      <w:r>
        <w:rPr>
          <w:rFonts w:eastAsia="Batang"/>
          <w:color w:val="000000"/>
          <w:sz w:val="24"/>
          <w:szCs w:val="24"/>
        </w:rPr>
        <w:t xml:space="preserve">и/или на </w:t>
      </w:r>
      <w:r w:rsidRPr="00402DFF">
        <w:rPr>
          <w:bCs/>
          <w:sz w:val="24"/>
          <w:szCs w:val="24"/>
        </w:rPr>
        <w:t>адреси</w:t>
      </w:r>
      <w:r>
        <w:rPr>
          <w:bCs/>
          <w:sz w:val="24"/>
          <w:szCs w:val="24"/>
        </w:rPr>
        <w:t>те</w:t>
      </w:r>
      <w:r w:rsidRPr="00402DFF">
        <w:rPr>
          <w:bCs/>
          <w:sz w:val="24"/>
          <w:szCs w:val="24"/>
        </w:rPr>
        <w:t xml:space="preserve">, посочени в </w:t>
      </w:r>
      <w:r w:rsidRPr="00652F95">
        <w:rPr>
          <w:bCs/>
          <w:sz w:val="24"/>
          <w:szCs w:val="24"/>
        </w:rPr>
        <w:t>Приложение № 2</w:t>
      </w:r>
      <w:r>
        <w:rPr>
          <w:bCs/>
          <w:sz w:val="24"/>
          <w:szCs w:val="24"/>
        </w:rPr>
        <w:t xml:space="preserve"> </w:t>
      </w:r>
      <w:r w:rsidRPr="00117EF4">
        <w:rPr>
          <w:rFonts w:eastAsia="Batang"/>
          <w:color w:val="000000"/>
          <w:sz w:val="24"/>
          <w:szCs w:val="24"/>
        </w:rPr>
        <w:t>в договорения срок, като ги предаде с прием</w:t>
      </w:r>
      <w:r w:rsidR="00012698">
        <w:rPr>
          <w:rFonts w:eastAsia="Batang"/>
          <w:color w:val="000000"/>
          <w:sz w:val="24"/>
          <w:szCs w:val="24"/>
        </w:rPr>
        <w:t>о</w:t>
      </w:r>
      <w:r w:rsidRPr="00117EF4">
        <w:rPr>
          <w:rFonts w:eastAsia="Batang"/>
          <w:color w:val="000000"/>
          <w:sz w:val="24"/>
          <w:szCs w:val="24"/>
        </w:rPr>
        <w:t>-предавателен протокол и съответните сертификати за освобождаване на п</w:t>
      </w:r>
      <w:r w:rsidR="000267F9">
        <w:rPr>
          <w:rFonts w:eastAsia="Batang"/>
          <w:color w:val="000000"/>
          <w:sz w:val="24"/>
          <w:szCs w:val="24"/>
        </w:rPr>
        <w:t>артидите, включени в доставката</w:t>
      </w:r>
      <w:r w:rsidRPr="00117EF4">
        <w:rPr>
          <w:rFonts w:eastAsia="Batang"/>
          <w:color w:val="000000"/>
          <w:sz w:val="24"/>
          <w:szCs w:val="24"/>
        </w:rPr>
        <w:t>.</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w:t>
      </w:r>
      <w:r w:rsidRPr="00117EF4">
        <w:rPr>
          <w:rFonts w:eastAsia="Batang"/>
          <w:color w:val="000000"/>
          <w:sz w:val="24"/>
          <w:szCs w:val="24"/>
        </w:rPr>
        <w:t>Да предаде стоките, пакетирани, маркирани в съответния вид, количество и качество на мястото на доставяне.</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485DEE" w:rsidRPr="000A2A98" w:rsidRDefault="00485DEE" w:rsidP="00485DEE">
      <w:pPr>
        <w:tabs>
          <w:tab w:val="left" w:pos="142"/>
        </w:tabs>
        <w:spacing w:after="0"/>
        <w:ind w:right="-143"/>
        <w:jc w:val="both"/>
        <w:rPr>
          <w:rFonts w:eastAsia="Times New Roman"/>
          <w:sz w:val="24"/>
          <w:szCs w:val="24"/>
          <w:lang w:eastAsia="bg-BG"/>
        </w:rPr>
      </w:pPr>
      <w:r w:rsidRPr="004E5AD6">
        <w:rPr>
          <w:rFonts w:eastAsia="Times New Roman"/>
          <w:bCs/>
          <w:sz w:val="24"/>
          <w:szCs w:val="24"/>
          <w:lang w:eastAsia="bg-BG"/>
        </w:rPr>
        <w:tab/>
      </w:r>
      <w:r w:rsidRPr="000267F9">
        <w:rPr>
          <w:rFonts w:eastAsia="Times New Roman"/>
          <w:b/>
          <w:sz w:val="24"/>
          <w:szCs w:val="24"/>
          <w:lang w:eastAsia="bg-BG"/>
        </w:rPr>
        <w:t>а</w:t>
      </w:r>
      <w:r w:rsidRPr="004E5AD6">
        <w:rPr>
          <w:rFonts w:eastAsia="Times New Roman"/>
          <w:bCs/>
          <w:sz w:val="24"/>
          <w:szCs w:val="24"/>
          <w:lang w:eastAsia="bg-BG"/>
        </w:rPr>
        <w:t>) документи по чл. 112, ал. 1 от ЗОП издадени</w:t>
      </w:r>
      <w:r w:rsidRPr="000A2A98">
        <w:rPr>
          <w:rFonts w:eastAsia="Times New Roman"/>
          <w:sz w:val="24"/>
          <w:szCs w:val="24"/>
          <w:lang w:eastAsia="bg-BG"/>
        </w:rPr>
        <w:t xml:space="preserve"> от компетентните органи;   </w:t>
      </w:r>
    </w:p>
    <w:p w:rsidR="00485DEE"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Pr>
          <w:rFonts w:eastAsia="Times New Roman"/>
          <w:sz w:val="24"/>
          <w:szCs w:val="24"/>
          <w:lang w:eastAsia="bg-BG"/>
        </w:rPr>
        <w:t>3</w:t>
      </w:r>
      <w:r w:rsidRPr="000A2A98">
        <w:rPr>
          <w:rFonts w:eastAsia="Times New Roman"/>
          <w:sz w:val="24"/>
          <w:szCs w:val="24"/>
          <w:lang w:eastAsia="bg-BG"/>
        </w:rPr>
        <w:t xml:space="preserve">0 дни след приключване изпълнението на договора. Гаранцията е в размер на </w:t>
      </w:r>
      <w:r>
        <w:rPr>
          <w:rFonts w:eastAsia="Times New Roman"/>
          <w:sz w:val="24"/>
          <w:szCs w:val="24"/>
          <w:lang w:eastAsia="bg-BG"/>
        </w:rPr>
        <w:t>5</w:t>
      </w:r>
      <w:r w:rsidRPr="000A2A98">
        <w:rPr>
          <w:rFonts w:eastAsia="Times New Roman"/>
          <w:sz w:val="24"/>
          <w:szCs w:val="24"/>
          <w:lang w:eastAsia="bg-BG"/>
        </w:rPr>
        <w:t xml:space="preserve"> % от стойността на договора без ДДС и възлиза на .................... лева.</w:t>
      </w:r>
    </w:p>
    <w:p w:rsidR="00485DEE" w:rsidRPr="008204AB" w:rsidRDefault="00485DEE"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485DEE" w:rsidRPr="008204AB" w:rsidRDefault="00485DEE"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БНБ ЦЕНТРАЛНО УПРАВЛЕНИЕ</w:t>
      </w:r>
    </w:p>
    <w:p w:rsidR="00485DEE" w:rsidRPr="008204AB" w:rsidRDefault="00485DEE"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Банков код: BNBG BGSD</w:t>
      </w:r>
    </w:p>
    <w:p w:rsidR="00485DEE" w:rsidRPr="008204AB" w:rsidRDefault="00485DEE"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485DEE" w:rsidRPr="008204AB" w:rsidRDefault="00485DEE" w:rsidP="00485DEE">
      <w:pPr>
        <w:tabs>
          <w:tab w:val="left" w:pos="142"/>
        </w:tabs>
        <w:spacing w:after="0"/>
        <w:ind w:right="-143"/>
        <w:jc w:val="both"/>
        <w:rPr>
          <w:rFonts w:eastAsia="Times New Roman"/>
          <w:sz w:val="24"/>
          <w:szCs w:val="24"/>
          <w:lang w:eastAsia="bg-BG"/>
        </w:rPr>
      </w:pPr>
      <w:r w:rsidRPr="008204AB">
        <w:rPr>
          <w:rFonts w:eastAsia="Times New Roman"/>
          <w:bCs/>
          <w:sz w:val="24"/>
          <w:szCs w:val="24"/>
          <w:lang w:eastAsia="bg-BG"/>
        </w:rPr>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w:t>
      </w:r>
      <w:r w:rsidRPr="00CC3CEA">
        <w:rPr>
          <w:rFonts w:eastAsia="Times New Roman"/>
          <w:b/>
          <w:sz w:val="24"/>
          <w:szCs w:val="24"/>
          <w:lang w:eastAsia="bg-BG"/>
        </w:rPr>
        <w:t>ВЪЗЛОЖИТЕЛЯТ</w:t>
      </w:r>
      <w:r w:rsidRPr="008204AB">
        <w:rPr>
          <w:rFonts w:eastAsia="Times New Roman"/>
          <w:bCs/>
          <w:sz w:val="24"/>
          <w:szCs w:val="24"/>
          <w:lang w:eastAsia="bg-BG"/>
        </w:rPr>
        <w:t xml:space="preserve"> заяви, че </w:t>
      </w:r>
      <w:r w:rsidRPr="00CC3CEA">
        <w:rPr>
          <w:rFonts w:eastAsia="Times New Roman"/>
          <w:b/>
          <w:sz w:val="24"/>
          <w:szCs w:val="24"/>
          <w:lang w:eastAsia="bg-BG"/>
        </w:rPr>
        <w:t>ИЗПЪЛНИТЕЛЯТ</w:t>
      </w:r>
      <w:r w:rsidRPr="008204AB">
        <w:rPr>
          <w:rFonts w:eastAsia="Times New Roman"/>
          <w:bCs/>
          <w:sz w:val="24"/>
          <w:szCs w:val="24"/>
          <w:lang w:eastAsia="bg-BG"/>
        </w:rPr>
        <w:t xml:space="preserve">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да обезпечава изпълнението</w:t>
      </w:r>
      <w:r>
        <w:rPr>
          <w:rFonts w:eastAsia="Times New Roman"/>
          <w:bCs/>
          <w:sz w:val="24"/>
          <w:szCs w:val="24"/>
          <w:lang w:eastAsia="bg-BG"/>
        </w:rPr>
        <w:t>,</w:t>
      </w:r>
      <w:r w:rsidRPr="008204AB">
        <w:rPr>
          <w:rFonts w:eastAsia="Times New Roman"/>
          <w:bCs/>
          <w:sz w:val="24"/>
          <w:szCs w:val="24"/>
          <w:lang w:eastAsia="bg-BG"/>
        </w:rPr>
        <w:t xml:space="preserve"> чрез покритие на отговорността на </w:t>
      </w:r>
      <w:r w:rsidRPr="00CC3CEA">
        <w:rPr>
          <w:rFonts w:eastAsia="Times New Roman"/>
          <w:b/>
          <w:sz w:val="24"/>
          <w:szCs w:val="24"/>
          <w:lang w:eastAsia="bg-BG"/>
        </w:rPr>
        <w:t>ИЗПЪЛНИТЕЛЯ</w:t>
      </w:r>
      <w:r w:rsidRPr="008204AB">
        <w:rPr>
          <w:rFonts w:eastAsia="Times New Roman"/>
          <w:bCs/>
          <w:sz w:val="24"/>
          <w:szCs w:val="24"/>
          <w:lang w:eastAsia="bg-BG"/>
        </w:rPr>
        <w:t xml:space="preserve">, със срок на валидност най-малко 30 дни след изтичане на срока на договора. </w:t>
      </w:r>
      <w:r w:rsidRPr="00CC3CEA">
        <w:rPr>
          <w:rFonts w:eastAsia="Times New Roman"/>
          <w:b/>
          <w:sz w:val="24"/>
          <w:szCs w:val="24"/>
          <w:lang w:eastAsia="bg-BG"/>
        </w:rPr>
        <w:t>ВЪЗЛОЖИТЕЛЯТ</w:t>
      </w:r>
      <w:r w:rsidRPr="008204AB">
        <w:rPr>
          <w:rFonts w:eastAsia="Times New Roman"/>
          <w:bCs/>
          <w:sz w:val="24"/>
          <w:szCs w:val="24"/>
          <w:lang w:eastAsia="bg-BG"/>
        </w:rPr>
        <w:t xml:space="preserve"> следва да бъде посочен като трето ползващо се лице по тази застраховка. Застраховката следва да покрива отговорността на </w:t>
      </w:r>
      <w:r w:rsidRPr="00CC3CEA">
        <w:rPr>
          <w:rFonts w:eastAsia="Times New Roman"/>
          <w:b/>
          <w:sz w:val="24"/>
          <w:szCs w:val="24"/>
          <w:lang w:eastAsia="bg-BG"/>
        </w:rPr>
        <w:t>ИЗПЪЛНИТЕЛЯ</w:t>
      </w:r>
      <w:r w:rsidRPr="008204AB">
        <w:rPr>
          <w:rFonts w:eastAsia="Times New Roman"/>
          <w:bCs/>
          <w:sz w:val="24"/>
          <w:szCs w:val="24"/>
          <w:lang w:eastAsia="bg-BG"/>
        </w:rPr>
        <w:t xml:space="preserve"> по настоящия договор и не може да бъде използвана за обезпечение на отговорността на </w:t>
      </w:r>
      <w:r w:rsidRPr="00CC3CEA">
        <w:rPr>
          <w:rFonts w:eastAsia="Times New Roman"/>
          <w:b/>
          <w:sz w:val="24"/>
          <w:szCs w:val="24"/>
          <w:lang w:eastAsia="bg-BG"/>
        </w:rPr>
        <w:t>ИЗПЪЛНИТЕЛЯ</w:t>
      </w:r>
      <w:r w:rsidRPr="008204AB">
        <w:rPr>
          <w:rFonts w:eastAsia="Times New Roman"/>
          <w:bCs/>
          <w:sz w:val="24"/>
          <w:szCs w:val="24"/>
          <w:lang w:eastAsia="bg-BG"/>
        </w:rPr>
        <w:t xml:space="preserve"> по друг договор. </w:t>
      </w:r>
    </w:p>
    <w:p w:rsidR="003C5462" w:rsidRPr="00731C7B" w:rsidRDefault="003C5462" w:rsidP="003C5462">
      <w:pPr>
        <w:widowControl w:val="0"/>
        <w:tabs>
          <w:tab w:val="left" w:pos="142"/>
          <w:tab w:val="left" w:pos="284"/>
        </w:tabs>
        <w:autoSpaceDE w:val="0"/>
        <w:autoSpaceDN w:val="0"/>
        <w:adjustRightInd w:val="0"/>
        <w:spacing w:after="0"/>
        <w:ind w:right="-143"/>
        <w:jc w:val="both"/>
        <w:rPr>
          <w:rFonts w:eastAsia="Times New Roman"/>
          <w:spacing w:val="-9"/>
          <w:sz w:val="24"/>
          <w:szCs w:val="24"/>
          <w:lang w:eastAsia="bg-BG"/>
        </w:rPr>
      </w:pPr>
      <w:r w:rsidRPr="00731C7B">
        <w:rPr>
          <w:rFonts w:eastAsia="Times New Roman"/>
          <w:b/>
          <w:sz w:val="24"/>
          <w:szCs w:val="24"/>
          <w:lang w:eastAsia="bg-BG"/>
        </w:rPr>
        <w:t>7.4.</w:t>
      </w:r>
      <w:r w:rsidRPr="00731C7B">
        <w:rPr>
          <w:rFonts w:eastAsia="Times New Roman"/>
          <w:sz w:val="24"/>
          <w:szCs w:val="24"/>
          <w:lang w:eastAsia="bg-BG"/>
        </w:rPr>
        <w:t xml:space="preserve"> </w:t>
      </w:r>
      <w:r w:rsidRPr="00731C7B">
        <w:rPr>
          <w:rFonts w:eastAsia="Times New Roman"/>
          <w:b/>
          <w:bCs/>
          <w:spacing w:val="-9"/>
          <w:sz w:val="24"/>
          <w:szCs w:val="24"/>
          <w:lang w:eastAsia="bg-BG"/>
        </w:rPr>
        <w:t>ИЗПЪЛНИТЕЛЯТ</w:t>
      </w:r>
      <w:r w:rsidRPr="00731C7B">
        <w:rPr>
          <w:rFonts w:eastAsia="Times New Roman"/>
          <w:spacing w:val="-9"/>
          <w:sz w:val="24"/>
          <w:szCs w:val="24"/>
          <w:lang w:eastAsia="bg-BG"/>
        </w:rPr>
        <w:t xml:space="preserve"> сключва договор за подизпълнение с подизпълнителите, посочени в офертата, като в срок до 3 дни от сключването на договор за подизпълнение или на допълнително споразумение за замяна на посочен в офертата подизпълнител</w:t>
      </w:r>
      <w:r>
        <w:rPr>
          <w:rFonts w:eastAsia="Times New Roman"/>
          <w:spacing w:val="-9"/>
          <w:sz w:val="24"/>
          <w:szCs w:val="24"/>
          <w:lang w:eastAsia="bg-BG"/>
        </w:rPr>
        <w:t>,</w:t>
      </w:r>
      <w:r w:rsidRPr="00731C7B">
        <w:rPr>
          <w:rFonts w:eastAsia="Times New Roman"/>
          <w:spacing w:val="-9"/>
          <w:sz w:val="24"/>
          <w:szCs w:val="24"/>
          <w:lan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485DEE" w:rsidRPr="000A2A98" w:rsidRDefault="00485DEE" w:rsidP="00485DEE">
      <w:pPr>
        <w:widowControl w:val="0"/>
        <w:tabs>
          <w:tab w:val="left" w:pos="142"/>
          <w:tab w:val="left" w:pos="284"/>
        </w:tabs>
        <w:autoSpaceDE w:val="0"/>
        <w:autoSpaceDN w:val="0"/>
        <w:adjustRightInd w:val="0"/>
        <w:spacing w:after="0"/>
        <w:ind w:right="-143"/>
        <w:jc w:val="both"/>
        <w:rPr>
          <w:rFonts w:eastAsia="Times New Roman"/>
          <w:spacing w:val="-9"/>
          <w:sz w:val="24"/>
          <w:szCs w:val="24"/>
          <w:lang w:eastAsia="bg-BG"/>
        </w:rPr>
      </w:pPr>
    </w:p>
    <w:p w:rsidR="00485DEE" w:rsidRDefault="00485DEE" w:rsidP="00485DEE">
      <w:pPr>
        <w:tabs>
          <w:tab w:val="left" w:pos="142"/>
        </w:tabs>
        <w:autoSpaceDE w:val="0"/>
        <w:autoSpaceDN w:val="0"/>
        <w:adjustRightInd w:val="0"/>
        <w:spacing w:after="0"/>
        <w:ind w:right="-143"/>
        <w:jc w:val="center"/>
        <w:rPr>
          <w:rFonts w:eastAsia="Batang"/>
          <w:b/>
          <w:bCs/>
          <w:sz w:val="24"/>
          <w:szCs w:val="24"/>
          <w:lang w:eastAsia="bg-BG"/>
        </w:rPr>
      </w:pPr>
    </w:p>
    <w:p w:rsidR="00485DEE" w:rsidRPr="00B765FE"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485DEE" w:rsidRPr="00B765FE" w:rsidRDefault="00485DEE" w:rsidP="00485DEE">
      <w:pPr>
        <w:tabs>
          <w:tab w:val="left" w:pos="142"/>
        </w:tabs>
        <w:spacing w:after="0"/>
        <w:ind w:right="-143"/>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w:t>
      </w:r>
      <w:r w:rsidRPr="00CC3CEA">
        <w:rPr>
          <w:rFonts w:eastAsia="Times New Roman"/>
          <w:b/>
          <w:bCs/>
          <w:sz w:val="24"/>
          <w:szCs w:val="24"/>
          <w:lang w:eastAsia="bg-BG"/>
        </w:rPr>
        <w:t>ВЪЗЛОЖИТЕЛЯТ</w:t>
      </w:r>
      <w:r w:rsidRPr="00B765FE">
        <w:rPr>
          <w:rFonts w:eastAsia="Times New Roman"/>
          <w:sz w:val="24"/>
          <w:szCs w:val="24"/>
          <w:lang w:eastAsia="bg-BG"/>
        </w:rPr>
        <w:t xml:space="preserve"> се задължава:</w:t>
      </w:r>
    </w:p>
    <w:p w:rsidR="00485DEE" w:rsidRPr="00B765FE" w:rsidRDefault="00485DEE" w:rsidP="00485DEE">
      <w:pPr>
        <w:tabs>
          <w:tab w:val="left" w:pos="142"/>
        </w:tabs>
        <w:spacing w:after="0"/>
        <w:ind w:right="-143"/>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485DEE" w:rsidRPr="006C75D2" w:rsidRDefault="00485DEE" w:rsidP="00485DEE">
      <w:pPr>
        <w:tabs>
          <w:tab w:val="left" w:pos="142"/>
        </w:tabs>
        <w:spacing w:after="0"/>
        <w:ind w:right="-143"/>
        <w:jc w:val="both"/>
        <w:rPr>
          <w:sz w:val="24"/>
          <w:szCs w:val="24"/>
        </w:rPr>
      </w:pPr>
      <w:r w:rsidRPr="006C75D2">
        <w:rPr>
          <w:b/>
          <w:bCs/>
          <w:sz w:val="24"/>
          <w:szCs w:val="24"/>
        </w:rPr>
        <w:t xml:space="preserve">8.2. </w:t>
      </w:r>
      <w:r w:rsidRPr="006C75D2">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приемо-предавателния протокол. </w:t>
      </w:r>
    </w:p>
    <w:p w:rsidR="00485DEE" w:rsidRPr="006C75D2" w:rsidRDefault="00485DEE" w:rsidP="00485DEE">
      <w:pPr>
        <w:tabs>
          <w:tab w:val="left" w:pos="142"/>
        </w:tabs>
        <w:spacing w:after="0"/>
        <w:ind w:right="-143"/>
        <w:jc w:val="both"/>
        <w:rPr>
          <w:sz w:val="24"/>
          <w:szCs w:val="24"/>
        </w:rPr>
      </w:pPr>
      <w:r w:rsidRPr="006C75D2">
        <w:rPr>
          <w:b/>
          <w:bCs/>
          <w:sz w:val="24"/>
          <w:szCs w:val="24"/>
        </w:rPr>
        <w:t>8.3.</w:t>
      </w:r>
      <w:r w:rsidRPr="006C75D2">
        <w:rPr>
          <w:sz w:val="24"/>
          <w:szCs w:val="24"/>
        </w:rPr>
        <w:t xml:space="preserve"> Да заплати доставените стоки по реда на </w:t>
      </w:r>
      <w:r w:rsidR="00300143">
        <w:rPr>
          <w:sz w:val="24"/>
          <w:szCs w:val="24"/>
        </w:rPr>
        <w:t xml:space="preserve">раздел </w:t>
      </w:r>
      <w:r w:rsidR="00300143">
        <w:rPr>
          <w:sz w:val="24"/>
          <w:szCs w:val="24"/>
          <w:lang w:val="en-US"/>
        </w:rPr>
        <w:t>III</w:t>
      </w:r>
      <w:r w:rsidR="00300143">
        <w:rPr>
          <w:sz w:val="24"/>
          <w:szCs w:val="24"/>
        </w:rPr>
        <w:t xml:space="preserve"> </w:t>
      </w:r>
      <w:r w:rsidRPr="006C75D2">
        <w:rPr>
          <w:sz w:val="24"/>
          <w:szCs w:val="24"/>
        </w:rPr>
        <w:t>от настоящия договор.</w:t>
      </w:r>
    </w:p>
    <w:p w:rsidR="00485DEE" w:rsidRPr="006C75D2" w:rsidRDefault="00485DEE" w:rsidP="00485DEE">
      <w:pPr>
        <w:tabs>
          <w:tab w:val="left" w:pos="142"/>
        </w:tabs>
        <w:spacing w:after="0"/>
        <w:ind w:right="-143"/>
        <w:jc w:val="both"/>
        <w:rPr>
          <w:sz w:val="24"/>
          <w:szCs w:val="24"/>
        </w:rPr>
      </w:pPr>
      <w:r w:rsidRPr="006C75D2">
        <w:rPr>
          <w:b/>
          <w:bCs/>
          <w:sz w:val="24"/>
          <w:szCs w:val="24"/>
        </w:rPr>
        <w:t>8.4.</w:t>
      </w:r>
      <w:r w:rsidRPr="006C75D2">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485DEE" w:rsidRPr="00B765FE" w:rsidRDefault="00485DEE" w:rsidP="00485DEE">
      <w:pPr>
        <w:tabs>
          <w:tab w:val="left" w:pos="142"/>
        </w:tabs>
        <w:spacing w:after="0"/>
        <w:ind w:right="-143"/>
        <w:jc w:val="both"/>
        <w:rPr>
          <w:rFonts w:eastAsia="Batang"/>
          <w:b/>
          <w:bCs/>
          <w:sz w:val="24"/>
          <w:szCs w:val="24"/>
          <w:lang w:eastAsia="bg-BG"/>
        </w:rPr>
      </w:pPr>
      <w:r w:rsidRPr="00B765FE">
        <w:rPr>
          <w:rFonts w:eastAsia="Times New Roman"/>
          <w:sz w:val="24"/>
          <w:szCs w:val="24"/>
          <w:lang w:eastAsia="bg-BG"/>
        </w:rPr>
        <w:tab/>
      </w:r>
    </w:p>
    <w:p w:rsidR="00485DEE" w:rsidRPr="00B765FE"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485DEE" w:rsidRPr="00842871"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w:t>
      </w:r>
      <w:r w:rsidRPr="00842871">
        <w:rPr>
          <w:rFonts w:eastAsia="Times New Roman"/>
          <w:sz w:val="24"/>
          <w:szCs w:val="24"/>
          <w:lang w:eastAsia="bg-BG"/>
        </w:rPr>
        <w:t xml:space="preserve">упълномощен представител на </w:t>
      </w:r>
      <w:r w:rsidRPr="005B6A95">
        <w:rPr>
          <w:rFonts w:eastAsia="Times New Roman"/>
          <w:b/>
          <w:bCs/>
          <w:sz w:val="24"/>
          <w:szCs w:val="24"/>
          <w:lang w:eastAsia="bg-BG"/>
        </w:rPr>
        <w:t>ВЪЗЛОЖИТЕЛЯ</w:t>
      </w:r>
      <w:r w:rsidRPr="00842871">
        <w:rPr>
          <w:rFonts w:eastAsia="Times New Roman"/>
          <w:sz w:val="24"/>
          <w:szCs w:val="24"/>
          <w:lang w:eastAsia="bg-BG"/>
        </w:rPr>
        <w:t>.</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w:t>
      </w:r>
      <w:r w:rsidRPr="005B6A95">
        <w:rPr>
          <w:b/>
          <w:bCs/>
          <w:sz w:val="24"/>
          <w:szCs w:val="24"/>
        </w:rPr>
        <w:t>ИЗПЪЛНИТЕЛЯТ</w:t>
      </w:r>
      <w:r w:rsidRPr="00842871">
        <w:rPr>
          <w:sz w:val="24"/>
          <w:szCs w:val="24"/>
        </w:rPr>
        <w:t xml:space="preserve"> и упълномощеният представител на </w:t>
      </w:r>
      <w:r w:rsidRPr="005B6A95">
        <w:rPr>
          <w:b/>
          <w:bCs/>
          <w:sz w:val="24"/>
          <w:szCs w:val="24"/>
        </w:rPr>
        <w:t>ВЪЗЛОЖИТЕЛЯ</w:t>
      </w:r>
      <w:r w:rsidRPr="00842871">
        <w:rPr>
          <w:sz w:val="24"/>
          <w:szCs w:val="24"/>
        </w:rPr>
        <w:t xml:space="preserve"> подписват приемо-предавателен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w:t>
      </w:r>
      <w:r>
        <w:rPr>
          <w:sz w:val="24"/>
          <w:szCs w:val="24"/>
        </w:rPr>
        <w:t>.</w:t>
      </w:r>
    </w:p>
    <w:p w:rsidR="00485DEE" w:rsidRDefault="00485DEE" w:rsidP="00485DEE">
      <w:pPr>
        <w:tabs>
          <w:tab w:val="left" w:pos="142"/>
        </w:tabs>
        <w:spacing w:after="0"/>
        <w:ind w:left="2831" w:right="-143"/>
        <w:jc w:val="both"/>
        <w:rPr>
          <w:rFonts w:eastAsia="Times New Roman"/>
          <w:b/>
          <w:bCs/>
          <w:sz w:val="24"/>
          <w:szCs w:val="24"/>
          <w:lang w:eastAsia="bg-BG"/>
        </w:rPr>
      </w:pPr>
    </w:p>
    <w:p w:rsidR="00485DEE" w:rsidRPr="000A2A98" w:rsidRDefault="00485DEE" w:rsidP="00485DEE">
      <w:pPr>
        <w:tabs>
          <w:tab w:val="left" w:pos="142"/>
        </w:tabs>
        <w:spacing w:after="0"/>
        <w:ind w:left="2831" w:right="-143"/>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val="en-US" w:eastAsia="bg-BG"/>
        </w:rPr>
        <w:t>10.1.</w:t>
      </w:r>
      <w:r w:rsidRPr="000A2A98">
        <w:rPr>
          <w:rFonts w:eastAsia="Times New Roman"/>
          <w:bCs/>
          <w:sz w:val="24"/>
          <w:szCs w:val="24"/>
          <w:lang w:eastAsia="bg-BG"/>
        </w:rPr>
        <w:t xml:space="preserve"> </w:t>
      </w:r>
      <w:r w:rsidR="005B6A95" w:rsidRPr="000A2A98">
        <w:rPr>
          <w:rFonts w:eastAsia="Times New Roman"/>
          <w:bCs/>
          <w:sz w:val="24"/>
          <w:szCs w:val="24"/>
          <w:lang w:eastAsia="bg-BG"/>
        </w:rPr>
        <w:t>Подизпълнителите</w:t>
      </w:r>
      <w:r w:rsidRPr="000A2A98">
        <w:rPr>
          <w:rFonts w:eastAsia="Times New Roman"/>
          <w:bCs/>
          <w:sz w:val="24"/>
          <w:szCs w:val="24"/>
          <w:lang w:eastAsia="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w:t>
      </w:r>
      <w:r w:rsidRPr="005B6A95">
        <w:rPr>
          <w:rFonts w:eastAsia="Times New Roman"/>
          <w:b/>
          <w:sz w:val="24"/>
          <w:szCs w:val="24"/>
          <w:lang w:eastAsia="bg-BG"/>
        </w:rPr>
        <w:t>ВЪЗЛОЖИТЕЛЯТ</w:t>
      </w:r>
      <w:r w:rsidRPr="000A2A98">
        <w:rPr>
          <w:rFonts w:eastAsia="Times New Roman"/>
          <w:bCs/>
          <w:sz w:val="24"/>
          <w:szCs w:val="24"/>
          <w:lang w:eastAsia="bg-BG"/>
        </w:rPr>
        <w:t xml:space="preserve"> изисква замяна на </w:t>
      </w:r>
      <w:r w:rsidR="005B6A95" w:rsidRPr="000A2A98">
        <w:rPr>
          <w:rFonts w:eastAsia="Times New Roman"/>
          <w:bCs/>
          <w:sz w:val="24"/>
          <w:szCs w:val="24"/>
          <w:lang w:eastAsia="bg-BG"/>
        </w:rPr>
        <w:t>подизпълнител</w:t>
      </w:r>
      <w:r w:rsidRPr="000A2A98">
        <w:rPr>
          <w:rFonts w:eastAsia="Times New Roman"/>
          <w:bCs/>
          <w:sz w:val="24"/>
          <w:szCs w:val="24"/>
          <w:lang w:eastAsia="bg-BG"/>
        </w:rPr>
        <w:t>, който не отговаря на условията по чл.10.1.</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w:t>
      </w:r>
      <w:r w:rsidR="005B6A95" w:rsidRPr="000A2A98">
        <w:rPr>
          <w:rFonts w:eastAsia="Times New Roman"/>
          <w:bCs/>
          <w:sz w:val="24"/>
          <w:szCs w:val="24"/>
          <w:lang w:eastAsia="bg-BG"/>
        </w:rPr>
        <w:t>подизпълнител</w:t>
      </w:r>
      <w:r w:rsidRPr="000A2A98">
        <w:rPr>
          <w:rFonts w:eastAsia="Times New Roman"/>
          <w:bCs/>
          <w:sz w:val="24"/>
          <w:szCs w:val="24"/>
          <w:lang w:eastAsia="bg-BG"/>
        </w:rPr>
        <w:t xml:space="preserve">, може да бъде предадена като отделен обект на </w:t>
      </w:r>
      <w:r w:rsidRPr="005B6A95">
        <w:rPr>
          <w:rFonts w:eastAsia="Times New Roman"/>
          <w:b/>
          <w:sz w:val="24"/>
          <w:szCs w:val="24"/>
          <w:lang w:eastAsia="bg-BG"/>
        </w:rPr>
        <w:t>ИЗПЪЛНИТЕЛЯ</w:t>
      </w:r>
      <w:r w:rsidRPr="000A2A98">
        <w:rPr>
          <w:rFonts w:eastAsia="Times New Roman"/>
          <w:bCs/>
          <w:sz w:val="24"/>
          <w:szCs w:val="24"/>
          <w:lang w:eastAsia="bg-BG"/>
        </w:rPr>
        <w:t xml:space="preserve"> или на </w:t>
      </w:r>
      <w:r w:rsidRPr="005B6A95">
        <w:rPr>
          <w:rFonts w:eastAsia="Times New Roman"/>
          <w:b/>
          <w:sz w:val="24"/>
          <w:szCs w:val="24"/>
          <w:lang w:eastAsia="bg-BG"/>
        </w:rPr>
        <w:t>ВЪЗЛОЖИТЕЛЯ</w:t>
      </w:r>
      <w:r w:rsidRPr="000A2A98">
        <w:rPr>
          <w:rFonts w:eastAsia="Times New Roman"/>
          <w:bCs/>
          <w:sz w:val="24"/>
          <w:szCs w:val="24"/>
          <w:lang w:eastAsia="bg-BG"/>
        </w:rPr>
        <w:t xml:space="preserve">, </w:t>
      </w:r>
      <w:r w:rsidRPr="005B6A95">
        <w:rPr>
          <w:rFonts w:eastAsia="Times New Roman"/>
          <w:b/>
          <w:sz w:val="24"/>
          <w:szCs w:val="24"/>
          <w:lang w:eastAsia="bg-BG"/>
        </w:rPr>
        <w:t>ВЪЗЛОЖИТЕЛЯТ</w:t>
      </w:r>
      <w:r w:rsidRPr="000A2A98">
        <w:rPr>
          <w:rFonts w:eastAsia="Times New Roman"/>
          <w:bCs/>
          <w:sz w:val="24"/>
          <w:szCs w:val="24"/>
          <w:lang w:eastAsia="bg-BG"/>
        </w:rPr>
        <w:t xml:space="preserve"> заплаща въз</w:t>
      </w:r>
      <w:r>
        <w:rPr>
          <w:rFonts w:eastAsia="Times New Roman"/>
          <w:bCs/>
          <w:sz w:val="24"/>
          <w:szCs w:val="24"/>
          <w:lang w:eastAsia="bg-BG"/>
        </w:rPr>
        <w:t xml:space="preserve">награждение за тази част на </w:t>
      </w:r>
      <w:r w:rsidR="005B6A95">
        <w:rPr>
          <w:rFonts w:eastAsia="Times New Roman"/>
          <w:bCs/>
          <w:sz w:val="24"/>
          <w:szCs w:val="24"/>
          <w:lang w:eastAsia="bg-BG"/>
        </w:rPr>
        <w:t>под</w:t>
      </w:r>
      <w:r w:rsidR="005B6A95" w:rsidRPr="000A2A98">
        <w:rPr>
          <w:rFonts w:eastAsia="Times New Roman"/>
          <w:bCs/>
          <w:sz w:val="24"/>
          <w:szCs w:val="24"/>
          <w:lang w:eastAsia="bg-BG"/>
        </w:rPr>
        <w:t>и</w:t>
      </w:r>
      <w:r w:rsidR="005B6A95">
        <w:rPr>
          <w:rFonts w:eastAsia="Times New Roman"/>
          <w:bCs/>
          <w:sz w:val="24"/>
          <w:szCs w:val="24"/>
          <w:lang w:eastAsia="bg-BG"/>
        </w:rPr>
        <w:t>з</w:t>
      </w:r>
      <w:r w:rsidR="005B6A95" w:rsidRPr="000A2A98">
        <w:rPr>
          <w:rFonts w:eastAsia="Times New Roman"/>
          <w:bCs/>
          <w:sz w:val="24"/>
          <w:szCs w:val="24"/>
          <w:lang w:eastAsia="bg-BG"/>
        </w:rPr>
        <w:t>пълнителя</w:t>
      </w:r>
      <w:r w:rsidRPr="000A2A98">
        <w:rPr>
          <w:rFonts w:eastAsia="Times New Roman"/>
          <w:bCs/>
          <w:sz w:val="24"/>
          <w:szCs w:val="24"/>
          <w:lang w:eastAsia="bg-BG"/>
        </w:rPr>
        <w:t>.</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10.4.</w:t>
      </w:r>
      <w:r w:rsidRPr="000A2A98">
        <w:rPr>
          <w:rFonts w:eastAsia="Times New Roman"/>
          <w:bCs/>
          <w:sz w:val="24"/>
          <w:szCs w:val="24"/>
          <w:lang w:eastAsia="bg-BG"/>
        </w:rPr>
        <w:t xml:space="preserve"> Разплащанията по чл.10.3 се осъществяват въз основа на искане, отправено от </w:t>
      </w:r>
      <w:r w:rsidR="005B6A95" w:rsidRPr="000A2A98">
        <w:rPr>
          <w:rFonts w:eastAsia="Times New Roman"/>
          <w:bCs/>
          <w:sz w:val="24"/>
          <w:szCs w:val="24"/>
          <w:lang w:eastAsia="bg-BG"/>
        </w:rPr>
        <w:t>подизпълнителя</w:t>
      </w:r>
      <w:r w:rsidRPr="000A2A98">
        <w:rPr>
          <w:rFonts w:eastAsia="Times New Roman"/>
          <w:bCs/>
          <w:sz w:val="24"/>
          <w:szCs w:val="24"/>
          <w:lang w:eastAsia="bg-BG"/>
        </w:rPr>
        <w:t xml:space="preserve"> до </w:t>
      </w:r>
      <w:r w:rsidRPr="005B6A95">
        <w:rPr>
          <w:rFonts w:eastAsia="Times New Roman"/>
          <w:b/>
          <w:sz w:val="24"/>
          <w:szCs w:val="24"/>
          <w:lang w:eastAsia="bg-BG"/>
        </w:rPr>
        <w:t>ВЪЗЛОЖИТЕЛЯ</w:t>
      </w:r>
      <w:r w:rsidRPr="000A2A98">
        <w:rPr>
          <w:rFonts w:eastAsia="Times New Roman"/>
          <w:bCs/>
          <w:sz w:val="24"/>
          <w:szCs w:val="24"/>
          <w:lang w:eastAsia="bg-BG"/>
        </w:rPr>
        <w:t xml:space="preserve"> чрез </w:t>
      </w:r>
      <w:r w:rsidRPr="005B6A95">
        <w:rPr>
          <w:rFonts w:eastAsia="Times New Roman"/>
          <w:b/>
          <w:sz w:val="24"/>
          <w:szCs w:val="24"/>
          <w:lang w:eastAsia="bg-BG"/>
        </w:rPr>
        <w:t>ИЗПЪЛНИТЕЛЯ</w:t>
      </w:r>
      <w:r w:rsidRPr="000A2A98">
        <w:rPr>
          <w:rFonts w:eastAsia="Times New Roman"/>
          <w:bCs/>
          <w:sz w:val="24"/>
          <w:szCs w:val="24"/>
          <w:lang w:eastAsia="bg-BG"/>
        </w:rPr>
        <w:t xml:space="preserve">, който е длъжен да го предостави на </w:t>
      </w:r>
      <w:r w:rsidRPr="005B6A95">
        <w:rPr>
          <w:rFonts w:eastAsia="Times New Roman"/>
          <w:b/>
          <w:sz w:val="24"/>
          <w:szCs w:val="24"/>
          <w:lang w:eastAsia="bg-BG"/>
        </w:rPr>
        <w:t>ВЪЗЛОЖИТЕЛЯ</w:t>
      </w:r>
      <w:r w:rsidRPr="000A2A98">
        <w:rPr>
          <w:rFonts w:eastAsia="Times New Roman"/>
          <w:bCs/>
          <w:sz w:val="24"/>
          <w:szCs w:val="24"/>
          <w:lang w:eastAsia="bg-BG"/>
        </w:rPr>
        <w:t xml:space="preserve"> в 15-дневен срок от получаването му.</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чл.10.3 </w:t>
      </w:r>
      <w:r w:rsidRPr="005B6A95">
        <w:rPr>
          <w:rFonts w:eastAsia="Times New Roman"/>
          <w:b/>
          <w:sz w:val="24"/>
          <w:szCs w:val="24"/>
          <w:lang w:eastAsia="bg-BG"/>
        </w:rPr>
        <w:t>ИЗПЪЛНИТЕЛЯТ</w:t>
      </w:r>
      <w:r w:rsidRPr="000A2A98">
        <w:rPr>
          <w:rFonts w:eastAsia="Times New Roman"/>
          <w:bCs/>
          <w:sz w:val="24"/>
          <w:szCs w:val="24"/>
          <w:lang w:eastAsia="bg-BG"/>
        </w:rPr>
        <w:t xml:space="preserve"> предоставя становище, от което да е видно дали оспорва плащанията или част от тях като недължими.</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xml:space="preserve">. </w:t>
      </w:r>
      <w:r w:rsidRPr="005B6A95">
        <w:rPr>
          <w:rFonts w:eastAsia="Times New Roman"/>
          <w:b/>
          <w:sz w:val="24"/>
          <w:szCs w:val="24"/>
          <w:lang w:eastAsia="bg-BG"/>
        </w:rPr>
        <w:t>ВЪЗЛОЖИТЕЛЯТ</w:t>
      </w:r>
      <w:r w:rsidRPr="000A2A98">
        <w:rPr>
          <w:rFonts w:eastAsia="Times New Roman"/>
          <w:bCs/>
          <w:sz w:val="24"/>
          <w:szCs w:val="24"/>
          <w:lang w:eastAsia="bg-BG"/>
        </w:rPr>
        <w:t xml:space="preserve"> има право да откаже плащане по чл.10.3, когато искането за плащане е оспорено, до момента на отстраняване на причината за отказа.</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w:t>
      </w:r>
      <w:r w:rsidR="005B6A95" w:rsidRPr="000A2A98">
        <w:rPr>
          <w:rFonts w:eastAsia="Times New Roman"/>
          <w:bCs/>
          <w:sz w:val="24"/>
          <w:szCs w:val="24"/>
          <w:lang w:eastAsia="bg-BG"/>
        </w:rPr>
        <w:t>подизпълнители</w:t>
      </w:r>
      <w:r w:rsidRPr="000A2A98">
        <w:rPr>
          <w:rFonts w:eastAsia="Times New Roman"/>
          <w:bCs/>
          <w:sz w:val="24"/>
          <w:szCs w:val="24"/>
          <w:lang w:eastAsia="bg-BG"/>
        </w:rPr>
        <w:t xml:space="preserve"> отговорността за изпълнение на договора е на </w:t>
      </w:r>
      <w:r w:rsidRPr="005B6A95">
        <w:rPr>
          <w:rFonts w:eastAsia="Times New Roman"/>
          <w:b/>
          <w:sz w:val="24"/>
          <w:szCs w:val="24"/>
          <w:lang w:eastAsia="bg-BG"/>
        </w:rPr>
        <w:t>ИЗПЪЛНИТЕЛЯ</w:t>
      </w:r>
      <w:r w:rsidRPr="000A2A98">
        <w:rPr>
          <w:rFonts w:eastAsia="Times New Roman"/>
          <w:bCs/>
          <w:sz w:val="24"/>
          <w:szCs w:val="24"/>
          <w:lang w:eastAsia="bg-BG"/>
        </w:rPr>
        <w:t>.</w:t>
      </w:r>
    </w:p>
    <w:p w:rsidR="00485DEE" w:rsidRPr="000A2A98" w:rsidRDefault="00485DEE" w:rsidP="00485DEE">
      <w:pPr>
        <w:spacing w:after="0"/>
        <w:ind w:right="-143" w:firstLine="709"/>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485DEE" w:rsidRPr="000267F9" w:rsidRDefault="00485DEE" w:rsidP="000267F9">
      <w:pPr>
        <w:pStyle w:val="ListParagraph"/>
        <w:numPr>
          <w:ilvl w:val="1"/>
          <w:numId w:val="34"/>
        </w:numPr>
        <w:spacing w:after="0"/>
        <w:ind w:left="0" w:right="-143" w:firstLine="0"/>
        <w:jc w:val="both"/>
        <w:rPr>
          <w:rFonts w:ascii="Times New Roman" w:hAnsi="Times New Roman" w:cs="Times New Roman"/>
          <w:sz w:val="24"/>
          <w:szCs w:val="24"/>
          <w:lang w:val="en-US"/>
        </w:rPr>
      </w:pPr>
      <w:r w:rsidRPr="000267F9">
        <w:rPr>
          <w:rFonts w:ascii="Times New Roman" w:hAnsi="Times New Roman" w:cs="Times New Roman"/>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485DEE" w:rsidRPr="00886A31" w:rsidRDefault="00485DEE" w:rsidP="000267F9">
      <w:pPr>
        <w:pStyle w:val="ListParagraph"/>
        <w:numPr>
          <w:ilvl w:val="1"/>
          <w:numId w:val="34"/>
        </w:numPr>
        <w:spacing w:after="0"/>
        <w:ind w:left="0" w:right="-143" w:firstLine="0"/>
        <w:jc w:val="both"/>
        <w:rPr>
          <w:rFonts w:ascii="Times New Roman" w:hAnsi="Times New Roman" w:cs="Times New Roman"/>
          <w:sz w:val="24"/>
          <w:szCs w:val="24"/>
        </w:rPr>
      </w:pPr>
      <w:r w:rsidRPr="00886A31">
        <w:rPr>
          <w:rFonts w:ascii="Times New Roman" w:hAnsi="Times New Roman" w:cs="Times New Roman"/>
          <w:sz w:val="24"/>
          <w:szCs w:val="24"/>
        </w:rPr>
        <w:t xml:space="preserve">Остатъчният срок на годност на медицинските изделия към датата на доставка, следва да бъде не по–малък от 50 (петдесет) на сто от обявения от производителя. </w:t>
      </w:r>
    </w:p>
    <w:p w:rsidR="00485DEE" w:rsidRPr="007D073A" w:rsidRDefault="00485DEE" w:rsidP="000267F9">
      <w:pPr>
        <w:pStyle w:val="ListParagraph"/>
        <w:numPr>
          <w:ilvl w:val="2"/>
          <w:numId w:val="34"/>
        </w:numPr>
        <w:spacing w:after="0"/>
        <w:ind w:left="0" w:right="-143" w:firstLine="0"/>
        <w:jc w:val="both"/>
        <w:rPr>
          <w:rFonts w:ascii="Times New Roman" w:hAnsi="Times New Roman" w:cs="Times New Roman"/>
          <w:sz w:val="24"/>
          <w:szCs w:val="24"/>
        </w:rPr>
      </w:pPr>
      <w:r w:rsidRPr="007D073A">
        <w:rPr>
          <w:rFonts w:ascii="Times New Roman" w:hAnsi="Times New Roman" w:cs="Times New Roman"/>
          <w:sz w:val="24"/>
          <w:szCs w:val="24"/>
        </w:rPr>
        <w:t>В случай на доставка на медицинско изделие с по</w:t>
      </w:r>
      <w:r w:rsidR="000267F9">
        <w:rPr>
          <w:rFonts w:ascii="Times New Roman" w:hAnsi="Times New Roman" w:cs="Times New Roman"/>
          <w:sz w:val="24"/>
          <w:szCs w:val="24"/>
        </w:rPr>
        <w:t>-</w:t>
      </w:r>
      <w:r w:rsidRPr="007D073A">
        <w:rPr>
          <w:rFonts w:ascii="Times New Roman" w:hAnsi="Times New Roman" w:cs="Times New Roman"/>
          <w:sz w:val="24"/>
          <w:szCs w:val="24"/>
        </w:rPr>
        <w:t xml:space="preserve">кратък от договорения срок на годност, </w:t>
      </w:r>
      <w:r w:rsidRPr="005B6A95">
        <w:rPr>
          <w:rFonts w:ascii="Times New Roman" w:hAnsi="Times New Roman" w:cs="Times New Roman"/>
          <w:b/>
          <w:bCs/>
          <w:sz w:val="24"/>
          <w:szCs w:val="24"/>
        </w:rPr>
        <w:t>ИЗПЪЛНИТЕЛЯТ</w:t>
      </w:r>
      <w:r w:rsidRPr="007D073A">
        <w:rPr>
          <w:rFonts w:ascii="Times New Roman" w:hAnsi="Times New Roman" w:cs="Times New Roman"/>
          <w:sz w:val="24"/>
          <w:szCs w:val="24"/>
        </w:rPr>
        <w:t xml:space="preserve"> дължи неустойка, както следва:</w:t>
      </w:r>
    </w:p>
    <w:p w:rsidR="00485DEE" w:rsidRPr="007D073A" w:rsidRDefault="00485DEE" w:rsidP="00485DEE">
      <w:pPr>
        <w:spacing w:after="0"/>
        <w:ind w:right="-143"/>
        <w:jc w:val="both"/>
        <w:rPr>
          <w:sz w:val="24"/>
          <w:szCs w:val="24"/>
        </w:rPr>
      </w:pPr>
      <w:r w:rsidRPr="007D073A">
        <w:rPr>
          <w:sz w:val="24"/>
          <w:szCs w:val="24"/>
        </w:rPr>
        <w:lastRenderedPageBreak/>
        <w:t>При срок на годност между 49,99 % и 35 % – неустойка в размер на 5 % върху стойността на доставката;</w:t>
      </w:r>
    </w:p>
    <w:p w:rsidR="00485DEE" w:rsidRPr="007D073A" w:rsidRDefault="00485DEE" w:rsidP="00485DEE">
      <w:pPr>
        <w:spacing w:after="0"/>
        <w:ind w:right="-143"/>
        <w:jc w:val="both"/>
        <w:rPr>
          <w:sz w:val="24"/>
          <w:szCs w:val="24"/>
        </w:rPr>
      </w:pPr>
      <w:r w:rsidRPr="007D073A">
        <w:rPr>
          <w:sz w:val="24"/>
          <w:szCs w:val="24"/>
        </w:rPr>
        <w:t>При срок на годност между 34,99 % и 30 % – неустойка в размер на 10 % върху стойността на доставката.</w:t>
      </w:r>
    </w:p>
    <w:p w:rsidR="00485DEE" w:rsidRPr="007D073A" w:rsidRDefault="00485DEE" w:rsidP="000267F9">
      <w:pPr>
        <w:pStyle w:val="ListParagraph"/>
        <w:numPr>
          <w:ilvl w:val="2"/>
          <w:numId w:val="34"/>
        </w:numPr>
        <w:spacing w:after="0"/>
        <w:ind w:left="0" w:right="-143" w:firstLine="0"/>
        <w:jc w:val="both"/>
        <w:rPr>
          <w:rFonts w:ascii="Times New Roman" w:hAnsi="Times New Roman" w:cs="Times New Roman"/>
          <w:sz w:val="24"/>
          <w:szCs w:val="24"/>
        </w:rPr>
      </w:pPr>
      <w:r w:rsidRPr="007D073A">
        <w:rPr>
          <w:rFonts w:ascii="Times New Roman" w:hAnsi="Times New Roman" w:cs="Times New Roman"/>
          <w:sz w:val="24"/>
          <w:szCs w:val="24"/>
        </w:rPr>
        <w:t>Доставка със срок на годност под 30 % не се допуска и не се заплаща от МЗ.</w:t>
      </w:r>
    </w:p>
    <w:p w:rsidR="00485DEE" w:rsidRPr="00886A31" w:rsidRDefault="00485DEE" w:rsidP="000267F9">
      <w:pPr>
        <w:pStyle w:val="ListParagraph"/>
        <w:numPr>
          <w:ilvl w:val="1"/>
          <w:numId w:val="34"/>
        </w:numPr>
        <w:spacing w:after="0"/>
        <w:ind w:left="0" w:right="-143" w:firstLine="0"/>
        <w:jc w:val="both"/>
        <w:rPr>
          <w:rFonts w:ascii="Times New Roman" w:hAnsi="Times New Roman" w:cs="Times New Roman"/>
          <w:sz w:val="24"/>
          <w:szCs w:val="24"/>
        </w:rPr>
      </w:pPr>
      <w:r w:rsidRPr="00886A31">
        <w:rPr>
          <w:rFonts w:ascii="Times New Roman" w:hAnsi="Times New Roman" w:cs="Times New Roman"/>
          <w:b/>
          <w:bCs/>
          <w:sz w:val="24"/>
          <w:szCs w:val="24"/>
        </w:rPr>
        <w:t xml:space="preserve">ВЪЗЛОЖИТЕЛЯТ </w:t>
      </w:r>
      <w:r w:rsidRPr="00886A31">
        <w:rPr>
          <w:rFonts w:ascii="Times New Roman" w:hAnsi="Times New Roman" w:cs="Times New Roman"/>
          <w:sz w:val="24"/>
          <w:szCs w:val="24"/>
        </w:rPr>
        <w:t>може да откаже приемането на стоките, ако в деня на тяхното приемане остатъчният срок на годност е по</w:t>
      </w:r>
      <w:r w:rsidR="000267F9">
        <w:rPr>
          <w:rFonts w:ascii="Times New Roman" w:hAnsi="Times New Roman" w:cs="Times New Roman"/>
          <w:sz w:val="24"/>
          <w:szCs w:val="24"/>
        </w:rPr>
        <w:t>-</w:t>
      </w:r>
      <w:r w:rsidRPr="00886A31">
        <w:rPr>
          <w:rFonts w:ascii="Times New Roman" w:hAnsi="Times New Roman" w:cs="Times New Roman"/>
          <w:sz w:val="24"/>
          <w:szCs w:val="24"/>
        </w:rPr>
        <w:t>малък от определения в чл.11.2. от настоящия договор.</w:t>
      </w:r>
    </w:p>
    <w:p w:rsidR="00485DEE" w:rsidRPr="00886A31" w:rsidRDefault="00485DEE" w:rsidP="000267F9">
      <w:pPr>
        <w:pStyle w:val="ListParagraph"/>
        <w:numPr>
          <w:ilvl w:val="1"/>
          <w:numId w:val="34"/>
        </w:numPr>
        <w:spacing w:after="0"/>
        <w:ind w:left="0" w:right="-143" w:firstLine="0"/>
        <w:jc w:val="both"/>
        <w:rPr>
          <w:rFonts w:ascii="Times New Roman" w:hAnsi="Times New Roman" w:cs="Times New Roman"/>
          <w:sz w:val="24"/>
          <w:szCs w:val="24"/>
        </w:rPr>
      </w:pPr>
      <w:r w:rsidRPr="00886A31">
        <w:rPr>
          <w:rFonts w:ascii="Times New Roman" w:hAnsi="Times New Roman" w:cs="Times New Roman"/>
          <w:sz w:val="24"/>
          <w:szCs w:val="24"/>
        </w:rPr>
        <w:t xml:space="preserve">В случай на безплатно доставяне на някои от стоките по договора, съгласно договореното с </w:t>
      </w:r>
      <w:r w:rsidRPr="00886A31">
        <w:rPr>
          <w:rFonts w:ascii="Times New Roman" w:hAnsi="Times New Roman" w:cs="Times New Roman"/>
          <w:b/>
          <w:bCs/>
          <w:sz w:val="24"/>
          <w:szCs w:val="24"/>
        </w:rPr>
        <w:t>ИЗПЪЛНИТЕЛЯ</w:t>
      </w:r>
      <w:r w:rsidRPr="00886A31">
        <w:rPr>
          <w:rFonts w:ascii="Times New Roman" w:hAnsi="Times New Roman" w:cs="Times New Roman"/>
          <w:sz w:val="24"/>
          <w:szCs w:val="24"/>
        </w:rPr>
        <w:t xml:space="preserve">, същите следва да отговарят на посочените от </w:t>
      </w:r>
      <w:r w:rsidRPr="00886A31">
        <w:rPr>
          <w:rFonts w:ascii="Times New Roman" w:hAnsi="Times New Roman" w:cs="Times New Roman"/>
          <w:b/>
          <w:bCs/>
          <w:sz w:val="24"/>
          <w:szCs w:val="24"/>
        </w:rPr>
        <w:t>ВЪЗЛОЖИТЕЛЯ</w:t>
      </w:r>
      <w:r w:rsidRPr="00886A31">
        <w:rPr>
          <w:rFonts w:ascii="Times New Roman" w:hAnsi="Times New Roman" w:cs="Times New Roman"/>
          <w:sz w:val="24"/>
          <w:szCs w:val="24"/>
        </w:rPr>
        <w:t xml:space="preserve"> изисквания относно срок на годност и срок на доставка, в съответствие с чл.11.2. и чл.4.</w:t>
      </w:r>
      <w:r>
        <w:rPr>
          <w:rFonts w:ascii="Times New Roman" w:hAnsi="Times New Roman" w:cs="Times New Roman"/>
          <w:sz w:val="24"/>
          <w:szCs w:val="24"/>
        </w:rPr>
        <w:t>2</w:t>
      </w:r>
      <w:r w:rsidRPr="00886A31">
        <w:rPr>
          <w:rFonts w:ascii="Times New Roman" w:hAnsi="Times New Roman" w:cs="Times New Roman"/>
          <w:sz w:val="24"/>
          <w:szCs w:val="24"/>
        </w:rPr>
        <w:t>.</w:t>
      </w:r>
    </w:p>
    <w:p w:rsidR="00485DEE" w:rsidRPr="000A2A98" w:rsidRDefault="00485DEE" w:rsidP="00485DEE">
      <w:pPr>
        <w:spacing w:after="0"/>
        <w:ind w:right="-143" w:firstLine="709"/>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w:t>
      </w:r>
      <w:r w:rsidRPr="005B6A95">
        <w:rPr>
          <w:rFonts w:eastAsia="Times New Roman"/>
          <w:b/>
          <w:bCs/>
          <w:sz w:val="24"/>
          <w:szCs w:val="24"/>
          <w:lang w:eastAsia="bg-BG"/>
        </w:rPr>
        <w:t>ВЪЗЛОЖИТЕЛЯТ</w:t>
      </w:r>
      <w:r w:rsidRPr="000A2A98">
        <w:rPr>
          <w:rFonts w:eastAsia="Times New Roman"/>
          <w:sz w:val="24"/>
          <w:szCs w:val="24"/>
          <w:lang w:eastAsia="bg-BG"/>
        </w:rPr>
        <w:t xml:space="preserve"> може да предявява рекламации пред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за:</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некомплектност на стоките или техническата документация (явни недостатъци);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w:t>
      </w:r>
      <w:r w:rsidRPr="00610FFF">
        <w:rPr>
          <w:sz w:val="24"/>
          <w:szCs w:val="24"/>
        </w:rPr>
        <w:t xml:space="preserve">Рекламации за явни недостатъци на стоките се правят от упълномощеният представител на </w:t>
      </w:r>
      <w:r w:rsidRPr="005B6A95">
        <w:rPr>
          <w:b/>
          <w:bCs/>
          <w:sz w:val="24"/>
          <w:szCs w:val="24"/>
        </w:rPr>
        <w:t>ВЪЗЛОЖИТЕЛЯ</w:t>
      </w:r>
      <w:r w:rsidRPr="00610FFF">
        <w:rPr>
          <w:sz w:val="24"/>
          <w:szCs w:val="24"/>
        </w:rPr>
        <w:t>,</w:t>
      </w:r>
      <w:r w:rsidRPr="00610FFF">
        <w:rPr>
          <w:b/>
          <w:bCs/>
          <w:sz w:val="24"/>
          <w:szCs w:val="24"/>
        </w:rPr>
        <w:t xml:space="preserve"> </w:t>
      </w:r>
      <w:r w:rsidRPr="00610FFF">
        <w:rPr>
          <w:sz w:val="24"/>
          <w:szCs w:val="24"/>
        </w:rPr>
        <w:t>в момента на предаването им, за което се съставя протокол, подписан и от двете страни.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.4.</w:t>
      </w:r>
      <w:r w:rsidRPr="000A2A98">
        <w:rPr>
          <w:rFonts w:eastAsia="Times New Roman"/>
          <w:sz w:val="24"/>
          <w:szCs w:val="24"/>
          <w:lang w:eastAsia="bg-BG"/>
        </w:rPr>
        <w:t xml:space="preserve"> </w:t>
      </w:r>
      <w:r w:rsidRPr="005B6A95">
        <w:rPr>
          <w:rFonts w:eastAsia="Times New Roman"/>
          <w:b/>
          <w:bCs/>
          <w:sz w:val="24"/>
          <w:szCs w:val="24"/>
          <w:lang w:eastAsia="bg-BG"/>
        </w:rPr>
        <w:t>ВЪЗЛОЖИТЕЛЯТ</w:t>
      </w:r>
      <w:r w:rsidRPr="000A2A98">
        <w:rPr>
          <w:rFonts w:eastAsia="Times New Roman"/>
          <w:sz w:val="24"/>
          <w:szCs w:val="24"/>
          <w:lang w:eastAsia="bg-BG"/>
        </w:rPr>
        <w:t xml:space="preserve"> е длъжен да уведоми писмено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за установените дефекти в 15 (петнадесет) дневен срок от констатирането им.</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следва да отговори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писмено и конкретно дали приема рекламацията или я отхвърля.</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доставката/некомплектни договорени стоки.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е длъжен в едномесечен срок от получаването й да замени доставените недоговорени по вид/дефектни стоки за своя сметка и риск или по преценка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да върне съответната част от заплатената цена, ведно с дължимите лихви.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и се упражнява от него под формата на писмено уведомление до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като разходите и рисковете по новото доставяне са за сметка на </w:t>
      </w:r>
      <w:r w:rsidRPr="005B6A95">
        <w:rPr>
          <w:rFonts w:eastAsia="Times New Roman"/>
          <w:b/>
          <w:bCs/>
          <w:sz w:val="24"/>
          <w:szCs w:val="24"/>
          <w:lang w:eastAsia="bg-BG"/>
        </w:rPr>
        <w:t>ИЗПЪЛНИТЕЛЯ</w:t>
      </w:r>
      <w:r w:rsidRPr="000A2A98">
        <w:rPr>
          <w:rFonts w:eastAsia="Times New Roman"/>
          <w:sz w:val="24"/>
          <w:szCs w:val="24"/>
          <w:lang w:eastAsia="bg-BG"/>
        </w:rPr>
        <w:t>.</w:t>
      </w:r>
    </w:p>
    <w:p w:rsidR="00485DEE" w:rsidRDefault="00485DEE" w:rsidP="00485DEE">
      <w:pPr>
        <w:ind w:right="-143"/>
        <w:jc w:val="both"/>
        <w:rPr>
          <w:color w:val="000000"/>
          <w:sz w:val="24"/>
          <w:szCs w:val="24"/>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w:t>
      </w:r>
      <w:r w:rsidRPr="00B72D7D">
        <w:rPr>
          <w:color w:val="000000"/>
          <w:sz w:val="24"/>
          <w:szCs w:val="24"/>
        </w:rPr>
        <w:t>в склада на Министерството на здравеопазването до уреждане на рекламациите.</w:t>
      </w:r>
    </w:p>
    <w:p w:rsidR="00653BFB" w:rsidRDefault="00653BFB" w:rsidP="00485DEE">
      <w:pPr>
        <w:ind w:right="-143"/>
        <w:jc w:val="both"/>
        <w:rPr>
          <w:color w:val="000000"/>
          <w:sz w:val="24"/>
          <w:szCs w:val="24"/>
        </w:rPr>
      </w:pPr>
    </w:p>
    <w:p w:rsidR="00653BFB" w:rsidRDefault="00653BFB" w:rsidP="00485DEE">
      <w:pPr>
        <w:ind w:right="-143"/>
        <w:jc w:val="both"/>
        <w:rPr>
          <w:color w:val="000000"/>
          <w:sz w:val="24"/>
          <w:szCs w:val="24"/>
        </w:rPr>
      </w:pPr>
    </w:p>
    <w:p w:rsidR="00485DEE" w:rsidRPr="000A2A98" w:rsidRDefault="00485DEE" w:rsidP="00485DEE">
      <w:pPr>
        <w:spacing w:after="0"/>
        <w:ind w:right="-143"/>
        <w:jc w:val="both"/>
        <w:rPr>
          <w:rFonts w:eastAsia="Batang"/>
          <w:b/>
          <w:bCs/>
          <w:sz w:val="24"/>
          <w:szCs w:val="24"/>
          <w:lang w:eastAsia="bg-BG"/>
        </w:rPr>
      </w:pPr>
      <w:r>
        <w:rPr>
          <w:rFonts w:eastAsia="Times New Roman"/>
          <w:sz w:val="24"/>
          <w:szCs w:val="24"/>
          <w:lang w:eastAsia="bg-BG"/>
        </w:rPr>
        <w:lastRenderedPageBreak/>
        <w:tab/>
      </w:r>
      <w:r>
        <w:rPr>
          <w:rFonts w:eastAsia="Times New Roman"/>
          <w:sz w:val="24"/>
          <w:szCs w:val="24"/>
          <w:lang w:eastAsia="bg-BG"/>
        </w:rPr>
        <w:tab/>
      </w:r>
      <w:r>
        <w:rPr>
          <w:rFonts w:eastAsia="Times New Roman"/>
          <w:sz w:val="24"/>
          <w:szCs w:val="24"/>
          <w:lang w:eastAsia="bg-BG"/>
        </w:rPr>
        <w:tab/>
      </w: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w:t>
      </w:r>
      <w:r w:rsidRPr="00886A31">
        <w:rPr>
          <w:sz w:val="24"/>
          <w:szCs w:val="24"/>
        </w:rPr>
        <w:t>чл.11.2</w:t>
      </w:r>
      <w:r w:rsidR="0001642D" w:rsidRPr="00886A31">
        <w:rPr>
          <w:sz w:val="24"/>
          <w:szCs w:val="24"/>
        </w:rPr>
        <w:t>.</w:t>
      </w:r>
      <w:r w:rsidR="0001642D" w:rsidRPr="00193EF9">
        <w:rPr>
          <w:sz w:val="24"/>
          <w:szCs w:val="24"/>
        </w:rPr>
        <w:t xml:space="preserve"> </w:t>
      </w:r>
      <w:r w:rsidR="0001642D">
        <w:rPr>
          <w:sz w:val="24"/>
          <w:szCs w:val="24"/>
        </w:rPr>
        <w:t>(в т.ч. 11.2.1. и 11.2.2.) и чл. 11.3. (в т.ч. 11.3.1. и 11.3.2.)</w:t>
      </w:r>
      <w:r w:rsidR="0001642D" w:rsidRPr="000A2A98">
        <w:rPr>
          <w:rFonts w:eastAsia="Times New Roman"/>
          <w:sz w:val="24"/>
          <w:szCs w:val="24"/>
          <w:lang w:eastAsia="bg-BG"/>
        </w:rPr>
        <w:t>,</w:t>
      </w:r>
      <w:r w:rsidRPr="000A2A98">
        <w:rPr>
          <w:rFonts w:eastAsia="Times New Roman"/>
          <w:sz w:val="24"/>
          <w:szCs w:val="24"/>
          <w:lang w:eastAsia="bg-BG"/>
        </w:rPr>
        <w:t xml:space="preserve">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дължи неустойка в размер </w:t>
      </w:r>
      <w:r w:rsidRPr="00610FFF">
        <w:rPr>
          <w:rFonts w:eastAsia="Times New Roman"/>
          <w:sz w:val="24"/>
          <w:szCs w:val="24"/>
          <w:lang w:eastAsia="bg-BG"/>
        </w:rPr>
        <w:t>на 0.7 % на ден върху стойността на неизпълненото в договорените срокове задължение, но не повече от</w:t>
      </w:r>
      <w:r w:rsidRPr="00610FFF">
        <w:rPr>
          <w:rFonts w:eastAsia="Times New Roman"/>
          <w:color w:val="FF0000"/>
          <w:sz w:val="24"/>
          <w:szCs w:val="24"/>
          <w:lang w:eastAsia="bg-BG"/>
        </w:rPr>
        <w:t xml:space="preserve"> </w:t>
      </w:r>
      <w:r w:rsidRPr="00610FFF">
        <w:rPr>
          <w:rFonts w:eastAsia="Times New Roman"/>
          <w:sz w:val="24"/>
          <w:szCs w:val="24"/>
          <w:lang w:val="en-US" w:eastAsia="bg-BG"/>
        </w:rPr>
        <w:t>1</w:t>
      </w:r>
      <w:r w:rsidRPr="00610FFF">
        <w:rPr>
          <w:rFonts w:eastAsia="Times New Roman"/>
          <w:sz w:val="24"/>
          <w:szCs w:val="24"/>
          <w:lang w:eastAsia="bg-BG"/>
        </w:rPr>
        <w:t>0 % (десет</w:t>
      </w:r>
      <w:r w:rsidRPr="000A2A98">
        <w:rPr>
          <w:rFonts w:eastAsia="Times New Roman"/>
          <w:sz w:val="24"/>
          <w:szCs w:val="24"/>
          <w:lang w:eastAsia="bg-BG"/>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13.2.</w:t>
      </w:r>
      <w:r w:rsidRPr="000A2A98">
        <w:rPr>
          <w:rFonts w:eastAsia="Times New Roman"/>
          <w:sz w:val="24"/>
          <w:szCs w:val="24"/>
          <w:lang w:eastAsia="bg-BG"/>
        </w:rPr>
        <w:t xml:space="preserve"> Когато при наличие на рекламации,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не изпълни задълженията си по раздел Х</w:t>
      </w:r>
      <w:r w:rsidRPr="000A2A98">
        <w:rPr>
          <w:rFonts w:eastAsia="Times New Roman"/>
          <w:sz w:val="24"/>
          <w:szCs w:val="24"/>
          <w:lang w:val="en-US" w:eastAsia="bg-BG"/>
        </w:rPr>
        <w:t>I</w:t>
      </w:r>
      <w:r w:rsidRPr="000A2A98">
        <w:rPr>
          <w:rFonts w:eastAsia="Times New Roman"/>
          <w:sz w:val="24"/>
          <w:szCs w:val="24"/>
          <w:lang w:eastAsia="bg-BG"/>
        </w:rPr>
        <w:t xml:space="preserve">І от настоящия договор в срок, същият дължи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неустойка в размер на 2 % от цената на стоките, за които са направени рекламациите.</w:t>
      </w:r>
    </w:p>
    <w:p w:rsidR="00485DEE"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.3.</w:t>
      </w:r>
      <w:r w:rsidRPr="000A2A98">
        <w:rPr>
          <w:rFonts w:eastAsia="Times New Roman"/>
          <w:sz w:val="24"/>
          <w:szCs w:val="24"/>
          <w:lang w:eastAsia="bg-BG"/>
        </w:rPr>
        <w:t xml:space="preserve"> </w:t>
      </w:r>
      <w:r w:rsidRPr="005B6A95">
        <w:rPr>
          <w:rFonts w:eastAsia="Times New Roman"/>
          <w:b/>
          <w:bCs/>
          <w:sz w:val="24"/>
          <w:szCs w:val="24"/>
          <w:lang w:eastAsia="bg-BG"/>
        </w:rPr>
        <w:t>ВЪЗЛОЖИТЕЛЯТ</w:t>
      </w:r>
      <w:r w:rsidRPr="000A2A98">
        <w:rPr>
          <w:rFonts w:eastAsia="Times New Roman"/>
          <w:sz w:val="24"/>
          <w:szCs w:val="24"/>
          <w:lang w:eastAsia="bg-BG"/>
        </w:rPr>
        <w:t xml:space="preserve"> удовлетворява претенциите си относно неизпълнението на договора, както и за заплащане на неустойките от страна на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като </w:t>
      </w:r>
      <w:r>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7.3, буква “б” от договора.</w:t>
      </w:r>
    </w:p>
    <w:p w:rsidR="00485DEE" w:rsidRDefault="00485DEE" w:rsidP="00485DEE">
      <w:pPr>
        <w:spacing w:after="0"/>
        <w:ind w:right="-143"/>
        <w:jc w:val="both"/>
        <w:rPr>
          <w:rFonts w:eastAsia="Times New Roman"/>
          <w:sz w:val="24"/>
          <w:szCs w:val="24"/>
          <w:lang w:eastAsia="bg-BG"/>
        </w:rPr>
      </w:pPr>
    </w:p>
    <w:p w:rsidR="00485DEE" w:rsidRPr="001D66C7" w:rsidRDefault="00485DEE" w:rsidP="00485DEE">
      <w:pPr>
        <w:spacing w:after="0"/>
        <w:ind w:right="-143"/>
        <w:jc w:val="center"/>
        <w:outlineLvl w:val="1"/>
        <w:rPr>
          <w:rFonts w:eastAsia="Times New Roman"/>
          <w:b/>
          <w:bCs/>
          <w:color w:val="000000"/>
          <w:sz w:val="24"/>
          <w:szCs w:val="26"/>
        </w:rPr>
      </w:pPr>
      <w:r w:rsidRPr="00F50A80">
        <w:rPr>
          <w:rFonts w:eastAsia="Times New Roman"/>
          <w:b/>
          <w:bCs/>
          <w:sz w:val="24"/>
          <w:szCs w:val="20"/>
          <w:lang w:eastAsia="bg-BG"/>
        </w:rPr>
        <w:t>ХІV.</w:t>
      </w:r>
      <w:r>
        <w:rPr>
          <w:rFonts w:eastAsia="Times New Roman"/>
          <w:b/>
          <w:bCs/>
          <w:sz w:val="24"/>
          <w:szCs w:val="20"/>
          <w:lang w:eastAsia="bg-BG"/>
        </w:rPr>
        <w:t xml:space="preserve"> </w:t>
      </w:r>
      <w:r w:rsidRPr="001D66C7">
        <w:rPr>
          <w:rFonts w:eastAsia="Times New Roman"/>
          <w:b/>
          <w:bCs/>
          <w:color w:val="000000"/>
          <w:sz w:val="24"/>
          <w:szCs w:val="26"/>
        </w:rPr>
        <w:t>ПРЕКРАТЯВАНЕ НА ДОГОВОРА</w:t>
      </w:r>
    </w:p>
    <w:p w:rsidR="00485DEE" w:rsidRPr="001D66C7" w:rsidRDefault="00485DEE" w:rsidP="00485DEE">
      <w:pPr>
        <w:autoSpaceDE w:val="0"/>
        <w:autoSpaceDN w:val="0"/>
        <w:spacing w:after="0"/>
        <w:ind w:right="-143"/>
        <w:jc w:val="both"/>
        <w:rPr>
          <w:rFonts w:eastAsia="Times New Roman"/>
          <w:sz w:val="24"/>
          <w:szCs w:val="24"/>
        </w:rPr>
      </w:pPr>
      <w:r>
        <w:rPr>
          <w:rFonts w:eastAsia="Times New Roman"/>
          <w:b/>
          <w:sz w:val="24"/>
          <w:szCs w:val="24"/>
        </w:rPr>
        <w:t xml:space="preserve">14.1. </w:t>
      </w:r>
      <w:r w:rsidRPr="001D66C7">
        <w:rPr>
          <w:rFonts w:eastAsia="Times New Roman"/>
          <w:sz w:val="24"/>
          <w:szCs w:val="24"/>
        </w:rPr>
        <w:t>Този договор се прекратява:</w:t>
      </w:r>
    </w:p>
    <w:p w:rsidR="00485DEE" w:rsidRPr="001D66C7" w:rsidRDefault="00485DEE" w:rsidP="00485DEE">
      <w:pPr>
        <w:widowControl w:val="0"/>
        <w:spacing w:after="0"/>
        <w:ind w:right="-143"/>
        <w:jc w:val="both"/>
        <w:rPr>
          <w:rFonts w:eastAsia="Times New Roman"/>
          <w:sz w:val="24"/>
          <w:szCs w:val="24"/>
        </w:rPr>
      </w:pPr>
      <w:r w:rsidRPr="001D66C7">
        <w:rPr>
          <w:rFonts w:eastAsia="Times New Roman"/>
          <w:sz w:val="24"/>
          <w:szCs w:val="24"/>
        </w:rPr>
        <w:t xml:space="preserve">1. с изтичане на срока по чл. </w:t>
      </w:r>
      <w:r w:rsidR="006D0BFB">
        <w:rPr>
          <w:rFonts w:eastAsia="Times New Roman"/>
          <w:sz w:val="24"/>
          <w:szCs w:val="24"/>
        </w:rPr>
        <w:t>4.</w:t>
      </w:r>
      <w:r>
        <w:rPr>
          <w:rFonts w:eastAsia="Times New Roman"/>
          <w:sz w:val="24"/>
          <w:szCs w:val="24"/>
        </w:rPr>
        <w:t>1</w:t>
      </w:r>
      <w:r w:rsidR="006D0BFB">
        <w:rPr>
          <w:rFonts w:eastAsia="Times New Roman"/>
          <w:sz w:val="24"/>
          <w:szCs w:val="24"/>
        </w:rPr>
        <w:t>.</w:t>
      </w:r>
      <w:r>
        <w:rPr>
          <w:rFonts w:eastAsia="Times New Roman"/>
          <w:sz w:val="24"/>
          <w:szCs w:val="24"/>
        </w:rPr>
        <w:t xml:space="preserve"> </w:t>
      </w:r>
      <w:r w:rsidRPr="001D66C7">
        <w:rPr>
          <w:rFonts w:eastAsia="Times New Roman"/>
          <w:sz w:val="24"/>
          <w:szCs w:val="24"/>
        </w:rPr>
        <w:t xml:space="preserve">от </w:t>
      </w:r>
      <w:r>
        <w:rPr>
          <w:rFonts w:eastAsia="Times New Roman"/>
          <w:sz w:val="24"/>
          <w:szCs w:val="24"/>
        </w:rPr>
        <w:t>д</w:t>
      </w:r>
      <w:r w:rsidRPr="001D66C7">
        <w:rPr>
          <w:rFonts w:eastAsia="Times New Roman"/>
          <w:sz w:val="24"/>
          <w:szCs w:val="24"/>
        </w:rPr>
        <w:t>оговора;</w:t>
      </w:r>
    </w:p>
    <w:p w:rsidR="00485DEE" w:rsidRPr="001D66C7" w:rsidRDefault="00485DEE" w:rsidP="00485DEE">
      <w:pPr>
        <w:spacing w:after="0"/>
        <w:ind w:right="-143"/>
        <w:jc w:val="both"/>
        <w:rPr>
          <w:rFonts w:eastAsia="Times New Roman"/>
          <w:sz w:val="24"/>
          <w:szCs w:val="24"/>
        </w:rPr>
      </w:pPr>
      <w:r w:rsidRPr="001D66C7">
        <w:rPr>
          <w:rFonts w:eastAsia="Times New Roman"/>
          <w:sz w:val="24"/>
          <w:szCs w:val="24"/>
        </w:rPr>
        <w:t xml:space="preserve">2. с изпълнението на всички задължения на страните по него; </w:t>
      </w:r>
    </w:p>
    <w:p w:rsidR="00485DEE" w:rsidRPr="001D66C7" w:rsidRDefault="00485DEE" w:rsidP="00485DEE">
      <w:pPr>
        <w:spacing w:after="0"/>
        <w:ind w:right="-143"/>
        <w:jc w:val="both"/>
        <w:rPr>
          <w:rFonts w:eastAsia="Times New Roman"/>
          <w:sz w:val="24"/>
          <w:szCs w:val="24"/>
        </w:rPr>
      </w:pPr>
      <w:r w:rsidRPr="001D66C7">
        <w:rPr>
          <w:rFonts w:eastAsia="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485DEE" w:rsidRPr="001D66C7" w:rsidRDefault="00485DEE" w:rsidP="00485DEE">
      <w:pPr>
        <w:spacing w:after="0"/>
        <w:ind w:right="-143"/>
        <w:jc w:val="both"/>
        <w:rPr>
          <w:rFonts w:eastAsia="Times New Roman"/>
          <w:sz w:val="24"/>
          <w:szCs w:val="24"/>
        </w:rPr>
      </w:pPr>
      <w:r w:rsidRPr="001D66C7">
        <w:rPr>
          <w:rFonts w:eastAsia="Times New Roman"/>
          <w:sz w:val="24"/>
          <w:szCs w:val="24"/>
        </w:rPr>
        <w:t>4. при прекратяване на юридическо лице – страна по договора без правоприемство,</w:t>
      </w:r>
      <w:r w:rsidRPr="001D66C7">
        <w:rPr>
          <w:rFonts w:ascii="Calibri" w:hAnsi="Calibri"/>
        </w:rPr>
        <w:t xml:space="preserve"> </w:t>
      </w:r>
      <w:r w:rsidRPr="001D66C7">
        <w:rPr>
          <w:rFonts w:eastAsia="Times New Roman"/>
          <w:sz w:val="24"/>
          <w:szCs w:val="24"/>
        </w:rPr>
        <w:t>по смисъла на законодателството на държавата, в която съответното лице е установено;</w:t>
      </w:r>
    </w:p>
    <w:p w:rsidR="00485DEE" w:rsidRPr="001D66C7" w:rsidRDefault="00485DEE" w:rsidP="00485DEE">
      <w:pPr>
        <w:spacing w:after="0"/>
        <w:ind w:right="-143"/>
        <w:jc w:val="both"/>
        <w:rPr>
          <w:rFonts w:eastAsia="Times New Roman"/>
          <w:sz w:val="24"/>
          <w:szCs w:val="24"/>
        </w:rPr>
      </w:pPr>
      <w:r w:rsidRPr="001D66C7">
        <w:rPr>
          <w:rFonts w:eastAsia="Times New Roman"/>
          <w:sz w:val="24"/>
          <w:szCs w:val="24"/>
        </w:rPr>
        <w:t xml:space="preserve">5. при условията по чл. 5, ал. 1, т. 3 от </w:t>
      </w:r>
      <w:r w:rsidRPr="000663C2">
        <w:rPr>
          <w:sz w:val="24"/>
          <w:szCs w:val="24"/>
        </w:rPr>
        <w:t>ЗИФОДРЮПДРКТЛТДС</w:t>
      </w:r>
      <w:r w:rsidRPr="001D66C7">
        <w:rPr>
          <w:rFonts w:eastAsia="Times New Roman"/>
          <w:sz w:val="24"/>
          <w:szCs w:val="24"/>
        </w:rPr>
        <w:t>.</w:t>
      </w:r>
    </w:p>
    <w:p w:rsidR="00485DEE" w:rsidRPr="001D66C7" w:rsidRDefault="00485DEE" w:rsidP="00485DEE">
      <w:pPr>
        <w:autoSpaceDE w:val="0"/>
        <w:autoSpaceDN w:val="0"/>
        <w:spacing w:after="0"/>
        <w:ind w:right="-143"/>
        <w:jc w:val="both"/>
        <w:rPr>
          <w:rFonts w:eastAsia="Times New Roman"/>
          <w:sz w:val="24"/>
          <w:szCs w:val="24"/>
        </w:rPr>
      </w:pPr>
      <w:r>
        <w:rPr>
          <w:rFonts w:eastAsia="Times New Roman"/>
          <w:b/>
          <w:sz w:val="24"/>
          <w:szCs w:val="24"/>
        </w:rPr>
        <w:t xml:space="preserve">14.2. </w:t>
      </w:r>
      <w:r w:rsidRPr="001D66C7">
        <w:rPr>
          <w:rFonts w:eastAsia="Times New Roman"/>
          <w:sz w:val="24"/>
          <w:szCs w:val="24"/>
        </w:rPr>
        <w:t xml:space="preserve"> Договорът може да бъде прекратен</w:t>
      </w:r>
      <w:r>
        <w:rPr>
          <w:rFonts w:eastAsia="Times New Roman"/>
          <w:sz w:val="24"/>
          <w:szCs w:val="24"/>
        </w:rPr>
        <w:t>:</w:t>
      </w:r>
    </w:p>
    <w:p w:rsidR="00485DEE" w:rsidRPr="001D66C7" w:rsidRDefault="00485DEE" w:rsidP="00485DEE">
      <w:pPr>
        <w:autoSpaceDE w:val="0"/>
        <w:autoSpaceDN w:val="0"/>
        <w:spacing w:after="0"/>
        <w:ind w:right="-143"/>
        <w:jc w:val="both"/>
        <w:rPr>
          <w:rFonts w:eastAsia="Times New Roman"/>
          <w:sz w:val="24"/>
          <w:szCs w:val="24"/>
        </w:rPr>
      </w:pPr>
      <w:r>
        <w:rPr>
          <w:rFonts w:eastAsia="Times New Roman"/>
          <w:sz w:val="24"/>
          <w:szCs w:val="24"/>
        </w:rPr>
        <w:t>1.</w:t>
      </w:r>
      <w:r w:rsidR="00024FA5">
        <w:rPr>
          <w:rFonts w:eastAsia="Times New Roman"/>
          <w:sz w:val="24"/>
          <w:szCs w:val="24"/>
        </w:rPr>
        <w:t xml:space="preserve"> </w:t>
      </w:r>
      <w:r w:rsidRPr="001D66C7">
        <w:rPr>
          <w:rFonts w:eastAsia="Times New Roman"/>
          <w:sz w:val="24"/>
          <w:szCs w:val="24"/>
        </w:rPr>
        <w:t xml:space="preserve">по взаимно съгласие на </w:t>
      </w:r>
      <w:r>
        <w:rPr>
          <w:rFonts w:eastAsia="Times New Roman"/>
          <w:sz w:val="24"/>
          <w:szCs w:val="24"/>
        </w:rPr>
        <w:t>с</w:t>
      </w:r>
      <w:r w:rsidRPr="001D66C7">
        <w:rPr>
          <w:rFonts w:eastAsia="Times New Roman"/>
          <w:sz w:val="24"/>
          <w:szCs w:val="24"/>
        </w:rPr>
        <w:t>траните, изразено в писмена форма;</w:t>
      </w:r>
    </w:p>
    <w:p w:rsidR="00485DEE" w:rsidRPr="001D66C7" w:rsidRDefault="00485DEE" w:rsidP="00485DEE">
      <w:pPr>
        <w:autoSpaceDE w:val="0"/>
        <w:autoSpaceDN w:val="0"/>
        <w:spacing w:after="0"/>
        <w:ind w:right="-143"/>
        <w:jc w:val="both"/>
        <w:rPr>
          <w:rFonts w:eastAsia="Times New Roman"/>
          <w:sz w:val="24"/>
          <w:szCs w:val="24"/>
        </w:rPr>
      </w:pPr>
      <w:r>
        <w:rPr>
          <w:rFonts w:eastAsia="Times New Roman"/>
          <w:sz w:val="24"/>
          <w:szCs w:val="24"/>
        </w:rPr>
        <w:t xml:space="preserve">2. </w:t>
      </w:r>
      <w:r w:rsidRPr="001D66C7">
        <w:rPr>
          <w:rFonts w:eastAsia="Times New Roman"/>
          <w:sz w:val="24"/>
          <w:szCs w:val="24"/>
        </w:rPr>
        <w:t xml:space="preserve">когато за </w:t>
      </w:r>
      <w:r w:rsidRPr="005B6A95">
        <w:rPr>
          <w:rFonts w:eastAsia="Times New Roman"/>
          <w:b/>
          <w:bCs/>
          <w:sz w:val="24"/>
          <w:szCs w:val="24"/>
        </w:rPr>
        <w:t>ИЗПЪЛНИТЕЛЯ</w:t>
      </w:r>
      <w:r w:rsidRPr="001D66C7">
        <w:rPr>
          <w:rFonts w:eastAsia="Times New Roman"/>
          <w:sz w:val="24"/>
          <w:szCs w:val="24"/>
        </w:rPr>
        <w:t xml:space="preserve"> бъде открито производство по несъстоятелност или ликвидация – по искане на </w:t>
      </w:r>
      <w:r w:rsidRPr="005B6A95">
        <w:rPr>
          <w:rFonts w:eastAsia="Times New Roman"/>
          <w:b/>
          <w:bCs/>
          <w:sz w:val="24"/>
          <w:szCs w:val="24"/>
        </w:rPr>
        <w:t>ВЪЗЛОЖИТЕЛЯ</w:t>
      </w:r>
      <w:r w:rsidRPr="001D66C7">
        <w:rPr>
          <w:rFonts w:eastAsia="Times New Roman"/>
          <w:sz w:val="24"/>
          <w:szCs w:val="24"/>
        </w:rPr>
        <w:t>.</w:t>
      </w:r>
    </w:p>
    <w:p w:rsidR="00485DEE" w:rsidRPr="001577CD" w:rsidRDefault="00485DEE" w:rsidP="00485DEE">
      <w:pPr>
        <w:widowControl w:val="0"/>
        <w:autoSpaceDE w:val="0"/>
        <w:autoSpaceDN w:val="0"/>
        <w:adjustRightInd w:val="0"/>
        <w:spacing w:after="0"/>
        <w:ind w:right="-143"/>
        <w:jc w:val="both"/>
        <w:rPr>
          <w:rFonts w:eastAsia="Times New Roman"/>
          <w:sz w:val="24"/>
          <w:szCs w:val="24"/>
          <w:lang w:eastAsia="bg-BG"/>
        </w:rPr>
      </w:pPr>
      <w:r>
        <w:rPr>
          <w:rFonts w:eastAsia="Times New Roman"/>
          <w:b/>
          <w:sz w:val="24"/>
          <w:szCs w:val="24"/>
          <w:lang w:eastAsia="bg-BG"/>
        </w:rPr>
        <w:t>14.3</w:t>
      </w:r>
      <w:r w:rsidRPr="001D66C7">
        <w:rPr>
          <w:rFonts w:eastAsia="Times New Roman"/>
          <w:b/>
          <w:sz w:val="24"/>
          <w:szCs w:val="24"/>
          <w:lang w:eastAsia="bg-BG"/>
        </w:rPr>
        <w:t>.</w:t>
      </w:r>
      <w:r w:rsidRPr="001D66C7">
        <w:rPr>
          <w:rFonts w:eastAsia="Times New Roman"/>
          <w:sz w:val="24"/>
          <w:szCs w:val="24"/>
          <w:lang w:eastAsia="bg-BG"/>
        </w:rPr>
        <w:t xml:space="preserve"> </w:t>
      </w:r>
      <w:r w:rsidRPr="005B6A95">
        <w:rPr>
          <w:rFonts w:eastAsia="Times New Roman"/>
          <w:b/>
          <w:bCs/>
          <w:sz w:val="24"/>
          <w:szCs w:val="24"/>
          <w:lang w:eastAsia="bg-BG"/>
        </w:rPr>
        <w:t>ВЪЗЛОЖИТЕЛЯТ</w:t>
      </w:r>
      <w:r w:rsidRPr="001D66C7">
        <w:rPr>
          <w:rFonts w:eastAsia="Times New Roman"/>
          <w:sz w:val="24"/>
          <w:szCs w:val="24"/>
          <w:lang w:eastAsia="bg-BG"/>
        </w:rPr>
        <w:t xml:space="preserve">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w:t>
      </w:r>
      <w:r w:rsidRPr="005B6A95">
        <w:rPr>
          <w:rFonts w:eastAsia="Times New Roman"/>
          <w:b/>
          <w:bCs/>
          <w:sz w:val="24"/>
          <w:szCs w:val="24"/>
          <w:lang w:eastAsia="bg-BG"/>
        </w:rPr>
        <w:t>ИЗПЪЛНИТЕЛЯ</w:t>
      </w:r>
      <w:r w:rsidRPr="001D66C7">
        <w:rPr>
          <w:rFonts w:eastAsia="Times New Roman"/>
          <w:sz w:val="24"/>
          <w:szCs w:val="24"/>
          <w:lang w:eastAsia="bg-BG"/>
        </w:rPr>
        <w:t xml:space="preserve"> и </w:t>
      </w:r>
      <w:r>
        <w:rPr>
          <w:rFonts w:eastAsia="Times New Roman"/>
          <w:sz w:val="24"/>
          <w:szCs w:val="24"/>
          <w:lang w:eastAsia="bg-BG"/>
        </w:rPr>
        <w:t>приети</w:t>
      </w:r>
      <w:r w:rsidRPr="001D66C7">
        <w:rPr>
          <w:rFonts w:eastAsia="Times New Roman"/>
          <w:sz w:val="24"/>
          <w:szCs w:val="24"/>
          <w:lang w:eastAsia="bg-BG"/>
        </w:rPr>
        <w:t xml:space="preserve"> от </w:t>
      </w:r>
      <w:r w:rsidRPr="005B6A95">
        <w:rPr>
          <w:rFonts w:eastAsia="Times New Roman"/>
          <w:b/>
          <w:bCs/>
          <w:sz w:val="24"/>
          <w:szCs w:val="24"/>
          <w:lang w:eastAsia="bg-BG"/>
        </w:rPr>
        <w:t>ВЪЗЛОЖИТЕЛЯ</w:t>
      </w:r>
      <w:r w:rsidRPr="001D66C7">
        <w:rPr>
          <w:rFonts w:eastAsia="Times New Roman"/>
          <w:sz w:val="24"/>
          <w:szCs w:val="24"/>
          <w:lang w:eastAsia="bg-BG"/>
        </w:rPr>
        <w:t xml:space="preserve"> </w:t>
      </w:r>
      <w:r>
        <w:rPr>
          <w:rFonts w:eastAsia="Times New Roman"/>
          <w:sz w:val="24"/>
          <w:szCs w:val="24"/>
          <w:lang w:eastAsia="bg-BG"/>
        </w:rPr>
        <w:t>доставки</w:t>
      </w:r>
      <w:r w:rsidRPr="001D66C7">
        <w:rPr>
          <w:rFonts w:eastAsia="Times New Roman"/>
          <w:sz w:val="24"/>
          <w:szCs w:val="24"/>
          <w:lang w:eastAsia="bg-BG"/>
        </w:rPr>
        <w:t xml:space="preserve">. </w:t>
      </w:r>
    </w:p>
    <w:p w:rsidR="00485DEE" w:rsidRPr="00F50A80" w:rsidRDefault="00485DEE" w:rsidP="00485DEE">
      <w:pPr>
        <w:spacing w:after="0"/>
        <w:ind w:right="-143"/>
        <w:jc w:val="both"/>
        <w:rPr>
          <w:rFonts w:eastAsia="Times New Roman"/>
          <w:sz w:val="24"/>
          <w:szCs w:val="20"/>
          <w:lang w:eastAsia="bg-BG"/>
        </w:rPr>
      </w:pPr>
      <w:r w:rsidRPr="00F50A80">
        <w:rPr>
          <w:rFonts w:eastAsia="Times New Roman"/>
          <w:b/>
          <w:sz w:val="24"/>
          <w:szCs w:val="20"/>
          <w:lang w:eastAsia="bg-BG"/>
        </w:rPr>
        <w:t>1</w:t>
      </w:r>
      <w:r>
        <w:rPr>
          <w:rFonts w:eastAsia="Times New Roman"/>
          <w:b/>
          <w:sz w:val="24"/>
          <w:szCs w:val="20"/>
          <w:lang w:eastAsia="bg-BG"/>
        </w:rPr>
        <w:t>4</w:t>
      </w:r>
      <w:r w:rsidRPr="00F50A80">
        <w:rPr>
          <w:rFonts w:eastAsia="Times New Roman"/>
          <w:b/>
          <w:sz w:val="24"/>
          <w:szCs w:val="20"/>
          <w:lang w:eastAsia="bg-BG"/>
        </w:rPr>
        <w:t>.4.</w:t>
      </w:r>
      <w:r w:rsidRPr="00F50A80">
        <w:rPr>
          <w:rFonts w:eastAsia="Times New Roman"/>
          <w:sz w:val="24"/>
          <w:szCs w:val="20"/>
          <w:lang w:eastAsia="bg-BG"/>
        </w:rPr>
        <w:t xml:space="preserve"> При виновна забава на </w:t>
      </w:r>
      <w:r w:rsidRPr="005B6A95">
        <w:rPr>
          <w:rFonts w:eastAsia="Times New Roman"/>
          <w:b/>
          <w:bCs/>
          <w:sz w:val="24"/>
          <w:szCs w:val="20"/>
          <w:lang w:eastAsia="bg-BG"/>
        </w:rPr>
        <w:t>ИЗПЪЛНИТЕЛЯ</w:t>
      </w:r>
      <w:r w:rsidRPr="00F50A80">
        <w:rPr>
          <w:rFonts w:eastAsia="Times New Roman"/>
          <w:sz w:val="24"/>
          <w:szCs w:val="20"/>
          <w:lang w:eastAsia="bg-BG"/>
        </w:rPr>
        <w:t xml:space="preserve">, продължила с повече от половината от срока за изпълнение на съответното задължение, </w:t>
      </w:r>
      <w:r w:rsidRPr="005B6A95">
        <w:rPr>
          <w:rFonts w:eastAsia="Times New Roman"/>
          <w:b/>
          <w:bCs/>
          <w:sz w:val="24"/>
          <w:szCs w:val="20"/>
          <w:lang w:eastAsia="bg-BG"/>
        </w:rPr>
        <w:t>ВЪЗЛОЖИТЕЛЯТ</w:t>
      </w:r>
      <w:r w:rsidRPr="00F50A80">
        <w:rPr>
          <w:rFonts w:eastAsia="Times New Roman"/>
          <w:sz w:val="24"/>
          <w:szCs w:val="20"/>
          <w:lang w:eastAsia="bg-BG"/>
        </w:rPr>
        <w:t xml:space="preserve"> има право да развали договора едностранно с 15-дневно предизвестие.</w:t>
      </w:r>
    </w:p>
    <w:p w:rsidR="00485DEE" w:rsidRPr="000A2A98" w:rsidRDefault="00485DEE" w:rsidP="00485DEE">
      <w:pPr>
        <w:spacing w:after="0"/>
        <w:ind w:right="-143"/>
        <w:jc w:val="both"/>
        <w:rPr>
          <w:rFonts w:eastAsia="Times New Roman"/>
          <w:sz w:val="24"/>
          <w:szCs w:val="24"/>
          <w:lang w:eastAsia="bg-BG"/>
        </w:rPr>
      </w:pPr>
      <w:r w:rsidRPr="00F50A80">
        <w:rPr>
          <w:rFonts w:eastAsia="Times New Roman"/>
          <w:b/>
          <w:sz w:val="24"/>
          <w:szCs w:val="20"/>
          <w:lang w:eastAsia="bg-BG"/>
        </w:rPr>
        <w:t>1</w:t>
      </w:r>
      <w:r>
        <w:rPr>
          <w:rFonts w:eastAsia="Times New Roman"/>
          <w:b/>
          <w:sz w:val="24"/>
          <w:szCs w:val="20"/>
          <w:lang w:eastAsia="bg-BG"/>
        </w:rPr>
        <w:t>4</w:t>
      </w:r>
      <w:r w:rsidRPr="00F50A80">
        <w:rPr>
          <w:rFonts w:eastAsia="Times New Roman"/>
          <w:b/>
          <w:sz w:val="24"/>
          <w:szCs w:val="20"/>
          <w:lang w:eastAsia="bg-BG"/>
        </w:rPr>
        <w:t>.5.</w:t>
      </w:r>
      <w:r w:rsidRPr="00F50A80">
        <w:rPr>
          <w:rFonts w:eastAsia="Times New Roman"/>
          <w:sz w:val="24"/>
          <w:szCs w:val="20"/>
          <w:lang w:eastAsia="bg-BG"/>
        </w:rPr>
        <w:t xml:space="preserve"> </w:t>
      </w:r>
      <w:r w:rsidRPr="005B6A95">
        <w:rPr>
          <w:rFonts w:eastAsia="Times New Roman"/>
          <w:b/>
          <w:bCs/>
          <w:sz w:val="24"/>
          <w:szCs w:val="24"/>
          <w:lang w:eastAsia="bg-BG"/>
        </w:rPr>
        <w:t>ВЪЗЛОЖИТЕЛЯТ</w:t>
      </w:r>
      <w:r w:rsidRPr="000A2A98">
        <w:rPr>
          <w:rFonts w:eastAsia="Times New Roman"/>
          <w:sz w:val="24"/>
          <w:szCs w:val="24"/>
          <w:lang w:eastAsia="bg-BG"/>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и предявени повече от три рекламации от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485DEE" w:rsidRPr="00F50A80" w:rsidRDefault="00485DEE" w:rsidP="00485DEE">
      <w:pPr>
        <w:spacing w:after="0"/>
        <w:ind w:right="-143"/>
        <w:jc w:val="both"/>
        <w:rPr>
          <w:rFonts w:eastAsia="Times New Roman"/>
          <w:sz w:val="24"/>
          <w:szCs w:val="20"/>
          <w:lang w:eastAsia="bg-BG"/>
        </w:rPr>
      </w:pPr>
      <w:r w:rsidRPr="001577CD">
        <w:rPr>
          <w:rFonts w:eastAsia="Times New Roman"/>
          <w:b/>
          <w:sz w:val="24"/>
          <w:szCs w:val="20"/>
          <w:lang w:eastAsia="bg-BG"/>
        </w:rPr>
        <w:t>1</w:t>
      </w:r>
      <w:r>
        <w:rPr>
          <w:rFonts w:eastAsia="Times New Roman"/>
          <w:b/>
          <w:sz w:val="24"/>
          <w:szCs w:val="20"/>
          <w:lang w:eastAsia="bg-BG"/>
        </w:rPr>
        <w:t>4</w:t>
      </w:r>
      <w:r w:rsidRPr="001577CD">
        <w:rPr>
          <w:rFonts w:eastAsia="Times New Roman"/>
          <w:b/>
          <w:sz w:val="24"/>
          <w:szCs w:val="20"/>
          <w:lang w:eastAsia="bg-BG"/>
        </w:rPr>
        <w:t>.6.</w:t>
      </w:r>
      <w:r w:rsidRPr="00F50A80">
        <w:rPr>
          <w:rFonts w:eastAsia="Times New Roman"/>
          <w:sz w:val="24"/>
          <w:szCs w:val="20"/>
          <w:lang w:eastAsia="bg-BG"/>
        </w:rPr>
        <w:t xml:space="preserve"> В случай, че по отношение на </w:t>
      </w:r>
      <w:r w:rsidRPr="005B6A95">
        <w:rPr>
          <w:rFonts w:eastAsia="Times New Roman"/>
          <w:b/>
          <w:bCs/>
          <w:sz w:val="24"/>
          <w:szCs w:val="20"/>
          <w:lang w:eastAsia="bg-BG"/>
        </w:rPr>
        <w:t>ИЗПЪЛНИТЕЛЯ</w:t>
      </w:r>
      <w:r w:rsidRPr="00F50A80">
        <w:rPr>
          <w:rFonts w:eastAsia="Times New Roman"/>
          <w:sz w:val="24"/>
          <w:szCs w:val="20"/>
          <w:lang w:eastAsia="bg-BG"/>
        </w:rPr>
        <w:t xml:space="preserve"> настъпят обстоятелствата по чл. 54 или чл. 55 от Закона за обществените поръчки, </w:t>
      </w:r>
      <w:r w:rsidRPr="005B6A95">
        <w:rPr>
          <w:rFonts w:eastAsia="Times New Roman"/>
          <w:b/>
          <w:bCs/>
          <w:sz w:val="24"/>
          <w:szCs w:val="20"/>
          <w:lang w:eastAsia="bg-BG"/>
        </w:rPr>
        <w:t>ВЪЗЛОЖИТЕЛЯТ</w:t>
      </w:r>
      <w:r w:rsidRPr="00F50A80">
        <w:rPr>
          <w:rFonts w:eastAsia="Times New Roman"/>
          <w:sz w:val="24"/>
          <w:szCs w:val="20"/>
          <w:lang w:eastAsia="bg-BG"/>
        </w:rPr>
        <w:t xml:space="preserve"> има право да прекрати едностранно настоящия договор, без писмено предизвестие и без да дължи неустойки.</w:t>
      </w:r>
    </w:p>
    <w:p w:rsidR="00485DEE" w:rsidRPr="000A2A98" w:rsidRDefault="00485DEE" w:rsidP="00485DEE">
      <w:pPr>
        <w:spacing w:after="0"/>
        <w:ind w:right="-143"/>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X</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485DEE" w:rsidRPr="003E1016" w:rsidRDefault="00485DEE" w:rsidP="00485DEE">
      <w:pPr>
        <w:autoSpaceDE w:val="0"/>
        <w:autoSpaceDN w:val="0"/>
        <w:spacing w:after="0"/>
        <w:ind w:right="-143"/>
        <w:jc w:val="both"/>
        <w:rPr>
          <w:sz w:val="24"/>
          <w:szCs w:val="24"/>
        </w:rPr>
      </w:pPr>
      <w:r w:rsidRPr="003E1016">
        <w:rPr>
          <w:b/>
          <w:sz w:val="24"/>
          <w:szCs w:val="24"/>
        </w:rPr>
        <w:t>1</w:t>
      </w:r>
      <w:r>
        <w:rPr>
          <w:b/>
          <w:sz w:val="24"/>
          <w:szCs w:val="24"/>
        </w:rPr>
        <w:t>5</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485DEE" w:rsidRPr="003E1016" w:rsidRDefault="00485DEE" w:rsidP="00485DEE">
      <w:pPr>
        <w:autoSpaceDE w:val="0"/>
        <w:autoSpaceDN w:val="0"/>
        <w:spacing w:after="0"/>
        <w:ind w:right="-143"/>
        <w:jc w:val="both"/>
        <w:rPr>
          <w:sz w:val="24"/>
          <w:szCs w:val="24"/>
        </w:rPr>
      </w:pPr>
      <w:r w:rsidRPr="003E1016">
        <w:rPr>
          <w:b/>
          <w:sz w:val="24"/>
          <w:szCs w:val="24"/>
        </w:rPr>
        <w:lastRenderedPageBreak/>
        <w:t>1</w:t>
      </w:r>
      <w:r>
        <w:rPr>
          <w:b/>
          <w:sz w:val="24"/>
          <w:szCs w:val="24"/>
        </w:rPr>
        <w:t>5</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485DEE" w:rsidRDefault="00485DEE" w:rsidP="00485DEE">
      <w:pPr>
        <w:autoSpaceDE w:val="0"/>
        <w:autoSpaceDN w:val="0"/>
        <w:spacing w:after="0"/>
        <w:ind w:right="-143"/>
        <w:jc w:val="both"/>
        <w:rPr>
          <w:bCs/>
          <w:sz w:val="24"/>
          <w:szCs w:val="24"/>
        </w:rPr>
      </w:pPr>
      <w:r w:rsidRPr="003E1016">
        <w:rPr>
          <w:b/>
          <w:sz w:val="24"/>
          <w:szCs w:val="24"/>
        </w:rPr>
        <w:t>1</w:t>
      </w:r>
      <w:r>
        <w:rPr>
          <w:b/>
          <w:sz w:val="24"/>
          <w:szCs w:val="24"/>
        </w:rPr>
        <w:t>5</w:t>
      </w:r>
      <w:r w:rsidRPr="003E1016">
        <w:rPr>
          <w:b/>
          <w:sz w:val="24"/>
          <w:szCs w:val="24"/>
        </w:rPr>
        <w:t xml:space="preserve">.3. </w:t>
      </w:r>
      <w:r w:rsidR="00CA7BAB">
        <w:rPr>
          <w:sz w:val="24"/>
          <w:szCs w:val="24"/>
        </w:rPr>
        <w:t>„</w:t>
      </w:r>
      <w:r w:rsidRPr="0025166C">
        <w:rPr>
          <w:bCs/>
          <w:sz w:val="24"/>
          <w:szCs w:val="24"/>
        </w:rPr>
        <w:t>Непредвидени обстоятелства</w:t>
      </w:r>
      <w:r w:rsidR="00CA7BAB">
        <w:rPr>
          <w:sz w:val="24"/>
          <w:szCs w:val="24"/>
        </w:rPr>
        <w:t>“</w:t>
      </w:r>
      <w:r w:rsidRPr="0025166C">
        <w:rPr>
          <w:bCs/>
          <w:sz w:val="24"/>
          <w:szCs w:val="24"/>
        </w:rPr>
        <w:t xml:space="preserve">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485DEE" w:rsidRDefault="00485DEE" w:rsidP="00485DEE">
      <w:pPr>
        <w:autoSpaceDE w:val="0"/>
        <w:autoSpaceDN w:val="0"/>
        <w:spacing w:after="0"/>
        <w:ind w:right="-143"/>
        <w:jc w:val="both"/>
        <w:rPr>
          <w:bCs/>
          <w:sz w:val="24"/>
          <w:szCs w:val="24"/>
        </w:rPr>
      </w:pPr>
      <w:r w:rsidRPr="002D71D9">
        <w:rPr>
          <w:b/>
          <w:sz w:val="24"/>
          <w:szCs w:val="24"/>
        </w:rPr>
        <w:t>1</w:t>
      </w:r>
      <w:r>
        <w:rPr>
          <w:b/>
          <w:sz w:val="24"/>
          <w:szCs w:val="24"/>
        </w:rPr>
        <w:t>5</w:t>
      </w:r>
      <w:r w:rsidRPr="002D71D9">
        <w:rPr>
          <w:b/>
          <w:sz w:val="24"/>
          <w:szCs w:val="24"/>
        </w:rPr>
        <w:t>.4.</w:t>
      </w:r>
      <w:r>
        <w:rPr>
          <w:bCs/>
          <w:sz w:val="24"/>
          <w:szCs w:val="24"/>
        </w:rPr>
        <w:t xml:space="preserve"> </w:t>
      </w:r>
      <w:r w:rsidR="00CA7BAB">
        <w:rPr>
          <w:sz w:val="24"/>
          <w:szCs w:val="24"/>
        </w:rPr>
        <w:t>„</w:t>
      </w:r>
      <w:r w:rsidRPr="002D71D9">
        <w:rPr>
          <w:bCs/>
          <w:sz w:val="24"/>
          <w:szCs w:val="24"/>
        </w:rPr>
        <w:t>Изключителни обстоятелства</w:t>
      </w:r>
      <w:r w:rsidR="00CA7BAB">
        <w:rPr>
          <w:sz w:val="24"/>
          <w:szCs w:val="24"/>
        </w:rPr>
        <w:t>“</w:t>
      </w:r>
      <w:r w:rsidRPr="002D71D9">
        <w:rPr>
          <w:bCs/>
          <w:sz w:val="24"/>
          <w:szCs w:val="24"/>
        </w:rPr>
        <w:t xml:space="preserve"> са обстоятелства, предизвикани от непредвидими за </w:t>
      </w:r>
      <w:r w:rsidR="005B6A95" w:rsidRPr="005B6A95">
        <w:rPr>
          <w:b/>
          <w:sz w:val="24"/>
          <w:szCs w:val="24"/>
        </w:rPr>
        <w:t>ВЪЗЛОЖИТЕЛЯ</w:t>
      </w:r>
      <w:r w:rsidRPr="002D71D9">
        <w:rPr>
          <w:bCs/>
          <w:sz w:val="24"/>
          <w:szCs w:val="24"/>
        </w:rPr>
        <w:t xml:space="preserve">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нормативно установени дейности на </w:t>
      </w:r>
      <w:r w:rsidR="005B6A95" w:rsidRPr="005B6A95">
        <w:rPr>
          <w:b/>
          <w:sz w:val="24"/>
          <w:szCs w:val="24"/>
        </w:rPr>
        <w:t>ВЪЗЛОЖИТЕЛЯ</w:t>
      </w:r>
      <w:r w:rsidRPr="002D71D9">
        <w:rPr>
          <w:bCs/>
          <w:sz w:val="24"/>
          <w:szCs w:val="24"/>
        </w:rPr>
        <w:t>.</w:t>
      </w:r>
    </w:p>
    <w:p w:rsidR="00485DEE" w:rsidRPr="003E1016" w:rsidRDefault="00485DEE" w:rsidP="00485DEE">
      <w:pPr>
        <w:autoSpaceDE w:val="0"/>
        <w:autoSpaceDN w:val="0"/>
        <w:spacing w:after="0"/>
        <w:ind w:right="-143"/>
        <w:jc w:val="both"/>
        <w:rPr>
          <w:sz w:val="24"/>
          <w:szCs w:val="24"/>
        </w:rPr>
      </w:pPr>
      <w:r w:rsidRPr="003E1016">
        <w:rPr>
          <w:b/>
          <w:sz w:val="24"/>
          <w:szCs w:val="24"/>
        </w:rPr>
        <w:t>1</w:t>
      </w:r>
      <w:r>
        <w:rPr>
          <w:b/>
          <w:sz w:val="24"/>
          <w:szCs w:val="24"/>
        </w:rPr>
        <w:t>5.5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При не уведомяване се дължи обезщетение за настъпилите от това вреди.</w:t>
      </w:r>
    </w:p>
    <w:p w:rsidR="00485DEE" w:rsidRPr="003E1016" w:rsidRDefault="00485DEE" w:rsidP="00485DEE">
      <w:pPr>
        <w:autoSpaceDE w:val="0"/>
        <w:autoSpaceDN w:val="0"/>
        <w:spacing w:after="0"/>
        <w:ind w:right="-143"/>
        <w:jc w:val="both"/>
        <w:rPr>
          <w:sz w:val="24"/>
          <w:szCs w:val="24"/>
        </w:rPr>
      </w:pPr>
      <w:r w:rsidRPr="003E1016">
        <w:rPr>
          <w:b/>
          <w:sz w:val="24"/>
          <w:szCs w:val="24"/>
        </w:rPr>
        <w:t>1</w:t>
      </w:r>
      <w:r>
        <w:rPr>
          <w:b/>
          <w:sz w:val="24"/>
          <w:szCs w:val="24"/>
        </w:rPr>
        <w:t>5</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485DEE" w:rsidRDefault="00485DEE" w:rsidP="00485DEE">
      <w:pPr>
        <w:autoSpaceDE w:val="0"/>
        <w:autoSpaceDN w:val="0"/>
        <w:spacing w:after="0"/>
        <w:ind w:right="-143"/>
        <w:jc w:val="both"/>
        <w:rPr>
          <w:bCs/>
          <w:sz w:val="24"/>
          <w:szCs w:val="24"/>
        </w:rPr>
      </w:pPr>
      <w:r w:rsidRPr="003E1016">
        <w:rPr>
          <w:b/>
          <w:sz w:val="24"/>
          <w:szCs w:val="24"/>
        </w:rPr>
        <w:t>1</w:t>
      </w:r>
      <w:r>
        <w:rPr>
          <w:b/>
          <w:sz w:val="24"/>
          <w:szCs w:val="24"/>
        </w:rPr>
        <w:t>5.7</w:t>
      </w:r>
      <w:r w:rsidRPr="003E1016">
        <w:rPr>
          <w:b/>
          <w:sz w:val="24"/>
          <w:szCs w:val="24"/>
        </w:rPr>
        <w:t>.</w:t>
      </w:r>
      <w:r w:rsidRPr="003E1016">
        <w:rPr>
          <w:sz w:val="24"/>
          <w:szCs w:val="24"/>
        </w:rPr>
        <w:t xml:space="preserve"> Не представлява </w:t>
      </w:r>
      <w:r w:rsidR="00CA7BAB">
        <w:rPr>
          <w:sz w:val="24"/>
          <w:szCs w:val="24"/>
        </w:rPr>
        <w:t>„</w:t>
      </w:r>
      <w:r w:rsidRPr="00BB1757">
        <w:rPr>
          <w:bCs/>
          <w:sz w:val="24"/>
          <w:szCs w:val="24"/>
        </w:rPr>
        <w:t>непредвидено обстоятелство</w:t>
      </w:r>
      <w:r w:rsidR="00CA7BAB">
        <w:rPr>
          <w:sz w:val="24"/>
          <w:szCs w:val="24"/>
        </w:rPr>
        <w:t>“</w:t>
      </w:r>
      <w:r>
        <w:rPr>
          <w:sz w:val="24"/>
          <w:szCs w:val="24"/>
        </w:rPr>
        <w:t xml:space="preserve"> или </w:t>
      </w:r>
      <w:r w:rsidR="00CA7BAB">
        <w:rPr>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00CA7BAB">
        <w:rPr>
          <w:sz w:val="24"/>
          <w:szCs w:val="24"/>
        </w:rPr>
        <w:t>“</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5B6A95">
        <w:rPr>
          <w:b/>
          <w:sz w:val="24"/>
          <w:szCs w:val="24"/>
        </w:rPr>
        <w:t>ИЗПЪЛНИТЕЛЯ</w:t>
      </w:r>
      <w:r w:rsidRPr="00B17973">
        <w:rPr>
          <w:bCs/>
          <w:sz w:val="24"/>
          <w:szCs w:val="24"/>
        </w:rPr>
        <w:t>.</w:t>
      </w:r>
    </w:p>
    <w:p w:rsidR="00485DEE" w:rsidRPr="003E1016" w:rsidRDefault="00485DEE" w:rsidP="00485DEE">
      <w:pPr>
        <w:autoSpaceDE w:val="0"/>
        <w:autoSpaceDN w:val="0"/>
        <w:spacing w:after="0"/>
        <w:ind w:right="-143"/>
        <w:jc w:val="both"/>
        <w:rPr>
          <w:sz w:val="24"/>
          <w:szCs w:val="24"/>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 СПОРОВЕ</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w:t>
      </w:r>
      <w:r>
        <w:rPr>
          <w:rFonts w:eastAsia="Times New Roman"/>
          <w:b/>
          <w:sz w:val="24"/>
          <w:szCs w:val="24"/>
          <w:lang w:eastAsia="bg-BG"/>
        </w:rPr>
        <w:t>6</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485DEE"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6</w:t>
      </w:r>
      <w:r w:rsidRPr="000A2A98">
        <w:rPr>
          <w:rFonts w:eastAsia="Times New Roman"/>
          <w:b/>
          <w:sz w:val="24"/>
          <w:szCs w:val="24"/>
          <w:lang w:eastAsia="bg-BG"/>
        </w:rPr>
        <w:t>.2.</w:t>
      </w:r>
      <w:r w:rsidR="0001642D">
        <w:rPr>
          <w:rFonts w:eastAsia="Times New Roman"/>
          <w:sz w:val="24"/>
          <w:szCs w:val="24"/>
          <w:lang w:eastAsia="bg-BG"/>
        </w:rPr>
        <w:t xml:space="preserve"> В случай на не</w:t>
      </w:r>
      <w:r w:rsidRPr="000A2A98">
        <w:rPr>
          <w:rFonts w:eastAsia="Times New Roman"/>
          <w:sz w:val="24"/>
          <w:szCs w:val="24"/>
          <w:lang w:eastAsia="bg-BG"/>
        </w:rPr>
        <w:t>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485DEE" w:rsidRPr="000A2A98" w:rsidRDefault="00485DEE" w:rsidP="00485DEE">
      <w:pPr>
        <w:spacing w:after="0"/>
        <w:ind w:right="-143"/>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II</w:t>
      </w:r>
      <w:r w:rsidRPr="000A2A98">
        <w:rPr>
          <w:rFonts w:eastAsia="Batang"/>
          <w:b/>
          <w:bCs/>
          <w:sz w:val="24"/>
          <w:szCs w:val="24"/>
          <w:lang w:eastAsia="bg-BG"/>
        </w:rPr>
        <w:t>. СЪОБЩЕНИЯ</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7</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или </w:t>
      </w:r>
      <w:r w:rsidRPr="005B6A95">
        <w:rPr>
          <w:rFonts w:eastAsia="Times New Roman"/>
          <w:b/>
          <w:bCs/>
          <w:sz w:val="24"/>
          <w:szCs w:val="24"/>
          <w:lang w:eastAsia="bg-BG"/>
        </w:rPr>
        <w:t>ВЪЗЛОЖИТЕЛЯ</w:t>
      </w:r>
      <w:r w:rsidRPr="000A2A98">
        <w:rPr>
          <w:rFonts w:eastAsia="Times New Roman"/>
          <w:sz w:val="24"/>
          <w:szCs w:val="24"/>
          <w:lang w:eastAsia="bg-BG"/>
        </w:rPr>
        <w:t>.</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7</w:t>
      </w:r>
      <w:r w:rsidRPr="000A2A98">
        <w:rPr>
          <w:rFonts w:eastAsia="Times New Roman"/>
          <w:b/>
          <w:sz w:val="24"/>
          <w:szCs w:val="24"/>
          <w:lang w:eastAsia="bg-BG"/>
        </w:rPr>
        <w:t>.2.</w:t>
      </w:r>
      <w:r w:rsidR="00CA7BAB">
        <w:rPr>
          <w:rFonts w:eastAsia="Times New Roman"/>
          <w:sz w:val="24"/>
          <w:szCs w:val="24"/>
          <w:lang w:eastAsia="bg-BG"/>
        </w:rPr>
        <w:t xml:space="preserve"> </w:t>
      </w:r>
      <w:r w:rsidRPr="000A2A98">
        <w:rPr>
          <w:rFonts w:eastAsia="Times New Roman"/>
          <w:sz w:val="24"/>
          <w:szCs w:val="24"/>
          <w:lang w:eastAsia="bg-BG"/>
        </w:rPr>
        <w:t>За дата на съобщението се смята:</w:t>
      </w:r>
    </w:p>
    <w:p w:rsidR="00485DEE" w:rsidRPr="000A2A98" w:rsidRDefault="00485DEE" w:rsidP="00485DEE">
      <w:pPr>
        <w:numPr>
          <w:ilvl w:val="0"/>
          <w:numId w:val="17"/>
        </w:numPr>
        <w:spacing w:after="0"/>
        <w:ind w:left="0" w:right="-143" w:firstLine="0"/>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485DEE" w:rsidRPr="000A2A98" w:rsidRDefault="00485DEE" w:rsidP="00485DEE">
      <w:pPr>
        <w:numPr>
          <w:ilvl w:val="0"/>
          <w:numId w:val="17"/>
        </w:numPr>
        <w:spacing w:after="0"/>
        <w:ind w:left="0" w:right="-143" w:firstLine="0"/>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485DEE" w:rsidRPr="000A2A98" w:rsidRDefault="00485DEE" w:rsidP="00485DEE">
      <w:pPr>
        <w:numPr>
          <w:ilvl w:val="0"/>
          <w:numId w:val="17"/>
        </w:numPr>
        <w:spacing w:after="0"/>
        <w:ind w:left="709" w:right="-143" w:hanging="709"/>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e-mail.</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7</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485DEE" w:rsidRPr="000A2A98" w:rsidRDefault="00485DEE" w:rsidP="00485DEE">
      <w:pPr>
        <w:spacing w:after="0"/>
        <w:ind w:right="-143"/>
        <w:jc w:val="both"/>
        <w:rPr>
          <w:rFonts w:eastAsia="Times New Roman"/>
          <w:sz w:val="24"/>
          <w:szCs w:val="24"/>
          <w:lang w:eastAsia="bg-BG"/>
        </w:rPr>
      </w:pP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ЗА </w:t>
      </w:r>
      <w:r w:rsidRPr="005B6A95">
        <w:rPr>
          <w:rFonts w:eastAsia="Times New Roman"/>
          <w:b/>
          <w:bCs/>
          <w:sz w:val="24"/>
          <w:szCs w:val="24"/>
          <w:lang w:eastAsia="bg-BG"/>
        </w:rPr>
        <w:t>ИЗПЪЛНИТЕЛЯ</w:t>
      </w:r>
      <w:r w:rsidRPr="000A2A98">
        <w:rPr>
          <w:rFonts w:eastAsia="Times New Roman"/>
          <w:sz w:val="24"/>
          <w:szCs w:val="24"/>
          <w:lang w:eastAsia="bg-BG"/>
        </w:rPr>
        <w:t>:</w:t>
      </w:r>
      <w:r w:rsidRPr="000A2A98">
        <w:rPr>
          <w:rFonts w:eastAsia="Times New Roman"/>
          <w:sz w:val="24"/>
          <w:szCs w:val="24"/>
          <w:lang w:eastAsia="bg-BG"/>
        </w:rPr>
        <w:tab/>
        <w:t xml:space="preserve">          </w:t>
      </w:r>
      <w:r>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ЗА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гр. София 1000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lastRenderedPageBreak/>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пл. “Света Неделя” № 5</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факс: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е-mail</w:t>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е-mail: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Банкова сметка</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БНБ Централно управление</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IBAN: BG21 BNBG 9661 3300 1293 01 - депозити,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BIC код на БНБ – BNBG BGSD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485DEE" w:rsidRPr="000A2A98" w:rsidRDefault="00485DEE" w:rsidP="00485DEE">
      <w:pPr>
        <w:spacing w:after="0"/>
        <w:ind w:right="-143"/>
        <w:jc w:val="both"/>
        <w:rPr>
          <w:rFonts w:eastAsia="Times New Roman"/>
          <w:sz w:val="24"/>
          <w:szCs w:val="24"/>
          <w:lang w:val="en-US" w:eastAsia="bg-BG"/>
        </w:rPr>
      </w:pPr>
      <w:r w:rsidRPr="000A2A98">
        <w:rPr>
          <w:rFonts w:eastAsia="Times New Roman"/>
          <w:b/>
          <w:sz w:val="24"/>
          <w:szCs w:val="24"/>
          <w:lang w:eastAsia="bg-BG"/>
        </w:rPr>
        <w:t>1</w:t>
      </w:r>
      <w:r>
        <w:rPr>
          <w:rFonts w:eastAsia="Times New Roman"/>
          <w:b/>
          <w:sz w:val="24"/>
          <w:szCs w:val="24"/>
          <w:lang w:eastAsia="bg-BG"/>
        </w:rPr>
        <w:t>7</w:t>
      </w:r>
      <w:r w:rsidRPr="000A2A98">
        <w:rPr>
          <w:rFonts w:eastAsia="Times New Roman"/>
          <w:b/>
          <w:sz w:val="24"/>
          <w:szCs w:val="24"/>
          <w:lang w:eastAsia="bg-BG"/>
        </w:rPr>
        <w:t>.4.</w:t>
      </w:r>
      <w:r w:rsidRPr="000A2A98">
        <w:rPr>
          <w:rFonts w:eastAsia="Times New Roman"/>
          <w:sz w:val="24"/>
          <w:szCs w:val="24"/>
          <w:lang w:eastAsia="bg-BG"/>
        </w:rPr>
        <w:t xml:space="preserve"> </w:t>
      </w:r>
      <w:r w:rsidR="00ED75B0" w:rsidRPr="000A2A98">
        <w:rPr>
          <w:rFonts w:eastAsia="Times New Roman"/>
          <w:sz w:val="24"/>
          <w:szCs w:val="24"/>
          <w:lang w:eastAsia="bg-BG"/>
        </w:rPr>
        <w:t>При промяна на посочен</w:t>
      </w:r>
      <w:r w:rsidR="00ED75B0">
        <w:rPr>
          <w:rFonts w:eastAsia="Times New Roman"/>
          <w:sz w:val="24"/>
          <w:szCs w:val="24"/>
          <w:lang w:eastAsia="bg-BG"/>
        </w:rPr>
        <w:t>ата</w:t>
      </w:r>
      <w:r w:rsidR="00ED75B0" w:rsidRPr="000A2A98">
        <w:rPr>
          <w:rFonts w:eastAsia="Times New Roman"/>
          <w:sz w:val="24"/>
          <w:szCs w:val="24"/>
          <w:lang w:eastAsia="bg-BG"/>
        </w:rPr>
        <w:t xml:space="preserve"> по чл. 1</w:t>
      </w:r>
      <w:r w:rsidR="00ED75B0">
        <w:rPr>
          <w:rFonts w:eastAsia="Times New Roman"/>
          <w:sz w:val="24"/>
          <w:szCs w:val="24"/>
          <w:lang w:eastAsia="bg-BG"/>
        </w:rPr>
        <w:t>7</w:t>
      </w:r>
      <w:r w:rsidR="00ED75B0" w:rsidRPr="000A2A98">
        <w:rPr>
          <w:rFonts w:eastAsia="Times New Roman"/>
          <w:sz w:val="24"/>
          <w:szCs w:val="24"/>
          <w:lang w:eastAsia="bg-BG"/>
        </w:rPr>
        <w:t xml:space="preserve">.3 </w:t>
      </w:r>
      <w:r w:rsidR="00ED75B0">
        <w:rPr>
          <w:rFonts w:eastAsia="Times New Roman"/>
          <w:sz w:val="24"/>
          <w:szCs w:val="24"/>
          <w:lang w:eastAsia="bg-BG"/>
        </w:rPr>
        <w:t>информация,</w:t>
      </w:r>
      <w:r w:rsidR="00ED75B0" w:rsidRPr="000A2A98">
        <w:rPr>
          <w:rFonts w:eastAsia="Times New Roman"/>
          <w:sz w:val="24"/>
          <w:szCs w:val="24"/>
          <w:lang w:eastAsia="bg-BG"/>
        </w:rPr>
        <w:t xml:space="preserve"> съответната страна е длъжна да уведоми другата в тридневен срок от промяната.</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  </w:t>
      </w: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II</w:t>
      </w:r>
      <w:r w:rsidRPr="000A2A98">
        <w:rPr>
          <w:rFonts w:eastAsia="Batang"/>
          <w:b/>
          <w:bCs/>
          <w:sz w:val="24"/>
          <w:szCs w:val="24"/>
          <w:lang w:eastAsia="bg-BG"/>
        </w:rPr>
        <w:t>І. ДРУГИ УСЛОВИЯ</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8</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485DEE"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8</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485DEE" w:rsidRPr="000A2A98" w:rsidRDefault="00485DEE" w:rsidP="00485DEE">
      <w:pPr>
        <w:spacing w:after="0"/>
        <w:ind w:right="-143"/>
        <w:jc w:val="both"/>
        <w:rPr>
          <w:rFonts w:eastAsia="Times New Roman"/>
          <w:sz w:val="24"/>
          <w:szCs w:val="24"/>
          <w:lang w:eastAsia="bg-BG"/>
        </w:rPr>
      </w:pPr>
    </w:p>
    <w:p w:rsidR="00485DEE" w:rsidRDefault="00485DEE" w:rsidP="00485DEE">
      <w:pPr>
        <w:autoSpaceDE w:val="0"/>
        <w:autoSpaceDN w:val="0"/>
        <w:adjustRightInd w:val="0"/>
        <w:spacing w:after="0"/>
        <w:ind w:right="-143"/>
        <w:jc w:val="center"/>
        <w:rPr>
          <w:rFonts w:eastAsia="Batang"/>
          <w:b/>
          <w:bCs/>
          <w:sz w:val="24"/>
          <w:szCs w:val="24"/>
          <w:lang w:eastAsia="bg-BG"/>
        </w:rPr>
      </w:pPr>
      <w:r>
        <w:rPr>
          <w:rFonts w:eastAsia="Times New Roman"/>
          <w:b/>
          <w:bCs/>
          <w:sz w:val="24"/>
          <w:szCs w:val="20"/>
          <w:lang w:eastAsia="bg-BG"/>
        </w:rPr>
        <w:t>XIХ</w:t>
      </w:r>
      <w:r w:rsidRPr="002A31DA">
        <w:rPr>
          <w:rFonts w:eastAsia="Batang"/>
          <w:b/>
          <w:bCs/>
          <w:sz w:val="24"/>
          <w:szCs w:val="24"/>
          <w:lang w:eastAsia="bg-BG"/>
        </w:rPr>
        <w:t>. ЗАКЛЮЧИТЕЛНИ РАЗПОРЕДБИ</w:t>
      </w:r>
    </w:p>
    <w:p w:rsidR="00485DEE" w:rsidRPr="00610FFF" w:rsidRDefault="00485DEE" w:rsidP="00485DEE">
      <w:pPr>
        <w:spacing w:after="0"/>
        <w:ind w:right="-143"/>
        <w:jc w:val="both"/>
        <w:rPr>
          <w:sz w:val="24"/>
          <w:szCs w:val="24"/>
        </w:rPr>
      </w:pPr>
      <w:r w:rsidRPr="00610FFF">
        <w:rPr>
          <w:b/>
          <w:sz w:val="24"/>
          <w:szCs w:val="24"/>
        </w:rPr>
        <w:t>1</w:t>
      </w:r>
      <w:r>
        <w:rPr>
          <w:b/>
          <w:sz w:val="24"/>
          <w:szCs w:val="24"/>
        </w:rPr>
        <w:t>9</w:t>
      </w:r>
      <w:r w:rsidRPr="00610FFF">
        <w:rPr>
          <w:b/>
          <w:sz w:val="24"/>
          <w:szCs w:val="24"/>
        </w:rPr>
        <w:t>.</w:t>
      </w:r>
      <w:r>
        <w:rPr>
          <w:b/>
          <w:sz w:val="24"/>
          <w:szCs w:val="24"/>
        </w:rPr>
        <w:t>1</w:t>
      </w:r>
      <w:r w:rsidRPr="00610FFF">
        <w:rPr>
          <w:b/>
          <w:sz w:val="24"/>
          <w:szCs w:val="24"/>
        </w:rPr>
        <w:t>.</w:t>
      </w:r>
      <w:r w:rsidRPr="00610FFF">
        <w:rPr>
          <w:sz w:val="24"/>
          <w:szCs w:val="24"/>
        </w:rPr>
        <w:t xml:space="preserve"> При съставянето на настоящия договор се представиха следните документи, като ценовото предложение и техническото предложение стават неразделна негова част:</w:t>
      </w:r>
    </w:p>
    <w:p w:rsidR="00485DEE" w:rsidRPr="00E856E6" w:rsidRDefault="00485DEE" w:rsidP="00485DEE">
      <w:pPr>
        <w:numPr>
          <w:ilvl w:val="0"/>
          <w:numId w:val="18"/>
        </w:numPr>
        <w:spacing w:after="0"/>
        <w:ind w:left="284" w:right="-143" w:hanging="284"/>
        <w:jc w:val="both"/>
        <w:rPr>
          <w:sz w:val="24"/>
          <w:szCs w:val="24"/>
        </w:rPr>
      </w:pPr>
      <w:r>
        <w:rPr>
          <w:bCs/>
          <w:sz w:val="24"/>
          <w:szCs w:val="24"/>
        </w:rPr>
        <w:t>С</w:t>
      </w:r>
      <w:r w:rsidRPr="00402DFF">
        <w:rPr>
          <w:bCs/>
          <w:sz w:val="24"/>
          <w:szCs w:val="24"/>
        </w:rPr>
        <w:t>кладовете за биопродукти на РЗИ с адреси</w:t>
      </w:r>
      <w:r>
        <w:rPr>
          <w:bCs/>
          <w:sz w:val="24"/>
          <w:szCs w:val="24"/>
        </w:rPr>
        <w:t xml:space="preserve"> (</w:t>
      </w:r>
      <w:r w:rsidRPr="00E856E6">
        <w:rPr>
          <w:bCs/>
          <w:sz w:val="24"/>
          <w:szCs w:val="24"/>
        </w:rPr>
        <w:t xml:space="preserve">Приложение № </w:t>
      </w:r>
      <w:r w:rsidR="00D21111">
        <w:rPr>
          <w:bCs/>
          <w:sz w:val="24"/>
          <w:szCs w:val="24"/>
        </w:rPr>
        <w:t>2</w:t>
      </w:r>
      <w:r>
        <w:rPr>
          <w:bCs/>
          <w:sz w:val="24"/>
          <w:szCs w:val="24"/>
        </w:rPr>
        <w:t>);</w:t>
      </w:r>
    </w:p>
    <w:p w:rsidR="00485DEE" w:rsidRPr="00610FFF" w:rsidRDefault="00485DEE" w:rsidP="00485DEE">
      <w:pPr>
        <w:numPr>
          <w:ilvl w:val="0"/>
          <w:numId w:val="18"/>
        </w:numPr>
        <w:spacing w:after="0"/>
        <w:ind w:left="284" w:right="-143" w:hanging="284"/>
        <w:jc w:val="both"/>
        <w:rPr>
          <w:sz w:val="24"/>
          <w:szCs w:val="24"/>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r w:rsidRPr="00610FFF">
        <w:rPr>
          <w:sz w:val="24"/>
          <w:szCs w:val="24"/>
        </w:rPr>
        <w:t>;</w:t>
      </w:r>
    </w:p>
    <w:p w:rsidR="00485DEE" w:rsidRDefault="00485DEE" w:rsidP="00485DEE">
      <w:pPr>
        <w:numPr>
          <w:ilvl w:val="0"/>
          <w:numId w:val="18"/>
        </w:numPr>
        <w:spacing w:after="0"/>
        <w:ind w:left="284" w:right="-143" w:hanging="284"/>
        <w:jc w:val="both"/>
        <w:rPr>
          <w:sz w:val="24"/>
          <w:szCs w:val="24"/>
        </w:rPr>
      </w:pPr>
      <w:r>
        <w:rPr>
          <w:sz w:val="24"/>
          <w:szCs w:val="24"/>
        </w:rPr>
        <w:t>Техническа спецификация на възложителя;</w:t>
      </w:r>
    </w:p>
    <w:p w:rsidR="00485DEE" w:rsidRPr="00610FFF" w:rsidRDefault="00485DEE" w:rsidP="00485DEE">
      <w:pPr>
        <w:numPr>
          <w:ilvl w:val="0"/>
          <w:numId w:val="18"/>
        </w:numPr>
        <w:spacing w:after="0"/>
        <w:ind w:left="284" w:right="-143" w:hanging="284"/>
        <w:jc w:val="both"/>
        <w:rPr>
          <w:sz w:val="24"/>
          <w:szCs w:val="24"/>
        </w:rPr>
      </w:pPr>
      <w:r w:rsidRPr="00610FFF">
        <w:rPr>
          <w:sz w:val="24"/>
          <w:szCs w:val="24"/>
        </w:rPr>
        <w:t>Ценово предложение;</w:t>
      </w:r>
    </w:p>
    <w:p w:rsidR="00485DEE" w:rsidRDefault="00485DEE" w:rsidP="00485DEE">
      <w:pPr>
        <w:numPr>
          <w:ilvl w:val="0"/>
          <w:numId w:val="18"/>
        </w:numPr>
        <w:spacing w:after="0"/>
        <w:ind w:left="284" w:right="-143" w:hanging="284"/>
        <w:jc w:val="both"/>
        <w:rPr>
          <w:sz w:val="24"/>
          <w:szCs w:val="24"/>
        </w:rPr>
      </w:pPr>
      <w:r>
        <w:rPr>
          <w:sz w:val="24"/>
          <w:szCs w:val="24"/>
        </w:rPr>
        <w:t>Техническо предложение;</w:t>
      </w:r>
      <w:r w:rsidRPr="003234DB">
        <w:rPr>
          <w:sz w:val="24"/>
          <w:szCs w:val="24"/>
        </w:rPr>
        <w:t xml:space="preserve"> </w:t>
      </w:r>
    </w:p>
    <w:p w:rsidR="00485DEE" w:rsidRPr="00610FFF" w:rsidRDefault="00485DEE" w:rsidP="00485DEE">
      <w:pPr>
        <w:numPr>
          <w:ilvl w:val="0"/>
          <w:numId w:val="18"/>
        </w:numPr>
        <w:spacing w:after="0"/>
        <w:ind w:left="284" w:right="-143" w:hanging="284"/>
        <w:jc w:val="both"/>
        <w:rPr>
          <w:sz w:val="24"/>
          <w:szCs w:val="24"/>
        </w:rPr>
      </w:pPr>
      <w:r>
        <w:rPr>
          <w:sz w:val="24"/>
          <w:szCs w:val="24"/>
        </w:rPr>
        <w:t>Гаранция за изпълнение.</w:t>
      </w:r>
    </w:p>
    <w:p w:rsidR="00485DEE" w:rsidRPr="00610FFF" w:rsidRDefault="00485DEE" w:rsidP="00485DEE">
      <w:pPr>
        <w:spacing w:after="0"/>
        <w:ind w:right="-143"/>
        <w:jc w:val="both"/>
        <w:rPr>
          <w:sz w:val="24"/>
          <w:szCs w:val="24"/>
        </w:rPr>
      </w:pPr>
      <w:r w:rsidRPr="00610FFF">
        <w:rPr>
          <w:b/>
          <w:sz w:val="24"/>
          <w:szCs w:val="24"/>
        </w:rPr>
        <w:t>1</w:t>
      </w:r>
      <w:r>
        <w:rPr>
          <w:b/>
          <w:sz w:val="24"/>
          <w:szCs w:val="24"/>
        </w:rPr>
        <w:t>9</w:t>
      </w:r>
      <w:r w:rsidRPr="00610FFF">
        <w:rPr>
          <w:b/>
          <w:sz w:val="24"/>
          <w:szCs w:val="24"/>
        </w:rPr>
        <w:t>.</w:t>
      </w:r>
      <w:r>
        <w:rPr>
          <w:b/>
          <w:sz w:val="24"/>
          <w:szCs w:val="24"/>
        </w:rPr>
        <w:t>2</w:t>
      </w:r>
      <w:r w:rsidRPr="00610FFF">
        <w:rPr>
          <w:b/>
          <w:sz w:val="24"/>
          <w:szCs w:val="24"/>
        </w:rPr>
        <w:t>.</w:t>
      </w:r>
      <w:r w:rsidRPr="00610FFF">
        <w:rPr>
          <w:sz w:val="24"/>
          <w:szCs w:val="24"/>
        </w:rPr>
        <w:t xml:space="preserve"> Настоящият договор се състави в три еднообразни екземпляра на български език – един за </w:t>
      </w:r>
      <w:r w:rsidRPr="00610FFF">
        <w:rPr>
          <w:b/>
          <w:sz w:val="24"/>
          <w:szCs w:val="24"/>
        </w:rPr>
        <w:t>ИЗПЪЛНИТЕЛЯ</w:t>
      </w:r>
      <w:r w:rsidRPr="00610FFF">
        <w:rPr>
          <w:sz w:val="24"/>
          <w:szCs w:val="24"/>
        </w:rPr>
        <w:t xml:space="preserve"> и два за </w:t>
      </w:r>
      <w:r w:rsidRPr="00610FFF">
        <w:rPr>
          <w:b/>
          <w:sz w:val="24"/>
          <w:szCs w:val="24"/>
        </w:rPr>
        <w:t>ВЪЗЛОЖИТЕЛЯ</w:t>
      </w:r>
      <w:r w:rsidRPr="00610FFF">
        <w:rPr>
          <w:sz w:val="24"/>
          <w:szCs w:val="24"/>
        </w:rPr>
        <w:t>.</w:t>
      </w:r>
    </w:p>
    <w:p w:rsidR="00485DEE" w:rsidRDefault="00485DEE" w:rsidP="00485DEE">
      <w:pPr>
        <w:adjustRightInd w:val="0"/>
        <w:spacing w:after="0"/>
        <w:ind w:right="-143"/>
        <w:jc w:val="both"/>
        <w:rPr>
          <w:rFonts w:eastAsia="Batang"/>
          <w:b/>
          <w:bCs/>
          <w:sz w:val="24"/>
          <w:szCs w:val="24"/>
          <w:lang w:eastAsia="bg-BG"/>
        </w:rPr>
      </w:pPr>
    </w:p>
    <w:p w:rsidR="005B6A95" w:rsidRDefault="005B6A95" w:rsidP="00485DEE">
      <w:pPr>
        <w:adjustRightInd w:val="0"/>
        <w:spacing w:after="0"/>
        <w:ind w:right="-143"/>
        <w:jc w:val="both"/>
        <w:rPr>
          <w:rFonts w:eastAsia="Batang"/>
          <w:b/>
          <w:bCs/>
          <w:sz w:val="24"/>
          <w:szCs w:val="24"/>
          <w:lang w:eastAsia="bg-BG"/>
        </w:rPr>
      </w:pPr>
    </w:p>
    <w:p w:rsidR="005B6A95" w:rsidRDefault="005B6A95" w:rsidP="00485DEE">
      <w:pPr>
        <w:adjustRightInd w:val="0"/>
        <w:spacing w:after="0"/>
        <w:ind w:right="-143"/>
        <w:jc w:val="both"/>
        <w:rPr>
          <w:rFonts w:eastAsia="Batang"/>
          <w:b/>
          <w:bCs/>
          <w:sz w:val="24"/>
          <w:szCs w:val="24"/>
          <w:lang w:eastAsia="bg-BG"/>
        </w:rPr>
      </w:pPr>
    </w:p>
    <w:p w:rsidR="00485DEE" w:rsidRPr="00610FFF" w:rsidRDefault="00485DEE" w:rsidP="00485DEE">
      <w:pPr>
        <w:adjustRightInd w:val="0"/>
        <w:spacing w:after="0"/>
        <w:ind w:right="-143"/>
        <w:jc w:val="both"/>
        <w:rPr>
          <w:rFonts w:eastAsia="Batang"/>
          <w:b/>
          <w:bCs/>
          <w:sz w:val="24"/>
          <w:szCs w:val="24"/>
          <w:lang w:eastAsia="bg-BG"/>
        </w:rPr>
      </w:pPr>
      <w:r w:rsidRPr="00610FFF">
        <w:rPr>
          <w:rFonts w:eastAsia="Batang"/>
          <w:b/>
          <w:bCs/>
          <w:sz w:val="24"/>
          <w:szCs w:val="24"/>
          <w:lang w:eastAsia="bg-BG"/>
        </w:rPr>
        <w:t>ВЪЗЛОЖИТЕЛ:</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t xml:space="preserve">ИЗПЪЛНИТЕЛ: </w:t>
      </w:r>
    </w:p>
    <w:p w:rsidR="00485DEE" w:rsidRDefault="00485DEE" w:rsidP="00485DEE">
      <w:pPr>
        <w:adjustRightInd w:val="0"/>
        <w:spacing w:after="0"/>
        <w:ind w:right="-143"/>
        <w:jc w:val="both"/>
        <w:rPr>
          <w:rFonts w:eastAsia="Batang"/>
          <w:b/>
          <w:bCs/>
          <w:sz w:val="24"/>
          <w:szCs w:val="24"/>
          <w:lang w:eastAsia="bg-BG"/>
        </w:rPr>
      </w:pPr>
      <w:r w:rsidRPr="00610FFF">
        <w:rPr>
          <w:rFonts w:eastAsia="Batang"/>
          <w:b/>
          <w:bCs/>
          <w:sz w:val="24"/>
          <w:szCs w:val="24"/>
          <w:lang w:eastAsia="bg-BG"/>
        </w:rPr>
        <w:t>____________________</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val="en-US" w:eastAsia="bg-BG"/>
        </w:rPr>
        <w:t>_</w:t>
      </w:r>
      <w:r w:rsidRPr="00610FFF">
        <w:rPr>
          <w:rFonts w:eastAsia="Batang"/>
          <w:b/>
          <w:bCs/>
          <w:sz w:val="24"/>
          <w:szCs w:val="24"/>
          <w:lang w:eastAsia="bg-BG"/>
        </w:rPr>
        <w:t>____</w:t>
      </w:r>
      <w:r w:rsidRPr="00610FFF">
        <w:rPr>
          <w:rFonts w:eastAsia="Batang"/>
          <w:b/>
          <w:bCs/>
          <w:sz w:val="24"/>
          <w:szCs w:val="24"/>
          <w:lang w:val="en-US" w:eastAsia="bg-BG"/>
        </w:rPr>
        <w:t>_</w:t>
      </w:r>
      <w:r w:rsidRPr="00610FFF">
        <w:rPr>
          <w:rFonts w:eastAsia="Batang"/>
          <w:b/>
          <w:bCs/>
          <w:sz w:val="24"/>
          <w:szCs w:val="24"/>
          <w:lang w:eastAsia="bg-BG"/>
        </w:rPr>
        <w:t>____________________</w:t>
      </w:r>
    </w:p>
    <w:p w:rsidR="00485DEE" w:rsidRDefault="00485DEE" w:rsidP="00485DEE">
      <w:pPr>
        <w:adjustRightInd w:val="0"/>
        <w:spacing w:after="0"/>
        <w:ind w:right="-143"/>
        <w:jc w:val="both"/>
        <w:rPr>
          <w:rFonts w:eastAsia="Batang"/>
          <w:b/>
          <w:bCs/>
          <w:sz w:val="24"/>
          <w:szCs w:val="24"/>
          <w:lang w:eastAsia="bg-BG"/>
        </w:rPr>
      </w:pPr>
    </w:p>
    <w:p w:rsidR="00485DEE" w:rsidRDefault="00485DEE" w:rsidP="00485DEE">
      <w:pPr>
        <w:adjustRightInd w:val="0"/>
        <w:spacing w:after="0"/>
        <w:ind w:right="-143"/>
        <w:jc w:val="both"/>
        <w:rPr>
          <w:rFonts w:eastAsia="Batang"/>
          <w:b/>
          <w:bCs/>
          <w:sz w:val="24"/>
          <w:szCs w:val="24"/>
          <w:lang w:eastAsia="bg-BG"/>
        </w:rPr>
      </w:pPr>
    </w:p>
    <w:p w:rsidR="00485DEE" w:rsidRDefault="00485DEE" w:rsidP="00485DEE">
      <w:pPr>
        <w:adjustRightInd w:val="0"/>
        <w:spacing w:after="0"/>
        <w:ind w:right="-143"/>
        <w:jc w:val="both"/>
        <w:rPr>
          <w:rFonts w:eastAsia="Batang"/>
          <w:b/>
          <w:bCs/>
          <w:sz w:val="24"/>
          <w:szCs w:val="24"/>
          <w:lang w:eastAsia="bg-BG"/>
        </w:rPr>
      </w:pPr>
    </w:p>
    <w:p w:rsidR="00485DEE" w:rsidRDefault="00485DEE" w:rsidP="00485DEE">
      <w:pPr>
        <w:adjustRightInd w:val="0"/>
        <w:spacing w:after="0"/>
        <w:ind w:right="-143"/>
        <w:jc w:val="both"/>
        <w:rPr>
          <w:rFonts w:eastAsia="Batang"/>
          <w:b/>
          <w:bCs/>
          <w:sz w:val="24"/>
          <w:szCs w:val="24"/>
          <w:lang w:eastAsia="bg-BG"/>
        </w:rPr>
      </w:pPr>
    </w:p>
    <w:p w:rsidR="00485DEE" w:rsidRDefault="00485DEE" w:rsidP="00485DEE">
      <w:pPr>
        <w:adjustRightInd w:val="0"/>
        <w:spacing w:after="0"/>
        <w:ind w:right="-143"/>
        <w:jc w:val="both"/>
        <w:rPr>
          <w:rFonts w:eastAsia="Batang"/>
          <w:b/>
          <w:bCs/>
          <w:sz w:val="24"/>
          <w:szCs w:val="24"/>
          <w:lang w:eastAsia="bg-BG"/>
        </w:rPr>
      </w:pPr>
    </w:p>
    <w:p w:rsidR="00485DEE" w:rsidRDefault="00485DEE" w:rsidP="003536E2">
      <w:pPr>
        <w:adjustRightInd w:val="0"/>
        <w:spacing w:after="0"/>
        <w:jc w:val="both"/>
        <w:rPr>
          <w:rFonts w:eastAsia="Batang"/>
          <w:b/>
          <w:bCs/>
          <w:sz w:val="24"/>
          <w:szCs w:val="24"/>
          <w:lang w:eastAsia="bg-BG"/>
        </w:rPr>
      </w:pPr>
    </w:p>
    <w:p w:rsidR="00E856E6" w:rsidRDefault="00E856E6" w:rsidP="003536E2">
      <w:pPr>
        <w:adjustRightInd w:val="0"/>
        <w:spacing w:after="0"/>
        <w:jc w:val="both"/>
        <w:rPr>
          <w:rFonts w:eastAsia="Batang"/>
          <w:b/>
          <w:bCs/>
          <w:sz w:val="24"/>
          <w:szCs w:val="24"/>
          <w:lang w:eastAsia="bg-BG"/>
        </w:rPr>
      </w:pPr>
      <w:r w:rsidRPr="00E856E6">
        <w:rPr>
          <w:noProof/>
          <w:lang w:eastAsia="bg-BG" w:bidi="bn-BD"/>
        </w:rPr>
        <w:lastRenderedPageBreak/>
        <w:drawing>
          <wp:inline distT="0" distB="0" distL="0" distR="0">
            <wp:extent cx="6120130" cy="973385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733858"/>
                    </a:xfrm>
                    <a:prstGeom prst="rect">
                      <a:avLst/>
                    </a:prstGeom>
                    <a:noFill/>
                    <a:ln>
                      <a:noFill/>
                    </a:ln>
                  </pic:spPr>
                </pic:pic>
              </a:graphicData>
            </a:graphic>
          </wp:inline>
        </w:drawing>
      </w:r>
    </w:p>
    <w:tbl>
      <w:tblPr>
        <w:tblW w:w="9497" w:type="dxa"/>
        <w:tblInd w:w="142" w:type="dxa"/>
        <w:tblCellMar>
          <w:left w:w="70" w:type="dxa"/>
          <w:right w:w="70" w:type="dxa"/>
        </w:tblCellMar>
        <w:tblLook w:val="04A0" w:firstRow="1" w:lastRow="0" w:firstColumn="1" w:lastColumn="0" w:noHBand="0" w:noVBand="1"/>
      </w:tblPr>
      <w:tblGrid>
        <w:gridCol w:w="3118"/>
        <w:gridCol w:w="6379"/>
      </w:tblGrid>
      <w:tr w:rsidR="00E856E6" w:rsidRPr="00E856E6" w:rsidTr="00E856E6">
        <w:trPr>
          <w:trHeight w:val="315"/>
        </w:trPr>
        <w:tc>
          <w:tcPr>
            <w:tcW w:w="9497" w:type="dxa"/>
            <w:gridSpan w:val="2"/>
            <w:tcBorders>
              <w:top w:val="nil"/>
              <w:left w:val="nil"/>
              <w:bottom w:val="single" w:sz="4" w:space="0" w:color="auto"/>
              <w:right w:val="nil"/>
            </w:tcBorders>
            <w:shd w:val="clear" w:color="auto" w:fill="auto"/>
            <w:noWrap/>
            <w:vAlign w:val="center"/>
            <w:hideMark/>
          </w:tcPr>
          <w:p w:rsidR="00E856E6" w:rsidRPr="00E856E6" w:rsidRDefault="00E856E6" w:rsidP="00E856E6">
            <w:pPr>
              <w:spacing w:after="0" w:line="240" w:lineRule="auto"/>
              <w:jc w:val="right"/>
              <w:rPr>
                <w:rFonts w:eastAsia="Times New Roman"/>
                <w:b/>
                <w:bCs/>
                <w:color w:val="000000"/>
                <w:sz w:val="24"/>
                <w:szCs w:val="24"/>
                <w:lang w:eastAsia="bg-BG" w:bidi="bn-BD"/>
              </w:rPr>
            </w:pPr>
            <w:r w:rsidRPr="00E856E6">
              <w:rPr>
                <w:rFonts w:eastAsia="Times New Roman"/>
                <w:b/>
                <w:bCs/>
                <w:color w:val="000000"/>
                <w:sz w:val="24"/>
                <w:szCs w:val="24"/>
                <w:lang w:eastAsia="bg-BG" w:bidi="bn-BD"/>
              </w:rPr>
              <w:lastRenderedPageBreak/>
              <w:t>Приложение № 2</w:t>
            </w:r>
          </w:p>
        </w:tc>
      </w:tr>
      <w:tr w:rsidR="00E856E6" w:rsidRPr="00E856E6" w:rsidTr="003B2916">
        <w:trPr>
          <w:trHeight w:val="40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856E6" w:rsidRPr="00E856E6" w:rsidRDefault="00E856E6" w:rsidP="003B2916">
            <w:pPr>
              <w:spacing w:after="0" w:line="240" w:lineRule="auto"/>
              <w:jc w:val="center"/>
              <w:rPr>
                <w:rFonts w:eastAsia="Times New Roman"/>
                <w:b/>
                <w:bCs/>
                <w:color w:val="000000"/>
                <w:sz w:val="24"/>
                <w:szCs w:val="24"/>
                <w:lang w:eastAsia="bg-BG" w:bidi="bn-BD"/>
              </w:rPr>
            </w:pPr>
            <w:r w:rsidRPr="00E856E6">
              <w:rPr>
                <w:rFonts w:eastAsia="Times New Roman"/>
                <w:b/>
                <w:bCs/>
                <w:color w:val="000000"/>
                <w:sz w:val="24"/>
                <w:szCs w:val="24"/>
                <w:lang w:eastAsia="bg-BG" w:bidi="bn-BD"/>
              </w:rPr>
              <w:t>РЕГИОНАЛНИ  ЗДРАВНИ ИНСПЕКЦИИ</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jc w:val="center"/>
              <w:rPr>
                <w:rFonts w:eastAsia="Times New Roman"/>
                <w:b/>
                <w:bCs/>
                <w:color w:val="000000"/>
                <w:sz w:val="24"/>
                <w:szCs w:val="24"/>
                <w:lang w:eastAsia="bg-BG" w:bidi="bn-BD"/>
              </w:rPr>
            </w:pPr>
            <w:r w:rsidRPr="00E856E6">
              <w:rPr>
                <w:rFonts w:eastAsia="Times New Roman"/>
                <w:b/>
                <w:bCs/>
                <w:color w:val="000000"/>
                <w:sz w:val="24"/>
                <w:szCs w:val="24"/>
                <w:lang w:eastAsia="bg-BG" w:bidi="bn-BD"/>
              </w:rPr>
              <w:t>Адрес</w:t>
            </w:r>
          </w:p>
        </w:tc>
      </w:tr>
      <w:tr w:rsidR="00E856E6" w:rsidRPr="00E856E6" w:rsidTr="00E856E6">
        <w:trPr>
          <w:trHeight w:val="315"/>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БЛАГОЕВГРАД</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гр. Благоевград </w:t>
            </w:r>
          </w:p>
        </w:tc>
      </w:tr>
      <w:tr w:rsidR="00E856E6" w:rsidRPr="00E856E6" w:rsidTr="00E856E6">
        <w:trPr>
          <w:trHeight w:val="315"/>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„Братя Миладинови” № 2 </w:t>
            </w:r>
          </w:p>
        </w:tc>
      </w:tr>
      <w:tr w:rsidR="00E856E6" w:rsidRPr="00E856E6" w:rsidTr="003B2916">
        <w:trPr>
          <w:trHeight w:val="253"/>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БУРГАС</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Бургас</w:t>
            </w:r>
          </w:p>
        </w:tc>
      </w:tr>
      <w:tr w:rsidR="00E856E6" w:rsidRPr="00E856E6" w:rsidTr="00E856E6">
        <w:trPr>
          <w:trHeight w:val="315"/>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“Александровска” № 120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ВАРНА</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Варна</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“Брегалница” № 3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ВЕЛИКО ТЪРНОВО</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Велико Търново</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“Н. Габровски” № 23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ВИДИН</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Видин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“Цар Симеон Велики” № 76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ВРАЦА</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Враца</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 ул. “Черни Дрин” № 2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ГАБРОВО</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Габрово</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 ул. „Райчо Каролев” № 2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ДОБРИЧ</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Добрич</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“Св. св. Кирил и Методий” № 57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КЪРДЖАЛИ</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Кърджали</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“Ген. Владимир Стойчев” № 2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КЮСТЕНДИЛ</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Кюстендил</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кв. “Румена  Войвода”, ул. „Тинтява”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ЛОВЕЧ</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Ловеч</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“Д-р Съйко Съев” № 25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МОНТАНА</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Монтана</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пл. ”Жеравица” № 3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ПАЗАРДЖИК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Пазарджик</w:t>
            </w:r>
          </w:p>
        </w:tc>
      </w:tr>
      <w:tr w:rsidR="00E856E6" w:rsidRPr="00E856E6" w:rsidTr="00E856E6">
        <w:trPr>
          <w:trHeight w:val="278"/>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“Болнична” № 17</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ПЕРНИК</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Перник</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„Миньор” № 15 </w:t>
            </w:r>
          </w:p>
        </w:tc>
      </w:tr>
      <w:tr w:rsidR="00E856E6" w:rsidRPr="00E856E6" w:rsidTr="00E856E6">
        <w:trPr>
          <w:trHeight w:val="150"/>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ПЛЕВЕН</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Плевен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ул.”Княз Александър Батенберг І” № 7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ПЛОВДИВ</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Пловдив</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“Перущица” № 1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РАЗГРАД</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Разград</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“Кирил и Методий” № 8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РУСЕ</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Русе</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“Придунавски” № 68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СИЛИСТРА</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гр. Силистра  </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“Петър Мутафчиев” № 82</w:t>
            </w:r>
          </w:p>
        </w:tc>
      </w:tr>
      <w:tr w:rsidR="00E856E6" w:rsidRPr="00E856E6" w:rsidTr="00E856E6">
        <w:trPr>
          <w:trHeight w:val="19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СЛИВЕН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Сливен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“П. Яворов” № 1</w:t>
            </w:r>
          </w:p>
        </w:tc>
      </w:tr>
      <w:tr w:rsidR="00E856E6" w:rsidRPr="00E856E6" w:rsidTr="00E856E6">
        <w:trPr>
          <w:trHeight w:val="262"/>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СМОЛЯН</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Смолян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бул. “България” № 26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3B2916" w:rsidP="00E856E6">
            <w:pPr>
              <w:spacing w:after="0" w:line="240" w:lineRule="auto"/>
              <w:rPr>
                <w:rFonts w:eastAsia="Times New Roman"/>
                <w:color w:val="000000"/>
                <w:sz w:val="24"/>
                <w:szCs w:val="24"/>
                <w:lang w:eastAsia="bg-BG" w:bidi="bn-BD"/>
              </w:rPr>
            </w:pPr>
            <w:r>
              <w:rPr>
                <w:rFonts w:eastAsia="Times New Roman"/>
                <w:color w:val="000000"/>
                <w:sz w:val="24"/>
                <w:szCs w:val="24"/>
                <w:lang w:eastAsia="bg-BG" w:bidi="bn-BD"/>
              </w:rPr>
              <w:t xml:space="preserve">СТОЛИЧНА </w:t>
            </w:r>
            <w:r w:rsidR="00E856E6" w:rsidRPr="00E856E6">
              <w:rPr>
                <w:rFonts w:eastAsia="Times New Roman"/>
                <w:color w:val="000000"/>
                <w:sz w:val="24"/>
                <w:szCs w:val="24"/>
                <w:lang w:eastAsia="bg-BG" w:bidi="bn-BD"/>
              </w:rPr>
              <w:t>РЗИ</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София град</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 Враня” № 20</w:t>
            </w:r>
          </w:p>
        </w:tc>
      </w:tr>
      <w:tr w:rsidR="00E856E6" w:rsidRPr="00E856E6" w:rsidTr="00E856E6">
        <w:trPr>
          <w:trHeight w:val="315"/>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lastRenderedPageBreak/>
              <w:t>РЗИ - СОФИЙСКА ОБЛАСТ</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София област</w:t>
            </w:r>
          </w:p>
        </w:tc>
      </w:tr>
      <w:tr w:rsidR="00E856E6" w:rsidRPr="00E856E6" w:rsidTr="00E856E6">
        <w:trPr>
          <w:trHeight w:val="315"/>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бул.”Акад. Иван Гешов” № 15</w:t>
            </w:r>
          </w:p>
        </w:tc>
      </w:tr>
      <w:tr w:rsidR="00E856E6" w:rsidRPr="00E856E6" w:rsidTr="00E856E6">
        <w:trPr>
          <w:trHeight w:val="315"/>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СТАРА ЗАГОРА</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Стара Загора</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“Стефан Караджа” № 10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ТЪРГОВИЩЕ</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Търговище</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бул. “Трайко Китанчев”  № 37</w:t>
            </w:r>
          </w:p>
        </w:tc>
      </w:tr>
      <w:tr w:rsidR="00E856E6" w:rsidRPr="00E856E6" w:rsidTr="00E856E6">
        <w:trPr>
          <w:trHeight w:val="250"/>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ХАСКОВО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Хасково</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„Патриарх  Евтимий” № 2</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ШУМЕН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Шумен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пл. “Освобождение” № 1</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ЯМБОЛ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Ямбол</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„Димитър Благоев” № 71</w:t>
            </w:r>
          </w:p>
        </w:tc>
      </w:tr>
    </w:tbl>
    <w:p w:rsidR="00EE176F" w:rsidRDefault="00EE176F" w:rsidP="003536E2">
      <w:pPr>
        <w:tabs>
          <w:tab w:val="left" w:pos="5775"/>
        </w:tabs>
        <w:spacing w:after="0"/>
        <w:jc w:val="both"/>
        <w:rPr>
          <w:b/>
          <w:sz w:val="24"/>
          <w:szCs w:val="24"/>
        </w:rPr>
      </w:pPr>
    </w:p>
    <w:p w:rsidR="00610FFF" w:rsidRPr="00610FFF" w:rsidRDefault="00610FFF" w:rsidP="003536E2">
      <w:pPr>
        <w:tabs>
          <w:tab w:val="left" w:pos="5775"/>
        </w:tabs>
        <w:spacing w:after="0"/>
        <w:jc w:val="both"/>
        <w:rPr>
          <w:b/>
          <w:sz w:val="24"/>
          <w:szCs w:val="24"/>
        </w:rPr>
      </w:pPr>
      <w:r w:rsidRPr="00610FFF">
        <w:rPr>
          <w:b/>
          <w:sz w:val="24"/>
          <w:szCs w:val="24"/>
        </w:rPr>
        <w:tab/>
      </w: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FE1C07" w:rsidRDefault="00FE1C07"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9563E8" w:rsidRPr="007156A0" w:rsidRDefault="003F3162" w:rsidP="00645D54">
      <w:pPr>
        <w:spacing w:after="0" w:line="20" w:lineRule="atLeast"/>
        <w:jc w:val="right"/>
        <w:rPr>
          <w:b/>
          <w:bCs/>
          <w:i/>
          <w:iCs/>
          <w:caps/>
          <w:w w:val="120"/>
          <w:kern w:val="1"/>
          <w:sz w:val="24"/>
          <w:szCs w:val="24"/>
        </w:rPr>
      </w:pPr>
      <w:r w:rsidRPr="007156A0">
        <w:rPr>
          <w:b/>
          <w:bCs/>
          <w:i/>
          <w:iCs/>
          <w:caps/>
          <w:w w:val="120"/>
          <w:kern w:val="1"/>
          <w:sz w:val="24"/>
          <w:szCs w:val="24"/>
        </w:rPr>
        <w:lastRenderedPageBreak/>
        <w:t xml:space="preserve">OБРАЗЕЦ </w:t>
      </w:r>
    </w:p>
    <w:p w:rsidR="003F3162" w:rsidRPr="007156A0" w:rsidRDefault="003F3162" w:rsidP="003F3162">
      <w:pPr>
        <w:tabs>
          <w:tab w:val="left" w:pos="0"/>
          <w:tab w:val="center" w:pos="4890"/>
        </w:tabs>
        <w:spacing w:line="20" w:lineRule="atLeast"/>
        <w:jc w:val="center"/>
        <w:rPr>
          <w:b/>
          <w:i/>
          <w:sz w:val="24"/>
          <w:szCs w:val="24"/>
        </w:rPr>
      </w:pPr>
      <w:r w:rsidRPr="007156A0">
        <w:rPr>
          <w:b/>
          <w:i/>
          <w:sz w:val="24"/>
          <w:szCs w:val="24"/>
        </w:rPr>
        <w:t>ТЕХНИЧЕСКО ПРЕДЛОЖЕНИЕ</w:t>
      </w:r>
    </w:p>
    <w:p w:rsidR="00AD47D1" w:rsidRPr="007156A0" w:rsidRDefault="003F3162" w:rsidP="00AD47D1">
      <w:pPr>
        <w:ind w:firstLine="708"/>
        <w:jc w:val="both"/>
        <w:rPr>
          <w:b/>
          <w:i/>
          <w:sz w:val="24"/>
          <w:szCs w:val="24"/>
        </w:rPr>
      </w:pPr>
      <w:r w:rsidRPr="007156A0">
        <w:rPr>
          <w:b/>
          <w:i/>
          <w:sz w:val="24"/>
          <w:szCs w:val="24"/>
        </w:rPr>
        <w:t>по обществена поръчка с предмет:</w:t>
      </w:r>
      <w:r w:rsidR="00AD47D1" w:rsidRPr="007156A0">
        <w:rPr>
          <w:b/>
          <w:i/>
          <w:sz w:val="24"/>
          <w:szCs w:val="24"/>
        </w:rPr>
        <w:t xml:space="preserve"> </w:t>
      </w:r>
      <w:r w:rsidR="007156A0" w:rsidRPr="007156A0">
        <w:rPr>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00AD47D1" w:rsidRPr="007156A0">
        <w:rPr>
          <w:b/>
          <w:i/>
          <w:sz w:val="24"/>
          <w:szCs w:val="24"/>
        </w:rPr>
        <w:t xml:space="preserve">, </w:t>
      </w:r>
      <w:r w:rsidR="008B627C" w:rsidRPr="007156A0">
        <w:rPr>
          <w:b/>
          <w:i/>
          <w:sz w:val="24"/>
          <w:szCs w:val="24"/>
        </w:rPr>
        <w:t>по</w:t>
      </w:r>
      <w:r w:rsidR="00AD47D1" w:rsidRPr="007156A0">
        <w:rPr>
          <w:b/>
          <w:i/>
          <w:sz w:val="24"/>
          <w:szCs w:val="24"/>
        </w:rPr>
        <w:t xml:space="preserve"> обособен</w:t>
      </w:r>
      <w:r w:rsidR="00692F1A" w:rsidRPr="007156A0">
        <w:rPr>
          <w:b/>
          <w:i/>
          <w:sz w:val="24"/>
          <w:szCs w:val="24"/>
        </w:rPr>
        <w:t>а/</w:t>
      </w:r>
      <w:r w:rsidR="00AD47D1" w:rsidRPr="007156A0">
        <w:rPr>
          <w:b/>
          <w:i/>
          <w:sz w:val="24"/>
          <w:szCs w:val="24"/>
        </w:rPr>
        <w:t>и позиц</w:t>
      </w:r>
      <w:r w:rsidR="00AD47D1" w:rsidRPr="007156A0">
        <w:rPr>
          <w:rFonts w:eastAsia="Times New Roman"/>
          <w:b/>
          <w:bCs/>
          <w:i/>
          <w:iCs/>
          <w:sz w:val="24"/>
          <w:szCs w:val="24"/>
          <w:lang w:eastAsia="bg-BG"/>
        </w:rPr>
        <w:t>и</w:t>
      </w:r>
      <w:r w:rsidR="00692F1A" w:rsidRPr="007156A0">
        <w:rPr>
          <w:rFonts w:eastAsia="Times New Roman"/>
          <w:b/>
          <w:bCs/>
          <w:i/>
          <w:iCs/>
          <w:sz w:val="24"/>
          <w:szCs w:val="24"/>
          <w:lang w:eastAsia="bg-BG"/>
        </w:rPr>
        <w:t>я/</w:t>
      </w:r>
      <w:r w:rsidR="00AD47D1" w:rsidRPr="007156A0">
        <w:rPr>
          <w:rFonts w:eastAsia="Times New Roman"/>
          <w:b/>
          <w:bCs/>
          <w:i/>
          <w:iCs/>
          <w:sz w:val="24"/>
          <w:szCs w:val="24"/>
          <w:lang w:eastAsia="bg-BG"/>
        </w:rPr>
        <w:t>и</w:t>
      </w:r>
      <w:r w:rsidR="008B627C" w:rsidRPr="007156A0">
        <w:rPr>
          <w:rFonts w:eastAsia="Times New Roman"/>
          <w:b/>
          <w:bCs/>
          <w:i/>
          <w:iCs/>
          <w:sz w:val="24"/>
          <w:szCs w:val="24"/>
          <w:lang w:eastAsia="bg-BG"/>
        </w:rPr>
        <w:t xml:space="preserve"> ……………………………………</w:t>
      </w:r>
      <w:r w:rsidR="00AD47D1" w:rsidRPr="007156A0">
        <w:rPr>
          <w:rFonts w:eastAsia="Times New Roman"/>
          <w:b/>
          <w:bCs/>
          <w:i/>
          <w:iCs/>
          <w:sz w:val="24"/>
          <w:szCs w:val="24"/>
          <w:lang w:eastAsia="bg-BG"/>
        </w:rPr>
        <w:t>,</w:t>
      </w:r>
    </w:p>
    <w:p w:rsidR="00EF527E" w:rsidRPr="007156A0"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7156A0">
        <w:rPr>
          <w:rFonts w:eastAsia="Times New Roman"/>
          <w:bCs/>
          <w:spacing w:val="-3"/>
          <w:sz w:val="24"/>
          <w:szCs w:val="24"/>
          <w:lang w:eastAsia="bg-BG"/>
        </w:rPr>
        <w:t>Настоя</w:t>
      </w:r>
      <w:r w:rsidR="008B627C" w:rsidRPr="007156A0">
        <w:rPr>
          <w:rFonts w:eastAsia="Times New Roman"/>
          <w:bCs/>
          <w:spacing w:val="-3"/>
          <w:sz w:val="24"/>
          <w:szCs w:val="24"/>
          <w:lang w:eastAsia="bg-BG"/>
        </w:rPr>
        <w:t>що</w:t>
      </w:r>
      <w:r w:rsidRPr="007156A0">
        <w:rPr>
          <w:rFonts w:eastAsia="Times New Roman"/>
          <w:bCs/>
          <w:spacing w:val="-3"/>
          <w:sz w:val="24"/>
          <w:szCs w:val="24"/>
          <w:lang w:eastAsia="bg-BG"/>
        </w:rPr>
        <w:t>то техническо предложение e подадено от: ………………………………………………........................................................................................</w:t>
      </w:r>
    </w:p>
    <w:p w:rsidR="00EF527E" w:rsidRPr="007156A0"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7156A0">
        <w:rPr>
          <w:rFonts w:eastAsia="Times New Roman"/>
          <w:bCs/>
          <w:i/>
          <w:spacing w:val="-5"/>
          <w:sz w:val="16"/>
          <w:szCs w:val="16"/>
          <w:lang w:eastAsia="bg-BG"/>
        </w:rPr>
        <w:t>/наименование на участника/</w:t>
      </w:r>
    </w:p>
    <w:p w:rsidR="00EF527E" w:rsidRPr="007156A0"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7156A0">
        <w:rPr>
          <w:rFonts w:eastAsia="Times New Roman"/>
          <w:bCs/>
          <w:spacing w:val="-5"/>
          <w:sz w:val="24"/>
          <w:szCs w:val="24"/>
          <w:lang w:eastAsia="bg-BG"/>
        </w:rPr>
        <w:t>и подписано от: ………………………………………………………………………………………</w:t>
      </w:r>
    </w:p>
    <w:p w:rsidR="00EF527E" w:rsidRPr="007156A0"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7156A0">
        <w:rPr>
          <w:rFonts w:eastAsia="Times New Roman"/>
          <w:bCs/>
          <w:i/>
          <w:spacing w:val="-6"/>
          <w:sz w:val="16"/>
          <w:szCs w:val="16"/>
          <w:lang w:eastAsia="bg-BG"/>
        </w:rPr>
        <w:t>/три имена/</w:t>
      </w:r>
    </w:p>
    <w:p w:rsidR="00EF527E" w:rsidRPr="007156A0"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7156A0">
        <w:rPr>
          <w:rFonts w:eastAsia="Times New Roman"/>
          <w:bCs/>
          <w:spacing w:val="-5"/>
          <w:sz w:val="24"/>
          <w:szCs w:val="24"/>
          <w:lang w:eastAsia="bg-BG"/>
        </w:rPr>
        <w:t>в качеството му/им  на: ……………………………………………………………………………...</w:t>
      </w:r>
    </w:p>
    <w:p w:rsidR="003F3162" w:rsidRPr="007156A0" w:rsidRDefault="00EF527E" w:rsidP="00C27767">
      <w:pPr>
        <w:tabs>
          <w:tab w:val="left" w:pos="284"/>
          <w:tab w:val="left" w:pos="9849"/>
        </w:tabs>
        <w:spacing w:after="0" w:line="240" w:lineRule="auto"/>
        <w:ind w:left="284" w:right="-51" w:hanging="284"/>
        <w:jc w:val="both"/>
        <w:rPr>
          <w:rFonts w:eastAsia="Times New Roman"/>
          <w:bCs/>
          <w:i/>
          <w:sz w:val="16"/>
          <w:szCs w:val="16"/>
          <w:lang w:eastAsia="bg-BG"/>
        </w:rPr>
      </w:pPr>
      <w:r w:rsidRPr="007156A0">
        <w:rPr>
          <w:rFonts w:eastAsia="Times New Roman"/>
          <w:bCs/>
          <w:spacing w:val="-5"/>
          <w:sz w:val="24"/>
          <w:szCs w:val="24"/>
          <w:lang w:eastAsia="bg-BG"/>
        </w:rPr>
        <w:t xml:space="preserve">                                                                       </w:t>
      </w:r>
      <w:r w:rsidRPr="007156A0">
        <w:rPr>
          <w:rFonts w:eastAsia="Times New Roman"/>
          <w:bCs/>
          <w:i/>
          <w:spacing w:val="-5"/>
          <w:sz w:val="16"/>
          <w:szCs w:val="16"/>
          <w:lang w:eastAsia="bg-BG"/>
        </w:rPr>
        <w:t>/длъжност/</w:t>
      </w:r>
    </w:p>
    <w:p w:rsidR="003F3162" w:rsidRPr="007156A0" w:rsidRDefault="003F3162" w:rsidP="003F3162">
      <w:pPr>
        <w:tabs>
          <w:tab w:val="left" w:pos="0"/>
          <w:tab w:val="center" w:pos="4890"/>
        </w:tabs>
        <w:spacing w:line="20" w:lineRule="atLeast"/>
        <w:rPr>
          <w:b/>
          <w:i/>
          <w:sz w:val="24"/>
          <w:szCs w:val="24"/>
        </w:rPr>
      </w:pPr>
      <w:r w:rsidRPr="007156A0">
        <w:rPr>
          <w:b/>
          <w:i/>
          <w:sz w:val="24"/>
          <w:szCs w:val="24"/>
        </w:rPr>
        <w:t>Съдържание:</w:t>
      </w:r>
    </w:p>
    <w:p w:rsidR="007156A0" w:rsidRPr="007156A0" w:rsidRDefault="007156A0" w:rsidP="00E86CB4">
      <w:pPr>
        <w:numPr>
          <w:ilvl w:val="0"/>
          <w:numId w:val="28"/>
        </w:numPr>
        <w:tabs>
          <w:tab w:val="left" w:pos="142"/>
        </w:tabs>
        <w:autoSpaceDE w:val="0"/>
        <w:autoSpaceDN w:val="0"/>
        <w:spacing w:after="0"/>
        <w:ind w:left="0" w:firstLine="284"/>
        <w:contextualSpacing/>
        <w:jc w:val="both"/>
        <w:rPr>
          <w:sz w:val="24"/>
          <w:szCs w:val="24"/>
        </w:rPr>
      </w:pPr>
      <w:r w:rsidRPr="007156A0">
        <w:rPr>
          <w:sz w:val="24"/>
          <w:szCs w:val="24"/>
        </w:rPr>
        <w:t>Документ за упълномощаване, когато лицето, което подава офертата, не е законният представител на участника;</w:t>
      </w:r>
    </w:p>
    <w:p w:rsidR="007156A0" w:rsidRPr="007156A0" w:rsidRDefault="007156A0" w:rsidP="00E86CB4">
      <w:pPr>
        <w:numPr>
          <w:ilvl w:val="0"/>
          <w:numId w:val="28"/>
        </w:numPr>
        <w:tabs>
          <w:tab w:val="left" w:pos="142"/>
        </w:tabs>
        <w:autoSpaceDE w:val="0"/>
        <w:autoSpaceDN w:val="0"/>
        <w:spacing w:after="0"/>
        <w:ind w:left="0" w:firstLine="284"/>
        <w:contextualSpacing/>
        <w:jc w:val="both"/>
        <w:rPr>
          <w:sz w:val="24"/>
          <w:szCs w:val="24"/>
        </w:rPr>
      </w:pPr>
      <w:r w:rsidRPr="007156A0">
        <w:rPr>
          <w:sz w:val="24"/>
          <w:szCs w:val="24"/>
        </w:rPr>
        <w:t>Предложение за изпълнение на поръчката в съответствие с техническите спецификации и изискванията на възложителя;</w:t>
      </w:r>
    </w:p>
    <w:p w:rsidR="007156A0" w:rsidRPr="007156A0" w:rsidRDefault="007156A0" w:rsidP="00E86CB4">
      <w:pPr>
        <w:numPr>
          <w:ilvl w:val="0"/>
          <w:numId w:val="28"/>
        </w:numPr>
        <w:tabs>
          <w:tab w:val="left" w:pos="142"/>
        </w:tabs>
        <w:autoSpaceDE w:val="0"/>
        <w:autoSpaceDN w:val="0"/>
        <w:spacing w:after="0"/>
        <w:ind w:left="0" w:firstLine="284"/>
        <w:contextualSpacing/>
        <w:jc w:val="both"/>
        <w:rPr>
          <w:sz w:val="24"/>
          <w:szCs w:val="24"/>
        </w:rPr>
      </w:pPr>
      <w:r w:rsidRPr="007156A0">
        <w:rPr>
          <w:sz w:val="24"/>
          <w:szCs w:val="24"/>
        </w:rPr>
        <w:t>Декларация за съгласие с клаузите на приложения проект на договор;</w:t>
      </w:r>
    </w:p>
    <w:p w:rsidR="007156A0" w:rsidRPr="007156A0" w:rsidRDefault="007156A0" w:rsidP="00E86CB4">
      <w:pPr>
        <w:numPr>
          <w:ilvl w:val="0"/>
          <w:numId w:val="28"/>
        </w:numPr>
        <w:tabs>
          <w:tab w:val="left" w:pos="142"/>
        </w:tabs>
        <w:autoSpaceDE w:val="0"/>
        <w:autoSpaceDN w:val="0"/>
        <w:spacing w:after="0"/>
        <w:ind w:left="0" w:firstLine="284"/>
        <w:contextualSpacing/>
        <w:jc w:val="both"/>
        <w:rPr>
          <w:sz w:val="24"/>
          <w:szCs w:val="24"/>
        </w:rPr>
      </w:pPr>
      <w:r w:rsidRPr="007156A0">
        <w:rPr>
          <w:sz w:val="24"/>
          <w:szCs w:val="24"/>
        </w:rPr>
        <w:t>Декларация за срока на валидност на офертата;</w:t>
      </w:r>
    </w:p>
    <w:p w:rsidR="00F567B8" w:rsidRPr="00F567B8" w:rsidRDefault="00F567B8" w:rsidP="00E86CB4">
      <w:pPr>
        <w:numPr>
          <w:ilvl w:val="0"/>
          <w:numId w:val="28"/>
        </w:numPr>
        <w:tabs>
          <w:tab w:val="left" w:pos="142"/>
          <w:tab w:val="left" w:pos="567"/>
          <w:tab w:val="left" w:pos="709"/>
        </w:tabs>
        <w:autoSpaceDE w:val="0"/>
        <w:autoSpaceDN w:val="0"/>
        <w:spacing w:after="0"/>
        <w:ind w:left="0" w:firstLine="284"/>
        <w:contextualSpacing/>
        <w:jc w:val="both"/>
        <w:rPr>
          <w:iCs/>
          <w:sz w:val="24"/>
          <w:szCs w:val="24"/>
          <w:lang w:eastAsia="en-GB"/>
        </w:rPr>
      </w:pPr>
      <w:r w:rsidRPr="00F567B8">
        <w:rPr>
          <w:rFonts w:eastAsia="Batang"/>
          <w:bCs/>
          <w:iCs/>
          <w:sz w:val="24"/>
          <w:szCs w:val="24"/>
          <w:lang w:eastAsia="bg-BG"/>
        </w:rPr>
        <w:t xml:space="preserve">Заверено копие на валидно разрешение за употреба в страната и декларация за наличие на лекарствения продукт </w:t>
      </w:r>
      <w:r w:rsidR="003C1981">
        <w:rPr>
          <w:rFonts w:eastAsia="Batang"/>
          <w:bCs/>
          <w:iCs/>
          <w:sz w:val="24"/>
          <w:szCs w:val="24"/>
          <w:lang w:eastAsia="bg-BG"/>
        </w:rPr>
        <w:t xml:space="preserve">(в приложимите случаи) </w:t>
      </w:r>
      <w:r>
        <w:rPr>
          <w:rFonts w:eastAsia="Batang"/>
          <w:bCs/>
          <w:iCs/>
          <w:sz w:val="24"/>
          <w:szCs w:val="24"/>
          <w:lang w:eastAsia="bg-BG"/>
        </w:rPr>
        <w:t xml:space="preserve">за обособени позиции от №1 до №15; </w:t>
      </w:r>
    </w:p>
    <w:p w:rsidR="00004A9E" w:rsidRPr="00004A9E" w:rsidRDefault="00004A9E" w:rsidP="002669F4">
      <w:pPr>
        <w:pStyle w:val="ListParagraph"/>
        <w:numPr>
          <w:ilvl w:val="0"/>
          <w:numId w:val="28"/>
        </w:numPr>
        <w:spacing w:after="0"/>
        <w:ind w:left="0" w:firstLine="284"/>
        <w:rPr>
          <w:rFonts w:ascii="Times New Roman" w:hAnsi="Times New Roman" w:cs="Times New Roman"/>
          <w:sz w:val="24"/>
          <w:szCs w:val="24"/>
          <w:u w:val="single"/>
          <w:lang w:eastAsia="en-GB"/>
        </w:rPr>
      </w:pPr>
      <w:r w:rsidRPr="00004A9E">
        <w:rPr>
          <w:rFonts w:ascii="Times New Roman" w:hAnsi="Times New Roman" w:cs="Times New Roman"/>
          <w:sz w:val="24"/>
          <w:szCs w:val="24"/>
          <w:u w:val="single"/>
          <w:lang w:eastAsia="en-GB"/>
        </w:rPr>
        <w:t xml:space="preserve">Изисквания към медицинските изделия, оферирани по обособени позиции от № 16 до № 21, както и за всички технически средства оферирани в комплект с биопродукта: </w:t>
      </w:r>
    </w:p>
    <w:p w:rsidR="002C31E8" w:rsidRPr="00004A9E" w:rsidRDefault="00897390" w:rsidP="002669F4">
      <w:pPr>
        <w:pStyle w:val="ListParagraph"/>
        <w:numPr>
          <w:ilvl w:val="1"/>
          <w:numId w:val="36"/>
        </w:numPr>
        <w:tabs>
          <w:tab w:val="left" w:pos="142"/>
          <w:tab w:val="left" w:pos="567"/>
          <w:tab w:val="left" w:pos="709"/>
        </w:tabs>
        <w:autoSpaceDE w:val="0"/>
        <w:autoSpaceDN w:val="0"/>
        <w:spacing w:after="0"/>
        <w:ind w:left="0" w:firstLine="284"/>
        <w:contextualSpacing/>
        <w:jc w:val="both"/>
        <w:rPr>
          <w:rFonts w:ascii="Times New Roman" w:hAnsi="Times New Roman" w:cs="Times New Roman"/>
          <w:sz w:val="24"/>
          <w:szCs w:val="24"/>
          <w:lang w:eastAsia="en-GB"/>
        </w:rPr>
      </w:pPr>
      <w:r w:rsidRPr="008555B6">
        <w:rPr>
          <w:rFonts w:ascii="Times New Roman" w:hAnsi="Times New Roman" w:cs="Times New Roman"/>
          <w:sz w:val="24"/>
          <w:szCs w:val="24"/>
        </w:rPr>
        <w:t xml:space="preserve">декларация от участника, че медицинските изделия са включени в списъка по чл. 1, т. 1, буква "б" от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 </w:t>
      </w:r>
      <w:r w:rsidRPr="008555B6">
        <w:rPr>
          <w:rFonts w:ascii="Times New Roman" w:hAnsi="Times New Roman" w:cs="Times New Roman"/>
          <w:i/>
          <w:iCs/>
          <w:sz w:val="24"/>
          <w:szCs w:val="24"/>
        </w:rPr>
        <w:t>с приложено извлечение</w:t>
      </w:r>
      <w:r w:rsidRPr="008555B6">
        <w:rPr>
          <w:rFonts w:ascii="Times New Roman" w:hAnsi="Times New Roman" w:cs="Times New Roman"/>
          <w:sz w:val="24"/>
          <w:szCs w:val="24"/>
        </w:rPr>
        <w:t xml:space="preserve"> от Списъка по чл. 1, т. 1, буква "б" от Наредбата за условията и реда за съставяне на списък на медицинските изделия по чл.30 от ЗМИ</w:t>
      </w:r>
      <w:r w:rsidRPr="00606B70">
        <w:rPr>
          <w:rFonts w:ascii="Times New Roman" w:hAnsi="Times New Roman" w:cs="Times New Roman"/>
          <w:sz w:val="24"/>
          <w:szCs w:val="24"/>
        </w:rPr>
        <w:t xml:space="preserve"> </w:t>
      </w:r>
      <w:r w:rsidRPr="00A22782">
        <w:rPr>
          <w:rFonts w:ascii="Times New Roman" w:hAnsi="Times New Roman" w:cs="Times New Roman"/>
          <w:sz w:val="24"/>
          <w:szCs w:val="24"/>
        </w:rPr>
        <w:t xml:space="preserve">и за определяне на стойността, до която те се заплащат, от което извлечение </w:t>
      </w:r>
      <w:r w:rsidRPr="00A22782">
        <w:rPr>
          <w:rFonts w:ascii="Times New Roman" w:hAnsi="Times New Roman" w:cs="Times New Roman"/>
          <w:b/>
          <w:bCs/>
          <w:sz w:val="24"/>
          <w:szCs w:val="24"/>
        </w:rPr>
        <w:t>да е видна</w:t>
      </w:r>
      <w:r w:rsidRPr="00A22782">
        <w:rPr>
          <w:rFonts w:ascii="Times New Roman" w:hAnsi="Times New Roman" w:cs="Times New Roman"/>
          <w:sz w:val="24"/>
          <w:szCs w:val="24"/>
        </w:rPr>
        <w:t xml:space="preserve"> продажната цена по смисъла на §1, т. 29а от ЗМИ, във връзка с §1, т.4 от ДР на Наредбата, за всяка позиция представляваща или съдържаща медицинско изделие и за която участника подава оферта</w:t>
      </w:r>
      <w:r w:rsidR="002C31E8" w:rsidRPr="00004A9E">
        <w:rPr>
          <w:rFonts w:ascii="Times New Roman" w:hAnsi="Times New Roman" w:cs="Times New Roman"/>
          <w:sz w:val="24"/>
          <w:szCs w:val="24"/>
          <w:lang w:eastAsia="en-GB"/>
        </w:rPr>
        <w:t>;</w:t>
      </w:r>
    </w:p>
    <w:p w:rsidR="002C31E8" w:rsidRPr="00004A9E" w:rsidRDefault="00004A9E" w:rsidP="002669F4">
      <w:pPr>
        <w:pStyle w:val="ListParagraph"/>
        <w:numPr>
          <w:ilvl w:val="1"/>
          <w:numId w:val="36"/>
        </w:numPr>
        <w:tabs>
          <w:tab w:val="left" w:pos="142"/>
          <w:tab w:val="left" w:pos="567"/>
          <w:tab w:val="left" w:pos="709"/>
        </w:tabs>
        <w:autoSpaceDE w:val="0"/>
        <w:autoSpaceDN w:val="0"/>
        <w:spacing w:after="0"/>
        <w:ind w:left="0" w:firstLine="284"/>
        <w:contextualSpacing/>
        <w:jc w:val="both"/>
        <w:rPr>
          <w:rFonts w:ascii="Times New Roman" w:hAnsi="Times New Roman" w:cs="Times New Roman"/>
          <w:sz w:val="24"/>
          <w:szCs w:val="24"/>
          <w:lang w:eastAsia="en-GB"/>
        </w:rPr>
      </w:pPr>
      <w:r w:rsidRPr="00004A9E">
        <w:rPr>
          <w:rFonts w:ascii="Times New Roman" w:hAnsi="Times New Roman" w:cs="Times New Roman"/>
          <w:sz w:val="24"/>
          <w:szCs w:val="24"/>
          <w:lang w:eastAsia="en-GB"/>
        </w:rPr>
        <w:t>П</w:t>
      </w:r>
      <w:r w:rsidR="002C31E8" w:rsidRPr="00004A9E">
        <w:rPr>
          <w:rFonts w:ascii="Times New Roman" w:hAnsi="Times New Roman" w:cs="Times New Roman"/>
          <w:sz w:val="24"/>
          <w:szCs w:val="24"/>
          <w:lang w:eastAsia="en-GB"/>
        </w:rPr>
        <w:t xml:space="preserve">ридружено с превод на български език и заверено от участника: </w:t>
      </w:r>
    </w:p>
    <w:p w:rsidR="002C31E8" w:rsidRPr="002C31E8" w:rsidRDefault="002C31E8" w:rsidP="002669F4">
      <w:pPr>
        <w:tabs>
          <w:tab w:val="left" w:pos="142"/>
          <w:tab w:val="left" w:pos="567"/>
          <w:tab w:val="left" w:pos="709"/>
        </w:tabs>
        <w:autoSpaceDE w:val="0"/>
        <w:autoSpaceDN w:val="0"/>
        <w:spacing w:after="0"/>
        <w:ind w:firstLine="284"/>
        <w:contextualSpacing/>
        <w:jc w:val="both"/>
        <w:rPr>
          <w:sz w:val="24"/>
          <w:szCs w:val="24"/>
          <w:lang w:eastAsia="en-GB"/>
        </w:rPr>
      </w:pPr>
      <w:r w:rsidRPr="002C31E8">
        <w:rPr>
          <w:sz w:val="24"/>
          <w:szCs w:val="24"/>
          <w:lang w:eastAsia="en-GB"/>
        </w:rPr>
        <w:t>а) копие на декларацията за съответствие с Директива 93/42/ЕИО, издадена от производителя или упълномощен негов представител</w:t>
      </w:r>
      <w:r>
        <w:rPr>
          <w:sz w:val="24"/>
          <w:szCs w:val="24"/>
          <w:lang w:eastAsia="en-GB"/>
        </w:rPr>
        <w:t xml:space="preserve"> </w:t>
      </w:r>
      <w:r w:rsidRPr="002C31E8">
        <w:rPr>
          <w:sz w:val="24"/>
          <w:szCs w:val="24"/>
          <w:lang w:eastAsia="en-GB"/>
        </w:rPr>
        <w:t>и</w:t>
      </w:r>
    </w:p>
    <w:p w:rsidR="002C31E8" w:rsidRDefault="002C31E8" w:rsidP="002669F4">
      <w:pPr>
        <w:tabs>
          <w:tab w:val="left" w:pos="142"/>
          <w:tab w:val="left" w:pos="567"/>
          <w:tab w:val="left" w:pos="709"/>
        </w:tabs>
        <w:autoSpaceDE w:val="0"/>
        <w:autoSpaceDN w:val="0"/>
        <w:spacing w:after="0"/>
        <w:ind w:firstLine="284"/>
        <w:contextualSpacing/>
        <w:jc w:val="both"/>
        <w:rPr>
          <w:sz w:val="24"/>
          <w:szCs w:val="24"/>
          <w:lang w:eastAsia="en-GB"/>
        </w:rPr>
      </w:pPr>
      <w:r w:rsidRPr="002C31E8">
        <w:rPr>
          <w:sz w:val="24"/>
          <w:szCs w:val="24"/>
          <w:lang w:eastAsia="en-GB"/>
        </w:rPr>
        <w:t>б) копие на ЕС сертификат за съответствие с Директива 93/42/ЕИО, издаден от ноти</w:t>
      </w:r>
      <w:r w:rsidR="00004A9E">
        <w:rPr>
          <w:sz w:val="24"/>
          <w:szCs w:val="24"/>
          <w:lang w:eastAsia="en-GB"/>
        </w:rPr>
        <w:t>фициран орган по смисъла на ЗМИ;</w:t>
      </w:r>
    </w:p>
    <w:p w:rsidR="00004A9E" w:rsidRPr="00004A9E" w:rsidRDefault="00004A9E" w:rsidP="002669F4">
      <w:pPr>
        <w:pStyle w:val="ListParagraph"/>
        <w:numPr>
          <w:ilvl w:val="1"/>
          <w:numId w:val="36"/>
        </w:numPr>
        <w:tabs>
          <w:tab w:val="left" w:pos="142"/>
          <w:tab w:val="right" w:pos="284"/>
          <w:tab w:val="left" w:pos="709"/>
        </w:tabs>
        <w:autoSpaceDE w:val="0"/>
        <w:autoSpaceDN w:val="0"/>
        <w:spacing w:after="0"/>
        <w:ind w:left="0" w:firstLine="284"/>
        <w:contextualSpacing/>
        <w:jc w:val="both"/>
        <w:rPr>
          <w:rFonts w:ascii="Times New Roman" w:hAnsi="Times New Roman" w:cs="Times New Roman"/>
          <w:sz w:val="24"/>
          <w:szCs w:val="24"/>
          <w:lang w:eastAsia="en-GB"/>
        </w:rPr>
      </w:pPr>
      <w:r w:rsidRPr="00004A9E">
        <w:rPr>
          <w:rFonts w:ascii="Times New Roman" w:hAnsi="Times New Roman" w:cs="Times New Roman"/>
          <w:sz w:val="24"/>
          <w:szCs w:val="24"/>
          <w:lang w:eastAsia="en-GB"/>
        </w:rPr>
        <w:t>Заверено копие на официален документ, издаден от ИАЛ, от който е видно, че за съответното медицинско изделие</w:t>
      </w:r>
      <w:r w:rsidR="00E86CB4">
        <w:rPr>
          <w:rFonts w:ascii="Times New Roman" w:hAnsi="Times New Roman" w:cs="Times New Roman"/>
          <w:sz w:val="24"/>
          <w:szCs w:val="24"/>
          <w:lang w:eastAsia="en-GB"/>
        </w:rPr>
        <w:t>,</w:t>
      </w:r>
      <w:r w:rsidR="00E86CB4" w:rsidRPr="00E86CB4">
        <w:rPr>
          <w:rFonts w:ascii="Times New Roman" w:hAnsi="Times New Roman"/>
          <w:bCs/>
          <w:iCs/>
          <w:color w:val="000000"/>
          <w:sz w:val="24"/>
          <w:szCs w:val="24"/>
        </w:rPr>
        <w:t xml:space="preserve"> </w:t>
      </w:r>
      <w:r w:rsidR="00E86CB4" w:rsidRPr="00D7763A">
        <w:rPr>
          <w:rFonts w:ascii="Times New Roman" w:hAnsi="Times New Roman"/>
          <w:bCs/>
          <w:iCs/>
          <w:color w:val="000000"/>
          <w:sz w:val="24"/>
          <w:szCs w:val="24"/>
        </w:rPr>
        <w:t xml:space="preserve">за което се участва </w:t>
      </w:r>
      <w:r w:rsidRPr="00004A9E">
        <w:rPr>
          <w:rFonts w:ascii="Times New Roman" w:hAnsi="Times New Roman" w:cs="Times New Roman"/>
          <w:sz w:val="24"/>
          <w:szCs w:val="24"/>
          <w:lang w:eastAsia="en-GB"/>
        </w:rPr>
        <w:t>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p>
    <w:p w:rsidR="00004A9E" w:rsidRPr="00004A9E" w:rsidRDefault="00004A9E" w:rsidP="002669F4">
      <w:pPr>
        <w:pStyle w:val="ListParagraph"/>
        <w:numPr>
          <w:ilvl w:val="1"/>
          <w:numId w:val="36"/>
        </w:numPr>
        <w:tabs>
          <w:tab w:val="left" w:pos="142"/>
          <w:tab w:val="right" w:pos="284"/>
          <w:tab w:val="left" w:pos="851"/>
        </w:tabs>
        <w:autoSpaceDE w:val="0"/>
        <w:autoSpaceDN w:val="0"/>
        <w:spacing w:after="0"/>
        <w:ind w:left="0" w:firstLine="284"/>
        <w:contextualSpacing/>
        <w:jc w:val="both"/>
        <w:rPr>
          <w:rFonts w:ascii="Times New Roman" w:eastAsia="Times New Roman" w:hAnsi="Times New Roman" w:cs="Times New Roman"/>
          <w:i/>
          <w:iCs/>
          <w:sz w:val="24"/>
          <w:szCs w:val="24"/>
          <w:lang w:eastAsia="en-GB"/>
        </w:rPr>
      </w:pPr>
      <w:r w:rsidRPr="00004A9E">
        <w:rPr>
          <w:rFonts w:ascii="Times New Roman" w:eastAsia="Times New Roman" w:hAnsi="Times New Roman" w:cs="Times New Roman"/>
          <w:sz w:val="24"/>
          <w:szCs w:val="24"/>
          <w:lang w:eastAsia="en-GB"/>
        </w:rPr>
        <w:t>Декларация, в която да бъде посочено медицинското изделие за което се участва и конкретният обществен фонд на съответната държава, по който се заплаща</w:t>
      </w:r>
      <w:r w:rsidR="002669F4">
        <w:rPr>
          <w:rFonts w:ascii="Times New Roman" w:eastAsia="Times New Roman" w:hAnsi="Times New Roman" w:cs="Times New Roman"/>
          <w:sz w:val="24"/>
          <w:szCs w:val="24"/>
          <w:lang w:eastAsia="en-GB"/>
        </w:rPr>
        <w:t>.</w:t>
      </w:r>
    </w:p>
    <w:p w:rsidR="00004A9E" w:rsidRPr="002C31E8" w:rsidRDefault="00004A9E" w:rsidP="002669F4">
      <w:pPr>
        <w:tabs>
          <w:tab w:val="left" w:pos="142"/>
          <w:tab w:val="left" w:pos="567"/>
          <w:tab w:val="left" w:pos="709"/>
        </w:tabs>
        <w:autoSpaceDE w:val="0"/>
        <w:autoSpaceDN w:val="0"/>
        <w:spacing w:after="0"/>
        <w:ind w:firstLine="284"/>
        <w:contextualSpacing/>
        <w:jc w:val="both"/>
        <w:rPr>
          <w:sz w:val="24"/>
          <w:szCs w:val="24"/>
          <w:lang w:eastAsia="en-GB"/>
        </w:rPr>
      </w:pPr>
    </w:p>
    <w:p w:rsidR="00621DEE" w:rsidRPr="00036A46" w:rsidRDefault="00621DEE" w:rsidP="00621DEE">
      <w:pPr>
        <w:tabs>
          <w:tab w:val="left" w:pos="142"/>
          <w:tab w:val="right" w:pos="851"/>
        </w:tabs>
        <w:autoSpaceDE w:val="0"/>
        <w:autoSpaceDN w:val="0"/>
        <w:spacing w:after="0" w:line="240" w:lineRule="auto"/>
        <w:ind w:left="425"/>
        <w:contextualSpacing/>
        <w:jc w:val="both"/>
        <w:rPr>
          <w:sz w:val="24"/>
          <w:szCs w:val="24"/>
          <w:lang w:eastAsia="en-GB"/>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5"/>
        <w:gridCol w:w="5977"/>
      </w:tblGrid>
      <w:tr w:rsidR="00F97538" w:rsidRPr="00036A46" w:rsidTr="00621DEE">
        <w:tc>
          <w:tcPr>
            <w:tcW w:w="3646" w:type="dxa"/>
            <w:hideMark/>
          </w:tcPr>
          <w:p w:rsidR="00D74FFA" w:rsidRPr="00036A46" w:rsidRDefault="00D74FFA" w:rsidP="00621DEE">
            <w:pPr>
              <w:pStyle w:val="htleft"/>
              <w:spacing w:before="0" w:beforeAutospacing="0" w:after="0" w:afterAutospacing="0"/>
              <w:jc w:val="both"/>
            </w:pPr>
            <w:r w:rsidRPr="00036A46">
              <w:rPr>
                <w:b/>
              </w:rPr>
              <w:tab/>
            </w:r>
            <w:r w:rsidRPr="00036A46">
              <w:t xml:space="preserve">Дата </w:t>
            </w:r>
          </w:p>
        </w:tc>
        <w:tc>
          <w:tcPr>
            <w:tcW w:w="5977" w:type="dxa"/>
            <w:hideMark/>
          </w:tcPr>
          <w:p w:rsidR="00D74FFA" w:rsidRPr="00036A46" w:rsidRDefault="00D74FFA" w:rsidP="00621DEE">
            <w:pPr>
              <w:pStyle w:val="htleft"/>
              <w:spacing w:before="0" w:beforeAutospacing="0" w:after="0" w:afterAutospacing="0"/>
              <w:jc w:val="both"/>
            </w:pPr>
            <w:r w:rsidRPr="00036A46">
              <w:t>............................/ ............................/ ............................</w:t>
            </w:r>
          </w:p>
        </w:tc>
      </w:tr>
      <w:tr w:rsidR="00F97538" w:rsidRPr="00036A46" w:rsidTr="00621DEE">
        <w:tc>
          <w:tcPr>
            <w:tcW w:w="3646" w:type="dxa"/>
            <w:hideMark/>
          </w:tcPr>
          <w:p w:rsidR="00D74FFA" w:rsidRPr="00036A46" w:rsidRDefault="00D74FFA" w:rsidP="00621DEE">
            <w:pPr>
              <w:pStyle w:val="htleft"/>
              <w:spacing w:before="0" w:beforeAutospacing="0" w:after="0" w:afterAutospacing="0"/>
              <w:jc w:val="both"/>
            </w:pPr>
            <w:r w:rsidRPr="00036A46">
              <w:t>Име и фамилия</w:t>
            </w:r>
          </w:p>
        </w:tc>
        <w:tc>
          <w:tcPr>
            <w:tcW w:w="5977" w:type="dxa"/>
            <w:hideMark/>
          </w:tcPr>
          <w:p w:rsidR="00D74FFA" w:rsidRPr="00036A46" w:rsidRDefault="00D74FFA" w:rsidP="00621DEE">
            <w:pPr>
              <w:pStyle w:val="htleft"/>
              <w:spacing w:before="0" w:beforeAutospacing="0" w:after="0" w:afterAutospacing="0"/>
              <w:jc w:val="both"/>
            </w:pPr>
            <w:r w:rsidRPr="00036A46">
              <w:t>..........................................................................................</w:t>
            </w:r>
          </w:p>
        </w:tc>
      </w:tr>
      <w:tr w:rsidR="00F97538" w:rsidRPr="00036A46" w:rsidTr="00621DEE">
        <w:tc>
          <w:tcPr>
            <w:tcW w:w="3646" w:type="dxa"/>
            <w:hideMark/>
          </w:tcPr>
          <w:p w:rsidR="00D74FFA" w:rsidRPr="00036A46" w:rsidRDefault="00D74FFA" w:rsidP="00621DEE">
            <w:pPr>
              <w:pStyle w:val="htleft"/>
              <w:spacing w:before="0" w:beforeAutospacing="0" w:after="0" w:afterAutospacing="0"/>
              <w:jc w:val="both"/>
            </w:pPr>
            <w:r w:rsidRPr="00036A46">
              <w:t>Подпис на лицето и печат</w:t>
            </w:r>
          </w:p>
        </w:tc>
        <w:tc>
          <w:tcPr>
            <w:tcW w:w="5977" w:type="dxa"/>
            <w:hideMark/>
          </w:tcPr>
          <w:p w:rsidR="00D74FFA" w:rsidRPr="00036A46" w:rsidRDefault="00D74FFA" w:rsidP="00621DEE">
            <w:pPr>
              <w:pStyle w:val="htleft"/>
              <w:spacing w:before="0" w:beforeAutospacing="0" w:after="0" w:afterAutospacing="0"/>
              <w:jc w:val="both"/>
            </w:pPr>
            <w:r w:rsidRPr="00036A46">
              <w:t>...........................................................................................</w:t>
            </w:r>
          </w:p>
        </w:tc>
      </w:tr>
    </w:tbl>
    <w:p w:rsidR="00B947FF" w:rsidRPr="00F50A80" w:rsidRDefault="00B947FF" w:rsidP="00B947F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lastRenderedPageBreak/>
        <w:t xml:space="preserve">ОБРАЗЕЦ </w:t>
      </w:r>
    </w:p>
    <w:p w:rsidR="00B947FF" w:rsidRPr="00F50A80" w:rsidRDefault="00B947FF" w:rsidP="00B947F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ЗА ЛЕКАРСТВЕНИ ПРОДУКТИ</w:t>
      </w:r>
    </w:p>
    <w:p w:rsidR="00B947FF" w:rsidRPr="00F50A80" w:rsidRDefault="00B947FF" w:rsidP="00B947FF">
      <w:pPr>
        <w:spacing w:after="0" w:line="240" w:lineRule="auto"/>
        <w:jc w:val="right"/>
        <w:rPr>
          <w:rFonts w:eastAsia="Times New Roman"/>
          <w:b/>
          <w:bCs/>
          <w:i/>
          <w:sz w:val="24"/>
          <w:szCs w:val="20"/>
          <w:lang w:eastAsia="bg-BG"/>
        </w:rPr>
      </w:pPr>
      <w:r w:rsidRPr="00F50A80">
        <w:rPr>
          <w:rFonts w:eastAsia="Times New Roman"/>
          <w:b/>
          <w:bCs/>
          <w:i/>
          <w:iCs/>
          <w:sz w:val="24"/>
          <w:szCs w:val="20"/>
          <w:lang w:eastAsia="bg-BG"/>
        </w:rPr>
        <w:t>(за Обособени позиции от №1 до №1</w:t>
      </w:r>
      <w:r>
        <w:rPr>
          <w:rFonts w:eastAsia="Times New Roman"/>
          <w:b/>
          <w:bCs/>
          <w:i/>
          <w:iCs/>
          <w:sz w:val="24"/>
          <w:szCs w:val="20"/>
          <w:lang w:eastAsia="bg-BG"/>
        </w:rPr>
        <w:t>5</w:t>
      </w:r>
      <w:r w:rsidRPr="00F50A80">
        <w:rPr>
          <w:rFonts w:eastAsia="Times New Roman"/>
          <w:b/>
          <w:bCs/>
          <w:i/>
          <w:iCs/>
          <w:sz w:val="24"/>
          <w:szCs w:val="20"/>
          <w:lang w:eastAsia="bg-BG"/>
        </w:rPr>
        <w:t xml:space="preserve"> вкл.)</w:t>
      </w:r>
    </w:p>
    <w:p w:rsidR="009405F9" w:rsidRPr="002669F4" w:rsidRDefault="009405F9" w:rsidP="001076E8">
      <w:pPr>
        <w:spacing w:after="0" w:line="20" w:lineRule="atLeast"/>
        <w:jc w:val="right"/>
        <w:rPr>
          <w:b/>
          <w:bCs/>
          <w:i/>
          <w:iCs/>
          <w:caps/>
          <w:w w:val="120"/>
          <w:kern w:val="1"/>
          <w:sz w:val="24"/>
          <w:szCs w:val="24"/>
        </w:rPr>
      </w:pPr>
    </w:p>
    <w:p w:rsidR="001076E8" w:rsidRPr="002669F4" w:rsidRDefault="001076E8" w:rsidP="001076E8">
      <w:pPr>
        <w:shd w:val="clear" w:color="auto" w:fill="FFFFFF"/>
        <w:spacing w:after="0" w:line="20" w:lineRule="atLeast"/>
        <w:rPr>
          <w:sz w:val="24"/>
          <w:szCs w:val="24"/>
        </w:rPr>
      </w:pPr>
      <w:r w:rsidRPr="002669F4">
        <w:rPr>
          <w:sz w:val="24"/>
          <w:szCs w:val="24"/>
        </w:rPr>
        <w:t>...................................................................................................................................................</w:t>
      </w:r>
    </w:p>
    <w:p w:rsidR="001076E8" w:rsidRPr="002669F4" w:rsidRDefault="001076E8" w:rsidP="001076E8">
      <w:pPr>
        <w:shd w:val="clear" w:color="auto" w:fill="FFFFFF"/>
        <w:spacing w:after="0" w:line="20" w:lineRule="atLeast"/>
        <w:ind w:right="30"/>
        <w:jc w:val="center"/>
        <w:rPr>
          <w:i/>
          <w:iCs/>
          <w:sz w:val="24"/>
          <w:szCs w:val="24"/>
        </w:rPr>
      </w:pPr>
      <w:r w:rsidRPr="002669F4">
        <w:rPr>
          <w:i/>
          <w:iCs/>
          <w:sz w:val="24"/>
          <w:szCs w:val="24"/>
        </w:rPr>
        <w:t>(наименование на участника)</w:t>
      </w:r>
    </w:p>
    <w:p w:rsidR="001076E8" w:rsidRPr="002669F4" w:rsidRDefault="001076E8" w:rsidP="001076E8">
      <w:pPr>
        <w:shd w:val="clear" w:color="auto" w:fill="FFFFFF"/>
        <w:spacing w:after="0" w:line="20" w:lineRule="atLeast"/>
        <w:ind w:right="30"/>
        <w:jc w:val="center"/>
        <w:rPr>
          <w:i/>
          <w:iCs/>
          <w:sz w:val="24"/>
          <w:szCs w:val="24"/>
        </w:rPr>
      </w:pPr>
    </w:p>
    <w:p w:rsidR="009405F9" w:rsidRPr="002669F4" w:rsidRDefault="009405F9" w:rsidP="001076E8">
      <w:pPr>
        <w:shd w:val="clear" w:color="auto" w:fill="FFFFFF"/>
        <w:spacing w:after="0" w:line="20" w:lineRule="atLeast"/>
        <w:ind w:right="30"/>
        <w:jc w:val="center"/>
        <w:rPr>
          <w:i/>
          <w:iCs/>
          <w:sz w:val="24"/>
          <w:szCs w:val="24"/>
        </w:rPr>
      </w:pPr>
    </w:p>
    <w:p w:rsidR="009405F9" w:rsidRPr="002669F4" w:rsidRDefault="009405F9" w:rsidP="001076E8">
      <w:pPr>
        <w:shd w:val="clear" w:color="auto" w:fill="FFFFFF"/>
        <w:spacing w:after="0" w:line="20" w:lineRule="atLeast"/>
        <w:ind w:right="30"/>
        <w:jc w:val="center"/>
        <w:rPr>
          <w:i/>
          <w:iCs/>
          <w:sz w:val="24"/>
          <w:szCs w:val="24"/>
        </w:rPr>
      </w:pPr>
    </w:p>
    <w:p w:rsidR="001076E8" w:rsidRPr="002669F4" w:rsidRDefault="001076E8" w:rsidP="001076E8">
      <w:pPr>
        <w:shd w:val="clear" w:color="auto" w:fill="FFFFFF"/>
        <w:spacing w:after="0" w:line="20" w:lineRule="atLeast"/>
        <w:jc w:val="center"/>
        <w:rPr>
          <w:b/>
          <w:bCs/>
          <w:sz w:val="24"/>
          <w:szCs w:val="24"/>
        </w:rPr>
      </w:pPr>
      <w:r w:rsidRPr="002669F4">
        <w:rPr>
          <w:b/>
          <w:bCs/>
          <w:sz w:val="24"/>
          <w:szCs w:val="24"/>
        </w:rPr>
        <w:t>ПРЕДЛОЖЕНИЕ ЗА ИЗПЪЛНЕНИЕ НА ПОРЪЧКАТА</w:t>
      </w:r>
    </w:p>
    <w:p w:rsidR="001076E8" w:rsidRPr="002669F4" w:rsidRDefault="001076E8" w:rsidP="001076E8">
      <w:pPr>
        <w:shd w:val="clear" w:color="auto" w:fill="FFFFFF"/>
        <w:spacing w:after="0" w:line="20" w:lineRule="atLeast"/>
        <w:jc w:val="center"/>
        <w:rPr>
          <w:b/>
          <w:bCs/>
          <w:sz w:val="24"/>
          <w:szCs w:val="24"/>
        </w:rPr>
      </w:pPr>
    </w:p>
    <w:p w:rsidR="001076E8" w:rsidRPr="002669F4" w:rsidRDefault="001076E8" w:rsidP="001076E8">
      <w:pPr>
        <w:shd w:val="clear" w:color="auto" w:fill="FFFFFF"/>
        <w:spacing w:after="0" w:line="20" w:lineRule="atLeast"/>
        <w:jc w:val="center"/>
        <w:rPr>
          <w:b/>
          <w:bCs/>
          <w:sz w:val="24"/>
          <w:szCs w:val="24"/>
        </w:rPr>
      </w:pPr>
    </w:p>
    <w:p w:rsidR="009405F9" w:rsidRPr="002669F4" w:rsidRDefault="009405F9" w:rsidP="001076E8">
      <w:pPr>
        <w:shd w:val="clear" w:color="auto" w:fill="FFFFFF"/>
        <w:spacing w:after="0" w:line="20" w:lineRule="atLeast"/>
        <w:jc w:val="center"/>
        <w:rPr>
          <w:b/>
          <w:bCs/>
          <w:sz w:val="24"/>
          <w:szCs w:val="24"/>
        </w:rPr>
      </w:pPr>
    </w:p>
    <w:p w:rsidR="001076E8" w:rsidRPr="002669F4" w:rsidRDefault="001076E8" w:rsidP="002669F4">
      <w:pPr>
        <w:widowControl w:val="0"/>
        <w:spacing w:after="0"/>
        <w:jc w:val="both"/>
        <w:rPr>
          <w:snapToGrid w:val="0"/>
          <w:sz w:val="24"/>
          <w:szCs w:val="24"/>
        </w:rPr>
      </w:pPr>
      <w:r w:rsidRPr="002669F4">
        <w:rPr>
          <w:snapToGrid w:val="0"/>
          <w:sz w:val="24"/>
          <w:szCs w:val="24"/>
        </w:rPr>
        <w:t>Долуподписаният/ата .................................................................................................</w:t>
      </w:r>
    </w:p>
    <w:p w:rsidR="001076E8" w:rsidRPr="002669F4" w:rsidRDefault="001076E8" w:rsidP="002669F4">
      <w:pPr>
        <w:widowControl w:val="0"/>
        <w:spacing w:after="0"/>
        <w:ind w:left="2160" w:firstLine="720"/>
        <w:jc w:val="both"/>
        <w:rPr>
          <w:i/>
          <w:iCs/>
          <w:snapToGrid w:val="0"/>
          <w:sz w:val="24"/>
          <w:szCs w:val="24"/>
        </w:rPr>
      </w:pPr>
      <w:r w:rsidRPr="002669F4">
        <w:rPr>
          <w:i/>
          <w:iCs/>
          <w:snapToGrid w:val="0"/>
          <w:sz w:val="24"/>
          <w:szCs w:val="24"/>
        </w:rPr>
        <w:t>(трите имена)</w:t>
      </w:r>
    </w:p>
    <w:p w:rsidR="001076E8" w:rsidRPr="002669F4" w:rsidRDefault="001076E8" w:rsidP="002669F4">
      <w:pPr>
        <w:spacing w:after="0"/>
        <w:jc w:val="both"/>
        <w:rPr>
          <w:snapToGrid w:val="0"/>
          <w:sz w:val="24"/>
          <w:szCs w:val="24"/>
        </w:rPr>
      </w:pPr>
      <w:r w:rsidRPr="002669F4">
        <w:rPr>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1076E8" w:rsidRPr="002669F4" w:rsidRDefault="001076E8" w:rsidP="001076E8">
      <w:pPr>
        <w:spacing w:after="0" w:line="20" w:lineRule="atLeast"/>
        <w:jc w:val="both"/>
        <w:rPr>
          <w:snapToGrid w:val="0"/>
          <w:sz w:val="24"/>
          <w:szCs w:val="24"/>
        </w:rPr>
      </w:pPr>
    </w:p>
    <w:p w:rsidR="002669F4" w:rsidRPr="007156A0" w:rsidRDefault="002669F4" w:rsidP="002669F4">
      <w:pPr>
        <w:ind w:firstLine="708"/>
        <w:jc w:val="both"/>
        <w:rPr>
          <w:b/>
          <w:i/>
          <w:sz w:val="24"/>
          <w:szCs w:val="24"/>
        </w:rPr>
      </w:pPr>
      <w:r w:rsidRPr="007156A0">
        <w:rPr>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Pr="007156A0">
        <w:rPr>
          <w:bCs/>
          <w:i/>
          <w:iCs/>
          <w:sz w:val="24"/>
          <w:szCs w:val="24"/>
          <w:lang w:val="ru-RU"/>
        </w:rPr>
        <w:t xml:space="preserve">, </w:t>
      </w:r>
      <w:r w:rsidRPr="007156A0">
        <w:rPr>
          <w:b/>
          <w:i/>
          <w:sz w:val="24"/>
          <w:szCs w:val="24"/>
        </w:rPr>
        <w:t>по обособена/и позиц</w:t>
      </w:r>
      <w:r w:rsidRPr="007156A0">
        <w:rPr>
          <w:rFonts w:eastAsia="Times New Roman"/>
          <w:b/>
          <w:bCs/>
          <w:i/>
          <w:iCs/>
          <w:sz w:val="24"/>
          <w:szCs w:val="24"/>
          <w:lang w:eastAsia="bg-BG"/>
        </w:rPr>
        <w:t>ия/и ……………………,</w:t>
      </w:r>
    </w:p>
    <w:p w:rsidR="009405F9" w:rsidRPr="002669F4" w:rsidRDefault="009405F9" w:rsidP="009B6EE4">
      <w:pPr>
        <w:jc w:val="both"/>
        <w:rPr>
          <w:b/>
          <w:i/>
          <w:sz w:val="24"/>
          <w:szCs w:val="24"/>
        </w:rPr>
      </w:pPr>
    </w:p>
    <w:p w:rsidR="001076E8" w:rsidRPr="002669F4" w:rsidRDefault="001076E8" w:rsidP="009B6EE4">
      <w:pPr>
        <w:suppressAutoHyphens/>
        <w:spacing w:after="0"/>
        <w:ind w:firstLine="426"/>
        <w:jc w:val="both"/>
        <w:rPr>
          <w:b/>
          <w:bCs/>
          <w:sz w:val="24"/>
          <w:szCs w:val="24"/>
          <w:lang w:eastAsia="ar-SA"/>
        </w:rPr>
      </w:pPr>
      <w:r w:rsidRPr="002669F4">
        <w:rPr>
          <w:b/>
          <w:bCs/>
          <w:sz w:val="24"/>
          <w:szCs w:val="24"/>
          <w:lang w:eastAsia="ar-SA"/>
        </w:rPr>
        <w:t>УВАЖАЕМИ ДАМИ И ГОСПОДА,</w:t>
      </w:r>
    </w:p>
    <w:p w:rsidR="009405F9" w:rsidRPr="002669F4" w:rsidRDefault="009405F9" w:rsidP="009B6EE4">
      <w:pPr>
        <w:suppressAutoHyphens/>
        <w:spacing w:after="0"/>
        <w:jc w:val="both"/>
        <w:rPr>
          <w:sz w:val="24"/>
          <w:szCs w:val="24"/>
          <w:lang w:eastAsia="ar-SA"/>
        </w:rPr>
      </w:pPr>
    </w:p>
    <w:p w:rsidR="00046A53" w:rsidRPr="002669F4" w:rsidRDefault="001076E8" w:rsidP="00071761">
      <w:pPr>
        <w:spacing w:after="0"/>
        <w:ind w:firstLine="709"/>
        <w:jc w:val="both"/>
        <w:rPr>
          <w:sz w:val="24"/>
          <w:szCs w:val="24"/>
          <w:lang w:eastAsia="ar-SA"/>
        </w:rPr>
      </w:pPr>
      <w:r w:rsidRPr="002669F4">
        <w:rPr>
          <w:sz w:val="24"/>
          <w:szCs w:val="24"/>
          <w:lang w:eastAsia="ar-SA"/>
        </w:rPr>
        <w:t>С настоящото представяме наш</w:t>
      </w:r>
      <w:r w:rsidR="001F1A0D">
        <w:rPr>
          <w:sz w:val="24"/>
          <w:szCs w:val="24"/>
          <w:lang w:eastAsia="ar-SA"/>
        </w:rPr>
        <w:t xml:space="preserve">ето </w:t>
      </w:r>
      <w:r w:rsidRPr="002669F4">
        <w:rPr>
          <w:sz w:val="24"/>
          <w:szCs w:val="24"/>
          <w:lang w:eastAsia="ar-SA"/>
        </w:rPr>
        <w:t>предложение за изпълнение н</w:t>
      </w:r>
      <w:r w:rsidR="00936D31" w:rsidRPr="002669F4">
        <w:rPr>
          <w:sz w:val="24"/>
          <w:szCs w:val="24"/>
          <w:lang w:eastAsia="ar-SA"/>
        </w:rPr>
        <w:t>а обекта на</w:t>
      </w:r>
      <w:r w:rsidRPr="002669F4">
        <w:rPr>
          <w:sz w:val="24"/>
          <w:szCs w:val="24"/>
          <w:lang w:eastAsia="ar-SA"/>
        </w:rPr>
        <w:t xml:space="preserve"> обявената от Вас </w:t>
      </w:r>
      <w:r w:rsidR="00C01DBA" w:rsidRPr="002669F4">
        <w:rPr>
          <w:sz w:val="24"/>
          <w:szCs w:val="24"/>
          <w:lang w:eastAsia="ar-SA"/>
        </w:rPr>
        <w:t xml:space="preserve">обществена </w:t>
      </w:r>
      <w:r w:rsidRPr="002669F4">
        <w:rPr>
          <w:sz w:val="24"/>
          <w:szCs w:val="24"/>
          <w:lang w:eastAsia="ar-SA"/>
        </w:rPr>
        <w:t>поръчка</w:t>
      </w:r>
      <w:r w:rsidR="002669F4" w:rsidRPr="002669F4">
        <w:rPr>
          <w:sz w:val="24"/>
          <w:szCs w:val="24"/>
          <w:lang w:eastAsia="ar-SA"/>
        </w:rPr>
        <w:t>, съгласно П</w:t>
      </w:r>
      <w:r w:rsidR="00621DEE" w:rsidRPr="002669F4">
        <w:rPr>
          <w:sz w:val="24"/>
          <w:szCs w:val="24"/>
          <w:lang w:eastAsia="ar-SA"/>
        </w:rPr>
        <w:t xml:space="preserve">риложение № </w:t>
      </w:r>
      <w:r w:rsidR="002669F4" w:rsidRPr="002669F4">
        <w:rPr>
          <w:sz w:val="24"/>
          <w:szCs w:val="24"/>
          <w:lang w:eastAsia="ar-SA"/>
        </w:rPr>
        <w:t>3</w:t>
      </w:r>
      <w:r w:rsidR="002D5D1B">
        <w:rPr>
          <w:sz w:val="24"/>
          <w:szCs w:val="24"/>
          <w:lang w:eastAsia="ar-SA"/>
        </w:rPr>
        <w:t xml:space="preserve"> (Техническо предложение/спецификация)</w:t>
      </w:r>
      <w:r w:rsidR="00071761">
        <w:rPr>
          <w:sz w:val="24"/>
          <w:szCs w:val="24"/>
          <w:lang w:eastAsia="ar-SA"/>
        </w:rPr>
        <w:t>;</w:t>
      </w:r>
    </w:p>
    <w:p w:rsidR="002D5D1B" w:rsidRPr="002D5D1B" w:rsidRDefault="002D5D1B" w:rsidP="00071761">
      <w:pPr>
        <w:tabs>
          <w:tab w:val="left" w:pos="709"/>
        </w:tabs>
        <w:spacing w:after="0"/>
        <w:contextualSpacing/>
        <w:jc w:val="both"/>
        <w:rPr>
          <w:sz w:val="24"/>
          <w:szCs w:val="24"/>
        </w:rPr>
      </w:pPr>
      <w:r>
        <w:rPr>
          <w:rFonts w:eastAsia="Verdana-Italic"/>
          <w:bCs/>
          <w:color w:val="FF0000"/>
          <w:sz w:val="24"/>
          <w:szCs w:val="24"/>
          <w:lang w:eastAsia="bg-BG"/>
        </w:rPr>
        <w:tab/>
      </w:r>
      <w:r w:rsidR="00E54CA8" w:rsidRPr="002D5D1B">
        <w:rPr>
          <w:rFonts w:eastAsia="Verdana-Italic"/>
          <w:bCs/>
          <w:sz w:val="24"/>
          <w:szCs w:val="24"/>
          <w:lang w:eastAsia="bg-BG"/>
        </w:rPr>
        <w:t xml:space="preserve">Декларираме, </w:t>
      </w:r>
      <w:r w:rsidRPr="002D5D1B">
        <w:rPr>
          <w:rFonts w:eastAsia="Verdana-Italic"/>
          <w:bCs/>
          <w:sz w:val="24"/>
          <w:szCs w:val="24"/>
          <w:lang w:eastAsia="bg-BG"/>
        </w:rPr>
        <w:t>че б</w:t>
      </w:r>
      <w:r w:rsidRPr="002D5D1B">
        <w:rPr>
          <w:sz w:val="24"/>
          <w:szCs w:val="24"/>
        </w:rPr>
        <w:t xml:space="preserve">иопродуктите </w:t>
      </w:r>
      <w:r>
        <w:rPr>
          <w:sz w:val="24"/>
          <w:szCs w:val="24"/>
        </w:rPr>
        <w:t>са</w:t>
      </w:r>
      <w:r w:rsidRPr="002D5D1B">
        <w:rPr>
          <w:sz w:val="24"/>
          <w:szCs w:val="24"/>
        </w:rPr>
        <w:t xml:space="preserve"> включени в Приложение № 3 на Позитивния лекарствен списък</w:t>
      </w:r>
      <w:r w:rsidR="00071761">
        <w:rPr>
          <w:sz w:val="24"/>
          <w:szCs w:val="24"/>
        </w:rPr>
        <w:t>;</w:t>
      </w:r>
    </w:p>
    <w:p w:rsidR="00621DEE" w:rsidRPr="002D5D1B" w:rsidRDefault="007F1FCF" w:rsidP="00071761">
      <w:pPr>
        <w:spacing w:after="0"/>
        <w:ind w:firstLine="708"/>
        <w:jc w:val="both"/>
        <w:rPr>
          <w:rFonts w:eastAsia="Times New Roman"/>
          <w:sz w:val="24"/>
          <w:szCs w:val="24"/>
        </w:rPr>
      </w:pPr>
      <w:r w:rsidRPr="002D5D1B">
        <w:rPr>
          <w:rFonts w:eastAsia="Times New Roman"/>
          <w:bCs/>
          <w:sz w:val="24"/>
          <w:szCs w:val="24"/>
        </w:rPr>
        <w:t xml:space="preserve">Декларираме, че </w:t>
      </w:r>
      <w:r w:rsidR="00621DEE" w:rsidRPr="002D5D1B">
        <w:rPr>
          <w:rFonts w:eastAsia="Times New Roman"/>
          <w:sz w:val="24"/>
          <w:szCs w:val="24"/>
        </w:rPr>
        <w:t xml:space="preserve">биопродуктите </w:t>
      </w:r>
      <w:r w:rsidR="00071761">
        <w:rPr>
          <w:rFonts w:eastAsia="Times New Roman"/>
          <w:sz w:val="24"/>
          <w:szCs w:val="24"/>
        </w:rPr>
        <w:t xml:space="preserve">ще </w:t>
      </w:r>
      <w:r w:rsidR="002D5D1B" w:rsidRPr="002D5D1B">
        <w:rPr>
          <w:rFonts w:eastAsia="Times New Roman"/>
          <w:sz w:val="24"/>
          <w:szCs w:val="24"/>
        </w:rPr>
        <w:t>бъдат окомплектовани минимум с необходимите технически средства за тяхното приложение (игли, спринцовки/предварително напълнени спринцовки) съгласно вписването им в Приложение № 3 на Позитивния лекарствен списък</w:t>
      </w:r>
      <w:r w:rsidR="00071761">
        <w:rPr>
          <w:rFonts w:eastAsia="Times New Roman"/>
          <w:sz w:val="24"/>
          <w:szCs w:val="24"/>
        </w:rPr>
        <w:t>;</w:t>
      </w:r>
    </w:p>
    <w:p w:rsidR="00071761" w:rsidRDefault="007F1FCF" w:rsidP="00071761">
      <w:pPr>
        <w:spacing w:after="0"/>
        <w:ind w:firstLine="708"/>
        <w:contextualSpacing/>
        <w:jc w:val="both"/>
        <w:rPr>
          <w:rFonts w:eastAsia="Times New Roman"/>
          <w:sz w:val="24"/>
          <w:szCs w:val="24"/>
        </w:rPr>
      </w:pPr>
      <w:r w:rsidRPr="00071761">
        <w:rPr>
          <w:rFonts w:eastAsia="Times New Roman"/>
          <w:bCs/>
          <w:sz w:val="24"/>
          <w:szCs w:val="24"/>
        </w:rPr>
        <w:t xml:space="preserve">Декларираме, че </w:t>
      </w:r>
      <w:r w:rsidR="00071761" w:rsidRPr="00071761">
        <w:rPr>
          <w:rFonts w:eastAsia="Times New Roman"/>
          <w:bCs/>
          <w:sz w:val="24"/>
          <w:szCs w:val="24"/>
        </w:rPr>
        <w:t xml:space="preserve">при </w:t>
      </w:r>
      <w:r w:rsidR="00071761">
        <w:rPr>
          <w:rFonts w:eastAsia="Times New Roman"/>
          <w:sz w:val="24"/>
          <w:szCs w:val="24"/>
        </w:rPr>
        <w:t>доставката</w:t>
      </w:r>
      <w:r w:rsidR="00071761" w:rsidRPr="00071761">
        <w:rPr>
          <w:rFonts w:eastAsia="Times New Roman"/>
          <w:sz w:val="24"/>
          <w:szCs w:val="24"/>
        </w:rPr>
        <w:t>, биопродуктите ще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(съгл. чл. 10</w:t>
      </w:r>
      <w:r w:rsidR="00071761">
        <w:rPr>
          <w:rFonts w:eastAsia="Times New Roman"/>
          <w:sz w:val="24"/>
          <w:szCs w:val="24"/>
        </w:rPr>
        <w:t xml:space="preserve"> на Наредба № 15/12.05.2005 г.);</w:t>
      </w:r>
    </w:p>
    <w:p w:rsidR="00071761" w:rsidRDefault="0010241C" w:rsidP="00C54814">
      <w:pPr>
        <w:spacing w:after="0"/>
        <w:ind w:firstLine="708"/>
        <w:contextualSpacing/>
        <w:jc w:val="both"/>
        <w:rPr>
          <w:sz w:val="24"/>
          <w:szCs w:val="24"/>
        </w:rPr>
      </w:pPr>
      <w:r>
        <w:rPr>
          <w:rFonts w:eastAsia="Times New Roman"/>
          <w:sz w:val="24"/>
          <w:szCs w:val="24"/>
        </w:rPr>
        <w:t xml:space="preserve">Декларираме, че схемата </w:t>
      </w:r>
      <w:r w:rsidRPr="00284854">
        <w:rPr>
          <w:sz w:val="24"/>
          <w:szCs w:val="24"/>
        </w:rPr>
        <w:t>на приложение на биопродуктите за задължителни имунизации и реимунизации съответства на Имунизационния календар на Република България (съгл. т. 1 от Приложение № 3 към чл. 9, ал. 2 от Наредба № 15/12.05.2005 г.)</w:t>
      </w:r>
      <w:r>
        <w:rPr>
          <w:sz w:val="24"/>
          <w:szCs w:val="24"/>
        </w:rPr>
        <w:t>;</w:t>
      </w:r>
    </w:p>
    <w:p w:rsidR="007F1FCF" w:rsidRPr="0010241C" w:rsidRDefault="0010241C" w:rsidP="00C54814">
      <w:pPr>
        <w:spacing w:after="0"/>
        <w:ind w:firstLine="708"/>
        <w:contextualSpacing/>
        <w:jc w:val="both"/>
        <w:rPr>
          <w:rFonts w:eastAsia="Times New Roman"/>
          <w:sz w:val="24"/>
          <w:szCs w:val="24"/>
        </w:rPr>
      </w:pPr>
      <w:r w:rsidRPr="0010241C">
        <w:rPr>
          <w:sz w:val="24"/>
          <w:szCs w:val="24"/>
        </w:rPr>
        <w:t xml:space="preserve">Декларираме, че </w:t>
      </w:r>
      <w:r w:rsidR="007F1FCF" w:rsidRPr="0010241C">
        <w:rPr>
          <w:rFonts w:eastAsia="Times New Roman"/>
          <w:bCs/>
          <w:sz w:val="24"/>
          <w:szCs w:val="24"/>
        </w:rPr>
        <w:t>б</w:t>
      </w:r>
      <w:r w:rsidR="007F1FCF" w:rsidRPr="0010241C">
        <w:rPr>
          <w:rFonts w:eastAsia="Times New Roman"/>
          <w:sz w:val="24"/>
          <w:szCs w:val="24"/>
        </w:rPr>
        <w:t xml:space="preserve">иопродуктите за извършване на задължителни планови имунизации на деца до 6 навършени месеци след раждането </w:t>
      </w:r>
      <w:r w:rsidRPr="0010241C">
        <w:rPr>
          <w:rFonts w:eastAsia="Times New Roman"/>
          <w:sz w:val="24"/>
          <w:szCs w:val="24"/>
        </w:rPr>
        <w:t>ще</w:t>
      </w:r>
      <w:r w:rsidR="007F1FCF" w:rsidRPr="0010241C">
        <w:rPr>
          <w:rFonts w:eastAsia="Times New Roman"/>
          <w:sz w:val="24"/>
          <w:szCs w:val="24"/>
        </w:rPr>
        <w:t xml:space="preserve"> са без живачносъдържащ консервант или такъв в количество под 2 микрограма за доза (съгл. т. 2 от Приложение № 3 към чл. 9, ал. 2 от Наредба № 15/12.05.2005 г.)</w:t>
      </w:r>
      <w:r w:rsidR="00C54814">
        <w:rPr>
          <w:rFonts w:eastAsia="Times New Roman"/>
          <w:sz w:val="24"/>
          <w:szCs w:val="24"/>
        </w:rPr>
        <w:t>;</w:t>
      </w:r>
    </w:p>
    <w:p w:rsidR="007F1FCF" w:rsidRPr="00C54814" w:rsidRDefault="007F1FCF" w:rsidP="00C54814">
      <w:pPr>
        <w:spacing w:after="0"/>
        <w:ind w:firstLine="709"/>
        <w:jc w:val="both"/>
        <w:rPr>
          <w:rFonts w:eastAsia="Times New Roman"/>
          <w:bCs/>
          <w:sz w:val="24"/>
          <w:szCs w:val="24"/>
        </w:rPr>
      </w:pPr>
      <w:r w:rsidRPr="00C54814">
        <w:rPr>
          <w:rFonts w:eastAsia="Times New Roman"/>
          <w:bCs/>
          <w:sz w:val="24"/>
          <w:szCs w:val="24"/>
        </w:rPr>
        <w:t>Декларираме, че б</w:t>
      </w:r>
      <w:r w:rsidRPr="00C54814">
        <w:rPr>
          <w:rFonts w:eastAsia="Times New Roman"/>
          <w:sz w:val="24"/>
          <w:szCs w:val="24"/>
          <w:lang w:eastAsia="bg-BG"/>
        </w:rPr>
        <w:t xml:space="preserve">иопродуктът за извършване на имунизация срещу дифтерия, тетанус, коклюш до 7 навършени години </w:t>
      </w:r>
      <w:r w:rsidR="00C54814" w:rsidRPr="00C54814">
        <w:rPr>
          <w:rFonts w:eastAsia="Times New Roman"/>
          <w:sz w:val="24"/>
          <w:szCs w:val="24"/>
          <w:lang w:eastAsia="bg-BG"/>
        </w:rPr>
        <w:t>ще</w:t>
      </w:r>
      <w:r w:rsidRPr="00C54814">
        <w:rPr>
          <w:rFonts w:eastAsia="Times New Roman"/>
          <w:sz w:val="24"/>
          <w:szCs w:val="24"/>
          <w:lang w:eastAsia="bg-BG"/>
        </w:rPr>
        <w:t xml:space="preserve"> бъде с пълна имуногенност на дифтерийната компонента</w:t>
      </w:r>
      <w:r w:rsidRPr="00C54814">
        <w:rPr>
          <w:rFonts w:eastAsia="Times New Roman"/>
          <w:sz w:val="24"/>
          <w:szCs w:val="24"/>
        </w:rPr>
        <w:t xml:space="preserve"> (съгл. т. 3 от Приложение № 3 към чл. 9, ал. 2 от Наредба № 15/12.05.2005 г.)</w:t>
      </w:r>
      <w:r w:rsidR="00C54814">
        <w:rPr>
          <w:rFonts w:eastAsia="Times New Roman"/>
          <w:sz w:val="24"/>
          <w:szCs w:val="24"/>
        </w:rPr>
        <w:t>;</w:t>
      </w:r>
    </w:p>
    <w:p w:rsidR="007F1FCF" w:rsidRPr="00C54814" w:rsidRDefault="007F1FCF" w:rsidP="00C54814">
      <w:pPr>
        <w:spacing w:after="0"/>
        <w:ind w:firstLine="709"/>
        <w:jc w:val="both"/>
        <w:rPr>
          <w:rFonts w:eastAsia="Times New Roman"/>
          <w:bCs/>
          <w:sz w:val="24"/>
          <w:szCs w:val="24"/>
        </w:rPr>
      </w:pPr>
      <w:r w:rsidRPr="00C54814">
        <w:rPr>
          <w:rFonts w:eastAsia="Times New Roman"/>
          <w:bCs/>
          <w:sz w:val="24"/>
          <w:szCs w:val="24"/>
        </w:rPr>
        <w:lastRenderedPageBreak/>
        <w:t>Декларираме, че б</w:t>
      </w:r>
      <w:r w:rsidRPr="00C54814">
        <w:rPr>
          <w:rFonts w:eastAsia="Times New Roman"/>
          <w:sz w:val="24"/>
          <w:szCs w:val="20"/>
          <w:lang w:eastAsia="bg-BG"/>
        </w:rPr>
        <w:t>иопродуктът за извършване на задължителна планова имунизация и реимунизаци</w:t>
      </w:r>
      <w:r w:rsidR="00C54814">
        <w:rPr>
          <w:rFonts w:eastAsia="Times New Roman"/>
          <w:sz w:val="24"/>
          <w:szCs w:val="20"/>
          <w:lang w:eastAsia="bg-BG"/>
        </w:rPr>
        <w:t>и против хепатит тип Б ще</w:t>
      </w:r>
      <w:r w:rsidRPr="00C54814">
        <w:rPr>
          <w:rFonts w:eastAsia="Times New Roman"/>
          <w:sz w:val="24"/>
          <w:szCs w:val="20"/>
          <w:lang w:eastAsia="bg-BG"/>
        </w:rPr>
        <w:t xml:space="preserve"> бъде рекомбинантна хепатит Б ваксина, независимо дали хепатит Б антигенът се съдържа в моновалентна или в комбинирана ваксина </w:t>
      </w:r>
      <w:r w:rsidRPr="00C54814">
        <w:rPr>
          <w:rFonts w:eastAsia="Times New Roman"/>
          <w:sz w:val="24"/>
          <w:szCs w:val="24"/>
        </w:rPr>
        <w:t>(съгл. т. 4 от Приложение № 3 към чл. 9, ал. 2</w:t>
      </w:r>
      <w:r w:rsidR="00C54814">
        <w:rPr>
          <w:rFonts w:eastAsia="Times New Roman"/>
          <w:sz w:val="24"/>
          <w:szCs w:val="24"/>
        </w:rPr>
        <w:t xml:space="preserve"> от Наредба № 15/12.05.2005 г.);</w:t>
      </w:r>
    </w:p>
    <w:p w:rsidR="007F1FCF" w:rsidRPr="002868EB" w:rsidRDefault="007F1FCF" w:rsidP="002868EB">
      <w:pPr>
        <w:spacing w:after="0"/>
        <w:ind w:firstLine="709"/>
        <w:jc w:val="both"/>
        <w:rPr>
          <w:rFonts w:eastAsia="Times New Roman"/>
          <w:bCs/>
          <w:sz w:val="24"/>
          <w:szCs w:val="24"/>
        </w:rPr>
      </w:pPr>
      <w:r w:rsidRPr="002868EB">
        <w:rPr>
          <w:rFonts w:eastAsia="Times New Roman"/>
          <w:bCs/>
          <w:sz w:val="24"/>
          <w:szCs w:val="24"/>
        </w:rPr>
        <w:t>Декларираме, че б</w:t>
      </w:r>
      <w:r w:rsidRPr="002868EB">
        <w:rPr>
          <w:rFonts w:eastAsia="Times New Roman"/>
          <w:sz w:val="24"/>
          <w:szCs w:val="20"/>
          <w:lang w:eastAsia="bg-BG"/>
        </w:rPr>
        <w:t xml:space="preserve">иопродуктът за извършване на задължителна планова имунизация и реимунизация против дифтерия, тетанус, коклюш </w:t>
      </w:r>
      <w:r w:rsidR="002868EB">
        <w:rPr>
          <w:rFonts w:eastAsia="Times New Roman"/>
          <w:sz w:val="24"/>
          <w:szCs w:val="20"/>
          <w:lang w:eastAsia="bg-BG"/>
        </w:rPr>
        <w:t>ще</w:t>
      </w:r>
      <w:r w:rsidRPr="002868EB">
        <w:rPr>
          <w:rFonts w:eastAsia="Times New Roman"/>
          <w:sz w:val="24"/>
          <w:szCs w:val="20"/>
          <w:lang w:eastAsia="bg-BG"/>
        </w:rPr>
        <w:t xml:space="preserve"> бъде ваксина, съдържаща ацелуларна коклюшна компонента и дифтерийна компонента с пълна имуногенност (ДТКа), независимо от типа на комбинираната ваксина, която се прилага </w:t>
      </w:r>
      <w:r w:rsidRPr="002868EB">
        <w:rPr>
          <w:rFonts w:eastAsia="Times New Roman"/>
          <w:sz w:val="24"/>
          <w:szCs w:val="24"/>
        </w:rPr>
        <w:t>(съгл. т. 5 от Приложение № 3 към чл. 9, ал. 2</w:t>
      </w:r>
      <w:r w:rsidR="002868EB">
        <w:rPr>
          <w:rFonts w:eastAsia="Times New Roman"/>
          <w:sz w:val="24"/>
          <w:szCs w:val="24"/>
        </w:rPr>
        <w:t xml:space="preserve"> от Наредба № 15/12.05.2005 г.);</w:t>
      </w:r>
    </w:p>
    <w:p w:rsidR="007F1FCF" w:rsidRPr="00C32368" w:rsidRDefault="007F1FCF" w:rsidP="00C32368">
      <w:pPr>
        <w:spacing w:after="0"/>
        <w:ind w:firstLine="709"/>
        <w:jc w:val="both"/>
        <w:rPr>
          <w:rFonts w:eastAsia="Times New Roman"/>
          <w:bCs/>
          <w:sz w:val="24"/>
          <w:szCs w:val="24"/>
        </w:rPr>
      </w:pPr>
      <w:r w:rsidRPr="00C32368">
        <w:rPr>
          <w:rFonts w:eastAsia="Times New Roman"/>
          <w:bCs/>
          <w:sz w:val="24"/>
          <w:szCs w:val="24"/>
        </w:rPr>
        <w:t>Декларираме, че б</w:t>
      </w:r>
      <w:r w:rsidRPr="00C32368">
        <w:rPr>
          <w:rFonts w:eastAsia="Times New Roman"/>
          <w:sz w:val="24"/>
          <w:szCs w:val="24"/>
          <w:lang w:eastAsia="bg-BG"/>
        </w:rPr>
        <w:t xml:space="preserve">иопродуктът за извършване на задължителна планова имунизация и реимунизация против полиомиелит </w:t>
      </w:r>
      <w:r w:rsidR="00035962">
        <w:rPr>
          <w:rFonts w:eastAsia="Times New Roman"/>
          <w:sz w:val="24"/>
          <w:szCs w:val="24"/>
          <w:lang w:eastAsia="bg-BG"/>
        </w:rPr>
        <w:t>ще</w:t>
      </w:r>
      <w:r w:rsidRPr="00C32368">
        <w:rPr>
          <w:rFonts w:eastAsia="Times New Roman"/>
          <w:sz w:val="24"/>
          <w:szCs w:val="24"/>
          <w:lang w:eastAsia="bg-BG"/>
        </w:rPr>
        <w:t xml:space="preserve"> бъде инактивирана полиомиелитна ваксина (Пи), независимо от типа на комбинираната ваксина, която се прилага </w:t>
      </w:r>
      <w:r w:rsidRPr="00C32368">
        <w:rPr>
          <w:rFonts w:eastAsia="Times New Roman"/>
          <w:sz w:val="24"/>
          <w:szCs w:val="24"/>
        </w:rPr>
        <w:t>(съгл. т. 8 от Приложение № 3 към чл. 9, ал. 2 от Наредба № 15/12.05.2005 г.)</w:t>
      </w:r>
      <w:r w:rsidR="00C32368">
        <w:rPr>
          <w:rFonts w:eastAsia="Times New Roman"/>
          <w:sz w:val="24"/>
          <w:szCs w:val="24"/>
        </w:rPr>
        <w:t>;</w:t>
      </w:r>
    </w:p>
    <w:p w:rsidR="007F1FCF" w:rsidRPr="00C32368" w:rsidRDefault="007F1FCF" w:rsidP="00C32368">
      <w:pPr>
        <w:spacing w:after="0"/>
        <w:ind w:firstLine="709"/>
        <w:jc w:val="both"/>
        <w:rPr>
          <w:rFonts w:eastAsia="Times New Roman"/>
          <w:sz w:val="24"/>
          <w:szCs w:val="24"/>
        </w:rPr>
      </w:pPr>
      <w:r w:rsidRPr="00C32368">
        <w:rPr>
          <w:rFonts w:eastAsia="Times New Roman"/>
          <w:bCs/>
          <w:sz w:val="24"/>
          <w:szCs w:val="24"/>
        </w:rPr>
        <w:t xml:space="preserve">Декларираме, че </w:t>
      </w:r>
      <w:r w:rsidRPr="00C32368">
        <w:rPr>
          <w:rFonts w:eastAsia="Times New Roman"/>
          <w:sz w:val="24"/>
          <w:szCs w:val="24"/>
          <w:lang w:eastAsia="bg-BG"/>
        </w:rPr>
        <w:t xml:space="preserve">биопродуктът за извършване на задължителна планова имунизация и реимунизация против хемофилус инфлуенце тип Б инфекции </w:t>
      </w:r>
      <w:r w:rsidR="00035962">
        <w:rPr>
          <w:rFonts w:eastAsia="Times New Roman"/>
          <w:sz w:val="24"/>
          <w:szCs w:val="24"/>
          <w:lang w:eastAsia="bg-BG"/>
        </w:rPr>
        <w:t>ще</w:t>
      </w:r>
      <w:r w:rsidRPr="00C32368">
        <w:rPr>
          <w:rFonts w:eastAsia="Times New Roman"/>
          <w:sz w:val="24"/>
          <w:szCs w:val="24"/>
          <w:lang w:eastAsia="bg-BG"/>
        </w:rPr>
        <w:t xml:space="preserve"> бъде конюгирана хемофилус инфлуенце тип Б ваксина (ХИБ), независимо от типа на комбинираната ваксина, която се прилага </w:t>
      </w:r>
      <w:r w:rsidRPr="00C32368">
        <w:rPr>
          <w:rFonts w:eastAsia="Times New Roman"/>
          <w:sz w:val="24"/>
          <w:szCs w:val="24"/>
        </w:rPr>
        <w:t>(съгл. т. 9 от Приложение № 3 към чл. 9, ал. 2 от Наредба № 15/12.05.2005г.)</w:t>
      </w:r>
      <w:r w:rsidR="00C32368">
        <w:rPr>
          <w:rFonts w:eastAsia="Times New Roman"/>
          <w:sz w:val="24"/>
          <w:szCs w:val="24"/>
        </w:rPr>
        <w:t>;</w:t>
      </w:r>
    </w:p>
    <w:p w:rsidR="007F1FCF" w:rsidRPr="0029627A" w:rsidRDefault="007F1FCF" w:rsidP="0029627A">
      <w:pPr>
        <w:spacing w:after="0"/>
        <w:ind w:firstLine="709"/>
        <w:jc w:val="both"/>
        <w:rPr>
          <w:rFonts w:eastAsia="Times New Roman"/>
          <w:sz w:val="24"/>
          <w:szCs w:val="24"/>
        </w:rPr>
      </w:pPr>
      <w:r w:rsidRPr="0029627A">
        <w:rPr>
          <w:rFonts w:eastAsia="Times New Roman"/>
          <w:bCs/>
          <w:sz w:val="24"/>
          <w:szCs w:val="24"/>
        </w:rPr>
        <w:t xml:space="preserve">Декларираме, че </w:t>
      </w:r>
      <w:r w:rsidRPr="0029627A">
        <w:rPr>
          <w:rFonts w:eastAsia="Times New Roman"/>
          <w:sz w:val="24"/>
          <w:szCs w:val="24"/>
          <w:lang w:eastAsia="bg-BG"/>
        </w:rPr>
        <w:t xml:space="preserve">биопродуктът за извършване на задължителна планова реимунизация против дифтерия, тетанус, коклюш и полиомиелит е комбинирана ваксина, съдържаща ацелуларна коклюшна компонента, дифтерийна компонента с пълна имуногенност и инактивирана полиомиелитна компонента (ДТКаПи) </w:t>
      </w:r>
      <w:r w:rsidRPr="0029627A">
        <w:rPr>
          <w:rFonts w:eastAsia="Times New Roman"/>
          <w:sz w:val="24"/>
          <w:szCs w:val="24"/>
        </w:rPr>
        <w:t>(съгл. т. 12 от Приложение № 3 към чл. 9, ал. 2 от Наредба № 15/12.05.2005 г.)</w:t>
      </w:r>
      <w:r w:rsidR="0029627A">
        <w:rPr>
          <w:rFonts w:eastAsia="Times New Roman"/>
          <w:sz w:val="24"/>
          <w:szCs w:val="24"/>
        </w:rPr>
        <w:t>;</w:t>
      </w:r>
    </w:p>
    <w:p w:rsidR="007F1FCF" w:rsidRPr="0029627A" w:rsidRDefault="007F1FCF" w:rsidP="0029627A">
      <w:pPr>
        <w:spacing w:after="0"/>
        <w:ind w:firstLine="709"/>
        <w:jc w:val="both"/>
        <w:rPr>
          <w:rFonts w:eastAsia="Times New Roman"/>
          <w:sz w:val="24"/>
          <w:szCs w:val="24"/>
        </w:rPr>
      </w:pPr>
      <w:r w:rsidRPr="0029627A">
        <w:rPr>
          <w:rFonts w:eastAsia="Times New Roman"/>
          <w:bCs/>
          <w:sz w:val="24"/>
          <w:szCs w:val="24"/>
        </w:rPr>
        <w:t xml:space="preserve">Декларираме, че </w:t>
      </w:r>
      <w:r w:rsidRPr="0029627A">
        <w:rPr>
          <w:rFonts w:eastAsia="Times New Roman"/>
          <w:sz w:val="24"/>
          <w:szCs w:val="24"/>
        </w:rPr>
        <w:t xml:space="preserve">биопродуктът за извършване на целева имунизация и реимунизации против бяс </w:t>
      </w:r>
      <w:r w:rsidR="00035962">
        <w:rPr>
          <w:rFonts w:eastAsia="Times New Roman"/>
          <w:sz w:val="24"/>
          <w:szCs w:val="24"/>
        </w:rPr>
        <w:t>ще</w:t>
      </w:r>
      <w:r w:rsidRPr="0029627A">
        <w:rPr>
          <w:rFonts w:eastAsia="Times New Roman"/>
          <w:sz w:val="24"/>
          <w:szCs w:val="24"/>
        </w:rPr>
        <w:t xml:space="preserve"> бъде клетъчно-културелна инактивирана противобясна ваксина (съгл. т. 1 от Приложение № 5 към чл. 9, ал. 4</w:t>
      </w:r>
      <w:r w:rsidR="0029627A">
        <w:rPr>
          <w:rFonts w:eastAsia="Times New Roman"/>
          <w:sz w:val="24"/>
          <w:szCs w:val="24"/>
        </w:rPr>
        <w:t xml:space="preserve"> от Наредба № 15/12.05.2005 г.);</w:t>
      </w:r>
    </w:p>
    <w:p w:rsidR="007F1FCF" w:rsidRPr="000F1A93" w:rsidRDefault="007F1FCF" w:rsidP="000F1A93">
      <w:pPr>
        <w:spacing w:after="0"/>
        <w:ind w:firstLine="709"/>
        <w:jc w:val="both"/>
        <w:rPr>
          <w:rFonts w:eastAsia="Times New Roman"/>
          <w:sz w:val="24"/>
          <w:szCs w:val="24"/>
        </w:rPr>
      </w:pPr>
      <w:r w:rsidRPr="000F1A93">
        <w:rPr>
          <w:rFonts w:eastAsia="Times New Roman"/>
          <w:bCs/>
          <w:sz w:val="24"/>
          <w:szCs w:val="24"/>
        </w:rPr>
        <w:t>Декларираме, че б</w:t>
      </w:r>
      <w:r w:rsidRPr="000F1A93">
        <w:rPr>
          <w:rFonts w:eastAsia="Times New Roman"/>
          <w:sz w:val="24"/>
          <w:szCs w:val="24"/>
        </w:rPr>
        <w:t xml:space="preserve">иопродуктът за извършване на целева имунизация и реимунизации против коремен тиф </w:t>
      </w:r>
      <w:r w:rsidR="000F1A93">
        <w:rPr>
          <w:rFonts w:eastAsia="Times New Roman"/>
          <w:sz w:val="24"/>
          <w:szCs w:val="24"/>
        </w:rPr>
        <w:t>ще</w:t>
      </w:r>
      <w:r w:rsidRPr="000F1A93">
        <w:rPr>
          <w:rFonts w:eastAsia="Times New Roman"/>
          <w:sz w:val="24"/>
          <w:szCs w:val="24"/>
        </w:rPr>
        <w:t xml:space="preserve"> бъде полизахаридна коремнотифна ваксина (съгл. т. 3 от Приложение № 5 към чл. 9, ал. 4 от Наредба № 15/12.05.2005 г.).</w:t>
      </w:r>
    </w:p>
    <w:p w:rsidR="007F1FCF" w:rsidRPr="000F1A93" w:rsidRDefault="007F1FCF" w:rsidP="000F1A93">
      <w:pPr>
        <w:spacing w:after="0"/>
        <w:ind w:firstLine="709"/>
        <w:jc w:val="both"/>
        <w:rPr>
          <w:rFonts w:eastAsia="Times New Roman"/>
          <w:sz w:val="24"/>
          <w:szCs w:val="24"/>
        </w:rPr>
      </w:pPr>
    </w:p>
    <w:p w:rsidR="007F4DA4" w:rsidRPr="000F1A93" w:rsidRDefault="007F4DA4" w:rsidP="000F1A93">
      <w:pPr>
        <w:tabs>
          <w:tab w:val="left" w:pos="0"/>
          <w:tab w:val="left" w:pos="426"/>
          <w:tab w:val="left" w:pos="993"/>
        </w:tabs>
        <w:spacing w:after="0"/>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6"/>
      </w:tblGrid>
      <w:tr w:rsidR="00024D1B" w:rsidRPr="000F1A93" w:rsidTr="00206FC6">
        <w:tc>
          <w:tcPr>
            <w:tcW w:w="3685" w:type="dxa"/>
            <w:hideMark/>
          </w:tcPr>
          <w:p w:rsidR="00024D1B" w:rsidRPr="000F1A93" w:rsidRDefault="00024D1B" w:rsidP="000F1A93">
            <w:pPr>
              <w:pStyle w:val="htleft"/>
              <w:spacing w:before="0" w:beforeAutospacing="0" w:after="0" w:afterAutospacing="0" w:line="276" w:lineRule="auto"/>
              <w:jc w:val="both"/>
            </w:pPr>
            <w:r w:rsidRPr="000F1A93">
              <w:rPr>
                <w:b/>
              </w:rPr>
              <w:tab/>
            </w:r>
            <w:r w:rsidRPr="000F1A93">
              <w:t xml:space="preserve">Дата </w:t>
            </w:r>
          </w:p>
        </w:tc>
        <w:tc>
          <w:tcPr>
            <w:tcW w:w="5984" w:type="dxa"/>
            <w:hideMark/>
          </w:tcPr>
          <w:p w:rsidR="00024D1B" w:rsidRPr="000F1A93" w:rsidRDefault="00024D1B" w:rsidP="000F1A93">
            <w:pPr>
              <w:pStyle w:val="htleft"/>
              <w:spacing w:before="0" w:beforeAutospacing="0" w:after="0" w:afterAutospacing="0" w:line="276" w:lineRule="auto"/>
              <w:jc w:val="both"/>
            </w:pPr>
            <w:r w:rsidRPr="000F1A93">
              <w:t>............................/ ............................/ ............................</w:t>
            </w:r>
          </w:p>
        </w:tc>
      </w:tr>
      <w:tr w:rsidR="00024D1B" w:rsidRPr="000F1A93" w:rsidTr="00206FC6">
        <w:tc>
          <w:tcPr>
            <w:tcW w:w="3685" w:type="dxa"/>
            <w:hideMark/>
          </w:tcPr>
          <w:p w:rsidR="00024D1B" w:rsidRPr="000F1A93" w:rsidRDefault="00024D1B" w:rsidP="000F1A93">
            <w:pPr>
              <w:pStyle w:val="htleft"/>
              <w:spacing w:before="0" w:beforeAutospacing="0" w:after="0" w:afterAutospacing="0" w:line="276" w:lineRule="auto"/>
              <w:jc w:val="both"/>
            </w:pPr>
            <w:r w:rsidRPr="000F1A93">
              <w:t>Име и фамилия</w:t>
            </w:r>
          </w:p>
        </w:tc>
        <w:tc>
          <w:tcPr>
            <w:tcW w:w="5984" w:type="dxa"/>
            <w:hideMark/>
          </w:tcPr>
          <w:p w:rsidR="00024D1B" w:rsidRPr="000F1A93" w:rsidRDefault="00024D1B" w:rsidP="000F1A93">
            <w:pPr>
              <w:pStyle w:val="htleft"/>
              <w:spacing w:before="0" w:beforeAutospacing="0" w:after="0" w:afterAutospacing="0" w:line="276" w:lineRule="auto"/>
              <w:jc w:val="both"/>
            </w:pPr>
            <w:r w:rsidRPr="000F1A93">
              <w:t>..........................................................................................</w:t>
            </w:r>
          </w:p>
        </w:tc>
      </w:tr>
      <w:tr w:rsidR="00024D1B" w:rsidRPr="000F1A93" w:rsidTr="00206FC6">
        <w:tc>
          <w:tcPr>
            <w:tcW w:w="3685" w:type="dxa"/>
            <w:hideMark/>
          </w:tcPr>
          <w:p w:rsidR="00024D1B" w:rsidRPr="000F1A93" w:rsidRDefault="00024D1B" w:rsidP="000F1A93">
            <w:pPr>
              <w:pStyle w:val="htleft"/>
              <w:spacing w:before="0" w:beforeAutospacing="0" w:after="0" w:afterAutospacing="0" w:line="276" w:lineRule="auto"/>
              <w:jc w:val="both"/>
            </w:pPr>
            <w:r w:rsidRPr="000F1A93">
              <w:t>Подпис на лицето и печат</w:t>
            </w:r>
          </w:p>
        </w:tc>
        <w:tc>
          <w:tcPr>
            <w:tcW w:w="5984" w:type="dxa"/>
            <w:hideMark/>
          </w:tcPr>
          <w:p w:rsidR="00024D1B" w:rsidRPr="000F1A93" w:rsidRDefault="00024D1B" w:rsidP="000F1A93">
            <w:pPr>
              <w:pStyle w:val="htleft"/>
              <w:spacing w:before="0" w:beforeAutospacing="0" w:after="0" w:afterAutospacing="0" w:line="276" w:lineRule="auto"/>
              <w:jc w:val="both"/>
            </w:pPr>
            <w:r w:rsidRPr="000F1A93">
              <w:t>...........................................................................................</w:t>
            </w:r>
          </w:p>
        </w:tc>
      </w:tr>
    </w:tbl>
    <w:p w:rsidR="002F39B6" w:rsidRPr="000F1A93" w:rsidRDefault="002F39B6"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B947FF" w:rsidRDefault="00926F7E" w:rsidP="000F1A93">
      <w:pPr>
        <w:spacing w:after="0"/>
        <w:jc w:val="right"/>
        <w:rPr>
          <w:b/>
          <w:bCs/>
          <w:i/>
          <w:iCs/>
          <w:caps/>
          <w:w w:val="120"/>
          <w:kern w:val="1"/>
          <w:sz w:val="24"/>
          <w:szCs w:val="24"/>
        </w:rPr>
      </w:pPr>
    </w:p>
    <w:p w:rsidR="00E15425" w:rsidRPr="00B947FF" w:rsidRDefault="00E15425" w:rsidP="000F1A93">
      <w:pPr>
        <w:spacing w:after="0"/>
        <w:jc w:val="right"/>
        <w:rPr>
          <w:b/>
          <w:bCs/>
          <w:i/>
          <w:iCs/>
          <w:caps/>
          <w:w w:val="120"/>
          <w:kern w:val="1"/>
          <w:sz w:val="24"/>
          <w:szCs w:val="24"/>
        </w:rPr>
      </w:pPr>
    </w:p>
    <w:p w:rsidR="00586AB7" w:rsidRPr="00B947FF" w:rsidRDefault="00586AB7" w:rsidP="001076E8">
      <w:pPr>
        <w:spacing w:after="0" w:line="20" w:lineRule="atLeast"/>
        <w:jc w:val="right"/>
        <w:rPr>
          <w:i/>
          <w:iCs/>
          <w:caps/>
          <w:w w:val="120"/>
          <w:kern w:val="1"/>
          <w:sz w:val="24"/>
          <w:szCs w:val="24"/>
        </w:rPr>
      </w:pPr>
    </w:p>
    <w:p w:rsidR="00586AB7" w:rsidRPr="00B947FF" w:rsidRDefault="00586AB7" w:rsidP="001076E8">
      <w:pPr>
        <w:spacing w:after="0" w:line="20" w:lineRule="atLeast"/>
        <w:jc w:val="right"/>
        <w:rPr>
          <w:i/>
          <w:iCs/>
          <w:caps/>
          <w:w w:val="120"/>
          <w:kern w:val="1"/>
          <w:sz w:val="24"/>
          <w:szCs w:val="24"/>
        </w:rPr>
      </w:pPr>
    </w:p>
    <w:p w:rsidR="00586AB7" w:rsidRPr="00B947FF" w:rsidRDefault="00586AB7" w:rsidP="00586AB7">
      <w:pPr>
        <w:tabs>
          <w:tab w:val="left" w:leader="dot" w:pos="2131"/>
          <w:tab w:val="left" w:pos="4997"/>
          <w:tab w:val="left" w:leader="dot" w:pos="8582"/>
        </w:tabs>
        <w:jc w:val="right"/>
        <w:rPr>
          <w:sz w:val="24"/>
          <w:szCs w:val="24"/>
        </w:rPr>
      </w:pPr>
    </w:p>
    <w:p w:rsidR="00586AB7" w:rsidRPr="00B947FF" w:rsidRDefault="00586AB7" w:rsidP="008F2CE6">
      <w:pPr>
        <w:ind w:left="-108"/>
        <w:rPr>
          <w:i/>
          <w:sz w:val="22"/>
          <w:szCs w:val="22"/>
        </w:rPr>
        <w:sectPr w:rsidR="00586AB7" w:rsidRPr="00B947FF" w:rsidSect="00FE118D">
          <w:pgSz w:w="11906" w:h="16838" w:code="9"/>
          <w:pgMar w:top="851" w:right="1134" w:bottom="709" w:left="1134" w:header="425" w:footer="397" w:gutter="0"/>
          <w:pgNumType w:chapStyle="1"/>
          <w:cols w:space="708"/>
          <w:vAlign w:val="center"/>
          <w:titlePg/>
          <w:docGrid w:linePitch="381"/>
        </w:sectPr>
      </w:pPr>
    </w:p>
    <w:tbl>
      <w:tblPr>
        <w:tblW w:w="163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602"/>
        <w:gridCol w:w="816"/>
        <w:gridCol w:w="1593"/>
        <w:gridCol w:w="1276"/>
        <w:gridCol w:w="1134"/>
        <w:gridCol w:w="709"/>
        <w:gridCol w:w="992"/>
        <w:gridCol w:w="2552"/>
        <w:gridCol w:w="567"/>
        <w:gridCol w:w="1382"/>
        <w:gridCol w:w="1022"/>
        <w:gridCol w:w="821"/>
        <w:gridCol w:w="1134"/>
        <w:gridCol w:w="851"/>
      </w:tblGrid>
      <w:tr w:rsidR="00227D7B" w:rsidRPr="005B20B2" w:rsidTr="00227D7B">
        <w:trPr>
          <w:trHeight w:val="471"/>
        </w:trPr>
        <w:tc>
          <w:tcPr>
            <w:tcW w:w="850" w:type="dxa"/>
            <w:tcBorders>
              <w:top w:val="nil"/>
              <w:left w:val="nil"/>
              <w:right w:val="nil"/>
            </w:tcBorders>
          </w:tcPr>
          <w:p w:rsidR="00227D7B" w:rsidRPr="005B20B2" w:rsidRDefault="00227D7B" w:rsidP="00B947FF">
            <w:pPr>
              <w:spacing w:after="0" w:line="20" w:lineRule="atLeast"/>
              <w:ind w:left="-108"/>
              <w:rPr>
                <w:b/>
                <w:i/>
                <w:color w:val="000000"/>
                <w:sz w:val="22"/>
                <w:szCs w:val="22"/>
              </w:rPr>
            </w:pPr>
          </w:p>
        </w:tc>
        <w:tc>
          <w:tcPr>
            <w:tcW w:w="15451" w:type="dxa"/>
            <w:gridSpan w:val="14"/>
            <w:tcBorders>
              <w:top w:val="nil"/>
              <w:left w:val="nil"/>
              <w:right w:val="nil"/>
            </w:tcBorders>
          </w:tcPr>
          <w:p w:rsidR="00227D7B" w:rsidRPr="005B20B2" w:rsidRDefault="00227D7B" w:rsidP="00B947FF">
            <w:pPr>
              <w:spacing w:after="0" w:line="20" w:lineRule="atLeast"/>
              <w:ind w:left="-108"/>
              <w:rPr>
                <w:b/>
                <w:i/>
                <w:color w:val="000000"/>
                <w:sz w:val="22"/>
                <w:szCs w:val="22"/>
              </w:rPr>
            </w:pPr>
            <w:r w:rsidRPr="005B20B2">
              <w:rPr>
                <w:b/>
                <w:i/>
                <w:color w:val="000000"/>
                <w:sz w:val="22"/>
                <w:szCs w:val="22"/>
              </w:rPr>
              <w:t xml:space="preserve">                                                                                                                                                                                                                                        ПРИЛОЖЕНИЕ №</w:t>
            </w:r>
            <w:r>
              <w:rPr>
                <w:b/>
                <w:i/>
                <w:color w:val="000000"/>
                <w:sz w:val="22"/>
                <w:szCs w:val="22"/>
              </w:rPr>
              <w:t>3</w:t>
            </w:r>
            <w:r w:rsidRPr="005B20B2">
              <w:rPr>
                <w:b/>
                <w:i/>
                <w:color w:val="000000"/>
                <w:sz w:val="22"/>
                <w:szCs w:val="22"/>
              </w:rPr>
              <w:t xml:space="preserve"> </w:t>
            </w:r>
          </w:p>
          <w:p w:rsidR="00227D7B" w:rsidRPr="005B20B2" w:rsidRDefault="00227D7B" w:rsidP="00B947FF">
            <w:pPr>
              <w:spacing w:after="0" w:line="20" w:lineRule="atLeast"/>
              <w:ind w:left="-108"/>
              <w:rPr>
                <w:b/>
                <w:i/>
                <w:color w:val="000000"/>
                <w:sz w:val="22"/>
                <w:szCs w:val="22"/>
              </w:rPr>
            </w:pPr>
            <w:r w:rsidRPr="005B20B2">
              <w:rPr>
                <w:b/>
                <w:i/>
                <w:color w:val="000000"/>
                <w:sz w:val="22"/>
                <w:szCs w:val="22"/>
              </w:rPr>
              <w:t xml:space="preserve">                                                                                                ТЕХНИЧЕСКО ПРЕДЛОЖЕНИЕ/СПЕЦИФИКАЦИЯ</w:t>
            </w:r>
          </w:p>
          <w:p w:rsidR="00227D7B" w:rsidRPr="005B20B2" w:rsidRDefault="00227D7B" w:rsidP="00B947FF">
            <w:pPr>
              <w:spacing w:after="0" w:line="20" w:lineRule="atLeast"/>
              <w:ind w:left="-108"/>
              <w:rPr>
                <w:b/>
                <w:i/>
                <w:color w:val="000000"/>
                <w:sz w:val="22"/>
                <w:szCs w:val="22"/>
              </w:rPr>
            </w:pPr>
          </w:p>
        </w:tc>
      </w:tr>
      <w:tr w:rsidR="004E5DED" w:rsidRPr="005B20B2" w:rsidTr="00320241">
        <w:trPr>
          <w:gridAfter w:val="1"/>
          <w:wAfter w:w="851" w:type="dxa"/>
          <w:trHeight w:val="243"/>
        </w:trPr>
        <w:tc>
          <w:tcPr>
            <w:tcW w:w="850" w:type="dxa"/>
            <w:tcBorders>
              <w:right w:val="single" w:sz="4" w:space="0" w:color="auto"/>
            </w:tcBorders>
          </w:tcPr>
          <w:p w:rsidR="004E5DED" w:rsidRPr="005B20B2" w:rsidRDefault="004E5DED" w:rsidP="00B947FF">
            <w:pPr>
              <w:spacing w:after="0" w:line="20" w:lineRule="atLeast"/>
              <w:ind w:left="-108"/>
              <w:jc w:val="center"/>
              <w:rPr>
                <w:b/>
                <w:i/>
                <w:sz w:val="22"/>
                <w:szCs w:val="22"/>
              </w:rPr>
            </w:pPr>
          </w:p>
        </w:tc>
        <w:tc>
          <w:tcPr>
            <w:tcW w:w="9674" w:type="dxa"/>
            <w:gridSpan w:val="8"/>
            <w:tcBorders>
              <w:right w:val="single" w:sz="4" w:space="0" w:color="auto"/>
            </w:tcBorders>
          </w:tcPr>
          <w:p w:rsidR="004E5DED" w:rsidRPr="005B20B2" w:rsidRDefault="004E5DED" w:rsidP="00B947FF">
            <w:pPr>
              <w:spacing w:after="0" w:line="20" w:lineRule="atLeast"/>
              <w:ind w:left="-108"/>
              <w:jc w:val="center"/>
              <w:rPr>
                <w:b/>
                <w:i/>
                <w:sz w:val="22"/>
                <w:szCs w:val="22"/>
              </w:rPr>
            </w:pPr>
            <w:r w:rsidRPr="005B20B2">
              <w:rPr>
                <w:b/>
                <w:i/>
                <w:sz w:val="22"/>
                <w:szCs w:val="22"/>
              </w:rPr>
              <w:t xml:space="preserve">Технически </w:t>
            </w:r>
            <w:r w:rsidRPr="005B20B2">
              <w:rPr>
                <w:b/>
                <w:i/>
                <w:sz w:val="20"/>
                <w:szCs w:val="20"/>
              </w:rPr>
              <w:t>спецификации</w:t>
            </w:r>
            <w:r w:rsidRPr="005B20B2">
              <w:rPr>
                <w:b/>
                <w:i/>
                <w:sz w:val="22"/>
                <w:szCs w:val="22"/>
              </w:rPr>
              <w:t xml:space="preserve"> на Възложителя</w:t>
            </w:r>
          </w:p>
        </w:tc>
        <w:tc>
          <w:tcPr>
            <w:tcW w:w="4926" w:type="dxa"/>
            <w:gridSpan w:val="5"/>
          </w:tcPr>
          <w:p w:rsidR="004E5DED" w:rsidRPr="005B20B2" w:rsidRDefault="004E5DED" w:rsidP="00B947FF">
            <w:pPr>
              <w:spacing w:after="0" w:line="20" w:lineRule="atLeast"/>
              <w:ind w:left="-108"/>
              <w:jc w:val="center"/>
              <w:rPr>
                <w:b/>
                <w:i/>
                <w:color w:val="000000"/>
                <w:sz w:val="22"/>
                <w:szCs w:val="22"/>
              </w:rPr>
            </w:pPr>
            <w:r w:rsidRPr="005B20B2">
              <w:rPr>
                <w:b/>
                <w:i/>
                <w:color w:val="000000"/>
                <w:sz w:val="22"/>
                <w:szCs w:val="22"/>
              </w:rPr>
              <w:t>Технически спецификации на участника</w:t>
            </w:r>
          </w:p>
        </w:tc>
      </w:tr>
      <w:tr w:rsidR="004E5DED" w:rsidRPr="005B20B2" w:rsidTr="00B947FF">
        <w:trPr>
          <w:gridAfter w:val="1"/>
          <w:wAfter w:w="851" w:type="dxa"/>
          <w:trHeight w:val="243"/>
        </w:trPr>
        <w:tc>
          <w:tcPr>
            <w:tcW w:w="1452" w:type="dxa"/>
            <w:gridSpan w:val="2"/>
            <w:shd w:val="clear" w:color="auto" w:fill="auto"/>
          </w:tcPr>
          <w:p w:rsidR="004E5DED" w:rsidRPr="005B20B2" w:rsidRDefault="004E5DED" w:rsidP="00B947FF">
            <w:pPr>
              <w:spacing w:after="0" w:line="20" w:lineRule="atLeast"/>
              <w:ind w:left="-108"/>
              <w:jc w:val="center"/>
              <w:rPr>
                <w:b/>
                <w:sz w:val="18"/>
                <w:szCs w:val="18"/>
              </w:rPr>
            </w:pPr>
            <w:r w:rsidRPr="005B20B2">
              <w:rPr>
                <w:b/>
                <w:sz w:val="18"/>
                <w:szCs w:val="18"/>
              </w:rPr>
              <w:t>1</w:t>
            </w:r>
          </w:p>
        </w:tc>
        <w:tc>
          <w:tcPr>
            <w:tcW w:w="816" w:type="dxa"/>
          </w:tcPr>
          <w:p w:rsidR="004E5DED" w:rsidRPr="005B20B2" w:rsidRDefault="004E5DED" w:rsidP="00B947FF">
            <w:pPr>
              <w:spacing w:after="0" w:line="20" w:lineRule="atLeast"/>
              <w:ind w:left="-108"/>
              <w:jc w:val="center"/>
              <w:rPr>
                <w:b/>
                <w:sz w:val="18"/>
                <w:szCs w:val="18"/>
              </w:rPr>
            </w:pPr>
            <w:r w:rsidRPr="005B20B2">
              <w:rPr>
                <w:b/>
                <w:sz w:val="18"/>
                <w:szCs w:val="18"/>
              </w:rPr>
              <w:t>2</w:t>
            </w:r>
          </w:p>
        </w:tc>
        <w:tc>
          <w:tcPr>
            <w:tcW w:w="1593" w:type="dxa"/>
            <w:shd w:val="clear" w:color="auto" w:fill="auto"/>
          </w:tcPr>
          <w:p w:rsidR="004E5DED" w:rsidRPr="005B20B2" w:rsidRDefault="004E5DED" w:rsidP="00B947FF">
            <w:pPr>
              <w:spacing w:after="0" w:line="20" w:lineRule="atLeast"/>
              <w:ind w:left="-108"/>
              <w:jc w:val="center"/>
              <w:rPr>
                <w:b/>
                <w:sz w:val="18"/>
                <w:szCs w:val="18"/>
              </w:rPr>
            </w:pPr>
            <w:r w:rsidRPr="005B20B2">
              <w:rPr>
                <w:b/>
                <w:sz w:val="18"/>
                <w:szCs w:val="18"/>
              </w:rPr>
              <w:t>3</w:t>
            </w:r>
          </w:p>
        </w:tc>
        <w:tc>
          <w:tcPr>
            <w:tcW w:w="1276" w:type="dxa"/>
          </w:tcPr>
          <w:p w:rsidR="004E5DED" w:rsidRPr="005B20B2" w:rsidRDefault="004E5DED" w:rsidP="00B947FF">
            <w:pPr>
              <w:spacing w:after="0" w:line="20" w:lineRule="atLeast"/>
              <w:ind w:left="-108"/>
              <w:jc w:val="center"/>
              <w:rPr>
                <w:b/>
                <w:sz w:val="18"/>
                <w:szCs w:val="18"/>
              </w:rPr>
            </w:pPr>
            <w:r w:rsidRPr="005B20B2">
              <w:rPr>
                <w:b/>
                <w:sz w:val="18"/>
                <w:szCs w:val="18"/>
              </w:rPr>
              <w:t>4</w:t>
            </w:r>
          </w:p>
        </w:tc>
        <w:tc>
          <w:tcPr>
            <w:tcW w:w="1134"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5</w:t>
            </w:r>
          </w:p>
        </w:tc>
        <w:tc>
          <w:tcPr>
            <w:tcW w:w="709"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5</w:t>
            </w:r>
          </w:p>
        </w:tc>
        <w:tc>
          <w:tcPr>
            <w:tcW w:w="992"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7</w:t>
            </w:r>
          </w:p>
        </w:tc>
        <w:tc>
          <w:tcPr>
            <w:tcW w:w="2552"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7</w:t>
            </w:r>
          </w:p>
        </w:tc>
        <w:tc>
          <w:tcPr>
            <w:tcW w:w="567" w:type="dxa"/>
          </w:tcPr>
          <w:p w:rsidR="004E5DED" w:rsidRPr="005B20B2" w:rsidRDefault="004E5DED" w:rsidP="00B947FF">
            <w:pPr>
              <w:spacing w:after="0" w:line="20" w:lineRule="atLeast"/>
              <w:ind w:left="-108"/>
              <w:jc w:val="center"/>
              <w:rPr>
                <w:b/>
                <w:sz w:val="18"/>
                <w:szCs w:val="18"/>
              </w:rPr>
            </w:pPr>
            <w:r>
              <w:rPr>
                <w:b/>
                <w:sz w:val="18"/>
                <w:szCs w:val="18"/>
              </w:rPr>
              <w:t>1</w:t>
            </w:r>
          </w:p>
        </w:tc>
        <w:tc>
          <w:tcPr>
            <w:tcW w:w="1382" w:type="dxa"/>
          </w:tcPr>
          <w:p w:rsidR="004E5DED" w:rsidRPr="004E5DED" w:rsidRDefault="004E5DED" w:rsidP="00B947FF">
            <w:pPr>
              <w:spacing w:after="0" w:line="20" w:lineRule="atLeast"/>
              <w:ind w:left="-108"/>
              <w:jc w:val="center"/>
              <w:rPr>
                <w:b/>
                <w:iCs/>
                <w:sz w:val="18"/>
                <w:szCs w:val="18"/>
              </w:rPr>
            </w:pPr>
            <w:r w:rsidRPr="004E5DED">
              <w:rPr>
                <w:b/>
                <w:iCs/>
                <w:sz w:val="18"/>
                <w:szCs w:val="18"/>
              </w:rPr>
              <w:t>2</w:t>
            </w:r>
          </w:p>
        </w:tc>
        <w:tc>
          <w:tcPr>
            <w:tcW w:w="1022" w:type="dxa"/>
          </w:tcPr>
          <w:p w:rsidR="004E5DED" w:rsidRPr="005B20B2" w:rsidRDefault="004E5DED" w:rsidP="00B947FF">
            <w:pPr>
              <w:spacing w:after="0" w:line="20" w:lineRule="atLeast"/>
              <w:ind w:left="-108"/>
              <w:jc w:val="center"/>
              <w:rPr>
                <w:b/>
                <w:sz w:val="18"/>
                <w:szCs w:val="18"/>
              </w:rPr>
            </w:pPr>
            <w:r>
              <w:rPr>
                <w:b/>
                <w:sz w:val="18"/>
                <w:szCs w:val="18"/>
              </w:rPr>
              <w:t>3</w:t>
            </w:r>
          </w:p>
        </w:tc>
        <w:tc>
          <w:tcPr>
            <w:tcW w:w="821"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4</w:t>
            </w:r>
          </w:p>
        </w:tc>
        <w:tc>
          <w:tcPr>
            <w:tcW w:w="1134"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5</w:t>
            </w:r>
          </w:p>
        </w:tc>
      </w:tr>
      <w:tr w:rsidR="004E5DED" w:rsidRPr="005B20B2" w:rsidTr="00B947FF">
        <w:trPr>
          <w:gridAfter w:val="1"/>
          <w:wAfter w:w="851" w:type="dxa"/>
          <w:trHeight w:val="1785"/>
        </w:trPr>
        <w:tc>
          <w:tcPr>
            <w:tcW w:w="1452" w:type="dxa"/>
            <w:gridSpan w:val="2"/>
            <w:shd w:val="clear" w:color="auto" w:fill="auto"/>
          </w:tcPr>
          <w:p w:rsidR="004E5DED" w:rsidRPr="005B20B2" w:rsidRDefault="004E5DED" w:rsidP="00B947FF">
            <w:pPr>
              <w:spacing w:after="0" w:line="20" w:lineRule="atLeast"/>
              <w:ind w:left="-108"/>
              <w:jc w:val="center"/>
              <w:rPr>
                <w:b/>
                <w:sz w:val="18"/>
                <w:szCs w:val="18"/>
              </w:rPr>
            </w:pPr>
            <w:r w:rsidRPr="005B20B2">
              <w:rPr>
                <w:b/>
                <w:sz w:val="18"/>
                <w:szCs w:val="18"/>
              </w:rPr>
              <w:t>Специфични технически изисквания</w:t>
            </w:r>
          </w:p>
        </w:tc>
        <w:tc>
          <w:tcPr>
            <w:tcW w:w="816"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 xml:space="preserve">ATC </w:t>
            </w:r>
          </w:p>
          <w:p w:rsidR="004E5DED" w:rsidRPr="005B20B2" w:rsidRDefault="004E5DED" w:rsidP="00B947FF">
            <w:pPr>
              <w:spacing w:after="0" w:line="20" w:lineRule="atLeast"/>
              <w:ind w:left="-108"/>
              <w:jc w:val="center"/>
              <w:rPr>
                <w:b/>
                <w:sz w:val="18"/>
                <w:szCs w:val="18"/>
              </w:rPr>
            </w:pPr>
            <w:r w:rsidRPr="005B20B2">
              <w:rPr>
                <w:b/>
                <w:bCs/>
                <w:sz w:val="18"/>
                <w:szCs w:val="18"/>
                <w:lang w:eastAsia="bg-BG"/>
              </w:rPr>
              <w:t>код</w:t>
            </w:r>
          </w:p>
        </w:tc>
        <w:tc>
          <w:tcPr>
            <w:tcW w:w="1593" w:type="dxa"/>
            <w:shd w:val="clear" w:color="auto" w:fill="auto"/>
          </w:tcPr>
          <w:p w:rsidR="004E5DED" w:rsidRPr="005B20B2" w:rsidRDefault="004E5DED" w:rsidP="00B947FF">
            <w:pPr>
              <w:spacing w:after="0" w:line="20" w:lineRule="atLeast"/>
              <w:ind w:left="-108"/>
              <w:jc w:val="center"/>
              <w:rPr>
                <w:b/>
                <w:sz w:val="18"/>
                <w:szCs w:val="18"/>
              </w:rPr>
            </w:pPr>
            <w:r w:rsidRPr="005B20B2">
              <w:rPr>
                <w:b/>
                <w:bCs/>
                <w:sz w:val="18"/>
                <w:szCs w:val="18"/>
                <w:lang w:eastAsia="bg-BG"/>
              </w:rPr>
              <w:t>Международно непатентно наименование</w:t>
            </w:r>
          </w:p>
        </w:tc>
        <w:tc>
          <w:tcPr>
            <w:tcW w:w="1276" w:type="dxa"/>
          </w:tcPr>
          <w:p w:rsidR="004E5DED" w:rsidRPr="005B20B2" w:rsidRDefault="004E5DED" w:rsidP="00B947FF">
            <w:pPr>
              <w:spacing w:after="0" w:line="20" w:lineRule="atLeast"/>
              <w:ind w:left="-108"/>
              <w:jc w:val="center"/>
              <w:rPr>
                <w:b/>
                <w:sz w:val="18"/>
                <w:szCs w:val="18"/>
              </w:rPr>
            </w:pPr>
            <w:r w:rsidRPr="005B20B2">
              <w:rPr>
                <w:b/>
                <w:bCs/>
                <w:sz w:val="18"/>
                <w:szCs w:val="18"/>
                <w:lang w:eastAsia="bg-BG"/>
              </w:rPr>
              <w:t>Лекарствена форма</w:t>
            </w:r>
          </w:p>
        </w:tc>
        <w:tc>
          <w:tcPr>
            <w:tcW w:w="1134" w:type="dxa"/>
          </w:tcPr>
          <w:p w:rsidR="004E5DED" w:rsidRPr="005B20B2" w:rsidRDefault="004E5DED" w:rsidP="00B947FF">
            <w:pPr>
              <w:spacing w:after="0" w:line="20" w:lineRule="atLeast"/>
              <w:ind w:left="-108"/>
              <w:jc w:val="center"/>
              <w:rPr>
                <w:b/>
                <w:bCs/>
                <w:sz w:val="18"/>
                <w:szCs w:val="18"/>
                <w:lang w:eastAsia="bg-BG"/>
              </w:rPr>
            </w:pPr>
            <w:r w:rsidRPr="00503B4C">
              <w:rPr>
                <w:b/>
                <w:bCs/>
                <w:sz w:val="20"/>
              </w:rPr>
              <w:t>Опаковка</w:t>
            </w:r>
            <w:r>
              <w:rPr>
                <w:b/>
                <w:bCs/>
                <w:sz w:val="20"/>
              </w:rPr>
              <w:t xml:space="preserve"> </w:t>
            </w:r>
            <w:r w:rsidRPr="00503B4C">
              <w:rPr>
                <w:b/>
                <w:bCs/>
                <w:sz w:val="20"/>
              </w:rPr>
              <w:t>по ПЛС</w:t>
            </w:r>
          </w:p>
        </w:tc>
        <w:tc>
          <w:tcPr>
            <w:tcW w:w="709"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Мярка</w:t>
            </w:r>
          </w:p>
        </w:tc>
        <w:tc>
          <w:tcPr>
            <w:tcW w:w="992" w:type="dxa"/>
          </w:tcPr>
          <w:p w:rsidR="004E5DED" w:rsidRPr="005B20B2" w:rsidRDefault="004E5DED" w:rsidP="00B947FF">
            <w:pPr>
              <w:spacing w:after="0" w:line="20" w:lineRule="atLeast"/>
              <w:ind w:left="-108" w:right="-108"/>
              <w:jc w:val="center"/>
              <w:rPr>
                <w:b/>
                <w:bCs/>
                <w:sz w:val="18"/>
                <w:szCs w:val="18"/>
                <w:lang w:val="en-US" w:eastAsia="bg-BG"/>
              </w:rPr>
            </w:pPr>
            <w:r w:rsidRPr="005B20B2">
              <w:rPr>
                <w:b/>
                <w:bCs/>
                <w:sz w:val="18"/>
                <w:szCs w:val="18"/>
                <w:lang w:eastAsia="bg-BG"/>
              </w:rPr>
              <w:t xml:space="preserve">Количество </w:t>
            </w:r>
          </w:p>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до</w:t>
            </w:r>
          </w:p>
        </w:tc>
        <w:tc>
          <w:tcPr>
            <w:tcW w:w="2552" w:type="dxa"/>
          </w:tcPr>
          <w:p w:rsidR="004E5DED" w:rsidRPr="005B20B2" w:rsidRDefault="004E5DED" w:rsidP="00B947FF">
            <w:pPr>
              <w:spacing w:after="0" w:line="20" w:lineRule="atLeast"/>
              <w:ind w:left="-108"/>
              <w:jc w:val="center"/>
              <w:rPr>
                <w:b/>
                <w:bCs/>
                <w:sz w:val="18"/>
                <w:szCs w:val="18"/>
                <w:lang w:eastAsia="bg-BG"/>
              </w:rPr>
            </w:pPr>
            <w:r w:rsidRPr="00A21303">
              <w:rPr>
                <w:b/>
                <w:bCs/>
                <w:sz w:val="16"/>
                <w:szCs w:val="16"/>
                <w:lang w:eastAsia="bg-BG"/>
              </w:rPr>
              <w:t>Прогнозни срокове на доставка и количества:</w:t>
            </w:r>
          </w:p>
        </w:tc>
        <w:tc>
          <w:tcPr>
            <w:tcW w:w="567"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 xml:space="preserve">ATC </w:t>
            </w:r>
          </w:p>
          <w:p w:rsidR="004E5DED" w:rsidRPr="005B20B2" w:rsidRDefault="004E5DED" w:rsidP="00B947FF">
            <w:pPr>
              <w:spacing w:after="0" w:line="20" w:lineRule="atLeast"/>
              <w:ind w:left="-108"/>
              <w:jc w:val="center"/>
              <w:rPr>
                <w:b/>
                <w:sz w:val="18"/>
                <w:szCs w:val="18"/>
              </w:rPr>
            </w:pPr>
            <w:r w:rsidRPr="005B20B2">
              <w:rPr>
                <w:b/>
                <w:bCs/>
                <w:sz w:val="18"/>
                <w:szCs w:val="18"/>
                <w:lang w:eastAsia="bg-BG"/>
              </w:rPr>
              <w:t>код</w:t>
            </w:r>
          </w:p>
        </w:tc>
        <w:tc>
          <w:tcPr>
            <w:tcW w:w="1382" w:type="dxa"/>
            <w:shd w:val="clear" w:color="auto" w:fill="auto"/>
          </w:tcPr>
          <w:p w:rsidR="004E5DED" w:rsidRPr="005B20B2" w:rsidRDefault="004E5DED" w:rsidP="00B947FF">
            <w:pPr>
              <w:spacing w:after="0" w:line="20" w:lineRule="atLeast"/>
              <w:ind w:left="-108"/>
              <w:jc w:val="center"/>
              <w:rPr>
                <w:b/>
                <w:sz w:val="18"/>
                <w:szCs w:val="18"/>
              </w:rPr>
            </w:pPr>
            <w:r w:rsidRPr="005B20B2">
              <w:rPr>
                <w:b/>
                <w:bCs/>
                <w:i/>
                <w:sz w:val="18"/>
                <w:szCs w:val="18"/>
                <w:u w:val="single"/>
                <w:lang w:eastAsia="bg-BG"/>
              </w:rPr>
              <w:t>Търговско наименование на предлаганият биопродукт*</w:t>
            </w:r>
          </w:p>
        </w:tc>
        <w:tc>
          <w:tcPr>
            <w:tcW w:w="1022" w:type="dxa"/>
          </w:tcPr>
          <w:p w:rsidR="004E5DED" w:rsidRPr="005B20B2" w:rsidRDefault="004E5DED" w:rsidP="00B947FF">
            <w:pPr>
              <w:spacing w:after="0" w:line="20" w:lineRule="atLeast"/>
              <w:ind w:left="-108"/>
              <w:jc w:val="center"/>
              <w:rPr>
                <w:b/>
                <w:sz w:val="18"/>
                <w:szCs w:val="18"/>
              </w:rPr>
            </w:pPr>
            <w:r w:rsidRPr="005B20B2">
              <w:rPr>
                <w:b/>
                <w:bCs/>
                <w:sz w:val="18"/>
                <w:szCs w:val="18"/>
                <w:lang w:eastAsia="bg-BG"/>
              </w:rPr>
              <w:t>Лекарствена форма</w:t>
            </w:r>
          </w:p>
        </w:tc>
        <w:tc>
          <w:tcPr>
            <w:tcW w:w="821"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 xml:space="preserve">Мярка </w:t>
            </w:r>
          </w:p>
        </w:tc>
        <w:tc>
          <w:tcPr>
            <w:tcW w:w="1134" w:type="dxa"/>
          </w:tcPr>
          <w:p w:rsidR="004E5DED" w:rsidRPr="005B20B2" w:rsidRDefault="004E5DED" w:rsidP="00B947FF">
            <w:pPr>
              <w:spacing w:after="0" w:line="20" w:lineRule="atLeast"/>
              <w:ind w:left="-108"/>
              <w:jc w:val="center"/>
              <w:rPr>
                <w:b/>
                <w:bCs/>
                <w:sz w:val="18"/>
                <w:szCs w:val="18"/>
                <w:lang w:val="en-US" w:eastAsia="bg-BG"/>
              </w:rPr>
            </w:pPr>
            <w:r w:rsidRPr="005B20B2">
              <w:rPr>
                <w:b/>
                <w:bCs/>
                <w:sz w:val="18"/>
                <w:szCs w:val="18"/>
                <w:lang w:eastAsia="bg-BG"/>
              </w:rPr>
              <w:t xml:space="preserve">Количество </w:t>
            </w:r>
          </w:p>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до</w:t>
            </w:r>
          </w:p>
        </w:tc>
      </w:tr>
      <w:tr w:rsidR="004E5DED" w:rsidRPr="005B20B2" w:rsidTr="00B947FF">
        <w:trPr>
          <w:gridAfter w:val="1"/>
          <w:wAfter w:w="851" w:type="dxa"/>
          <w:trHeight w:val="1014"/>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t xml:space="preserve">1. </w:t>
            </w:r>
            <w:r>
              <w:rPr>
                <w:bCs/>
                <w:sz w:val="20"/>
              </w:rPr>
              <w:t>П</w:t>
            </w:r>
            <w:r w:rsidRPr="00503B4C">
              <w:rPr>
                <w:bCs/>
                <w:sz w:val="20"/>
              </w:rPr>
              <w:t xml:space="preserve">невмококи </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J07AL</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Pneumococc</w:t>
            </w:r>
            <w:r w:rsidRPr="00503B4C">
              <w:rPr>
                <w:bCs/>
                <w:sz w:val="20"/>
                <w:lang w:val="en-US"/>
              </w:rPr>
              <w:t xml:space="preserve">us, purified </w:t>
            </w:r>
            <w:r w:rsidRPr="00503B4C">
              <w:rPr>
                <w:bCs/>
                <w:sz w:val="20"/>
              </w:rPr>
              <w:t xml:space="preserve"> polysaccharide</w:t>
            </w:r>
            <w:r w:rsidRPr="00503B4C">
              <w:rPr>
                <w:bCs/>
                <w:sz w:val="20"/>
                <w:lang w:val="en-US"/>
              </w:rPr>
              <w:t xml:space="preserve">s antigen </w:t>
            </w:r>
            <w:r w:rsidRPr="00503B4C">
              <w:rPr>
                <w:bCs/>
                <w:sz w:val="20"/>
              </w:rPr>
              <w:t xml:space="preserve"> conjugated</w:t>
            </w:r>
          </w:p>
        </w:tc>
        <w:tc>
          <w:tcPr>
            <w:tcW w:w="1276" w:type="dxa"/>
            <w:vAlign w:val="center"/>
          </w:tcPr>
          <w:p w:rsidR="004E5DED" w:rsidRPr="00227D7B" w:rsidRDefault="004E5DED" w:rsidP="00B947FF">
            <w:pPr>
              <w:spacing w:after="0" w:line="20" w:lineRule="atLeast"/>
              <w:ind w:left="-70" w:right="-70" w:firstLine="1"/>
              <w:jc w:val="center"/>
              <w:rPr>
                <w:bCs/>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0,5 ml</w:t>
            </w:r>
            <w:r w:rsidRPr="00503B4C">
              <w:rPr>
                <w:bCs/>
                <w:sz w:val="20"/>
              </w:rPr>
              <w:t>/</w:t>
            </w:r>
            <w:r w:rsidRPr="00503B4C">
              <w:rPr>
                <w:bCs/>
                <w:sz w:val="20"/>
                <w:lang w:val="en-US"/>
              </w:rPr>
              <w:t xml:space="preserve">1 dose </w:t>
            </w:r>
            <w:r w:rsidRPr="00503B4C">
              <w:rPr>
                <w:bCs/>
                <w:sz w:val="20"/>
              </w:rPr>
              <w:t>-</w:t>
            </w:r>
            <w:r w:rsidRPr="00503B4C">
              <w:rPr>
                <w:bCs/>
                <w:sz w:val="20"/>
                <w:lang w:val="en-US"/>
              </w:rPr>
              <w:t xml:space="preserve"> 1 </w:t>
            </w:r>
            <w:r w:rsidRPr="00503B4C">
              <w:rPr>
                <w:bCs/>
                <w:sz w:val="20"/>
              </w:rPr>
              <w:t>pre-filled syringe + 1 needle</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bCs/>
                <w:sz w:val="20"/>
              </w:rPr>
            </w:pPr>
            <w:r w:rsidRPr="00503B4C">
              <w:rPr>
                <w:bCs/>
                <w:sz w:val="20"/>
              </w:rPr>
              <w:t>370 000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4E5DED" w:rsidRPr="004E5DED" w:rsidRDefault="004E5DED" w:rsidP="00B947FF">
            <w:pPr>
              <w:spacing w:after="0" w:line="20" w:lineRule="atLeast"/>
              <w:ind w:left="-74" w:right="-142"/>
              <w:jc w:val="center"/>
              <w:rPr>
                <w:bCs/>
                <w:sz w:val="20"/>
                <w:lang w:eastAsia="bg-BG"/>
              </w:rPr>
            </w:pPr>
            <w:r w:rsidRPr="004E5DED">
              <w:rPr>
                <w:bCs/>
                <w:sz w:val="20"/>
                <w:lang w:eastAsia="bg-BG"/>
              </w:rPr>
              <w:t>* 2018 г. - 40 000</w:t>
            </w:r>
          </w:p>
          <w:p w:rsidR="004E5DED" w:rsidRPr="004E5DED" w:rsidRDefault="004E5DED" w:rsidP="00B947FF">
            <w:pPr>
              <w:spacing w:after="0" w:line="20" w:lineRule="atLeast"/>
              <w:ind w:left="-74" w:right="-142" w:hanging="33"/>
              <w:jc w:val="center"/>
              <w:rPr>
                <w:bCs/>
                <w:sz w:val="20"/>
                <w:lang w:eastAsia="bg-BG"/>
              </w:rPr>
            </w:pPr>
            <w:r w:rsidRPr="004E5DED">
              <w:rPr>
                <w:bCs/>
                <w:sz w:val="20"/>
                <w:lang w:eastAsia="bg-BG"/>
              </w:rPr>
              <w:t>октомври 2018 г. – 40 000;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ноември 2018 г. – 40 000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януари 2019 г. – 50 000;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април 2019 г. - 45 000;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август 2019 г.- 50 000;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октомври 2019 г. – 45 000;</w:t>
            </w:r>
          </w:p>
          <w:p w:rsidR="004E5DED" w:rsidRPr="00AF45F9" w:rsidRDefault="004E5DED" w:rsidP="00B947FF">
            <w:pPr>
              <w:spacing w:after="0" w:line="20" w:lineRule="atLeast"/>
              <w:ind w:left="-74" w:right="-142"/>
              <w:jc w:val="center"/>
              <w:rPr>
                <w:bCs/>
                <w:sz w:val="20"/>
                <w:lang w:eastAsia="bg-BG"/>
              </w:rPr>
            </w:pPr>
            <w:r w:rsidRPr="004E5DED">
              <w:rPr>
                <w:bCs/>
                <w:sz w:val="20"/>
                <w:lang w:eastAsia="bg-BG"/>
              </w:rPr>
              <w:t>**януари 2020 г. – 60 000.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Pr>
                <w:bCs/>
                <w:sz w:val="20"/>
              </w:rPr>
            </w:pPr>
            <w:r w:rsidRPr="00503B4C">
              <w:rPr>
                <w:bCs/>
                <w:sz w:val="20"/>
              </w:rPr>
              <w:t>2. Тетанус и дифтерия</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J07AM51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Tetanus toxoid combinations with diphtheria toxoid</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lang w:val="en-US"/>
              </w:rPr>
            </w:pPr>
            <w:r w:rsidRPr="00503B4C">
              <w:rPr>
                <w:bCs/>
                <w:sz w:val="20"/>
                <w:lang w:val="en-US"/>
              </w:rPr>
              <w:t>0,5 ml</w:t>
            </w:r>
            <w:r w:rsidRPr="00503B4C">
              <w:rPr>
                <w:bCs/>
                <w:sz w:val="20"/>
              </w:rPr>
              <w:t xml:space="preserve">/1 </w:t>
            </w:r>
            <w:r w:rsidRPr="00503B4C">
              <w:rPr>
                <w:bCs/>
                <w:sz w:val="20"/>
                <w:lang w:val="en-US"/>
              </w:rPr>
              <w:t>dose</w:t>
            </w:r>
            <w:r w:rsidRPr="00503B4C">
              <w:rPr>
                <w:bCs/>
                <w:sz w:val="20"/>
              </w:rPr>
              <w:t xml:space="preserve"> х</w:t>
            </w:r>
            <w:r w:rsidRPr="00503B4C">
              <w:rPr>
                <w:bCs/>
                <w:sz w:val="20"/>
                <w:lang w:val="en-US"/>
              </w:rPr>
              <w:t xml:space="preserve"> 10 amp </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bCs/>
                <w:sz w:val="20"/>
              </w:rPr>
            </w:pPr>
            <w:r w:rsidRPr="00503B4C">
              <w:rPr>
                <w:bCs/>
                <w:sz w:val="20"/>
              </w:rPr>
              <w:t>850 000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320241" w:rsidRPr="00320241" w:rsidRDefault="00320241" w:rsidP="00B947FF">
            <w:pPr>
              <w:spacing w:after="0" w:line="20" w:lineRule="atLeast"/>
              <w:ind w:left="-108" w:right="-142"/>
              <w:jc w:val="center"/>
              <w:rPr>
                <w:bCs/>
                <w:sz w:val="20"/>
                <w:lang w:eastAsia="bg-BG"/>
              </w:rPr>
            </w:pPr>
            <w:r w:rsidRPr="00320241">
              <w:rPr>
                <w:bCs/>
                <w:sz w:val="20"/>
                <w:lang w:val="en-US" w:eastAsia="bg-BG"/>
              </w:rPr>
              <w:t>*</w:t>
            </w:r>
            <w:r w:rsidRPr="00320241">
              <w:rPr>
                <w:bCs/>
                <w:sz w:val="20"/>
                <w:lang w:eastAsia="bg-BG"/>
              </w:rPr>
              <w:t xml:space="preserve"> 2018 г. – 150 000;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ноември 2018 г. – 150 000;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февруари 2019 г. – 100 000;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април 2019 г. – 75 000;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юни 2019 г. – 100 000;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септември 2019 г. – 75 000;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ноември 2019 г. – 100 000;</w:t>
            </w:r>
          </w:p>
          <w:p w:rsidR="004E5DED" w:rsidRPr="00AF45F9" w:rsidRDefault="00320241" w:rsidP="00B947FF">
            <w:pPr>
              <w:spacing w:after="0" w:line="20" w:lineRule="atLeast"/>
              <w:ind w:left="-108" w:right="-142"/>
              <w:jc w:val="center"/>
              <w:rPr>
                <w:bCs/>
                <w:sz w:val="20"/>
                <w:lang w:eastAsia="bg-BG"/>
              </w:rPr>
            </w:pPr>
            <w:r w:rsidRPr="00320241">
              <w:rPr>
                <w:bCs/>
                <w:sz w:val="20"/>
                <w:lang w:eastAsia="bg-BG"/>
              </w:rPr>
              <w:t>**февруари 2020г. - 100 000.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t>3. Туберкулоза</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J07AN01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Mycobacterium bovis BCG</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lang w:val="en-US"/>
              </w:rPr>
            </w:pPr>
            <w:r w:rsidRPr="00503B4C">
              <w:rPr>
                <w:bCs/>
                <w:sz w:val="20"/>
              </w:rPr>
              <w:t>10 doses amp. + solv. 1 ml amp х 20</w:t>
            </w:r>
            <w:r w:rsidRPr="00503B4C">
              <w:rPr>
                <w:bCs/>
                <w:sz w:val="20"/>
                <w:lang w:val="en-US"/>
              </w:rPr>
              <w:t xml:space="preserve"> amp.</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bCs/>
                <w:sz w:val="20"/>
              </w:rPr>
            </w:pPr>
            <w:r w:rsidRPr="00503B4C">
              <w:rPr>
                <w:bCs/>
                <w:sz w:val="20"/>
              </w:rPr>
              <w:t>600 000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320241" w:rsidRPr="00320241" w:rsidRDefault="00320241" w:rsidP="00B947FF">
            <w:pPr>
              <w:spacing w:after="0" w:line="20" w:lineRule="atLeast"/>
              <w:ind w:left="-74" w:right="-142"/>
              <w:jc w:val="center"/>
              <w:rPr>
                <w:bCs/>
                <w:sz w:val="20"/>
                <w:lang w:eastAsia="bg-BG"/>
              </w:rPr>
            </w:pPr>
            <w:r w:rsidRPr="00320241">
              <w:rPr>
                <w:bCs/>
                <w:sz w:val="20"/>
                <w:lang w:val="en-US" w:eastAsia="bg-BG"/>
              </w:rPr>
              <w:t>*</w:t>
            </w:r>
            <w:r w:rsidRPr="00320241">
              <w:rPr>
                <w:bCs/>
                <w:sz w:val="20"/>
                <w:lang w:eastAsia="bg-BG"/>
              </w:rPr>
              <w:t xml:space="preserve"> 2018 г. – 100 000;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ноември 2018 г. – 100 000;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февруари 2019 г. – 75 000;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май 2019 г. – 75 000;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септември 2019 г. – 75 000;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ноември 2019 г. – 75 000;</w:t>
            </w:r>
          </w:p>
          <w:p w:rsidR="004E5DED" w:rsidRPr="00AF45F9" w:rsidRDefault="00320241" w:rsidP="00B947FF">
            <w:pPr>
              <w:spacing w:after="0" w:line="20" w:lineRule="atLeast"/>
              <w:ind w:left="-74" w:right="-142"/>
              <w:jc w:val="center"/>
              <w:rPr>
                <w:bCs/>
                <w:sz w:val="20"/>
                <w:lang w:eastAsia="bg-BG"/>
              </w:rPr>
            </w:pPr>
            <w:r w:rsidRPr="00320241">
              <w:rPr>
                <w:bCs/>
                <w:sz w:val="20"/>
                <w:lang w:eastAsia="bg-BG"/>
              </w:rPr>
              <w:t>**февруари 2020 г. - 100 000.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ight="-70"/>
              <w:rPr>
                <w:sz w:val="20"/>
              </w:rPr>
            </w:pPr>
            <w:r w:rsidRPr="00503B4C">
              <w:rPr>
                <w:sz w:val="20"/>
              </w:rPr>
              <w:t>4. Коремен тиф</w:t>
            </w:r>
          </w:p>
        </w:tc>
        <w:tc>
          <w:tcPr>
            <w:tcW w:w="816" w:type="dxa"/>
            <w:shd w:val="clear" w:color="auto" w:fill="auto"/>
            <w:vAlign w:val="center"/>
          </w:tcPr>
          <w:p w:rsidR="004E5DED" w:rsidRPr="00503B4C" w:rsidRDefault="004E5DED" w:rsidP="00B947FF">
            <w:pPr>
              <w:spacing w:after="0" w:line="20" w:lineRule="atLeast"/>
              <w:ind w:left="-108" w:right="-142"/>
              <w:jc w:val="center"/>
              <w:rPr>
                <w:sz w:val="20"/>
              </w:rPr>
            </w:pPr>
            <w:r w:rsidRPr="00503B4C">
              <w:rPr>
                <w:sz w:val="20"/>
              </w:rPr>
              <w:t>J07AP03</w:t>
            </w:r>
          </w:p>
        </w:tc>
        <w:tc>
          <w:tcPr>
            <w:tcW w:w="1593" w:type="dxa"/>
            <w:shd w:val="clear" w:color="auto" w:fill="auto"/>
            <w:vAlign w:val="center"/>
          </w:tcPr>
          <w:p w:rsidR="004E5DED" w:rsidRPr="00503B4C" w:rsidRDefault="004E5DED" w:rsidP="00B947FF">
            <w:pPr>
              <w:spacing w:after="0" w:line="20" w:lineRule="atLeast"/>
              <w:jc w:val="center"/>
              <w:rPr>
                <w:sz w:val="20"/>
              </w:rPr>
            </w:pPr>
            <w:r w:rsidRPr="00503B4C">
              <w:rPr>
                <w:sz w:val="20"/>
              </w:rPr>
              <w:t xml:space="preserve">Typhoid </w:t>
            </w:r>
            <w:r w:rsidRPr="00503B4C">
              <w:rPr>
                <w:sz w:val="20"/>
                <w:lang w:val="en-US"/>
              </w:rPr>
              <w:t xml:space="preserve">purified </w:t>
            </w:r>
            <w:r w:rsidRPr="00503B4C">
              <w:rPr>
                <w:sz w:val="20"/>
              </w:rPr>
              <w:t xml:space="preserve">polysaccharide </w:t>
            </w:r>
            <w:r w:rsidRPr="00503B4C">
              <w:rPr>
                <w:sz w:val="20"/>
                <w:lang w:val="en-US"/>
              </w:rPr>
              <w:t>anigen</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sz w:val="20"/>
              </w:rPr>
            </w:pPr>
            <w:r w:rsidRPr="00503B4C">
              <w:rPr>
                <w:bCs/>
                <w:sz w:val="20"/>
                <w:lang w:val="en-US"/>
              </w:rPr>
              <w:t>0,5 ml</w:t>
            </w:r>
            <w:r w:rsidRPr="00503B4C">
              <w:rPr>
                <w:bCs/>
                <w:sz w:val="20"/>
              </w:rPr>
              <w:t>/</w:t>
            </w:r>
            <w:r w:rsidRPr="00503B4C">
              <w:rPr>
                <w:bCs/>
                <w:sz w:val="20"/>
                <w:lang w:val="en-US"/>
              </w:rPr>
              <w:t xml:space="preserve"> 1 dose</w:t>
            </w:r>
            <w:r w:rsidRPr="00503B4C">
              <w:rPr>
                <w:bCs/>
                <w:sz w:val="20"/>
              </w:rPr>
              <w:t xml:space="preserve"> -1pre-filled syringe</w:t>
            </w:r>
          </w:p>
        </w:tc>
        <w:tc>
          <w:tcPr>
            <w:tcW w:w="709" w:type="dxa"/>
            <w:shd w:val="clear" w:color="auto" w:fill="auto"/>
            <w:vAlign w:val="center"/>
          </w:tcPr>
          <w:p w:rsidR="004E5DED" w:rsidRPr="00503B4C" w:rsidRDefault="004E5DED" w:rsidP="00B947FF">
            <w:pPr>
              <w:spacing w:after="0" w:line="20" w:lineRule="atLeast"/>
              <w:jc w:val="center"/>
              <w:rPr>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lang w:val="en-US"/>
              </w:rPr>
            </w:pPr>
            <w:r w:rsidRPr="00503B4C">
              <w:rPr>
                <w:sz w:val="20"/>
                <w:lang w:val="en-US"/>
              </w:rPr>
              <w:t>3 200</w:t>
            </w:r>
          </w:p>
        </w:tc>
        <w:tc>
          <w:tcPr>
            <w:tcW w:w="2552" w:type="dxa"/>
            <w:tcBorders>
              <w:top w:val="single" w:sz="8" w:space="0" w:color="auto"/>
              <w:left w:val="nil"/>
              <w:bottom w:val="single" w:sz="8" w:space="0" w:color="auto"/>
              <w:right w:val="single" w:sz="8" w:space="0" w:color="auto"/>
            </w:tcBorders>
            <w:shd w:val="clear" w:color="auto" w:fill="auto"/>
            <w:vAlign w:val="center"/>
          </w:tcPr>
          <w:p w:rsidR="00320241" w:rsidRPr="00320241" w:rsidRDefault="00320241" w:rsidP="00B947FF">
            <w:pPr>
              <w:spacing w:after="0" w:line="20" w:lineRule="atLeast"/>
              <w:ind w:left="-74" w:right="-142"/>
              <w:jc w:val="center"/>
              <w:rPr>
                <w:bCs/>
                <w:sz w:val="20"/>
                <w:lang w:eastAsia="bg-BG"/>
              </w:rPr>
            </w:pPr>
            <w:r w:rsidRPr="00320241">
              <w:rPr>
                <w:bCs/>
                <w:sz w:val="20"/>
                <w:lang w:eastAsia="bg-BG"/>
              </w:rPr>
              <w:t>октомври 2018 г. - 1 600;</w:t>
            </w:r>
          </w:p>
          <w:p w:rsidR="004E5DED" w:rsidRPr="00AF45F9" w:rsidRDefault="00320241" w:rsidP="00B947FF">
            <w:pPr>
              <w:spacing w:after="0" w:line="20" w:lineRule="atLeast"/>
              <w:ind w:left="-74" w:right="-142"/>
              <w:jc w:val="center"/>
              <w:rPr>
                <w:bCs/>
                <w:sz w:val="20"/>
                <w:lang w:eastAsia="bg-BG"/>
              </w:rPr>
            </w:pPr>
            <w:r w:rsidRPr="00320241">
              <w:rPr>
                <w:bCs/>
                <w:sz w:val="20"/>
                <w:lang w:eastAsia="bg-BG"/>
              </w:rPr>
              <w:t>септември 2019 г. – 1 600.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lastRenderedPageBreak/>
              <w:t>5. Хепатит тип Б, педиатрична</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J07BC01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 xml:space="preserve">Hepatitis B purified antigen </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lang w:val="en-US"/>
              </w:rPr>
            </w:pPr>
            <w:r w:rsidRPr="00503B4C">
              <w:rPr>
                <w:bCs/>
                <w:sz w:val="20"/>
                <w:lang w:val="en-US"/>
              </w:rPr>
              <w:t>10 mcg/0,5 ml</w:t>
            </w:r>
            <w:r w:rsidRPr="00503B4C">
              <w:rPr>
                <w:bCs/>
                <w:sz w:val="20"/>
              </w:rPr>
              <w:t xml:space="preserve"> - 1pre-filled syringe </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lang w:val="en-US"/>
              </w:rPr>
            </w:pPr>
            <w:r w:rsidRPr="00503B4C">
              <w:rPr>
                <w:sz w:val="20"/>
                <w:lang w:val="en-US"/>
              </w:rPr>
              <w:t>125 000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B628B5" w:rsidRPr="00B628B5" w:rsidRDefault="00B628B5" w:rsidP="00B947FF">
            <w:pPr>
              <w:spacing w:after="0" w:line="20" w:lineRule="atLeast"/>
              <w:ind w:left="-74" w:right="-142"/>
              <w:jc w:val="center"/>
              <w:rPr>
                <w:bCs/>
                <w:sz w:val="20"/>
                <w:lang w:eastAsia="bg-BG"/>
              </w:rPr>
            </w:pPr>
            <w:r w:rsidRPr="00B628B5">
              <w:rPr>
                <w:bCs/>
                <w:sz w:val="20"/>
                <w:lang w:val="en-US" w:eastAsia="bg-BG"/>
              </w:rPr>
              <w:t>*</w:t>
            </w:r>
            <w:r w:rsidRPr="00B628B5">
              <w:rPr>
                <w:bCs/>
                <w:sz w:val="20"/>
                <w:lang w:eastAsia="bg-BG"/>
              </w:rPr>
              <w:t xml:space="preserve"> 2018 г. - 20 000;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ноември 2018 г. – 20 000;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февруари 2019 г. – 15 000;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май 2019 г. 20 000;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август 2019 г. – 15 000;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ноември 2019 г. – 15 000;</w:t>
            </w:r>
          </w:p>
          <w:p w:rsidR="004E5DED" w:rsidRPr="00AF45F9" w:rsidRDefault="00B628B5" w:rsidP="00B947FF">
            <w:pPr>
              <w:spacing w:after="0" w:line="20" w:lineRule="atLeast"/>
              <w:ind w:left="-74" w:right="-142"/>
              <w:jc w:val="center"/>
              <w:rPr>
                <w:bCs/>
                <w:sz w:val="20"/>
                <w:lang w:eastAsia="bg-BG"/>
              </w:rPr>
            </w:pPr>
            <w:r w:rsidRPr="00B628B5">
              <w:rPr>
                <w:bCs/>
                <w:sz w:val="20"/>
                <w:lang w:eastAsia="bg-BG"/>
              </w:rPr>
              <w:t>**февруари 2020г. – 20 000.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t>6. Морбили, паротит, рубеола</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J07BD52</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Measles, mumps and rubella vaccine (live)</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 xml:space="preserve">0,5 ml </w:t>
            </w:r>
            <w:r w:rsidRPr="00503B4C">
              <w:rPr>
                <w:bCs/>
                <w:sz w:val="20"/>
              </w:rPr>
              <w:t>/</w:t>
            </w:r>
            <w:r w:rsidRPr="00503B4C">
              <w:rPr>
                <w:bCs/>
                <w:sz w:val="20"/>
                <w:lang w:val="en-US"/>
              </w:rPr>
              <w:t xml:space="preserve">1 dose </w:t>
            </w:r>
            <w:r w:rsidRPr="00503B4C">
              <w:rPr>
                <w:bCs/>
                <w:sz w:val="20"/>
              </w:rPr>
              <w:t>-</w:t>
            </w:r>
            <w:r w:rsidRPr="00503B4C">
              <w:rPr>
                <w:bCs/>
                <w:sz w:val="20"/>
                <w:lang w:val="en-US"/>
              </w:rPr>
              <w:t xml:space="preserve">1 vial + 1 pre-filled syringe + 2 needles </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lang w:val="en-US"/>
              </w:rPr>
            </w:pPr>
            <w:r w:rsidRPr="00503B4C">
              <w:rPr>
                <w:sz w:val="20"/>
                <w:lang w:val="en-US"/>
              </w:rPr>
              <w:t>270 000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745528" w:rsidRPr="00745528" w:rsidRDefault="00745528" w:rsidP="00B947FF">
            <w:pPr>
              <w:spacing w:after="0" w:line="20" w:lineRule="atLeast"/>
              <w:ind w:left="-74" w:right="-142"/>
              <w:jc w:val="center"/>
              <w:rPr>
                <w:bCs/>
                <w:sz w:val="20"/>
                <w:lang w:eastAsia="bg-BG"/>
              </w:rPr>
            </w:pPr>
            <w:r w:rsidRPr="00745528">
              <w:rPr>
                <w:bCs/>
                <w:sz w:val="20"/>
                <w:lang w:val="en-US" w:eastAsia="bg-BG"/>
              </w:rPr>
              <w:t>*</w:t>
            </w:r>
            <w:r w:rsidRPr="00745528">
              <w:rPr>
                <w:bCs/>
                <w:sz w:val="20"/>
                <w:lang w:eastAsia="bg-BG"/>
              </w:rPr>
              <w:t xml:space="preserve"> 2018 г. - 50 000;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октомври 2018 г. – 50 000;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януари 2019 г. – 20 000;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юни 2019 г. 40 000;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август 2019 г. – 35 000;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октомври 2019 г. – 40 000;</w:t>
            </w:r>
          </w:p>
          <w:p w:rsidR="004E5DED" w:rsidRPr="00AF45F9" w:rsidRDefault="00745528" w:rsidP="00B947FF">
            <w:pPr>
              <w:spacing w:after="0" w:line="20" w:lineRule="atLeast"/>
              <w:ind w:left="-74" w:right="-142"/>
              <w:jc w:val="center"/>
              <w:rPr>
                <w:bCs/>
                <w:sz w:val="20"/>
                <w:lang w:eastAsia="bg-BG"/>
              </w:rPr>
            </w:pPr>
            <w:r w:rsidRPr="00745528">
              <w:rPr>
                <w:bCs/>
                <w:sz w:val="20"/>
                <w:lang w:eastAsia="bg-BG"/>
              </w:rPr>
              <w:t>**януари 2020 г. – 35 000.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1473"/>
        </w:trPr>
        <w:tc>
          <w:tcPr>
            <w:tcW w:w="1452" w:type="dxa"/>
            <w:gridSpan w:val="2"/>
            <w:shd w:val="clear" w:color="auto" w:fill="auto"/>
            <w:vAlign w:val="center"/>
          </w:tcPr>
          <w:p w:rsidR="004E5DED" w:rsidRPr="00503B4C" w:rsidRDefault="004E5DED" w:rsidP="00B947FF">
            <w:pPr>
              <w:spacing w:after="0" w:line="20" w:lineRule="atLeast"/>
              <w:ind w:left="-70"/>
              <w:rPr>
                <w:sz w:val="20"/>
              </w:rPr>
            </w:pPr>
            <w:r w:rsidRPr="00503B4C">
              <w:rPr>
                <w:sz w:val="20"/>
              </w:rPr>
              <w:t>7. Бяс</w:t>
            </w:r>
          </w:p>
        </w:tc>
        <w:tc>
          <w:tcPr>
            <w:tcW w:w="816" w:type="dxa"/>
            <w:shd w:val="clear" w:color="auto" w:fill="auto"/>
            <w:vAlign w:val="center"/>
          </w:tcPr>
          <w:p w:rsidR="004E5DED" w:rsidRPr="00503B4C" w:rsidRDefault="004E5DED" w:rsidP="00B947FF">
            <w:pPr>
              <w:spacing w:after="0" w:line="20" w:lineRule="atLeast"/>
              <w:ind w:left="-108" w:right="-142"/>
              <w:jc w:val="center"/>
              <w:rPr>
                <w:sz w:val="20"/>
              </w:rPr>
            </w:pPr>
            <w:r w:rsidRPr="00503B4C">
              <w:rPr>
                <w:sz w:val="20"/>
              </w:rPr>
              <w:t>J07BG01</w:t>
            </w:r>
          </w:p>
        </w:tc>
        <w:tc>
          <w:tcPr>
            <w:tcW w:w="1593" w:type="dxa"/>
            <w:shd w:val="clear" w:color="auto" w:fill="auto"/>
            <w:vAlign w:val="center"/>
          </w:tcPr>
          <w:p w:rsidR="004E5DED" w:rsidRPr="00503B4C" w:rsidRDefault="004E5DED" w:rsidP="00B947FF">
            <w:pPr>
              <w:spacing w:after="0" w:line="20" w:lineRule="atLeast"/>
              <w:jc w:val="center"/>
              <w:rPr>
                <w:sz w:val="20"/>
              </w:rPr>
            </w:pPr>
            <w:r w:rsidRPr="00503B4C">
              <w:rPr>
                <w:sz w:val="20"/>
              </w:rPr>
              <w:t>Rabies vaccine for human use prepared in cell cultures (inactivated)</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sz w:val="20"/>
              </w:rPr>
            </w:pPr>
            <w:r w:rsidRPr="00503B4C">
              <w:rPr>
                <w:bCs/>
                <w:sz w:val="20"/>
                <w:lang w:val="en-US"/>
              </w:rPr>
              <w:t>vial (1 dose 0,5 ml) + ampoule solvent 0,5 ml x 5</w:t>
            </w:r>
          </w:p>
        </w:tc>
        <w:tc>
          <w:tcPr>
            <w:tcW w:w="709" w:type="dxa"/>
            <w:shd w:val="clear" w:color="auto" w:fill="auto"/>
            <w:vAlign w:val="center"/>
          </w:tcPr>
          <w:p w:rsidR="004E5DED" w:rsidRPr="00503B4C" w:rsidRDefault="004E5DED" w:rsidP="00B947FF">
            <w:pPr>
              <w:spacing w:after="0" w:line="20" w:lineRule="atLeast"/>
              <w:jc w:val="center"/>
              <w:rPr>
                <w:sz w:val="20"/>
                <w:lang w:val="en-US"/>
              </w:rPr>
            </w:pPr>
            <w:r w:rsidRPr="00503B4C">
              <w:rPr>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rPr>
            </w:pPr>
            <w:r w:rsidRPr="00503B4C">
              <w:rPr>
                <w:sz w:val="20"/>
              </w:rPr>
              <w:t>30 000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1A768F" w:rsidRPr="001A768F" w:rsidRDefault="001A768F" w:rsidP="00B947FF">
            <w:pPr>
              <w:spacing w:after="0" w:line="20" w:lineRule="atLeast"/>
              <w:ind w:left="-74" w:right="-142"/>
              <w:jc w:val="center"/>
              <w:rPr>
                <w:bCs/>
                <w:sz w:val="20"/>
                <w:lang w:eastAsia="bg-BG"/>
              </w:rPr>
            </w:pPr>
            <w:r w:rsidRPr="001A768F">
              <w:rPr>
                <w:bCs/>
                <w:sz w:val="20"/>
                <w:lang w:val="en-US" w:eastAsia="bg-BG"/>
              </w:rPr>
              <w:t>*</w:t>
            </w:r>
            <w:r w:rsidRPr="001A768F">
              <w:rPr>
                <w:bCs/>
                <w:sz w:val="20"/>
                <w:lang w:eastAsia="bg-BG"/>
              </w:rPr>
              <w:t xml:space="preserve"> 2018 г. – 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ноември 2018 г. – 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февруари 2019 г. – 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юни 2019 г. – 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ноември 2019 г. – 5 000;</w:t>
            </w:r>
          </w:p>
          <w:p w:rsidR="004E5DED" w:rsidRPr="00AF45F9" w:rsidRDefault="001A768F" w:rsidP="00B947FF">
            <w:pPr>
              <w:spacing w:after="0" w:line="20" w:lineRule="atLeast"/>
              <w:ind w:left="-74" w:right="-142"/>
              <w:jc w:val="center"/>
              <w:rPr>
                <w:bCs/>
                <w:sz w:val="20"/>
                <w:lang w:eastAsia="bg-BG"/>
              </w:rPr>
            </w:pPr>
            <w:r w:rsidRPr="001A768F">
              <w:rPr>
                <w:bCs/>
                <w:sz w:val="20"/>
                <w:lang w:eastAsia="bg-BG"/>
              </w:rPr>
              <w:t>**февруари 2020 г. – 5 000.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tabs>
                <w:tab w:val="left" w:pos="139"/>
              </w:tabs>
              <w:spacing w:after="0" w:line="20" w:lineRule="atLeast"/>
              <w:ind w:left="-70"/>
              <w:rPr>
                <w:bCs/>
                <w:sz w:val="20"/>
              </w:rPr>
            </w:pPr>
            <w:r w:rsidRPr="00503B4C">
              <w:rPr>
                <w:bCs/>
                <w:sz w:val="20"/>
              </w:rPr>
              <w:t>8. Кримска хеморагична треска</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J07BX00</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 xml:space="preserve">Crimean Haemorrhagic </w:t>
            </w:r>
            <w:r w:rsidRPr="00503B4C">
              <w:rPr>
                <w:bCs/>
                <w:sz w:val="20"/>
                <w:lang w:val="en-US"/>
              </w:rPr>
              <w:t>f</w:t>
            </w:r>
            <w:r w:rsidRPr="00503B4C">
              <w:rPr>
                <w:bCs/>
                <w:sz w:val="20"/>
              </w:rPr>
              <w:t>ever vaccine</w:t>
            </w:r>
            <w:r w:rsidRPr="00503B4C">
              <w:rPr>
                <w:bCs/>
                <w:sz w:val="20"/>
                <w:lang w:val="en-US"/>
              </w:rPr>
              <w:t>;</w:t>
            </w:r>
            <w:r w:rsidRPr="00503B4C">
              <w:rPr>
                <w:bCs/>
                <w:sz w:val="20"/>
              </w:rPr>
              <w:t xml:space="preserve"> inactivated</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 xml:space="preserve">amp. 1 ml </w:t>
            </w:r>
            <w:r w:rsidRPr="00503B4C">
              <w:rPr>
                <w:bCs/>
                <w:sz w:val="20"/>
              </w:rPr>
              <w:t xml:space="preserve">(1 </w:t>
            </w:r>
            <w:r w:rsidRPr="00503B4C">
              <w:rPr>
                <w:bCs/>
                <w:sz w:val="20"/>
                <w:lang w:val="en-US"/>
              </w:rPr>
              <w:t>dose</w:t>
            </w:r>
            <w:r w:rsidRPr="00503B4C">
              <w:rPr>
                <w:bCs/>
                <w:sz w:val="20"/>
              </w:rPr>
              <w:t>)</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rPr>
            </w:pPr>
            <w:r w:rsidRPr="00503B4C">
              <w:rPr>
                <w:sz w:val="20"/>
                <w:lang w:val="en-US"/>
              </w:rPr>
              <w:t>1</w:t>
            </w:r>
            <w:r w:rsidRPr="00503B4C">
              <w:rPr>
                <w:sz w:val="20"/>
              </w:rPr>
              <w:t xml:space="preserve">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1A768F" w:rsidRPr="001A768F" w:rsidRDefault="001A768F" w:rsidP="00B947FF">
            <w:pPr>
              <w:spacing w:after="0" w:line="20" w:lineRule="atLeast"/>
              <w:ind w:left="-74" w:right="-142"/>
              <w:jc w:val="center"/>
              <w:rPr>
                <w:bCs/>
                <w:sz w:val="20"/>
                <w:lang w:eastAsia="bg-BG"/>
              </w:rPr>
            </w:pPr>
            <w:r w:rsidRPr="001A768F">
              <w:rPr>
                <w:bCs/>
                <w:sz w:val="20"/>
                <w:lang w:eastAsia="bg-BG"/>
              </w:rPr>
              <w:t>март 2019 г. – 750;</w:t>
            </w:r>
          </w:p>
          <w:p w:rsidR="004E5DED" w:rsidRPr="00AF45F9" w:rsidRDefault="001A768F" w:rsidP="00B947FF">
            <w:pPr>
              <w:spacing w:after="0" w:line="20" w:lineRule="atLeast"/>
              <w:ind w:left="-74" w:right="-142"/>
              <w:jc w:val="center"/>
              <w:rPr>
                <w:bCs/>
                <w:sz w:val="20"/>
                <w:lang w:eastAsia="bg-BG"/>
              </w:rPr>
            </w:pPr>
            <w:r w:rsidRPr="001A768F">
              <w:rPr>
                <w:bCs/>
                <w:sz w:val="20"/>
                <w:lang w:eastAsia="bg-BG"/>
              </w:rPr>
              <w:t>февруари 2020 г. – 250.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Pr>
                <w:sz w:val="20"/>
              </w:rPr>
            </w:pPr>
            <w:r w:rsidRPr="00503B4C">
              <w:rPr>
                <w:sz w:val="20"/>
              </w:rPr>
              <w:t>9. Дифтерия, тетанус, коклюш, полиомиелит</w:t>
            </w:r>
          </w:p>
        </w:tc>
        <w:tc>
          <w:tcPr>
            <w:tcW w:w="816" w:type="dxa"/>
            <w:shd w:val="clear" w:color="auto" w:fill="auto"/>
            <w:vAlign w:val="center"/>
          </w:tcPr>
          <w:p w:rsidR="004E5DED" w:rsidRPr="00503B4C" w:rsidRDefault="004E5DED" w:rsidP="00B947FF">
            <w:pPr>
              <w:spacing w:after="0" w:line="20" w:lineRule="atLeast"/>
              <w:ind w:left="-108" w:right="-142"/>
              <w:jc w:val="center"/>
              <w:rPr>
                <w:sz w:val="20"/>
              </w:rPr>
            </w:pPr>
            <w:r w:rsidRPr="00503B4C">
              <w:rPr>
                <w:sz w:val="20"/>
              </w:rPr>
              <w:t>J07CA02</w:t>
            </w:r>
          </w:p>
        </w:tc>
        <w:tc>
          <w:tcPr>
            <w:tcW w:w="1593" w:type="dxa"/>
            <w:shd w:val="clear" w:color="auto" w:fill="auto"/>
            <w:vAlign w:val="center"/>
          </w:tcPr>
          <w:p w:rsidR="004E5DED" w:rsidRPr="00503B4C" w:rsidRDefault="004E5DED" w:rsidP="00B947FF">
            <w:pPr>
              <w:spacing w:after="0" w:line="20" w:lineRule="atLeast"/>
              <w:jc w:val="center"/>
              <w:rPr>
                <w:sz w:val="20"/>
              </w:rPr>
            </w:pPr>
            <w:r w:rsidRPr="00503B4C">
              <w:rPr>
                <w:sz w:val="20"/>
                <w:lang w:val="en-US"/>
              </w:rPr>
              <w:t>d</w:t>
            </w:r>
            <w:r w:rsidRPr="00503B4C">
              <w:rPr>
                <w:sz w:val="20"/>
              </w:rPr>
              <w:t>iphteria-</w:t>
            </w:r>
            <w:r w:rsidRPr="00503B4C">
              <w:rPr>
                <w:sz w:val="20"/>
                <w:lang w:val="en-US"/>
              </w:rPr>
              <w:t>p</w:t>
            </w:r>
            <w:r w:rsidRPr="00503B4C">
              <w:rPr>
                <w:sz w:val="20"/>
              </w:rPr>
              <w:t>ertussis</w:t>
            </w:r>
            <w:r w:rsidRPr="00503B4C">
              <w:rPr>
                <w:sz w:val="20"/>
                <w:lang w:val="en-US"/>
              </w:rPr>
              <w:t>-</w:t>
            </w:r>
            <w:r w:rsidRPr="00503B4C">
              <w:rPr>
                <w:sz w:val="20"/>
              </w:rPr>
              <w:t xml:space="preserve"> </w:t>
            </w:r>
            <w:r w:rsidRPr="00503B4C">
              <w:rPr>
                <w:sz w:val="20"/>
                <w:lang w:val="en-US"/>
              </w:rPr>
              <w:t>p</w:t>
            </w:r>
            <w:r w:rsidRPr="00503B4C">
              <w:rPr>
                <w:sz w:val="20"/>
              </w:rPr>
              <w:t>oliomyelitis</w:t>
            </w:r>
            <w:r w:rsidRPr="00503B4C">
              <w:rPr>
                <w:sz w:val="20"/>
                <w:lang w:val="en-US"/>
              </w:rPr>
              <w:t>-t</w:t>
            </w:r>
            <w:r w:rsidRPr="00503B4C">
              <w:rPr>
                <w:sz w:val="20"/>
              </w:rPr>
              <w:t>etanus</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sz w:val="20"/>
              </w:rPr>
            </w:pPr>
            <w:r w:rsidRPr="00503B4C">
              <w:rPr>
                <w:bCs/>
                <w:sz w:val="20"/>
              </w:rPr>
              <w:t>10 pre-filled syringe 0,5 ml with 2 separate needles</w:t>
            </w:r>
          </w:p>
        </w:tc>
        <w:tc>
          <w:tcPr>
            <w:tcW w:w="709" w:type="dxa"/>
            <w:shd w:val="clear" w:color="auto" w:fill="auto"/>
            <w:vAlign w:val="center"/>
          </w:tcPr>
          <w:p w:rsidR="004E5DED" w:rsidRPr="00503B4C" w:rsidRDefault="004E5DED" w:rsidP="00B947FF">
            <w:pPr>
              <w:spacing w:after="0" w:line="20" w:lineRule="atLeast"/>
              <w:jc w:val="center"/>
              <w:rPr>
                <w:sz w:val="20"/>
              </w:rPr>
            </w:pPr>
            <w:r w:rsidRPr="00503B4C">
              <w:rPr>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rPr>
            </w:pPr>
            <w:r w:rsidRPr="00503B4C">
              <w:rPr>
                <w:sz w:val="20"/>
              </w:rPr>
              <w:t>145 000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1A768F" w:rsidRPr="001A768F" w:rsidRDefault="001A768F" w:rsidP="00B947FF">
            <w:pPr>
              <w:spacing w:after="0" w:line="20" w:lineRule="atLeast"/>
              <w:ind w:left="-74" w:right="-142"/>
              <w:jc w:val="center"/>
              <w:rPr>
                <w:bCs/>
                <w:sz w:val="20"/>
                <w:lang w:eastAsia="bg-BG"/>
              </w:rPr>
            </w:pPr>
            <w:r w:rsidRPr="001A768F">
              <w:rPr>
                <w:bCs/>
                <w:sz w:val="20"/>
                <w:lang w:val="en-US" w:eastAsia="bg-BG"/>
              </w:rPr>
              <w:t>*</w:t>
            </w:r>
            <w:r w:rsidRPr="001A768F">
              <w:rPr>
                <w:bCs/>
                <w:sz w:val="20"/>
                <w:lang w:eastAsia="bg-BG"/>
              </w:rPr>
              <w:t>2018 г. - 25 000;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ноември 2018 г. – 25 000;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януари 2019 г. – 20 000;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април 2019 г. 20 000;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септември 2019 г. – 15 000;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октомври 2019 г. – 20 000;</w:t>
            </w:r>
          </w:p>
          <w:p w:rsidR="004E5DED" w:rsidRPr="00AF45F9" w:rsidRDefault="001A768F" w:rsidP="00B947FF">
            <w:pPr>
              <w:spacing w:after="0" w:line="20" w:lineRule="atLeast"/>
              <w:ind w:left="-74" w:right="-142"/>
              <w:jc w:val="center"/>
              <w:rPr>
                <w:bCs/>
                <w:sz w:val="20"/>
                <w:lang w:eastAsia="bg-BG"/>
              </w:rPr>
            </w:pPr>
            <w:r w:rsidRPr="001A768F">
              <w:rPr>
                <w:bCs/>
                <w:sz w:val="20"/>
                <w:lang w:eastAsia="bg-BG"/>
              </w:rPr>
              <w:t>**февруари 2020 г. – 20 000.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1680"/>
        </w:trPr>
        <w:tc>
          <w:tcPr>
            <w:tcW w:w="1452" w:type="dxa"/>
            <w:gridSpan w:val="2"/>
            <w:shd w:val="clear" w:color="auto" w:fill="auto"/>
            <w:vAlign w:val="center"/>
          </w:tcPr>
          <w:p w:rsidR="004E5DED" w:rsidRPr="00503B4C" w:rsidRDefault="004E5DED" w:rsidP="00B947FF">
            <w:pPr>
              <w:spacing w:after="0" w:line="20" w:lineRule="atLeast"/>
              <w:ind w:left="-70"/>
              <w:rPr>
                <w:sz w:val="20"/>
              </w:rPr>
            </w:pPr>
            <w:r w:rsidRPr="00503B4C">
              <w:rPr>
                <w:sz w:val="20"/>
              </w:rPr>
              <w:t>10. Дифтерия, тетанус, коклюш, полиомиелит, хемофилус инфлуенце тип Б</w:t>
            </w:r>
          </w:p>
        </w:tc>
        <w:tc>
          <w:tcPr>
            <w:tcW w:w="816" w:type="dxa"/>
            <w:shd w:val="clear" w:color="auto" w:fill="auto"/>
            <w:vAlign w:val="center"/>
          </w:tcPr>
          <w:p w:rsidR="004E5DED" w:rsidRPr="00503B4C" w:rsidRDefault="004E5DED" w:rsidP="00B947FF">
            <w:pPr>
              <w:spacing w:after="0" w:line="20" w:lineRule="atLeast"/>
              <w:ind w:left="-108" w:right="-142"/>
              <w:jc w:val="center"/>
              <w:rPr>
                <w:sz w:val="20"/>
              </w:rPr>
            </w:pPr>
            <w:r w:rsidRPr="00503B4C">
              <w:rPr>
                <w:sz w:val="20"/>
              </w:rPr>
              <w:t>J07CA06</w:t>
            </w:r>
          </w:p>
        </w:tc>
        <w:tc>
          <w:tcPr>
            <w:tcW w:w="1593" w:type="dxa"/>
            <w:shd w:val="clear" w:color="auto" w:fill="auto"/>
            <w:vAlign w:val="center"/>
          </w:tcPr>
          <w:p w:rsidR="004E5DED" w:rsidRPr="00503B4C" w:rsidRDefault="004E5DED" w:rsidP="00B947FF">
            <w:pPr>
              <w:spacing w:after="0" w:line="20" w:lineRule="atLeast"/>
              <w:jc w:val="center"/>
              <w:rPr>
                <w:sz w:val="20"/>
              </w:rPr>
            </w:pPr>
            <w:r w:rsidRPr="00503B4C">
              <w:rPr>
                <w:sz w:val="20"/>
                <w:lang w:val="en-US"/>
              </w:rPr>
              <w:t>d</w:t>
            </w:r>
            <w:r w:rsidRPr="00503B4C">
              <w:rPr>
                <w:sz w:val="20"/>
              </w:rPr>
              <w:t>iphteria</w:t>
            </w:r>
            <w:r w:rsidRPr="00503B4C">
              <w:rPr>
                <w:sz w:val="20"/>
                <w:lang w:val="en-US"/>
              </w:rPr>
              <w:t>- h</w:t>
            </w:r>
            <w:r w:rsidRPr="00503B4C">
              <w:rPr>
                <w:sz w:val="20"/>
              </w:rPr>
              <w:t>emophilus</w:t>
            </w:r>
            <w:r w:rsidRPr="00503B4C">
              <w:rPr>
                <w:sz w:val="20"/>
                <w:lang w:val="en-US"/>
              </w:rPr>
              <w:t xml:space="preserve"> influenza B-p</w:t>
            </w:r>
            <w:r w:rsidRPr="00503B4C">
              <w:rPr>
                <w:sz w:val="20"/>
              </w:rPr>
              <w:t xml:space="preserve">ertussis- </w:t>
            </w:r>
            <w:r w:rsidRPr="00503B4C">
              <w:rPr>
                <w:sz w:val="20"/>
                <w:lang w:val="en-US"/>
              </w:rPr>
              <w:t>p</w:t>
            </w:r>
            <w:r w:rsidRPr="00503B4C">
              <w:rPr>
                <w:sz w:val="20"/>
              </w:rPr>
              <w:t>oliomyelitis</w:t>
            </w:r>
            <w:r w:rsidRPr="00503B4C">
              <w:rPr>
                <w:sz w:val="20"/>
                <w:lang w:val="en-US"/>
              </w:rPr>
              <w:t>-t</w:t>
            </w:r>
            <w:r w:rsidRPr="00503B4C">
              <w:rPr>
                <w:sz w:val="20"/>
              </w:rPr>
              <w:t>etanus</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sz w:val="20"/>
              </w:rPr>
            </w:pPr>
            <w:r w:rsidRPr="00503B4C">
              <w:rPr>
                <w:bCs/>
                <w:sz w:val="20"/>
              </w:rPr>
              <w:t>1 vial + 1 pre-filled syringe 0</w:t>
            </w:r>
            <w:r w:rsidRPr="00503B4C">
              <w:rPr>
                <w:bCs/>
                <w:sz w:val="20"/>
                <w:lang w:val="en-US"/>
              </w:rPr>
              <w:t>,</w:t>
            </w:r>
            <w:r w:rsidRPr="00503B4C">
              <w:rPr>
                <w:bCs/>
                <w:sz w:val="20"/>
              </w:rPr>
              <w:t xml:space="preserve">5 ml + 2 needles </w:t>
            </w:r>
          </w:p>
        </w:tc>
        <w:tc>
          <w:tcPr>
            <w:tcW w:w="709" w:type="dxa"/>
            <w:shd w:val="clear" w:color="auto" w:fill="auto"/>
            <w:vAlign w:val="center"/>
          </w:tcPr>
          <w:p w:rsidR="004E5DED" w:rsidRPr="00503B4C" w:rsidRDefault="004E5DED" w:rsidP="00B947FF">
            <w:pPr>
              <w:spacing w:after="0" w:line="20" w:lineRule="atLeast"/>
              <w:jc w:val="center"/>
              <w:rPr>
                <w:sz w:val="20"/>
              </w:rPr>
            </w:pPr>
            <w:r w:rsidRPr="00503B4C">
              <w:rPr>
                <w:sz w:val="20"/>
              </w:rPr>
              <w:t xml:space="preserve">доза </w:t>
            </w:r>
          </w:p>
        </w:tc>
        <w:tc>
          <w:tcPr>
            <w:tcW w:w="992" w:type="dxa"/>
            <w:shd w:val="clear" w:color="000000" w:fill="FFFFFF"/>
            <w:vAlign w:val="center"/>
          </w:tcPr>
          <w:p w:rsidR="004E5DED" w:rsidRPr="00503B4C" w:rsidRDefault="004E5DED" w:rsidP="00B947FF">
            <w:pPr>
              <w:spacing w:after="0" w:line="20" w:lineRule="atLeast"/>
              <w:jc w:val="center"/>
              <w:rPr>
                <w:sz w:val="20"/>
              </w:rPr>
            </w:pPr>
            <w:r w:rsidRPr="00503B4C">
              <w:rPr>
                <w:sz w:val="20"/>
              </w:rPr>
              <w:t>140 000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1A4356" w:rsidRPr="001A4356" w:rsidRDefault="001A4356" w:rsidP="00B947FF">
            <w:pPr>
              <w:spacing w:after="0" w:line="20" w:lineRule="atLeast"/>
              <w:ind w:left="-74" w:right="-142"/>
              <w:jc w:val="center"/>
              <w:rPr>
                <w:bCs/>
                <w:sz w:val="20"/>
                <w:lang w:eastAsia="bg-BG"/>
              </w:rPr>
            </w:pPr>
            <w:r w:rsidRPr="001A4356">
              <w:rPr>
                <w:bCs/>
                <w:sz w:val="20"/>
                <w:lang w:val="en-US" w:eastAsia="bg-BG"/>
              </w:rPr>
              <w:t>*</w:t>
            </w:r>
            <w:r w:rsidRPr="001A4356">
              <w:rPr>
                <w:bCs/>
                <w:sz w:val="20"/>
                <w:lang w:eastAsia="bg-BG"/>
              </w:rPr>
              <w:t>2018 г. - 25 000;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октомври 2018 г. – 20 000;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януари 2019 г. – 20 000;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април 2019 г. 15 000;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август 2019 г. – 20 000;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октомври 2019 г. – 15 000;</w:t>
            </w:r>
          </w:p>
          <w:p w:rsidR="004E5DED" w:rsidRPr="00AF45F9" w:rsidRDefault="001A4356" w:rsidP="00B947FF">
            <w:pPr>
              <w:spacing w:after="0" w:line="20" w:lineRule="atLeast"/>
              <w:ind w:left="-74" w:right="-142"/>
              <w:jc w:val="center"/>
              <w:rPr>
                <w:bCs/>
                <w:sz w:val="20"/>
                <w:lang w:eastAsia="bg-BG"/>
              </w:rPr>
            </w:pPr>
            <w:r w:rsidRPr="001A4356">
              <w:rPr>
                <w:bCs/>
                <w:sz w:val="20"/>
                <w:lang w:eastAsia="bg-BG"/>
              </w:rPr>
              <w:t>**януари 2020 г. – 25 000.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ight="-70"/>
              <w:rPr>
                <w:sz w:val="20"/>
              </w:rPr>
            </w:pPr>
            <w:r w:rsidRPr="00503B4C">
              <w:rPr>
                <w:sz w:val="20"/>
              </w:rPr>
              <w:lastRenderedPageBreak/>
              <w:t>11. Дифтерия, тетанус, коклюш, хепатит Б, полиомиелит, хемофилус инфлуенце тип Б</w:t>
            </w:r>
          </w:p>
        </w:tc>
        <w:tc>
          <w:tcPr>
            <w:tcW w:w="816" w:type="dxa"/>
            <w:shd w:val="clear" w:color="auto" w:fill="auto"/>
            <w:vAlign w:val="center"/>
          </w:tcPr>
          <w:p w:rsidR="004E5DED" w:rsidRPr="00503B4C" w:rsidRDefault="004E5DED" w:rsidP="00B947FF">
            <w:pPr>
              <w:spacing w:after="0" w:line="20" w:lineRule="atLeast"/>
              <w:ind w:left="-108" w:right="-142"/>
              <w:jc w:val="center"/>
              <w:rPr>
                <w:sz w:val="20"/>
                <w:lang w:val="en-US"/>
              </w:rPr>
            </w:pPr>
            <w:r w:rsidRPr="00503B4C">
              <w:rPr>
                <w:sz w:val="20"/>
              </w:rPr>
              <w:t>J07CA</w:t>
            </w:r>
            <w:r w:rsidRPr="00503B4C">
              <w:rPr>
                <w:sz w:val="20"/>
                <w:lang w:val="en-US"/>
              </w:rPr>
              <w:t>09</w:t>
            </w:r>
          </w:p>
        </w:tc>
        <w:tc>
          <w:tcPr>
            <w:tcW w:w="1593" w:type="dxa"/>
            <w:shd w:val="clear" w:color="auto" w:fill="auto"/>
            <w:vAlign w:val="center"/>
          </w:tcPr>
          <w:p w:rsidR="004E5DED" w:rsidRPr="00503B4C" w:rsidRDefault="004E5DED" w:rsidP="00B947FF">
            <w:pPr>
              <w:spacing w:after="0" w:line="20" w:lineRule="atLeast"/>
              <w:jc w:val="center"/>
              <w:rPr>
                <w:sz w:val="20"/>
                <w:lang w:val="en-US"/>
              </w:rPr>
            </w:pPr>
            <w:r w:rsidRPr="00503B4C">
              <w:rPr>
                <w:sz w:val="20"/>
                <w:lang w:val="en-US"/>
              </w:rPr>
              <w:t>d</w:t>
            </w:r>
            <w:r w:rsidRPr="00503B4C">
              <w:rPr>
                <w:sz w:val="20"/>
              </w:rPr>
              <w:t>iphteria</w:t>
            </w:r>
            <w:r w:rsidRPr="00503B4C">
              <w:rPr>
                <w:sz w:val="20"/>
                <w:lang w:val="en-US"/>
              </w:rPr>
              <w:t>- h</w:t>
            </w:r>
            <w:r w:rsidRPr="00503B4C">
              <w:rPr>
                <w:sz w:val="20"/>
              </w:rPr>
              <w:t>emophilus</w:t>
            </w:r>
            <w:r w:rsidRPr="00503B4C">
              <w:rPr>
                <w:sz w:val="20"/>
                <w:lang w:val="en-US"/>
              </w:rPr>
              <w:t xml:space="preserve"> influenza B-p</w:t>
            </w:r>
            <w:r w:rsidRPr="00503B4C">
              <w:rPr>
                <w:sz w:val="20"/>
              </w:rPr>
              <w:t xml:space="preserve">ertussis- </w:t>
            </w:r>
            <w:r w:rsidRPr="00503B4C">
              <w:rPr>
                <w:sz w:val="20"/>
                <w:lang w:val="en-US"/>
              </w:rPr>
              <w:t>p</w:t>
            </w:r>
            <w:r w:rsidRPr="00503B4C">
              <w:rPr>
                <w:sz w:val="20"/>
              </w:rPr>
              <w:t>oliomyelitis</w:t>
            </w:r>
            <w:r w:rsidRPr="00503B4C">
              <w:rPr>
                <w:sz w:val="20"/>
                <w:lang w:val="en-US"/>
              </w:rPr>
              <w:t>-t</w:t>
            </w:r>
            <w:r w:rsidRPr="00503B4C">
              <w:rPr>
                <w:sz w:val="20"/>
              </w:rPr>
              <w:t>etanus- hepatitis B</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000000" w:fill="FFFFFF"/>
            <w:vAlign w:val="center"/>
          </w:tcPr>
          <w:p w:rsidR="004E5DED" w:rsidRPr="00503B4C" w:rsidRDefault="004E5DED" w:rsidP="00B947FF">
            <w:pPr>
              <w:spacing w:after="0" w:line="20" w:lineRule="atLeast"/>
              <w:jc w:val="center"/>
              <w:rPr>
                <w:sz w:val="20"/>
                <w:lang w:val="en-US"/>
              </w:rPr>
            </w:pPr>
            <w:r w:rsidRPr="00503B4C">
              <w:rPr>
                <w:bCs/>
                <w:sz w:val="20"/>
                <w:lang w:val="en-US"/>
              </w:rPr>
              <w:t xml:space="preserve">0,5 ml </w:t>
            </w:r>
            <w:r w:rsidRPr="00503B4C">
              <w:rPr>
                <w:bCs/>
                <w:sz w:val="20"/>
              </w:rPr>
              <w:t>/</w:t>
            </w:r>
            <w:r w:rsidRPr="00503B4C">
              <w:rPr>
                <w:bCs/>
                <w:sz w:val="20"/>
                <w:lang w:val="en-US"/>
              </w:rPr>
              <w:t xml:space="preserve">1 dose </w:t>
            </w:r>
            <w:r w:rsidRPr="00503B4C">
              <w:rPr>
                <w:bCs/>
                <w:sz w:val="20"/>
              </w:rPr>
              <w:t xml:space="preserve">-1 vial + 1 prefilled syringe + 2 needles </w:t>
            </w:r>
            <w:r w:rsidRPr="00503B4C">
              <w:rPr>
                <w:bCs/>
                <w:sz w:val="20"/>
                <w:lang w:val="en-US"/>
              </w:rPr>
              <w:t xml:space="preserve">/ </w:t>
            </w:r>
            <w:r w:rsidRPr="00503B4C">
              <w:rPr>
                <w:bCs/>
                <w:sz w:val="20"/>
              </w:rPr>
              <w:t xml:space="preserve"> 1 prefilled syringe + 2 needles</w:t>
            </w:r>
          </w:p>
        </w:tc>
        <w:tc>
          <w:tcPr>
            <w:tcW w:w="709" w:type="dxa"/>
            <w:shd w:val="clear" w:color="auto" w:fill="auto"/>
            <w:vAlign w:val="center"/>
          </w:tcPr>
          <w:p w:rsidR="004E5DED" w:rsidRPr="00503B4C" w:rsidRDefault="004E5DED" w:rsidP="00B947FF">
            <w:pPr>
              <w:spacing w:after="0" w:line="20" w:lineRule="atLeast"/>
              <w:jc w:val="center"/>
              <w:rPr>
                <w:sz w:val="20"/>
              </w:rPr>
            </w:pPr>
            <w:r w:rsidRPr="00503B4C">
              <w:rPr>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lang w:val="en-US"/>
              </w:rPr>
            </w:pPr>
            <w:r w:rsidRPr="00503B4C">
              <w:rPr>
                <w:sz w:val="20"/>
                <w:lang w:val="en-US"/>
              </w:rPr>
              <w:t>410 000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4E77B1" w:rsidRPr="004E77B1" w:rsidRDefault="004E77B1" w:rsidP="004E77B1">
            <w:pPr>
              <w:spacing w:after="0" w:line="240" w:lineRule="auto"/>
              <w:jc w:val="center"/>
              <w:rPr>
                <w:rFonts w:eastAsia="Times New Roman"/>
                <w:sz w:val="20"/>
                <w:szCs w:val="24"/>
                <w:lang w:eastAsia="bg-BG"/>
              </w:rPr>
            </w:pPr>
            <w:r w:rsidRPr="004E77B1">
              <w:rPr>
                <w:rFonts w:eastAsia="Times New Roman"/>
                <w:sz w:val="20"/>
                <w:szCs w:val="24"/>
                <w:lang w:val="en-US" w:eastAsia="bg-BG"/>
              </w:rPr>
              <w:t>*</w:t>
            </w:r>
            <w:r w:rsidRPr="004E77B1">
              <w:rPr>
                <w:rFonts w:eastAsia="Times New Roman"/>
                <w:sz w:val="20"/>
                <w:szCs w:val="24"/>
                <w:lang w:eastAsia="bg-BG"/>
              </w:rPr>
              <w:t xml:space="preserve"> 2018 г. - 50 000;</w:t>
            </w:r>
          </w:p>
          <w:p w:rsidR="004E77B1" w:rsidRPr="004E77B1" w:rsidRDefault="004E77B1" w:rsidP="004E77B1">
            <w:pPr>
              <w:spacing w:after="0" w:line="240" w:lineRule="auto"/>
              <w:jc w:val="center"/>
              <w:rPr>
                <w:rFonts w:eastAsia="Times New Roman"/>
                <w:sz w:val="20"/>
                <w:szCs w:val="24"/>
                <w:lang w:eastAsia="bg-BG"/>
              </w:rPr>
            </w:pPr>
            <w:r w:rsidRPr="004E77B1">
              <w:rPr>
                <w:rFonts w:eastAsia="Times New Roman"/>
                <w:sz w:val="20"/>
                <w:szCs w:val="24"/>
                <w:lang w:eastAsia="bg-BG"/>
              </w:rPr>
              <w:t>октомври 2018 г. – 30 000;</w:t>
            </w:r>
          </w:p>
          <w:p w:rsidR="004E77B1" w:rsidRPr="004E77B1" w:rsidRDefault="004E77B1" w:rsidP="004E77B1">
            <w:pPr>
              <w:spacing w:after="0" w:line="240" w:lineRule="auto"/>
              <w:jc w:val="center"/>
              <w:rPr>
                <w:rFonts w:eastAsia="Times New Roman"/>
                <w:sz w:val="20"/>
                <w:szCs w:val="24"/>
                <w:lang w:eastAsia="bg-BG"/>
              </w:rPr>
            </w:pPr>
            <w:r w:rsidRPr="004E77B1">
              <w:rPr>
                <w:rFonts w:eastAsia="Times New Roman"/>
                <w:sz w:val="20"/>
                <w:szCs w:val="24"/>
                <w:lang w:eastAsia="bg-BG"/>
              </w:rPr>
              <w:t>ноември 2018 г. – 50 000;</w:t>
            </w:r>
          </w:p>
          <w:p w:rsidR="004E77B1" w:rsidRPr="004E77B1" w:rsidRDefault="004E77B1" w:rsidP="004E77B1">
            <w:pPr>
              <w:spacing w:after="0" w:line="240" w:lineRule="auto"/>
              <w:jc w:val="center"/>
              <w:rPr>
                <w:rFonts w:eastAsia="Times New Roman"/>
                <w:sz w:val="20"/>
                <w:szCs w:val="24"/>
                <w:lang w:eastAsia="bg-BG"/>
              </w:rPr>
            </w:pPr>
            <w:r w:rsidRPr="004E77B1">
              <w:rPr>
                <w:rFonts w:eastAsia="Times New Roman"/>
                <w:sz w:val="20"/>
                <w:szCs w:val="24"/>
                <w:lang w:eastAsia="bg-BG"/>
              </w:rPr>
              <w:t>февруари 2019 г. – 40 000;</w:t>
            </w:r>
          </w:p>
          <w:p w:rsidR="004E77B1" w:rsidRPr="004E77B1" w:rsidRDefault="004E77B1" w:rsidP="004E77B1">
            <w:pPr>
              <w:spacing w:after="0" w:line="240" w:lineRule="auto"/>
              <w:jc w:val="center"/>
              <w:rPr>
                <w:rFonts w:eastAsia="Times New Roman"/>
                <w:sz w:val="20"/>
                <w:szCs w:val="24"/>
                <w:lang w:eastAsia="bg-BG"/>
              </w:rPr>
            </w:pPr>
            <w:r w:rsidRPr="004E77B1">
              <w:rPr>
                <w:rFonts w:eastAsia="Times New Roman"/>
                <w:sz w:val="20"/>
                <w:szCs w:val="24"/>
                <w:lang w:eastAsia="bg-BG"/>
              </w:rPr>
              <w:t>юни 2019 г. - 55 000;</w:t>
            </w:r>
          </w:p>
          <w:p w:rsidR="004E77B1" w:rsidRPr="004E77B1" w:rsidRDefault="004E77B1" w:rsidP="004E77B1">
            <w:pPr>
              <w:spacing w:after="0" w:line="240" w:lineRule="auto"/>
              <w:jc w:val="center"/>
              <w:rPr>
                <w:rFonts w:eastAsia="Times New Roman"/>
                <w:sz w:val="20"/>
                <w:szCs w:val="24"/>
                <w:lang w:eastAsia="bg-BG"/>
              </w:rPr>
            </w:pPr>
            <w:r w:rsidRPr="004E77B1">
              <w:rPr>
                <w:rFonts w:eastAsia="Times New Roman"/>
                <w:sz w:val="20"/>
                <w:szCs w:val="24"/>
                <w:lang w:eastAsia="bg-BG"/>
              </w:rPr>
              <w:t>септември 2019 г. – 55 000;</w:t>
            </w:r>
          </w:p>
          <w:p w:rsidR="004E77B1" w:rsidRPr="004E77B1" w:rsidRDefault="004E77B1" w:rsidP="004E77B1">
            <w:pPr>
              <w:spacing w:after="0" w:line="240" w:lineRule="auto"/>
              <w:jc w:val="center"/>
              <w:rPr>
                <w:rFonts w:eastAsia="Times New Roman"/>
                <w:sz w:val="20"/>
                <w:szCs w:val="24"/>
                <w:lang w:eastAsia="bg-BG"/>
              </w:rPr>
            </w:pPr>
            <w:r w:rsidRPr="004E77B1">
              <w:rPr>
                <w:rFonts w:eastAsia="Times New Roman"/>
                <w:sz w:val="20"/>
                <w:szCs w:val="24"/>
                <w:lang w:eastAsia="bg-BG"/>
              </w:rPr>
              <w:t>ноември 2019 г. – 50 000;</w:t>
            </w:r>
          </w:p>
          <w:p w:rsidR="004E77B1" w:rsidRPr="004E77B1" w:rsidRDefault="004E77B1" w:rsidP="004E77B1">
            <w:pPr>
              <w:spacing w:after="0" w:line="240" w:lineRule="auto"/>
              <w:jc w:val="center"/>
              <w:rPr>
                <w:rFonts w:eastAsia="Times New Roman"/>
                <w:sz w:val="20"/>
                <w:szCs w:val="24"/>
                <w:lang w:eastAsia="bg-BG"/>
              </w:rPr>
            </w:pPr>
            <w:r w:rsidRPr="004E77B1">
              <w:rPr>
                <w:rFonts w:eastAsia="Times New Roman"/>
                <w:sz w:val="20"/>
                <w:szCs w:val="24"/>
                <w:lang w:eastAsia="bg-BG"/>
              </w:rPr>
              <w:t>януари 2020 г. – 30 000;</w:t>
            </w:r>
          </w:p>
          <w:p w:rsidR="004E5DED" w:rsidRPr="00AF45F9" w:rsidRDefault="004E77B1" w:rsidP="004E77B1">
            <w:pPr>
              <w:spacing w:after="0" w:line="20" w:lineRule="atLeast"/>
              <w:ind w:left="-74" w:right="-142"/>
              <w:jc w:val="center"/>
              <w:rPr>
                <w:bCs/>
                <w:sz w:val="20"/>
                <w:lang w:eastAsia="bg-BG"/>
              </w:rPr>
            </w:pPr>
            <w:r w:rsidRPr="004E77B1">
              <w:rPr>
                <w:rFonts w:eastAsia="Times New Roman"/>
                <w:sz w:val="20"/>
                <w:szCs w:val="24"/>
                <w:lang w:eastAsia="bg-BG"/>
              </w:rPr>
              <w:t>**февруари 2020 г. – 50 000.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Pr>
                <w:bCs/>
                <w:sz w:val="20"/>
              </w:rPr>
            </w:pPr>
            <w:r w:rsidRPr="00503B4C">
              <w:rPr>
                <w:bCs/>
                <w:sz w:val="20"/>
              </w:rPr>
              <w:t>1</w:t>
            </w:r>
            <w:r w:rsidRPr="00503B4C">
              <w:rPr>
                <w:bCs/>
                <w:sz w:val="20"/>
                <w:lang w:val="en-US"/>
              </w:rPr>
              <w:t>2</w:t>
            </w:r>
            <w:r w:rsidRPr="00503B4C">
              <w:rPr>
                <w:bCs/>
                <w:sz w:val="20"/>
              </w:rPr>
              <w:t>. ППД туберкулин</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V04CF01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Tuberculini purified Protein Derivative for human use</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flac. x 1 ml  (10 дози) x 10</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auto" w:fill="auto"/>
            <w:vAlign w:val="center"/>
          </w:tcPr>
          <w:p w:rsidR="004E5DED" w:rsidRPr="00503B4C" w:rsidRDefault="004E5DED" w:rsidP="00B947FF">
            <w:pPr>
              <w:spacing w:after="0" w:line="20" w:lineRule="atLeast"/>
              <w:jc w:val="center"/>
              <w:rPr>
                <w:sz w:val="20"/>
              </w:rPr>
            </w:pPr>
            <w:r w:rsidRPr="00503B4C">
              <w:rPr>
                <w:sz w:val="20"/>
              </w:rPr>
              <w:t>750 000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DD4285" w:rsidRPr="00DD4285" w:rsidRDefault="00DD4285" w:rsidP="00B947FF">
            <w:pPr>
              <w:spacing w:after="0" w:line="20" w:lineRule="atLeast"/>
              <w:ind w:left="-74" w:right="-142"/>
              <w:jc w:val="center"/>
              <w:rPr>
                <w:bCs/>
                <w:sz w:val="20"/>
                <w:lang w:eastAsia="bg-BG"/>
              </w:rPr>
            </w:pPr>
            <w:r w:rsidRPr="00DD4285">
              <w:rPr>
                <w:bCs/>
                <w:sz w:val="20"/>
                <w:lang w:val="en-US" w:eastAsia="bg-BG"/>
              </w:rPr>
              <w:t>*</w:t>
            </w:r>
            <w:r w:rsidRPr="00DD4285">
              <w:rPr>
                <w:bCs/>
                <w:sz w:val="20"/>
                <w:lang w:eastAsia="bg-BG"/>
              </w:rPr>
              <w:t xml:space="preserve"> 2018 г. – 150 000;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ноември 2018 г. – 100 000;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януари 2019 г. – 100 000;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април 2019 г. – 100 000;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август 2019</w:t>
            </w:r>
            <w:bookmarkStart w:id="0" w:name="_GoBack"/>
            <w:bookmarkEnd w:id="0"/>
            <w:r w:rsidRPr="00DD4285">
              <w:rPr>
                <w:bCs/>
                <w:sz w:val="20"/>
                <w:lang w:eastAsia="bg-BG"/>
              </w:rPr>
              <w:t xml:space="preserve"> г. – 100 000;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ноември 2019 г. – 100 000;</w:t>
            </w:r>
          </w:p>
          <w:p w:rsidR="004E5DED" w:rsidRPr="00AF45F9" w:rsidRDefault="00DD4285" w:rsidP="00B947FF">
            <w:pPr>
              <w:spacing w:after="0" w:line="20" w:lineRule="atLeast"/>
              <w:ind w:left="-74" w:right="-142"/>
              <w:jc w:val="center"/>
              <w:rPr>
                <w:bCs/>
                <w:sz w:val="20"/>
                <w:lang w:eastAsia="bg-BG"/>
              </w:rPr>
            </w:pPr>
            <w:r w:rsidRPr="00DD4285">
              <w:rPr>
                <w:bCs/>
                <w:sz w:val="20"/>
                <w:lang w:eastAsia="bg-BG"/>
              </w:rPr>
              <w:t>**януари 2020 г. - 100 000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Pr>
                <w:bCs/>
                <w:sz w:val="20"/>
              </w:rPr>
            </w:pPr>
            <w:r w:rsidRPr="00503B4C">
              <w:rPr>
                <w:bCs/>
                <w:sz w:val="20"/>
              </w:rPr>
              <w:t>1</w:t>
            </w:r>
            <w:r w:rsidRPr="00503B4C">
              <w:rPr>
                <w:bCs/>
                <w:sz w:val="20"/>
                <w:lang w:val="en-US"/>
              </w:rPr>
              <w:t>3</w:t>
            </w:r>
            <w:r w:rsidRPr="00503B4C">
              <w:rPr>
                <w:bCs/>
                <w:sz w:val="20"/>
              </w:rPr>
              <w:t>. Серум противо</w:t>
            </w:r>
            <w:r w:rsidRPr="00503B4C">
              <w:rPr>
                <w:bCs/>
                <w:sz w:val="20"/>
                <w:lang w:val="en-US"/>
              </w:rPr>
              <w:t>-</w:t>
            </w:r>
            <w:r w:rsidRPr="00503B4C">
              <w:rPr>
                <w:bCs/>
                <w:sz w:val="20"/>
              </w:rPr>
              <w:t>дифтериен</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J06AA01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Dipht</w:t>
            </w:r>
            <w:r w:rsidRPr="00503B4C">
              <w:rPr>
                <w:bCs/>
                <w:sz w:val="20"/>
                <w:lang w:val="en-US"/>
              </w:rPr>
              <w:t>h</w:t>
            </w:r>
            <w:r w:rsidRPr="00503B4C">
              <w:rPr>
                <w:bCs/>
                <w:sz w:val="20"/>
              </w:rPr>
              <w:t>eria antitoxin</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000000" w:fill="FFFFFF"/>
            <w:vAlign w:val="center"/>
          </w:tcPr>
          <w:p w:rsidR="004E5DED" w:rsidRPr="00503B4C" w:rsidRDefault="004E5DED" w:rsidP="00B947FF">
            <w:pPr>
              <w:spacing w:after="0" w:line="20" w:lineRule="atLeast"/>
              <w:ind w:left="-78" w:right="-62"/>
              <w:jc w:val="center"/>
              <w:rPr>
                <w:bCs/>
                <w:sz w:val="20"/>
              </w:rPr>
            </w:pPr>
            <w:r w:rsidRPr="00503B4C">
              <w:rPr>
                <w:bCs/>
                <w:sz w:val="20"/>
              </w:rPr>
              <w:t>amp, 1500 IU - 1 dose</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auto" w:fill="auto"/>
            <w:vAlign w:val="center"/>
          </w:tcPr>
          <w:p w:rsidR="004E5DED" w:rsidRPr="00503B4C" w:rsidRDefault="004E5DED" w:rsidP="00B947FF">
            <w:pPr>
              <w:spacing w:after="0" w:line="20" w:lineRule="atLeast"/>
              <w:jc w:val="center"/>
              <w:rPr>
                <w:bCs/>
                <w:sz w:val="20"/>
              </w:rPr>
            </w:pPr>
            <w:r>
              <w:rPr>
                <w:bCs/>
                <w:sz w:val="20"/>
                <w:lang w:val="en-US"/>
              </w:rPr>
              <w:t>3</w:t>
            </w:r>
            <w:r w:rsidRPr="00503B4C">
              <w:rPr>
                <w:bCs/>
                <w:sz w:val="20"/>
              </w:rPr>
              <w:t>0</w:t>
            </w:r>
          </w:p>
        </w:tc>
        <w:tc>
          <w:tcPr>
            <w:tcW w:w="2552" w:type="dxa"/>
            <w:tcBorders>
              <w:top w:val="single" w:sz="8" w:space="0" w:color="auto"/>
              <w:left w:val="nil"/>
              <w:bottom w:val="single" w:sz="8" w:space="0" w:color="auto"/>
              <w:right w:val="single" w:sz="8" w:space="0" w:color="auto"/>
            </w:tcBorders>
            <w:shd w:val="clear" w:color="auto" w:fill="auto"/>
            <w:vAlign w:val="center"/>
          </w:tcPr>
          <w:p w:rsidR="004E5DED" w:rsidRPr="00AF45F9" w:rsidRDefault="003B658B" w:rsidP="00B947FF">
            <w:pPr>
              <w:spacing w:after="0" w:line="20" w:lineRule="atLeast"/>
              <w:ind w:left="-74" w:right="-142"/>
              <w:jc w:val="center"/>
              <w:rPr>
                <w:bCs/>
                <w:sz w:val="20"/>
                <w:lang w:eastAsia="bg-BG"/>
              </w:rPr>
            </w:pPr>
            <w:r w:rsidRPr="003B658B">
              <w:rPr>
                <w:bCs/>
                <w:sz w:val="20"/>
                <w:lang w:eastAsia="bg-BG"/>
              </w:rPr>
              <w:t>октомври 2018 г. – 30.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601"/>
        </w:trPr>
        <w:tc>
          <w:tcPr>
            <w:tcW w:w="1452" w:type="dxa"/>
            <w:gridSpan w:val="2"/>
            <w:shd w:val="clear" w:color="auto" w:fill="auto"/>
            <w:vAlign w:val="center"/>
          </w:tcPr>
          <w:p w:rsidR="004E5DED" w:rsidRPr="00503B4C" w:rsidRDefault="004E5DED" w:rsidP="00B947FF">
            <w:pPr>
              <w:spacing w:after="0" w:line="20" w:lineRule="atLeast"/>
              <w:ind w:left="-70"/>
              <w:rPr>
                <w:bCs/>
                <w:sz w:val="20"/>
              </w:rPr>
            </w:pPr>
            <w:r w:rsidRPr="00503B4C">
              <w:rPr>
                <w:bCs/>
                <w:sz w:val="20"/>
              </w:rPr>
              <w:t>1</w:t>
            </w:r>
            <w:r w:rsidRPr="00503B4C">
              <w:rPr>
                <w:bCs/>
                <w:sz w:val="20"/>
                <w:lang w:val="en-US"/>
              </w:rPr>
              <w:t>4</w:t>
            </w:r>
            <w:r w:rsidRPr="00503B4C">
              <w:rPr>
                <w:bCs/>
                <w:sz w:val="20"/>
              </w:rPr>
              <w:t>. Серум противо</w:t>
            </w:r>
            <w:r w:rsidRPr="00503B4C">
              <w:rPr>
                <w:bCs/>
                <w:sz w:val="20"/>
                <w:lang w:val="en-US"/>
              </w:rPr>
              <w:t>-</w:t>
            </w:r>
            <w:r w:rsidRPr="00503B4C">
              <w:rPr>
                <w:bCs/>
                <w:sz w:val="20"/>
              </w:rPr>
              <w:t>тетаничен</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J06AA02</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Tetanus antitoxin</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000000" w:fill="FFFFFF"/>
            <w:vAlign w:val="center"/>
          </w:tcPr>
          <w:p w:rsidR="004E5DED" w:rsidRPr="00503B4C" w:rsidRDefault="004E5DED" w:rsidP="00B947FF">
            <w:pPr>
              <w:spacing w:after="0" w:line="20" w:lineRule="atLeast"/>
              <w:ind w:left="-78" w:right="-62"/>
              <w:jc w:val="center"/>
              <w:rPr>
                <w:bCs/>
                <w:sz w:val="20"/>
              </w:rPr>
            </w:pPr>
            <w:r w:rsidRPr="00503B4C">
              <w:rPr>
                <w:bCs/>
                <w:sz w:val="20"/>
              </w:rPr>
              <w:t>amp., 1500 IU - 1 dose</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5</w:t>
            </w:r>
            <w:r w:rsidRPr="00503B4C">
              <w:rPr>
                <w:bCs/>
                <w:sz w:val="20"/>
              </w:rPr>
              <w:t>0</w:t>
            </w:r>
          </w:p>
        </w:tc>
        <w:tc>
          <w:tcPr>
            <w:tcW w:w="2552" w:type="dxa"/>
            <w:tcBorders>
              <w:top w:val="single" w:sz="8" w:space="0" w:color="auto"/>
              <w:left w:val="nil"/>
              <w:bottom w:val="single" w:sz="8" w:space="0" w:color="auto"/>
              <w:right w:val="single" w:sz="8" w:space="0" w:color="auto"/>
            </w:tcBorders>
            <w:shd w:val="clear" w:color="auto" w:fill="auto"/>
            <w:vAlign w:val="center"/>
          </w:tcPr>
          <w:p w:rsidR="003B658B" w:rsidRPr="003B658B" w:rsidRDefault="003B658B" w:rsidP="00B947FF">
            <w:pPr>
              <w:spacing w:after="0" w:line="20" w:lineRule="atLeast"/>
              <w:ind w:left="-74" w:right="-142"/>
              <w:jc w:val="center"/>
              <w:rPr>
                <w:bCs/>
                <w:sz w:val="20"/>
                <w:lang w:eastAsia="bg-BG"/>
              </w:rPr>
            </w:pPr>
            <w:r w:rsidRPr="003B658B">
              <w:rPr>
                <w:bCs/>
                <w:sz w:val="20"/>
                <w:lang w:eastAsia="bg-BG"/>
              </w:rPr>
              <w:t>септември 2018 г. – 25;</w:t>
            </w:r>
          </w:p>
          <w:p w:rsidR="004E5DED" w:rsidRPr="00AF45F9" w:rsidRDefault="003B658B" w:rsidP="00B947FF">
            <w:pPr>
              <w:spacing w:after="0" w:line="20" w:lineRule="atLeast"/>
              <w:ind w:left="-74" w:right="-142"/>
              <w:jc w:val="center"/>
              <w:rPr>
                <w:bCs/>
                <w:sz w:val="20"/>
                <w:lang w:eastAsia="bg-BG"/>
              </w:rPr>
            </w:pPr>
            <w:r w:rsidRPr="003B658B">
              <w:rPr>
                <w:bCs/>
                <w:sz w:val="20"/>
                <w:lang w:eastAsia="bg-BG"/>
              </w:rPr>
              <w:t>септември 2019 г. – 25.</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t xml:space="preserve">15. </w:t>
            </w:r>
            <w:r w:rsidR="00B947FF">
              <w:rPr>
                <w:bCs/>
                <w:sz w:val="20"/>
              </w:rPr>
              <w:t>Човешки нормален имуноглобулин</w:t>
            </w:r>
            <w:r w:rsidRPr="00503B4C">
              <w:rPr>
                <w:bCs/>
                <w:sz w:val="20"/>
              </w:rPr>
              <w:t>неспецифичен</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J06BA01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Immunoglobuline normal human for extravascular administration</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000000" w:fill="FFFFFF"/>
            <w:vAlign w:val="center"/>
          </w:tcPr>
          <w:p w:rsidR="004E5DED" w:rsidRPr="00503B4C" w:rsidRDefault="004E5DED" w:rsidP="00B947FF">
            <w:pPr>
              <w:spacing w:after="0" w:line="20" w:lineRule="atLeast"/>
              <w:ind w:left="-78" w:right="-62"/>
              <w:jc w:val="center"/>
              <w:rPr>
                <w:bCs/>
                <w:sz w:val="20"/>
                <w:lang w:val="en-US"/>
              </w:rPr>
            </w:pPr>
            <w:r w:rsidRPr="00503B4C">
              <w:rPr>
                <w:bCs/>
                <w:sz w:val="20"/>
                <w:lang w:val="en-US"/>
              </w:rPr>
              <w:t>amp. 3 ml x 10</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auto" w:fill="auto"/>
            <w:vAlign w:val="center"/>
          </w:tcPr>
          <w:p w:rsidR="004E5DED" w:rsidRPr="00503B4C" w:rsidRDefault="004E5DED" w:rsidP="00B947FF">
            <w:pPr>
              <w:spacing w:after="0" w:line="20" w:lineRule="atLeast"/>
              <w:jc w:val="center"/>
              <w:rPr>
                <w:bCs/>
                <w:sz w:val="20"/>
                <w:lang w:val="en-US"/>
              </w:rPr>
            </w:pPr>
            <w:r w:rsidRPr="00503B4C">
              <w:rPr>
                <w:bCs/>
                <w:sz w:val="20"/>
                <w:lang w:val="en-US"/>
              </w:rPr>
              <w:t>1 500</w:t>
            </w:r>
          </w:p>
        </w:tc>
        <w:tc>
          <w:tcPr>
            <w:tcW w:w="2552" w:type="dxa"/>
            <w:tcBorders>
              <w:top w:val="single" w:sz="8" w:space="0" w:color="auto"/>
              <w:left w:val="nil"/>
              <w:bottom w:val="single" w:sz="8" w:space="0" w:color="auto"/>
              <w:right w:val="single" w:sz="8" w:space="0" w:color="auto"/>
            </w:tcBorders>
            <w:shd w:val="clear" w:color="auto" w:fill="auto"/>
            <w:vAlign w:val="center"/>
          </w:tcPr>
          <w:p w:rsidR="00B947FF" w:rsidRPr="00B947FF" w:rsidRDefault="00B947FF" w:rsidP="00B947FF">
            <w:pPr>
              <w:spacing w:after="0" w:line="20" w:lineRule="atLeast"/>
              <w:ind w:left="-74" w:right="-142"/>
              <w:jc w:val="center"/>
              <w:rPr>
                <w:bCs/>
                <w:sz w:val="20"/>
                <w:lang w:eastAsia="bg-BG"/>
              </w:rPr>
            </w:pPr>
            <w:r w:rsidRPr="00B947FF">
              <w:rPr>
                <w:bCs/>
                <w:sz w:val="20"/>
                <w:lang w:eastAsia="bg-BG"/>
              </w:rPr>
              <w:t>септември 2018 г. – 750;</w:t>
            </w:r>
          </w:p>
          <w:p w:rsidR="004E5DED" w:rsidRPr="00AF45F9" w:rsidRDefault="00B947FF" w:rsidP="00B947FF">
            <w:pPr>
              <w:spacing w:after="0" w:line="20" w:lineRule="atLeast"/>
              <w:ind w:left="-74" w:right="-142"/>
              <w:jc w:val="center"/>
              <w:rPr>
                <w:bCs/>
                <w:sz w:val="20"/>
                <w:lang w:eastAsia="bg-BG"/>
              </w:rPr>
            </w:pPr>
            <w:r w:rsidRPr="00B947FF">
              <w:rPr>
                <w:bCs/>
                <w:sz w:val="20"/>
                <w:lang w:eastAsia="bg-BG"/>
              </w:rPr>
              <w:t>септември 2019 г. – 750.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bl>
    <w:p w:rsidR="00586AB7" w:rsidRDefault="00586AB7" w:rsidP="00B947FF">
      <w:pPr>
        <w:spacing w:after="0" w:line="20" w:lineRule="atLeast"/>
        <w:ind w:firstLine="708"/>
        <w:rPr>
          <w:sz w:val="24"/>
          <w:szCs w:val="24"/>
        </w:rPr>
      </w:pPr>
    </w:p>
    <w:p w:rsidR="0072079E" w:rsidRPr="00CB283D" w:rsidRDefault="00586AB7" w:rsidP="0072079E">
      <w:pPr>
        <w:ind w:firstLine="708"/>
        <w:rPr>
          <w:bCs/>
          <w:i/>
          <w:iCs/>
          <w:sz w:val="24"/>
          <w:szCs w:val="24"/>
        </w:rPr>
      </w:pPr>
      <w:r w:rsidRPr="00CB283D">
        <w:rPr>
          <w:i/>
          <w:iCs/>
          <w:sz w:val="24"/>
          <w:szCs w:val="24"/>
        </w:rPr>
        <w:t>Попълва се за съответната обособена позиция за която се отнася предложението</w:t>
      </w:r>
      <w:r w:rsidR="0072079E" w:rsidRPr="00CB283D">
        <w:rPr>
          <w:i/>
          <w:iCs/>
          <w:sz w:val="24"/>
          <w:szCs w:val="24"/>
        </w:rPr>
        <w:t xml:space="preserve"> и н</w:t>
      </w:r>
      <w:r w:rsidR="0072079E" w:rsidRPr="00CB283D">
        <w:rPr>
          <w:bCs/>
          <w:i/>
          <w:iCs/>
          <w:sz w:val="24"/>
          <w:szCs w:val="24"/>
        </w:rPr>
        <w:t>енужните редове от таблицата се изтриват!</w:t>
      </w:r>
    </w:p>
    <w:p w:rsidR="00586AB7" w:rsidRDefault="00586AB7" w:rsidP="00586AB7">
      <w:pPr>
        <w:ind w:firstLine="708"/>
        <w:rPr>
          <w:sz w:val="24"/>
          <w:szCs w:val="24"/>
        </w:rPr>
      </w:pPr>
    </w:p>
    <w:p w:rsidR="00586AB7" w:rsidRPr="005B20B2" w:rsidRDefault="00586AB7" w:rsidP="00586AB7">
      <w:pPr>
        <w:ind w:firstLine="708"/>
        <w:rPr>
          <w:b/>
          <w:bCs/>
          <w:i/>
        </w:rPr>
      </w:pPr>
      <w:r w:rsidRPr="005B20B2">
        <w:rPr>
          <w:sz w:val="24"/>
          <w:szCs w:val="24"/>
        </w:rPr>
        <w:t>Дата: _____________ г.</w:t>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t>Подпис и печат:______________________</w:t>
      </w:r>
    </w:p>
    <w:p w:rsidR="00586AB7" w:rsidRDefault="00586AB7" w:rsidP="00586AB7">
      <w:pPr>
        <w:ind w:firstLine="708"/>
        <w:rPr>
          <w:sz w:val="24"/>
          <w:szCs w:val="24"/>
        </w:rPr>
      </w:pPr>
    </w:p>
    <w:p w:rsidR="00586AB7" w:rsidRDefault="00586AB7" w:rsidP="00586AB7">
      <w:pPr>
        <w:ind w:firstLine="708"/>
        <w:rPr>
          <w:sz w:val="24"/>
          <w:szCs w:val="24"/>
        </w:rPr>
      </w:pPr>
    </w:p>
    <w:p w:rsidR="00586AB7" w:rsidRDefault="00586AB7" w:rsidP="00586AB7">
      <w:pPr>
        <w:ind w:firstLine="708"/>
        <w:rPr>
          <w:sz w:val="24"/>
          <w:szCs w:val="24"/>
        </w:rPr>
        <w:sectPr w:rsidR="00586AB7" w:rsidSect="00586AB7">
          <w:pgSz w:w="16838" w:h="11906" w:orient="landscape" w:code="9"/>
          <w:pgMar w:top="1134" w:right="992" w:bottom="1134" w:left="709" w:header="425" w:footer="397" w:gutter="0"/>
          <w:pgNumType w:chapStyle="1"/>
          <w:cols w:space="708"/>
          <w:vAlign w:val="center"/>
          <w:titlePg/>
          <w:docGrid w:linePitch="381"/>
        </w:sectPr>
      </w:pPr>
    </w:p>
    <w:p w:rsidR="00B947FF" w:rsidRPr="00F50A80" w:rsidRDefault="00B947FF" w:rsidP="00B947F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lastRenderedPageBreak/>
        <w:t xml:space="preserve">ОБРАЗЕЦ </w:t>
      </w:r>
    </w:p>
    <w:p w:rsidR="00B947FF" w:rsidRPr="00F50A80" w:rsidRDefault="00B947FF" w:rsidP="00B947F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 xml:space="preserve">ЗА </w:t>
      </w:r>
      <w:r>
        <w:rPr>
          <w:rFonts w:eastAsia="Times New Roman"/>
          <w:b/>
          <w:bCs/>
          <w:i/>
          <w:iCs/>
          <w:sz w:val="24"/>
          <w:szCs w:val="20"/>
          <w:lang w:eastAsia="bg-BG"/>
        </w:rPr>
        <w:t>МЕДИЦИНСКИ ИЗДЕЛИЯ</w:t>
      </w:r>
    </w:p>
    <w:p w:rsidR="00B947FF" w:rsidRPr="002669F4" w:rsidRDefault="00B947FF" w:rsidP="00B947FF">
      <w:pPr>
        <w:spacing w:after="0" w:line="20" w:lineRule="atLeast"/>
        <w:jc w:val="right"/>
        <w:rPr>
          <w:b/>
          <w:bCs/>
          <w:i/>
          <w:iCs/>
          <w:caps/>
          <w:w w:val="120"/>
          <w:kern w:val="1"/>
          <w:sz w:val="24"/>
          <w:szCs w:val="24"/>
        </w:rPr>
      </w:pPr>
      <w:r w:rsidRPr="00F50A80">
        <w:rPr>
          <w:rFonts w:eastAsia="Times New Roman"/>
          <w:b/>
          <w:bCs/>
          <w:i/>
          <w:iCs/>
          <w:sz w:val="24"/>
          <w:szCs w:val="20"/>
          <w:lang w:eastAsia="bg-BG"/>
        </w:rPr>
        <w:t xml:space="preserve">(за </w:t>
      </w:r>
      <w:r>
        <w:rPr>
          <w:rFonts w:eastAsia="Times New Roman"/>
          <w:b/>
          <w:bCs/>
          <w:i/>
          <w:iCs/>
          <w:sz w:val="24"/>
          <w:szCs w:val="20"/>
          <w:lang w:eastAsia="bg-BG"/>
        </w:rPr>
        <w:t>о</w:t>
      </w:r>
      <w:r w:rsidRPr="00F50A80">
        <w:rPr>
          <w:rFonts w:eastAsia="Times New Roman"/>
          <w:b/>
          <w:bCs/>
          <w:i/>
          <w:iCs/>
          <w:sz w:val="24"/>
          <w:szCs w:val="20"/>
          <w:lang w:eastAsia="bg-BG"/>
        </w:rPr>
        <w:t>бособени позиции от №1</w:t>
      </w:r>
      <w:r>
        <w:rPr>
          <w:rFonts w:eastAsia="Times New Roman"/>
          <w:b/>
          <w:bCs/>
          <w:i/>
          <w:iCs/>
          <w:sz w:val="24"/>
          <w:szCs w:val="20"/>
          <w:lang w:eastAsia="bg-BG"/>
        </w:rPr>
        <w:t>6 до №21</w:t>
      </w:r>
      <w:r w:rsidRPr="00F50A80">
        <w:rPr>
          <w:rFonts w:eastAsia="Times New Roman"/>
          <w:b/>
          <w:bCs/>
          <w:i/>
          <w:iCs/>
          <w:sz w:val="24"/>
          <w:szCs w:val="20"/>
          <w:lang w:eastAsia="bg-BG"/>
        </w:rPr>
        <w:t xml:space="preserve"> вкл.)</w:t>
      </w:r>
    </w:p>
    <w:p w:rsidR="00B947FF" w:rsidRPr="002669F4" w:rsidRDefault="00B947FF" w:rsidP="00B947FF">
      <w:pPr>
        <w:shd w:val="clear" w:color="auto" w:fill="FFFFFF"/>
        <w:spacing w:after="0" w:line="20" w:lineRule="atLeast"/>
        <w:rPr>
          <w:sz w:val="24"/>
          <w:szCs w:val="24"/>
        </w:rPr>
      </w:pPr>
      <w:r w:rsidRPr="002669F4">
        <w:rPr>
          <w:sz w:val="24"/>
          <w:szCs w:val="24"/>
        </w:rPr>
        <w:t>...................................................................................................................................................</w:t>
      </w:r>
    </w:p>
    <w:p w:rsidR="00B947FF" w:rsidRPr="002669F4" w:rsidRDefault="00B947FF" w:rsidP="00B947FF">
      <w:pPr>
        <w:shd w:val="clear" w:color="auto" w:fill="FFFFFF"/>
        <w:spacing w:after="0" w:line="20" w:lineRule="atLeast"/>
        <w:ind w:right="30"/>
        <w:jc w:val="center"/>
        <w:rPr>
          <w:i/>
          <w:iCs/>
          <w:sz w:val="24"/>
          <w:szCs w:val="24"/>
        </w:rPr>
      </w:pPr>
      <w:r w:rsidRPr="002669F4">
        <w:rPr>
          <w:i/>
          <w:iCs/>
          <w:sz w:val="24"/>
          <w:szCs w:val="24"/>
        </w:rPr>
        <w:t>(наименование на участника)</w:t>
      </w:r>
    </w:p>
    <w:p w:rsidR="00B947FF" w:rsidRPr="002669F4" w:rsidRDefault="00B947FF" w:rsidP="00B947FF">
      <w:pPr>
        <w:shd w:val="clear" w:color="auto" w:fill="FFFFFF"/>
        <w:spacing w:after="0" w:line="20" w:lineRule="atLeast"/>
        <w:ind w:right="30"/>
        <w:jc w:val="center"/>
        <w:rPr>
          <w:i/>
          <w:iCs/>
          <w:sz w:val="24"/>
          <w:szCs w:val="24"/>
        </w:rPr>
      </w:pPr>
    </w:p>
    <w:p w:rsidR="00B947FF" w:rsidRPr="002669F4" w:rsidRDefault="00B947FF" w:rsidP="00B947FF">
      <w:pPr>
        <w:shd w:val="clear" w:color="auto" w:fill="FFFFFF"/>
        <w:spacing w:after="0" w:line="20" w:lineRule="atLeast"/>
        <w:ind w:right="30"/>
        <w:jc w:val="center"/>
        <w:rPr>
          <w:i/>
          <w:iCs/>
          <w:sz w:val="24"/>
          <w:szCs w:val="24"/>
        </w:rPr>
      </w:pPr>
    </w:p>
    <w:p w:rsidR="00B947FF" w:rsidRPr="002669F4" w:rsidRDefault="00B947FF" w:rsidP="00B947FF">
      <w:pPr>
        <w:shd w:val="clear" w:color="auto" w:fill="FFFFFF"/>
        <w:spacing w:after="0" w:line="20" w:lineRule="atLeast"/>
        <w:jc w:val="center"/>
        <w:rPr>
          <w:b/>
          <w:bCs/>
          <w:sz w:val="24"/>
          <w:szCs w:val="24"/>
        </w:rPr>
      </w:pPr>
      <w:r w:rsidRPr="002669F4">
        <w:rPr>
          <w:b/>
          <w:bCs/>
          <w:sz w:val="24"/>
          <w:szCs w:val="24"/>
        </w:rPr>
        <w:t>ПРЕДЛОЖЕНИЕ ЗА ИЗПЪЛНЕНИЕ НА ПОРЪЧКАТА</w:t>
      </w:r>
    </w:p>
    <w:p w:rsidR="00B947FF" w:rsidRPr="002669F4" w:rsidRDefault="00B947FF" w:rsidP="00B947FF">
      <w:pPr>
        <w:shd w:val="clear" w:color="auto" w:fill="FFFFFF"/>
        <w:spacing w:after="0" w:line="20" w:lineRule="atLeast"/>
        <w:jc w:val="center"/>
        <w:rPr>
          <w:b/>
          <w:bCs/>
          <w:sz w:val="24"/>
          <w:szCs w:val="24"/>
        </w:rPr>
      </w:pPr>
    </w:p>
    <w:p w:rsidR="00B947FF" w:rsidRPr="002669F4" w:rsidRDefault="00B947FF" w:rsidP="00B947FF">
      <w:pPr>
        <w:shd w:val="clear" w:color="auto" w:fill="FFFFFF"/>
        <w:spacing w:after="0" w:line="20" w:lineRule="atLeast"/>
        <w:jc w:val="center"/>
        <w:rPr>
          <w:b/>
          <w:bCs/>
          <w:sz w:val="24"/>
          <w:szCs w:val="24"/>
        </w:rPr>
      </w:pPr>
    </w:p>
    <w:p w:rsidR="00B947FF" w:rsidRPr="002669F4" w:rsidRDefault="00B947FF" w:rsidP="00B947FF">
      <w:pPr>
        <w:widowControl w:val="0"/>
        <w:spacing w:after="0"/>
        <w:jc w:val="both"/>
        <w:rPr>
          <w:snapToGrid w:val="0"/>
          <w:sz w:val="24"/>
          <w:szCs w:val="24"/>
        </w:rPr>
      </w:pPr>
      <w:r w:rsidRPr="002669F4">
        <w:rPr>
          <w:snapToGrid w:val="0"/>
          <w:sz w:val="24"/>
          <w:szCs w:val="24"/>
        </w:rPr>
        <w:t>Долуподписаният/ата .................................................................................................</w:t>
      </w:r>
    </w:p>
    <w:p w:rsidR="00B947FF" w:rsidRPr="002669F4" w:rsidRDefault="00B947FF" w:rsidP="00B947FF">
      <w:pPr>
        <w:widowControl w:val="0"/>
        <w:spacing w:after="0"/>
        <w:ind w:left="2160" w:firstLine="720"/>
        <w:jc w:val="both"/>
        <w:rPr>
          <w:i/>
          <w:iCs/>
          <w:snapToGrid w:val="0"/>
          <w:sz w:val="24"/>
          <w:szCs w:val="24"/>
        </w:rPr>
      </w:pPr>
      <w:r w:rsidRPr="002669F4">
        <w:rPr>
          <w:i/>
          <w:iCs/>
          <w:snapToGrid w:val="0"/>
          <w:sz w:val="24"/>
          <w:szCs w:val="24"/>
        </w:rPr>
        <w:t>(трите имена)</w:t>
      </w:r>
    </w:p>
    <w:p w:rsidR="00B947FF" w:rsidRPr="002669F4" w:rsidRDefault="00B947FF" w:rsidP="00B947FF">
      <w:pPr>
        <w:spacing w:after="0"/>
        <w:jc w:val="both"/>
        <w:rPr>
          <w:snapToGrid w:val="0"/>
          <w:sz w:val="24"/>
          <w:szCs w:val="24"/>
        </w:rPr>
      </w:pPr>
      <w:r w:rsidRPr="002669F4">
        <w:rPr>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B947FF" w:rsidRPr="002669F4" w:rsidRDefault="00B947FF" w:rsidP="00B947FF">
      <w:pPr>
        <w:spacing w:after="0" w:line="20" w:lineRule="atLeast"/>
        <w:jc w:val="both"/>
        <w:rPr>
          <w:snapToGrid w:val="0"/>
          <w:sz w:val="24"/>
          <w:szCs w:val="24"/>
        </w:rPr>
      </w:pPr>
    </w:p>
    <w:p w:rsidR="00B947FF" w:rsidRPr="007156A0" w:rsidRDefault="00B947FF" w:rsidP="00B947FF">
      <w:pPr>
        <w:ind w:firstLine="708"/>
        <w:jc w:val="both"/>
        <w:rPr>
          <w:b/>
          <w:i/>
          <w:sz w:val="24"/>
          <w:szCs w:val="24"/>
        </w:rPr>
      </w:pPr>
      <w:r w:rsidRPr="007156A0">
        <w:rPr>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Pr="007156A0">
        <w:rPr>
          <w:bCs/>
          <w:i/>
          <w:iCs/>
          <w:sz w:val="24"/>
          <w:szCs w:val="24"/>
          <w:lang w:val="ru-RU"/>
        </w:rPr>
        <w:t xml:space="preserve">, </w:t>
      </w:r>
      <w:r w:rsidRPr="007156A0">
        <w:rPr>
          <w:b/>
          <w:i/>
          <w:sz w:val="24"/>
          <w:szCs w:val="24"/>
        </w:rPr>
        <w:t>по обособена/и позиц</w:t>
      </w:r>
      <w:r w:rsidRPr="007156A0">
        <w:rPr>
          <w:rFonts w:eastAsia="Times New Roman"/>
          <w:b/>
          <w:bCs/>
          <w:i/>
          <w:iCs/>
          <w:sz w:val="24"/>
          <w:szCs w:val="24"/>
          <w:lang w:eastAsia="bg-BG"/>
        </w:rPr>
        <w:t>ия/и ……………………,</w:t>
      </w:r>
    </w:p>
    <w:p w:rsidR="00B947FF" w:rsidRPr="002669F4" w:rsidRDefault="00B947FF" w:rsidP="00B947FF">
      <w:pPr>
        <w:suppressAutoHyphens/>
        <w:spacing w:after="0"/>
        <w:ind w:firstLine="426"/>
        <w:jc w:val="both"/>
        <w:rPr>
          <w:b/>
          <w:bCs/>
          <w:sz w:val="24"/>
          <w:szCs w:val="24"/>
          <w:lang w:eastAsia="ar-SA"/>
        </w:rPr>
      </w:pPr>
      <w:r w:rsidRPr="002669F4">
        <w:rPr>
          <w:b/>
          <w:bCs/>
          <w:sz w:val="24"/>
          <w:szCs w:val="24"/>
          <w:lang w:eastAsia="ar-SA"/>
        </w:rPr>
        <w:t>УВАЖАЕМИ ДАМИ И ГОСПОДА,</w:t>
      </w:r>
    </w:p>
    <w:p w:rsidR="00B947FF" w:rsidRPr="002669F4" w:rsidRDefault="00B947FF" w:rsidP="00B947FF">
      <w:pPr>
        <w:suppressAutoHyphens/>
        <w:spacing w:after="0"/>
        <w:jc w:val="both"/>
        <w:rPr>
          <w:sz w:val="24"/>
          <w:szCs w:val="24"/>
          <w:lang w:eastAsia="ar-SA"/>
        </w:rPr>
      </w:pPr>
    </w:p>
    <w:p w:rsidR="00B947FF" w:rsidRPr="000F1A93" w:rsidRDefault="00B947FF" w:rsidP="00B947FF">
      <w:pPr>
        <w:spacing w:after="0"/>
        <w:ind w:firstLine="709"/>
        <w:jc w:val="both"/>
        <w:rPr>
          <w:rFonts w:eastAsia="Times New Roman"/>
          <w:sz w:val="24"/>
          <w:szCs w:val="24"/>
        </w:rPr>
      </w:pPr>
      <w:r w:rsidRPr="002669F4">
        <w:rPr>
          <w:sz w:val="24"/>
          <w:szCs w:val="24"/>
          <w:lang w:eastAsia="ar-SA"/>
        </w:rPr>
        <w:t>С настоящото представяме нашето предложение за изпълнение на обекта на обявената от Вас обществена поръчка</w:t>
      </w:r>
      <w:r>
        <w:rPr>
          <w:sz w:val="24"/>
          <w:szCs w:val="24"/>
          <w:lang w:eastAsia="ar-SA"/>
        </w:rPr>
        <w:t>.</w:t>
      </w:r>
    </w:p>
    <w:p w:rsidR="008C24C2" w:rsidRDefault="008C24C2" w:rsidP="008C24C2">
      <w:pPr>
        <w:spacing w:after="0"/>
        <w:ind w:right="-143"/>
        <w:jc w:val="both"/>
        <w:rPr>
          <w:rFonts w:eastAsia="Times New Roman"/>
          <w:sz w:val="24"/>
          <w:szCs w:val="24"/>
          <w:lang w:eastAsia="bg-BG"/>
        </w:rPr>
      </w:pPr>
    </w:p>
    <w:tbl>
      <w:tblPr>
        <w:tblW w:w="5233" w:type="pct"/>
        <w:tblInd w:w="-294" w:type="dxa"/>
        <w:shd w:val="clear" w:color="auto" w:fill="FFFFFF"/>
        <w:tblLayout w:type="fixed"/>
        <w:tblCellMar>
          <w:left w:w="70" w:type="dxa"/>
          <w:right w:w="70" w:type="dxa"/>
        </w:tblCellMar>
        <w:tblLook w:val="04A0" w:firstRow="1" w:lastRow="0" w:firstColumn="1" w:lastColumn="0" w:noHBand="0" w:noVBand="1"/>
      </w:tblPr>
      <w:tblGrid>
        <w:gridCol w:w="567"/>
        <w:gridCol w:w="3403"/>
        <w:gridCol w:w="850"/>
        <w:gridCol w:w="1560"/>
        <w:gridCol w:w="3687"/>
      </w:tblGrid>
      <w:tr w:rsidR="008C24C2" w:rsidRPr="00A8408C" w:rsidTr="008C24C2">
        <w:trPr>
          <w:trHeight w:val="609"/>
        </w:trPr>
        <w:tc>
          <w:tcPr>
            <w:tcW w:w="282" w:type="pct"/>
            <w:tcBorders>
              <w:top w:val="single" w:sz="4" w:space="0" w:color="auto"/>
              <w:left w:val="single" w:sz="8" w:space="0" w:color="auto"/>
              <w:bottom w:val="single" w:sz="4" w:space="0" w:color="auto"/>
              <w:right w:val="single" w:sz="4" w:space="0" w:color="auto"/>
            </w:tcBorders>
            <w:shd w:val="clear" w:color="auto" w:fill="B2B2B2"/>
            <w:hideMark/>
          </w:tcPr>
          <w:p w:rsidR="008C24C2" w:rsidRPr="00A8408C" w:rsidRDefault="008C24C2" w:rsidP="003C5462">
            <w:pPr>
              <w:spacing w:after="0" w:line="20" w:lineRule="atLeast"/>
              <w:ind w:left="-70" w:right="-108"/>
              <w:jc w:val="center"/>
              <w:rPr>
                <w:rFonts w:eastAsia="Times New Roman"/>
                <w:b/>
                <w:bCs/>
                <w:sz w:val="20"/>
                <w:szCs w:val="20"/>
                <w:lang w:eastAsia="bg-BG"/>
              </w:rPr>
            </w:pPr>
            <w:r w:rsidRPr="00A8408C">
              <w:rPr>
                <w:rFonts w:eastAsia="Times New Roman"/>
                <w:b/>
                <w:sz w:val="20"/>
                <w:szCs w:val="20"/>
                <w:lang w:eastAsia="bg-BG"/>
              </w:rPr>
              <w:t>Поз. №</w:t>
            </w:r>
          </w:p>
        </w:tc>
        <w:tc>
          <w:tcPr>
            <w:tcW w:w="1690" w:type="pct"/>
            <w:tcBorders>
              <w:top w:val="single" w:sz="4" w:space="0" w:color="auto"/>
              <w:left w:val="single" w:sz="4" w:space="0" w:color="auto"/>
              <w:bottom w:val="single" w:sz="4" w:space="0" w:color="auto"/>
              <w:right w:val="single" w:sz="4" w:space="0" w:color="auto"/>
            </w:tcBorders>
            <w:shd w:val="clear" w:color="auto" w:fill="B2B2B2"/>
          </w:tcPr>
          <w:p w:rsidR="008C24C2" w:rsidRPr="008C24C2" w:rsidRDefault="008C24C2" w:rsidP="003C5462">
            <w:pPr>
              <w:spacing w:after="0" w:line="20" w:lineRule="atLeast"/>
              <w:ind w:left="-69" w:right="-70"/>
              <w:jc w:val="center"/>
              <w:rPr>
                <w:rFonts w:eastAsia="Times New Roman"/>
                <w:b/>
                <w:sz w:val="20"/>
                <w:szCs w:val="20"/>
                <w:lang w:eastAsia="bg-BG"/>
              </w:rPr>
            </w:pPr>
            <w:r w:rsidRPr="008C24C2">
              <w:rPr>
                <w:rFonts w:eastAsia="Times New Roman"/>
                <w:b/>
                <w:sz w:val="20"/>
                <w:szCs w:val="20"/>
                <w:lang w:eastAsia="bg-BG"/>
              </w:rPr>
              <w:t>НАИМЕНОВАНИЕ НА МЕДИЦИНСКОТО ИЗДЕЛИЕ</w:t>
            </w:r>
          </w:p>
        </w:tc>
        <w:tc>
          <w:tcPr>
            <w:tcW w:w="422" w:type="pct"/>
            <w:tcBorders>
              <w:top w:val="single" w:sz="4" w:space="0" w:color="auto"/>
              <w:left w:val="single" w:sz="4" w:space="0" w:color="auto"/>
              <w:bottom w:val="single" w:sz="4" w:space="0" w:color="auto"/>
              <w:right w:val="single" w:sz="4" w:space="0" w:color="auto"/>
            </w:tcBorders>
            <w:shd w:val="clear" w:color="auto" w:fill="B2B2B2"/>
          </w:tcPr>
          <w:p w:rsidR="008C24C2" w:rsidRPr="008C24C2" w:rsidRDefault="008C24C2" w:rsidP="003C5462">
            <w:pPr>
              <w:spacing w:after="0" w:line="20" w:lineRule="atLeast"/>
              <w:ind w:left="-70" w:right="-108"/>
              <w:jc w:val="center"/>
              <w:rPr>
                <w:b/>
                <w:sz w:val="20"/>
                <w:szCs w:val="20"/>
              </w:rPr>
            </w:pPr>
            <w:r w:rsidRPr="008C24C2">
              <w:rPr>
                <w:b/>
                <w:sz w:val="20"/>
                <w:szCs w:val="20"/>
              </w:rPr>
              <w:t>MЯРКА</w:t>
            </w:r>
          </w:p>
        </w:tc>
        <w:tc>
          <w:tcPr>
            <w:tcW w:w="775" w:type="pct"/>
            <w:tcBorders>
              <w:top w:val="single" w:sz="4" w:space="0" w:color="auto"/>
              <w:left w:val="single" w:sz="4" w:space="0" w:color="auto"/>
              <w:bottom w:val="single" w:sz="4" w:space="0" w:color="auto"/>
              <w:right w:val="single" w:sz="4" w:space="0" w:color="000000"/>
            </w:tcBorders>
            <w:shd w:val="clear" w:color="auto" w:fill="B2B2B2"/>
          </w:tcPr>
          <w:p w:rsidR="008C24C2" w:rsidRPr="008C24C2" w:rsidRDefault="008C24C2" w:rsidP="003C5462">
            <w:pPr>
              <w:spacing w:after="0" w:line="20" w:lineRule="atLeast"/>
              <w:ind w:left="-70" w:right="-70"/>
              <w:jc w:val="center"/>
              <w:rPr>
                <w:b/>
                <w:sz w:val="20"/>
                <w:szCs w:val="20"/>
              </w:rPr>
            </w:pPr>
            <w:r w:rsidRPr="008C24C2">
              <w:rPr>
                <w:b/>
                <w:sz w:val="20"/>
                <w:szCs w:val="20"/>
              </w:rPr>
              <w:t>KОЛИЧЕСТВО ДО:</w:t>
            </w:r>
          </w:p>
        </w:tc>
        <w:tc>
          <w:tcPr>
            <w:tcW w:w="1831" w:type="pct"/>
            <w:tcBorders>
              <w:top w:val="single" w:sz="4" w:space="0" w:color="auto"/>
              <w:left w:val="nil"/>
              <w:bottom w:val="single" w:sz="4" w:space="0" w:color="auto"/>
              <w:right w:val="single" w:sz="8" w:space="0" w:color="auto"/>
            </w:tcBorders>
            <w:shd w:val="clear" w:color="auto" w:fill="B2B2B2"/>
            <w:hideMark/>
          </w:tcPr>
          <w:p w:rsidR="008C24C2" w:rsidRPr="008C24C2" w:rsidRDefault="008C24C2" w:rsidP="003C5462">
            <w:pPr>
              <w:spacing w:after="0" w:line="20" w:lineRule="atLeast"/>
              <w:ind w:left="-70" w:right="-108"/>
              <w:jc w:val="center"/>
              <w:rPr>
                <w:rFonts w:eastAsia="Times New Roman"/>
                <w:b/>
                <w:sz w:val="20"/>
                <w:szCs w:val="20"/>
                <w:lang w:eastAsia="bg-BG"/>
              </w:rPr>
            </w:pPr>
            <w:r w:rsidRPr="008C24C2">
              <w:rPr>
                <w:rFonts w:eastAsia="Times New Roman"/>
                <w:b/>
                <w:sz w:val="20"/>
                <w:szCs w:val="20"/>
                <w:lang w:eastAsia="bg-BG"/>
              </w:rPr>
              <w:t>ПРЕДЛОЖЕНИЕ НА УЧАСТНИКА</w:t>
            </w:r>
          </w:p>
          <w:p w:rsidR="008C24C2" w:rsidRPr="008C24C2" w:rsidRDefault="000C1A13" w:rsidP="003C5462">
            <w:pPr>
              <w:spacing w:after="0" w:line="20" w:lineRule="atLeast"/>
              <w:ind w:left="-70" w:right="-108"/>
              <w:jc w:val="center"/>
              <w:rPr>
                <w:rFonts w:eastAsia="Times New Roman"/>
                <w:b/>
                <w:bCs/>
                <w:sz w:val="20"/>
                <w:szCs w:val="20"/>
                <w:lang w:eastAsia="bg-BG"/>
              </w:rPr>
            </w:pPr>
            <w:r w:rsidRPr="000C1A13">
              <w:rPr>
                <w:rFonts w:eastAsia="Times New Roman"/>
                <w:b/>
                <w:bCs/>
                <w:sz w:val="20"/>
                <w:szCs w:val="20"/>
                <w:lang w:eastAsia="bg-BG"/>
              </w:rPr>
              <w:t>ХАРАКТЕРИСТИКИ</w:t>
            </w:r>
            <w:r>
              <w:rPr>
                <w:rFonts w:eastAsia="Times New Roman"/>
                <w:sz w:val="22"/>
                <w:szCs w:val="22"/>
                <w:lang w:eastAsia="bg-BG"/>
              </w:rPr>
              <w:t xml:space="preserve"> </w:t>
            </w:r>
            <w:r w:rsidR="008C24C2" w:rsidRPr="008C24C2">
              <w:rPr>
                <w:rFonts w:eastAsia="Times New Roman"/>
                <w:b/>
                <w:sz w:val="20"/>
                <w:szCs w:val="20"/>
                <w:lang w:eastAsia="bg-BG"/>
              </w:rPr>
              <w:t>ПРОИЗВОДИТЕЛ, КАТ. №</w:t>
            </w:r>
          </w:p>
        </w:tc>
      </w:tr>
      <w:tr w:rsidR="008C24C2" w:rsidRPr="00A8408C" w:rsidTr="008C24C2">
        <w:trPr>
          <w:trHeight w:val="189"/>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16</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rPr>
              <w:t xml:space="preserve">Спринцовка туберкулинова 1 сс с монтирана игла 27 </w:t>
            </w:r>
            <w:r w:rsidRPr="008C24C2">
              <w:rPr>
                <w:bCs/>
                <w:sz w:val="22"/>
                <w:szCs w:val="22"/>
                <w:lang w:val="en-US"/>
              </w:rPr>
              <w:t>G x1/2</w:t>
            </w:r>
            <w:r w:rsidRPr="008C24C2">
              <w:rPr>
                <w:bCs/>
                <w:sz w:val="22"/>
                <w:szCs w:val="22"/>
              </w:rPr>
              <w:t xml:space="preserve">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1 000 000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17</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lang w:val="en-US"/>
              </w:rPr>
              <w:t xml:space="preserve"> </w:t>
            </w:r>
            <w:r w:rsidRPr="008C24C2">
              <w:rPr>
                <w:bCs/>
                <w:sz w:val="22"/>
                <w:szCs w:val="22"/>
              </w:rPr>
              <w:t xml:space="preserve">Спринцовка 2 сс трикомпонентни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681 000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18</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rPr>
              <w:t>Инжекционна игла 2</w:t>
            </w:r>
            <w:r w:rsidRPr="008C24C2">
              <w:rPr>
                <w:bCs/>
                <w:sz w:val="22"/>
                <w:szCs w:val="22"/>
                <w:lang w:val="en-US"/>
              </w:rPr>
              <w:t>2</w:t>
            </w:r>
            <w:r w:rsidRPr="008C24C2">
              <w:rPr>
                <w:bCs/>
                <w:sz w:val="22"/>
                <w:szCs w:val="22"/>
              </w:rPr>
              <w:t xml:space="preserve"> </w:t>
            </w:r>
            <w:r w:rsidRPr="008C24C2">
              <w:rPr>
                <w:bCs/>
                <w:sz w:val="22"/>
                <w:szCs w:val="22"/>
                <w:lang w:val="en-US"/>
              </w:rPr>
              <w:t>G x1 ¼</w:t>
            </w:r>
            <w:r w:rsidRPr="008C24C2">
              <w:rPr>
                <w:bCs/>
                <w:sz w:val="22"/>
                <w:szCs w:val="22"/>
              </w:rPr>
              <w:t xml:space="preserve">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651 000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19</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lang w:val="en-US"/>
              </w:rPr>
            </w:pPr>
            <w:r w:rsidRPr="008C24C2">
              <w:rPr>
                <w:bCs/>
                <w:sz w:val="22"/>
                <w:szCs w:val="22"/>
              </w:rPr>
              <w:t xml:space="preserve">Инжекционна игла 24 </w:t>
            </w:r>
            <w:r w:rsidRPr="008C24C2">
              <w:rPr>
                <w:bCs/>
                <w:sz w:val="22"/>
                <w:szCs w:val="22"/>
                <w:lang w:val="en-US"/>
              </w:rPr>
              <w:t>G</w:t>
            </w:r>
            <w:r w:rsidRPr="008C24C2">
              <w:rPr>
                <w:bCs/>
                <w:sz w:val="22"/>
                <w:szCs w:val="22"/>
              </w:rPr>
              <w:t xml:space="preserve"> х 1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30 000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20</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rPr>
              <w:t xml:space="preserve">Спринцовка 5 сс трикомпонентни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1 500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21</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rPr>
              <w:t xml:space="preserve">Инжекционна игла 23 </w:t>
            </w:r>
            <w:r w:rsidRPr="008C24C2">
              <w:rPr>
                <w:bCs/>
                <w:sz w:val="22"/>
                <w:szCs w:val="22"/>
                <w:lang w:val="en-US"/>
              </w:rPr>
              <w:t>G x1 ¼</w:t>
            </w:r>
            <w:r w:rsidRPr="008C24C2">
              <w:rPr>
                <w:bCs/>
                <w:sz w:val="22"/>
                <w:szCs w:val="22"/>
              </w:rPr>
              <w:t xml:space="preserve">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1 500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bl>
    <w:p w:rsidR="0072079E" w:rsidRPr="0072079E" w:rsidRDefault="0072079E" w:rsidP="0072079E">
      <w:pPr>
        <w:ind w:firstLine="708"/>
        <w:rPr>
          <w:bCs/>
          <w:i/>
          <w:iCs/>
          <w:sz w:val="24"/>
          <w:szCs w:val="24"/>
        </w:rPr>
      </w:pPr>
      <w:r w:rsidRPr="0072079E">
        <w:rPr>
          <w:i/>
          <w:iCs/>
          <w:sz w:val="24"/>
          <w:szCs w:val="24"/>
        </w:rPr>
        <w:t>Попълва се за съответната обособена позиция за която се отнася предложението и н</w:t>
      </w:r>
      <w:r w:rsidRPr="0072079E">
        <w:rPr>
          <w:bCs/>
          <w:i/>
          <w:iCs/>
          <w:sz w:val="24"/>
          <w:szCs w:val="24"/>
        </w:rPr>
        <w:t>енужните редове от таблицата се изтриват!</w:t>
      </w:r>
    </w:p>
    <w:p w:rsidR="004A79FF" w:rsidRDefault="004A79FF" w:rsidP="004A79FF">
      <w:pPr>
        <w:spacing w:after="0" w:line="240" w:lineRule="auto"/>
        <w:ind w:firstLine="708"/>
        <w:jc w:val="both"/>
        <w:rPr>
          <w:sz w:val="24"/>
          <w:szCs w:val="24"/>
        </w:rPr>
      </w:pPr>
    </w:p>
    <w:p w:rsidR="004A79FF" w:rsidRPr="004A79FF" w:rsidRDefault="004A79FF" w:rsidP="004A79FF">
      <w:pPr>
        <w:spacing w:after="0" w:line="240" w:lineRule="auto"/>
        <w:ind w:firstLine="708"/>
        <w:jc w:val="both"/>
        <w:rPr>
          <w:sz w:val="24"/>
          <w:szCs w:val="24"/>
        </w:rPr>
      </w:pPr>
      <w:r w:rsidRPr="004A79FF">
        <w:rPr>
          <w:sz w:val="24"/>
          <w:szCs w:val="24"/>
        </w:rPr>
        <w:t>Декларираме, че към момента на доставка ще представяме сертификат за качество на медицинските изделия за всяка отделна партида, издаден от производителя.</w:t>
      </w:r>
    </w:p>
    <w:p w:rsidR="00B947FF" w:rsidRDefault="00B947FF" w:rsidP="00B947FF">
      <w:pPr>
        <w:tabs>
          <w:tab w:val="left" w:pos="0"/>
          <w:tab w:val="left" w:pos="426"/>
          <w:tab w:val="left" w:pos="993"/>
        </w:tabs>
        <w:spacing w:after="0"/>
        <w:jc w:val="both"/>
        <w:rPr>
          <w:sz w:val="24"/>
          <w:szCs w:val="24"/>
          <w:lang w:eastAsia="bg-BG"/>
        </w:rPr>
      </w:pPr>
    </w:p>
    <w:p w:rsidR="004A79FF" w:rsidRPr="000F1A93" w:rsidRDefault="004A79FF" w:rsidP="00B947FF">
      <w:pPr>
        <w:tabs>
          <w:tab w:val="left" w:pos="0"/>
          <w:tab w:val="left" w:pos="426"/>
          <w:tab w:val="left" w:pos="993"/>
        </w:tabs>
        <w:spacing w:after="0"/>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7"/>
      </w:tblGrid>
      <w:tr w:rsidR="00B947FF" w:rsidRPr="000F1A93" w:rsidTr="003C5462">
        <w:tc>
          <w:tcPr>
            <w:tcW w:w="3685" w:type="dxa"/>
            <w:hideMark/>
          </w:tcPr>
          <w:p w:rsidR="00B947FF" w:rsidRPr="000F1A93" w:rsidRDefault="00B947FF" w:rsidP="003C5462">
            <w:pPr>
              <w:pStyle w:val="htleft"/>
              <w:spacing w:before="0" w:beforeAutospacing="0" w:after="0" w:afterAutospacing="0" w:line="276" w:lineRule="auto"/>
              <w:jc w:val="both"/>
            </w:pPr>
            <w:r w:rsidRPr="000F1A93">
              <w:rPr>
                <w:b/>
              </w:rPr>
              <w:tab/>
            </w:r>
            <w:r w:rsidRPr="000F1A93">
              <w:t xml:space="preserve">Дата </w:t>
            </w:r>
          </w:p>
        </w:tc>
        <w:tc>
          <w:tcPr>
            <w:tcW w:w="5984" w:type="dxa"/>
            <w:hideMark/>
          </w:tcPr>
          <w:p w:rsidR="00B947FF" w:rsidRPr="000F1A93" w:rsidRDefault="00B947FF" w:rsidP="003C5462">
            <w:pPr>
              <w:pStyle w:val="htleft"/>
              <w:spacing w:before="0" w:beforeAutospacing="0" w:after="0" w:afterAutospacing="0" w:line="276" w:lineRule="auto"/>
              <w:jc w:val="both"/>
            </w:pPr>
            <w:r w:rsidRPr="000F1A93">
              <w:t>............................/ ............................/ ............................</w:t>
            </w:r>
          </w:p>
        </w:tc>
      </w:tr>
      <w:tr w:rsidR="00B947FF" w:rsidRPr="000F1A93" w:rsidTr="003C5462">
        <w:tc>
          <w:tcPr>
            <w:tcW w:w="3685" w:type="dxa"/>
            <w:hideMark/>
          </w:tcPr>
          <w:p w:rsidR="00B947FF" w:rsidRPr="000F1A93" w:rsidRDefault="00B947FF" w:rsidP="003C5462">
            <w:pPr>
              <w:pStyle w:val="htleft"/>
              <w:spacing w:before="0" w:beforeAutospacing="0" w:after="0" w:afterAutospacing="0" w:line="276" w:lineRule="auto"/>
              <w:jc w:val="both"/>
            </w:pPr>
            <w:r w:rsidRPr="000F1A93">
              <w:t>Име и фамилия</w:t>
            </w:r>
          </w:p>
        </w:tc>
        <w:tc>
          <w:tcPr>
            <w:tcW w:w="5984" w:type="dxa"/>
            <w:hideMark/>
          </w:tcPr>
          <w:p w:rsidR="00B947FF" w:rsidRPr="000F1A93" w:rsidRDefault="00B947FF" w:rsidP="003C5462">
            <w:pPr>
              <w:pStyle w:val="htleft"/>
              <w:spacing w:before="0" w:beforeAutospacing="0" w:after="0" w:afterAutospacing="0" w:line="276" w:lineRule="auto"/>
              <w:jc w:val="both"/>
            </w:pPr>
            <w:r w:rsidRPr="000F1A93">
              <w:t>..........................................................................................</w:t>
            </w:r>
          </w:p>
        </w:tc>
      </w:tr>
      <w:tr w:rsidR="00B947FF" w:rsidRPr="000F1A93" w:rsidTr="003C5462">
        <w:tc>
          <w:tcPr>
            <w:tcW w:w="3685" w:type="dxa"/>
            <w:hideMark/>
          </w:tcPr>
          <w:p w:rsidR="00B947FF" w:rsidRPr="000F1A93" w:rsidRDefault="00B947FF" w:rsidP="003C5462">
            <w:pPr>
              <w:pStyle w:val="htleft"/>
              <w:spacing w:before="0" w:beforeAutospacing="0" w:after="0" w:afterAutospacing="0" w:line="276" w:lineRule="auto"/>
              <w:jc w:val="both"/>
            </w:pPr>
            <w:r w:rsidRPr="000F1A93">
              <w:t>Подпис на лицето и печат</w:t>
            </w:r>
          </w:p>
        </w:tc>
        <w:tc>
          <w:tcPr>
            <w:tcW w:w="5984" w:type="dxa"/>
            <w:hideMark/>
          </w:tcPr>
          <w:p w:rsidR="00B947FF" w:rsidRPr="000F1A93" w:rsidRDefault="00B947FF" w:rsidP="003C5462">
            <w:pPr>
              <w:pStyle w:val="htleft"/>
              <w:spacing w:before="0" w:beforeAutospacing="0" w:after="0" w:afterAutospacing="0" w:line="276" w:lineRule="auto"/>
              <w:jc w:val="both"/>
            </w:pPr>
            <w:r w:rsidRPr="000F1A93">
              <w:t>...........................................................................................</w:t>
            </w:r>
          </w:p>
        </w:tc>
      </w:tr>
    </w:tbl>
    <w:p w:rsidR="006A1C53" w:rsidRDefault="006A1C53" w:rsidP="00E4203F">
      <w:pPr>
        <w:spacing w:after="0" w:line="240" w:lineRule="auto"/>
        <w:jc w:val="right"/>
        <w:rPr>
          <w:rFonts w:eastAsia="Times New Roman"/>
          <w:b/>
          <w:bCs/>
          <w:i/>
          <w:iCs/>
          <w:sz w:val="24"/>
          <w:szCs w:val="20"/>
          <w:lang w:eastAsia="bg-BG"/>
        </w:rPr>
      </w:pPr>
    </w:p>
    <w:p w:rsidR="00E4203F" w:rsidRPr="00F50A80" w:rsidRDefault="00CB283D" w:rsidP="00E4203F">
      <w:pPr>
        <w:spacing w:after="0" w:line="240" w:lineRule="auto"/>
        <w:jc w:val="right"/>
        <w:rPr>
          <w:rFonts w:eastAsia="Times New Roman"/>
          <w:b/>
          <w:bCs/>
          <w:i/>
          <w:iCs/>
          <w:sz w:val="24"/>
          <w:szCs w:val="20"/>
          <w:lang w:eastAsia="bg-BG"/>
        </w:rPr>
      </w:pPr>
      <w:r>
        <w:rPr>
          <w:rFonts w:eastAsia="Times New Roman"/>
          <w:b/>
          <w:bCs/>
          <w:i/>
          <w:iCs/>
          <w:sz w:val="24"/>
          <w:szCs w:val="20"/>
          <w:lang w:eastAsia="bg-BG"/>
        </w:rPr>
        <w:lastRenderedPageBreak/>
        <w:t>ОБРАЗЕЦ</w:t>
      </w:r>
    </w:p>
    <w:p w:rsidR="00E4203F" w:rsidRPr="00F50A80" w:rsidRDefault="00E4203F" w:rsidP="00E4203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ЗА ЛЕКАРСТВЕНИ ПРОДУКТИ</w:t>
      </w:r>
    </w:p>
    <w:p w:rsidR="00E4203F" w:rsidRPr="00F50A80" w:rsidRDefault="00E4203F" w:rsidP="00E4203F">
      <w:pPr>
        <w:spacing w:after="0" w:line="240" w:lineRule="auto"/>
        <w:jc w:val="right"/>
        <w:rPr>
          <w:rFonts w:eastAsia="Times New Roman"/>
          <w:b/>
          <w:bCs/>
          <w:i/>
          <w:sz w:val="24"/>
          <w:szCs w:val="20"/>
          <w:lang w:eastAsia="bg-BG"/>
        </w:rPr>
      </w:pPr>
      <w:r w:rsidRPr="00F50A80">
        <w:rPr>
          <w:rFonts w:eastAsia="Times New Roman"/>
          <w:b/>
          <w:bCs/>
          <w:i/>
          <w:iCs/>
          <w:sz w:val="24"/>
          <w:szCs w:val="20"/>
          <w:lang w:eastAsia="bg-BG"/>
        </w:rPr>
        <w:t>(за Обособени позиции от №1 до №1</w:t>
      </w:r>
      <w:r>
        <w:rPr>
          <w:rFonts w:eastAsia="Times New Roman"/>
          <w:b/>
          <w:bCs/>
          <w:i/>
          <w:iCs/>
          <w:sz w:val="24"/>
          <w:szCs w:val="20"/>
          <w:lang w:eastAsia="bg-BG"/>
        </w:rPr>
        <w:t>5</w:t>
      </w:r>
      <w:r w:rsidRPr="00F50A80">
        <w:rPr>
          <w:rFonts w:eastAsia="Times New Roman"/>
          <w:b/>
          <w:bCs/>
          <w:i/>
          <w:iCs/>
          <w:sz w:val="24"/>
          <w:szCs w:val="20"/>
          <w:lang w:eastAsia="bg-BG"/>
        </w:rPr>
        <w:t xml:space="preserve"> вкл.)</w:t>
      </w:r>
    </w:p>
    <w:p w:rsidR="001076E8" w:rsidRPr="004A79FF" w:rsidRDefault="001076E8" w:rsidP="001076E8">
      <w:pPr>
        <w:shd w:val="clear" w:color="auto" w:fill="FFFFFF"/>
        <w:spacing w:after="0" w:line="20" w:lineRule="atLeast"/>
        <w:rPr>
          <w:sz w:val="24"/>
          <w:szCs w:val="24"/>
        </w:rPr>
      </w:pPr>
      <w:r w:rsidRPr="004A79FF">
        <w:rPr>
          <w:sz w:val="24"/>
          <w:szCs w:val="24"/>
        </w:rPr>
        <w:t>...................................................................................................................................................</w:t>
      </w:r>
    </w:p>
    <w:p w:rsidR="001076E8" w:rsidRPr="004A79FF" w:rsidRDefault="001076E8" w:rsidP="001076E8">
      <w:pPr>
        <w:shd w:val="clear" w:color="auto" w:fill="FFFFFF"/>
        <w:spacing w:after="0" w:line="20" w:lineRule="atLeast"/>
        <w:ind w:right="30"/>
        <w:jc w:val="center"/>
        <w:rPr>
          <w:i/>
          <w:iCs/>
          <w:sz w:val="24"/>
          <w:szCs w:val="24"/>
        </w:rPr>
      </w:pPr>
      <w:r w:rsidRPr="004A79FF">
        <w:rPr>
          <w:i/>
          <w:iCs/>
          <w:sz w:val="24"/>
          <w:szCs w:val="24"/>
        </w:rPr>
        <w:t>(наименование на участника)</w:t>
      </w:r>
    </w:p>
    <w:p w:rsidR="001076E8" w:rsidRPr="004A79FF" w:rsidRDefault="001076E8" w:rsidP="001076E8">
      <w:pPr>
        <w:shd w:val="clear" w:color="auto" w:fill="FFFFFF"/>
        <w:spacing w:after="0" w:line="20" w:lineRule="atLeast"/>
        <w:ind w:right="30"/>
        <w:jc w:val="center"/>
        <w:rPr>
          <w:i/>
          <w:iCs/>
          <w:sz w:val="24"/>
          <w:szCs w:val="24"/>
        </w:rPr>
      </w:pPr>
    </w:p>
    <w:p w:rsidR="00080936" w:rsidRPr="004A79FF" w:rsidRDefault="00080936" w:rsidP="001076E8">
      <w:pPr>
        <w:shd w:val="clear" w:color="auto" w:fill="FFFFFF"/>
        <w:spacing w:after="0" w:line="20" w:lineRule="atLeast"/>
        <w:ind w:right="30"/>
        <w:jc w:val="center"/>
        <w:rPr>
          <w:i/>
          <w:iCs/>
          <w:sz w:val="24"/>
          <w:szCs w:val="24"/>
        </w:rPr>
      </w:pPr>
    </w:p>
    <w:p w:rsidR="001076E8" w:rsidRPr="004A79FF" w:rsidRDefault="001076E8" w:rsidP="001076E8">
      <w:pPr>
        <w:shd w:val="clear" w:color="auto" w:fill="FFFFFF"/>
        <w:spacing w:after="0" w:line="20" w:lineRule="atLeast"/>
        <w:jc w:val="center"/>
        <w:rPr>
          <w:b/>
          <w:bCs/>
          <w:sz w:val="24"/>
          <w:szCs w:val="24"/>
        </w:rPr>
      </w:pPr>
      <w:r w:rsidRPr="004A79FF">
        <w:rPr>
          <w:b/>
          <w:bCs/>
          <w:sz w:val="24"/>
          <w:szCs w:val="24"/>
        </w:rPr>
        <w:t>ЦЕНОВО ПРЕДЛОЖЕНИЕ</w:t>
      </w:r>
    </w:p>
    <w:p w:rsidR="001076E8" w:rsidRPr="004A79FF" w:rsidRDefault="001076E8" w:rsidP="001076E8">
      <w:pPr>
        <w:spacing w:after="0" w:line="20" w:lineRule="atLeast"/>
        <w:rPr>
          <w:sz w:val="24"/>
          <w:szCs w:val="24"/>
        </w:rPr>
      </w:pPr>
    </w:p>
    <w:p w:rsidR="001076E8" w:rsidRPr="004A79FF" w:rsidRDefault="001076E8" w:rsidP="00773245">
      <w:pPr>
        <w:widowControl w:val="0"/>
        <w:spacing w:after="0" w:line="20" w:lineRule="atLeast"/>
        <w:ind w:right="141"/>
        <w:jc w:val="both"/>
        <w:rPr>
          <w:snapToGrid w:val="0"/>
          <w:sz w:val="24"/>
          <w:szCs w:val="24"/>
        </w:rPr>
      </w:pPr>
      <w:r w:rsidRPr="004A79FF">
        <w:rPr>
          <w:snapToGrid w:val="0"/>
          <w:sz w:val="24"/>
          <w:szCs w:val="24"/>
        </w:rPr>
        <w:t>Долуподписаният/ата .................................................................................................</w:t>
      </w:r>
    </w:p>
    <w:p w:rsidR="001076E8" w:rsidRPr="004A79FF" w:rsidRDefault="001076E8" w:rsidP="00773245">
      <w:pPr>
        <w:widowControl w:val="0"/>
        <w:spacing w:after="0" w:line="20" w:lineRule="atLeast"/>
        <w:ind w:left="2160" w:right="141" w:firstLine="720"/>
        <w:jc w:val="both"/>
        <w:rPr>
          <w:i/>
          <w:iCs/>
          <w:snapToGrid w:val="0"/>
          <w:sz w:val="24"/>
          <w:szCs w:val="24"/>
        </w:rPr>
      </w:pPr>
      <w:r w:rsidRPr="004A79FF">
        <w:rPr>
          <w:i/>
          <w:iCs/>
          <w:snapToGrid w:val="0"/>
          <w:sz w:val="24"/>
          <w:szCs w:val="24"/>
        </w:rPr>
        <w:t>(трите имена)</w:t>
      </w:r>
    </w:p>
    <w:p w:rsidR="00D42044" w:rsidRPr="004A79FF" w:rsidRDefault="001076E8" w:rsidP="00D42044">
      <w:pPr>
        <w:jc w:val="both"/>
        <w:rPr>
          <w:b/>
          <w:i/>
          <w:sz w:val="24"/>
          <w:szCs w:val="24"/>
        </w:rPr>
      </w:pPr>
      <w:r w:rsidRPr="004A79FF">
        <w:rPr>
          <w:snapToGrid w:val="0"/>
          <w:sz w:val="24"/>
          <w:szCs w:val="24"/>
        </w:rPr>
        <w:t>в качеството си на ............................... в/на .................................................., ЕИК (БУЛСТАТ) .............................., със седалище и адрес на управление ..........................................., участник в обществена поръчка с предмет:</w:t>
      </w:r>
      <w:r w:rsidR="00FE03FA" w:rsidRPr="004A79FF">
        <w:rPr>
          <w:b/>
          <w:i/>
          <w:sz w:val="24"/>
          <w:szCs w:val="24"/>
        </w:rPr>
        <w:t xml:space="preserve"> </w:t>
      </w:r>
      <w:r w:rsidR="004A79FF" w:rsidRPr="004A79FF">
        <w:rPr>
          <w:b/>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004A79FF" w:rsidRPr="004A79FF">
        <w:rPr>
          <w:b/>
          <w:bCs/>
          <w:i/>
          <w:iCs/>
          <w:sz w:val="24"/>
          <w:szCs w:val="24"/>
          <w:lang w:val="ru-RU"/>
        </w:rPr>
        <w:t xml:space="preserve">, </w:t>
      </w:r>
      <w:r w:rsidR="004A79FF" w:rsidRPr="004A79FF">
        <w:rPr>
          <w:b/>
          <w:bCs/>
          <w:i/>
          <w:sz w:val="24"/>
          <w:szCs w:val="24"/>
        </w:rPr>
        <w:t>по обособена/и позиц</w:t>
      </w:r>
      <w:r w:rsidR="004A79FF" w:rsidRPr="004A79FF">
        <w:rPr>
          <w:b/>
          <w:bCs/>
          <w:i/>
          <w:iCs/>
          <w:sz w:val="24"/>
          <w:szCs w:val="24"/>
        </w:rPr>
        <w:t>ия/и ……………………………………</w:t>
      </w:r>
    </w:p>
    <w:p w:rsidR="00A026E4" w:rsidRPr="004A79FF" w:rsidRDefault="00A026E4" w:rsidP="00773245">
      <w:pPr>
        <w:suppressAutoHyphens/>
        <w:spacing w:after="0" w:line="20" w:lineRule="atLeast"/>
        <w:ind w:right="141" w:firstLine="720"/>
        <w:jc w:val="both"/>
        <w:rPr>
          <w:b/>
          <w:bCs/>
          <w:sz w:val="24"/>
          <w:szCs w:val="24"/>
          <w:lang w:eastAsia="ar-SA"/>
        </w:rPr>
      </w:pPr>
    </w:p>
    <w:p w:rsidR="001076E8" w:rsidRPr="004A79FF" w:rsidRDefault="001076E8" w:rsidP="00773245">
      <w:pPr>
        <w:suppressAutoHyphens/>
        <w:spacing w:after="0" w:line="20" w:lineRule="atLeast"/>
        <w:ind w:right="141" w:firstLine="720"/>
        <w:rPr>
          <w:b/>
          <w:bCs/>
          <w:sz w:val="24"/>
          <w:szCs w:val="24"/>
          <w:lang w:eastAsia="ar-SA"/>
        </w:rPr>
      </w:pPr>
      <w:r w:rsidRPr="004A79FF">
        <w:rPr>
          <w:b/>
          <w:bCs/>
          <w:sz w:val="24"/>
          <w:szCs w:val="24"/>
          <w:lang w:eastAsia="ar-SA"/>
        </w:rPr>
        <w:t>УВАЖАЕМИ ДАМИ И ГОСПОДА,</w:t>
      </w:r>
    </w:p>
    <w:p w:rsidR="001076E8" w:rsidRPr="004A79FF" w:rsidRDefault="001076E8" w:rsidP="00773245">
      <w:pPr>
        <w:suppressAutoHyphens/>
        <w:spacing w:after="0" w:line="20" w:lineRule="atLeast"/>
        <w:ind w:right="141" w:firstLine="720"/>
        <w:rPr>
          <w:b/>
          <w:bCs/>
          <w:sz w:val="24"/>
          <w:szCs w:val="24"/>
          <w:lang w:eastAsia="ar-SA"/>
        </w:rPr>
      </w:pPr>
    </w:p>
    <w:p w:rsidR="001076E8" w:rsidRPr="004A79FF" w:rsidRDefault="001076E8" w:rsidP="00773245">
      <w:pPr>
        <w:spacing w:after="0" w:line="20" w:lineRule="atLeast"/>
        <w:ind w:right="141" w:firstLine="705"/>
        <w:rPr>
          <w:noProof/>
          <w:sz w:val="24"/>
          <w:szCs w:val="24"/>
        </w:rPr>
      </w:pPr>
      <w:r w:rsidRPr="004A79FF">
        <w:rPr>
          <w:sz w:val="24"/>
          <w:szCs w:val="24"/>
        </w:rPr>
        <w:t xml:space="preserve">С настоящото Ви </w:t>
      </w:r>
      <w:r w:rsidRPr="004A79FF">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493945" w:rsidRPr="0034655D" w:rsidRDefault="00493945" w:rsidP="00493945">
      <w:pPr>
        <w:autoSpaceDE w:val="0"/>
        <w:autoSpaceDN w:val="0"/>
        <w:adjustRightInd w:val="0"/>
        <w:spacing w:after="0" w:line="240" w:lineRule="auto"/>
        <w:jc w:val="both"/>
        <w:rPr>
          <w:rFonts w:eastAsia="Verdana-Bold"/>
          <w:sz w:val="24"/>
          <w:szCs w:val="24"/>
        </w:rPr>
      </w:pPr>
    </w:p>
    <w:tbl>
      <w:tblPr>
        <w:tblW w:w="9943" w:type="dxa"/>
        <w:jc w:val="center"/>
        <w:tblCellMar>
          <w:left w:w="70" w:type="dxa"/>
          <w:right w:w="70" w:type="dxa"/>
        </w:tblCellMar>
        <w:tblLook w:val="04A0" w:firstRow="1" w:lastRow="0" w:firstColumn="1" w:lastColumn="0" w:noHBand="0" w:noVBand="1"/>
      </w:tblPr>
      <w:tblGrid>
        <w:gridCol w:w="1309"/>
        <w:gridCol w:w="1380"/>
        <w:gridCol w:w="1134"/>
        <w:gridCol w:w="1117"/>
        <w:gridCol w:w="1145"/>
        <w:gridCol w:w="1310"/>
        <w:gridCol w:w="1247"/>
        <w:gridCol w:w="1301"/>
      </w:tblGrid>
      <w:tr w:rsidR="0034655D" w:rsidRPr="0034655D" w:rsidTr="0034655D">
        <w:trPr>
          <w:trHeight w:val="1184"/>
          <w:jc w:val="center"/>
        </w:trPr>
        <w:tc>
          <w:tcPr>
            <w:tcW w:w="1309"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Търговско наименование</w:t>
            </w:r>
          </w:p>
        </w:tc>
        <w:tc>
          <w:tcPr>
            <w:tcW w:w="1380"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без ДДС за доза</w:t>
            </w:r>
          </w:p>
        </w:tc>
        <w:tc>
          <w:tcPr>
            <w:tcW w:w="1134" w:type="dxa"/>
            <w:tcBorders>
              <w:top w:val="single" w:sz="4" w:space="0" w:color="auto"/>
              <w:left w:val="nil"/>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с ДДС за доза</w:t>
            </w:r>
          </w:p>
        </w:tc>
        <w:tc>
          <w:tcPr>
            <w:tcW w:w="1117" w:type="dxa"/>
            <w:tcBorders>
              <w:top w:val="single" w:sz="4" w:space="0" w:color="auto"/>
              <w:left w:val="single" w:sz="4" w:space="0" w:color="auto"/>
              <w:bottom w:val="single" w:sz="4" w:space="0" w:color="auto"/>
              <w:right w:val="single" w:sz="4" w:space="0" w:color="auto"/>
            </w:tcBorders>
            <w:shd w:val="clear" w:color="000000" w:fill="C4BD97"/>
            <w:vAlign w:val="center"/>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без ДДС за опаковка</w:t>
            </w:r>
          </w:p>
        </w:tc>
        <w:tc>
          <w:tcPr>
            <w:tcW w:w="1145" w:type="dxa"/>
            <w:tcBorders>
              <w:top w:val="single" w:sz="4" w:space="0" w:color="auto"/>
              <w:left w:val="nil"/>
              <w:bottom w:val="single" w:sz="4" w:space="0" w:color="auto"/>
              <w:right w:val="single" w:sz="4" w:space="0" w:color="auto"/>
            </w:tcBorders>
            <w:shd w:val="clear" w:color="000000" w:fill="C4BD97"/>
            <w:vAlign w:val="center"/>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с ДДС за опаковка</w:t>
            </w:r>
          </w:p>
        </w:tc>
        <w:tc>
          <w:tcPr>
            <w:tcW w:w="1310" w:type="dxa"/>
            <w:tcBorders>
              <w:top w:val="single" w:sz="4" w:space="0" w:color="auto"/>
              <w:left w:val="nil"/>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без ДДС за комплект</w:t>
            </w:r>
          </w:p>
        </w:tc>
        <w:tc>
          <w:tcPr>
            <w:tcW w:w="1247" w:type="dxa"/>
            <w:tcBorders>
              <w:top w:val="single" w:sz="4" w:space="0" w:color="auto"/>
              <w:left w:val="nil"/>
              <w:bottom w:val="single" w:sz="4" w:space="0" w:color="auto"/>
              <w:right w:val="single" w:sz="4" w:space="0" w:color="auto"/>
            </w:tcBorders>
            <w:shd w:val="clear" w:color="000000" w:fill="C4BD97"/>
            <w:vAlign w:val="center"/>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с ДДС за комплект</w:t>
            </w:r>
          </w:p>
        </w:tc>
        <w:tc>
          <w:tcPr>
            <w:tcW w:w="1301" w:type="dxa"/>
            <w:tcBorders>
              <w:top w:val="single" w:sz="4" w:space="0" w:color="auto"/>
              <w:left w:val="nil"/>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Обща стойност в лв. с ДДС до</w:t>
            </w:r>
          </w:p>
        </w:tc>
      </w:tr>
      <w:tr w:rsidR="0034655D" w:rsidRPr="0034655D" w:rsidTr="0034655D">
        <w:trPr>
          <w:trHeight w:val="865"/>
          <w:jc w:val="center"/>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rsidR="00493945" w:rsidRPr="0034655D" w:rsidRDefault="00493945" w:rsidP="009861BC">
            <w:pPr>
              <w:spacing w:after="0" w:line="240" w:lineRule="auto"/>
              <w:jc w:val="center"/>
              <w:rPr>
                <w:rFonts w:ascii="Calibri" w:eastAsia="Times New Roman" w:hAnsi="Calibri"/>
                <w:sz w:val="22"/>
                <w:szCs w:val="22"/>
                <w:lang w:eastAsia="bg-BG"/>
              </w:rPr>
            </w:pP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(словом)</w:t>
            </w:r>
          </w:p>
        </w:tc>
        <w:tc>
          <w:tcPr>
            <w:tcW w:w="1134" w:type="dxa"/>
            <w:tcBorders>
              <w:top w:val="nil"/>
              <w:left w:val="nil"/>
              <w:bottom w:val="single" w:sz="4" w:space="0" w:color="auto"/>
              <w:right w:val="single" w:sz="4" w:space="0" w:color="auto"/>
            </w:tcBorders>
            <w:shd w:val="clear" w:color="auto" w:fill="auto"/>
            <w:noWrap/>
            <w:hideMark/>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c>
          <w:tcPr>
            <w:tcW w:w="1117" w:type="dxa"/>
            <w:tcBorders>
              <w:top w:val="nil"/>
              <w:left w:val="single" w:sz="4" w:space="0" w:color="auto"/>
              <w:bottom w:val="single" w:sz="4" w:space="0" w:color="auto"/>
              <w:right w:val="single" w:sz="4" w:space="0" w:color="auto"/>
            </w:tcBorders>
            <w:shd w:val="clear" w:color="auto" w:fill="auto"/>
          </w:tcPr>
          <w:p w:rsidR="001D183C" w:rsidRDefault="001D183C" w:rsidP="009861BC">
            <w:pPr>
              <w:spacing w:after="0" w:line="240" w:lineRule="auto"/>
              <w:ind w:right="-98" w:hanging="37"/>
              <w:jc w:val="center"/>
              <w:rPr>
                <w:rFonts w:eastAsia="Times New Roman"/>
                <w:sz w:val="18"/>
                <w:szCs w:val="18"/>
                <w:lang w:eastAsia="bg-BG"/>
              </w:rPr>
            </w:pPr>
          </w:p>
          <w:p w:rsidR="009861BC" w:rsidRPr="0034655D" w:rsidRDefault="00493945" w:rsidP="009861BC">
            <w:pPr>
              <w:spacing w:after="0" w:line="240" w:lineRule="auto"/>
              <w:ind w:right="-98" w:hanging="37"/>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ind w:right="-98" w:hanging="37"/>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ind w:right="-98" w:hanging="37"/>
              <w:jc w:val="center"/>
              <w:rPr>
                <w:rFonts w:eastAsia="Times New Roman"/>
                <w:sz w:val="18"/>
                <w:szCs w:val="18"/>
                <w:lang w:eastAsia="bg-BG"/>
              </w:rPr>
            </w:pPr>
          </w:p>
          <w:p w:rsidR="009861BC" w:rsidRPr="0034655D" w:rsidRDefault="00493945" w:rsidP="009861BC">
            <w:pPr>
              <w:spacing w:after="0" w:line="240" w:lineRule="auto"/>
              <w:ind w:right="-98" w:hanging="37"/>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ind w:right="-98" w:hanging="37"/>
              <w:jc w:val="center"/>
              <w:rPr>
                <w:sz w:val="18"/>
                <w:szCs w:val="18"/>
              </w:rPr>
            </w:pPr>
            <w:r w:rsidRPr="0034655D">
              <w:rPr>
                <w:rFonts w:eastAsia="Times New Roman"/>
                <w:sz w:val="18"/>
                <w:szCs w:val="18"/>
                <w:lang w:eastAsia="bg-BG"/>
              </w:rPr>
              <w:t>(словом)</w:t>
            </w:r>
          </w:p>
        </w:tc>
        <w:tc>
          <w:tcPr>
            <w:tcW w:w="1145" w:type="dxa"/>
            <w:tcBorders>
              <w:top w:val="nil"/>
              <w:left w:val="nil"/>
              <w:bottom w:val="single" w:sz="4" w:space="0" w:color="auto"/>
              <w:right w:val="single" w:sz="4" w:space="0" w:color="auto"/>
            </w:tcBorders>
            <w:shd w:val="clear" w:color="auto" w:fill="auto"/>
          </w:tcPr>
          <w:p w:rsidR="001D183C" w:rsidRDefault="001D183C" w:rsidP="009861BC">
            <w:pPr>
              <w:spacing w:after="0" w:line="240" w:lineRule="auto"/>
              <w:jc w:val="center"/>
              <w:rPr>
                <w:rFonts w:eastAsia="Times New Roman"/>
                <w:sz w:val="18"/>
                <w:szCs w:val="18"/>
                <w:lang w:eastAsia="bg-BG"/>
              </w:rPr>
            </w:pPr>
          </w:p>
          <w:p w:rsidR="009861BC" w:rsidRPr="0034655D" w:rsidRDefault="009861BC"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493945"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c>
          <w:tcPr>
            <w:tcW w:w="1310" w:type="dxa"/>
            <w:tcBorders>
              <w:top w:val="nil"/>
              <w:left w:val="nil"/>
              <w:bottom w:val="single" w:sz="4" w:space="0" w:color="auto"/>
              <w:right w:val="single" w:sz="4" w:space="0" w:color="auto"/>
            </w:tcBorders>
            <w:shd w:val="clear" w:color="auto" w:fill="auto"/>
            <w:noWrap/>
            <w:hideMark/>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c>
          <w:tcPr>
            <w:tcW w:w="1247" w:type="dxa"/>
            <w:tcBorders>
              <w:top w:val="nil"/>
              <w:left w:val="nil"/>
              <w:bottom w:val="single" w:sz="4" w:space="0" w:color="auto"/>
              <w:right w:val="single" w:sz="4" w:space="0" w:color="auto"/>
            </w:tcBorders>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c>
          <w:tcPr>
            <w:tcW w:w="1301" w:type="dxa"/>
            <w:tcBorders>
              <w:top w:val="nil"/>
              <w:left w:val="nil"/>
              <w:bottom w:val="single" w:sz="4" w:space="0" w:color="auto"/>
              <w:right w:val="single" w:sz="4" w:space="0" w:color="auto"/>
            </w:tcBorders>
            <w:shd w:val="clear" w:color="auto" w:fill="auto"/>
            <w:noWrap/>
            <w:hideMark/>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r>
    </w:tbl>
    <w:p w:rsidR="00493945" w:rsidRPr="0034655D" w:rsidRDefault="00493945" w:rsidP="0072079E">
      <w:pPr>
        <w:autoSpaceDE w:val="0"/>
        <w:autoSpaceDN w:val="0"/>
        <w:adjustRightInd w:val="0"/>
        <w:spacing w:after="0" w:line="240" w:lineRule="auto"/>
        <w:jc w:val="both"/>
        <w:rPr>
          <w:rFonts w:eastAsia="Verdana-Bold"/>
          <w:sz w:val="24"/>
          <w:szCs w:val="24"/>
        </w:rPr>
      </w:pPr>
    </w:p>
    <w:p w:rsidR="001D183C" w:rsidRPr="00DE4CD9" w:rsidRDefault="001D183C" w:rsidP="0072079E">
      <w:pPr>
        <w:spacing w:after="0"/>
        <w:ind w:firstLine="708"/>
        <w:jc w:val="both"/>
        <w:rPr>
          <w:sz w:val="24"/>
          <w:szCs w:val="24"/>
        </w:rPr>
      </w:pPr>
      <w:r w:rsidRPr="001D183C">
        <w:rPr>
          <w:sz w:val="24"/>
          <w:szCs w:val="24"/>
        </w:rPr>
        <w:t xml:space="preserve">Цената включва всички разходи до краен получател: стойността на стоката, опаковка, </w:t>
      </w:r>
      <w:r w:rsidRPr="001D183C">
        <w:rPr>
          <w:rFonts w:eastAsia="Times New Roman"/>
          <w:sz w:val="24"/>
          <w:szCs w:val="24"/>
        </w:rPr>
        <w:t xml:space="preserve">митни сборове, такси, </w:t>
      </w:r>
      <w:r w:rsidRPr="001D183C">
        <w:rPr>
          <w:sz w:val="24"/>
          <w:szCs w:val="24"/>
        </w:rPr>
        <w:t xml:space="preserve">застраховка и транспорт до краен </w:t>
      </w:r>
      <w:r w:rsidRPr="00DE4CD9">
        <w:rPr>
          <w:sz w:val="24"/>
          <w:szCs w:val="24"/>
        </w:rPr>
        <w:t>получател, при срок на годност не по-малък от 30% (тридесет на сто) от обявения от производителя на лекарствените продукти към датата на всяка доставка.</w:t>
      </w:r>
      <w:r w:rsidRPr="00DE4CD9">
        <w:rPr>
          <w:sz w:val="24"/>
          <w:szCs w:val="24"/>
          <w:lang w:val="en-US"/>
        </w:rPr>
        <w:t xml:space="preserve"> </w:t>
      </w:r>
    </w:p>
    <w:p w:rsidR="002C2BBB" w:rsidRDefault="00480EC2" w:rsidP="0072079E">
      <w:pPr>
        <w:spacing w:after="0"/>
        <w:ind w:firstLine="708"/>
        <w:jc w:val="both"/>
        <w:rPr>
          <w:rFonts w:cs="Arial"/>
          <w:bCs/>
          <w:sz w:val="24"/>
          <w:szCs w:val="24"/>
          <w:lang w:eastAsia="bg-BG"/>
        </w:rPr>
      </w:pPr>
      <w:r>
        <w:rPr>
          <w:rFonts w:eastAsia="Times New Roman" w:cs="Arial"/>
          <w:sz w:val="24"/>
          <w:szCs w:val="24"/>
          <w:lang w:eastAsia="bg-BG"/>
        </w:rPr>
        <w:t>Ц</w:t>
      </w:r>
      <w:r w:rsidRPr="00480EC2">
        <w:rPr>
          <w:rFonts w:eastAsia="Times New Roman" w:cs="Arial"/>
          <w:sz w:val="24"/>
          <w:szCs w:val="24"/>
          <w:lang w:eastAsia="bg-BG"/>
        </w:rPr>
        <w:t xml:space="preserve">ената за </w:t>
      </w:r>
      <w:r w:rsidRPr="00480EC2">
        <w:rPr>
          <w:rFonts w:cs="Arial"/>
          <w:sz w:val="24"/>
          <w:szCs w:val="24"/>
          <w:lang w:eastAsia="bg-BG"/>
        </w:rPr>
        <w:t>доза не надвишава стойността по чл. 55 от Наредба за условията, правилата и реда за регулиране и регистриране на цените на лекарствените продукти, към датата на подаване на оферт</w:t>
      </w:r>
      <w:r>
        <w:rPr>
          <w:rFonts w:cs="Arial"/>
          <w:sz w:val="24"/>
          <w:szCs w:val="24"/>
          <w:lang w:eastAsia="bg-BG"/>
        </w:rPr>
        <w:t>ата</w:t>
      </w:r>
      <w:r w:rsidRPr="00480EC2">
        <w:rPr>
          <w:rFonts w:cs="Arial"/>
          <w:bCs/>
          <w:sz w:val="24"/>
          <w:szCs w:val="24"/>
          <w:lang w:eastAsia="bg-BG"/>
        </w:rPr>
        <w:t xml:space="preserve">. </w:t>
      </w:r>
    </w:p>
    <w:p w:rsidR="00A026E4" w:rsidRPr="00814777" w:rsidRDefault="002C2BBB" w:rsidP="0072079E">
      <w:pPr>
        <w:spacing w:after="0"/>
        <w:ind w:firstLine="708"/>
        <w:jc w:val="both"/>
        <w:rPr>
          <w:sz w:val="24"/>
          <w:szCs w:val="24"/>
        </w:rPr>
      </w:pPr>
      <w:r>
        <w:rPr>
          <w:rFonts w:cs="Arial"/>
          <w:bCs/>
          <w:sz w:val="24"/>
          <w:szCs w:val="24"/>
          <w:lang w:eastAsia="bg-BG"/>
        </w:rPr>
        <w:t xml:space="preserve">Цената за комплект </w:t>
      </w:r>
      <w:r w:rsidRPr="002C2BBB">
        <w:rPr>
          <w:rFonts w:cs="Arial"/>
          <w:bCs/>
          <w:sz w:val="24"/>
          <w:szCs w:val="24"/>
          <w:lang w:eastAsia="bg-BG"/>
        </w:rPr>
        <w:t xml:space="preserve">включва оферираната цена за една доза и стойността на техническите средства за нейното прилагане </w:t>
      </w:r>
      <w:r w:rsidR="000D75BE" w:rsidRPr="000D75BE">
        <w:rPr>
          <w:rFonts w:cs="Arial"/>
          <w:bCs/>
          <w:i/>
          <w:iCs/>
          <w:sz w:val="24"/>
          <w:szCs w:val="24"/>
          <w:lang w:eastAsia="bg-BG"/>
        </w:rPr>
        <w:t>(в приложимите случаи</w:t>
      </w:r>
      <w:r w:rsidR="000D75BE" w:rsidRPr="00814777">
        <w:rPr>
          <w:rFonts w:cs="Arial"/>
          <w:bCs/>
          <w:i/>
          <w:iCs/>
          <w:sz w:val="24"/>
          <w:szCs w:val="24"/>
          <w:lang w:eastAsia="bg-BG"/>
        </w:rPr>
        <w:t>)</w:t>
      </w:r>
      <w:r w:rsidRPr="00814777">
        <w:rPr>
          <w:rFonts w:cs="Arial"/>
          <w:bCs/>
          <w:i/>
          <w:iCs/>
          <w:sz w:val="24"/>
          <w:szCs w:val="24"/>
          <w:lang w:eastAsia="bg-BG"/>
        </w:rPr>
        <w:t>.</w:t>
      </w:r>
    </w:p>
    <w:p w:rsidR="004F69F9" w:rsidRDefault="004F69F9" w:rsidP="0072079E">
      <w:pPr>
        <w:spacing w:after="0"/>
        <w:ind w:firstLine="708"/>
        <w:jc w:val="both"/>
        <w:rPr>
          <w:bCs/>
          <w:sz w:val="24"/>
          <w:szCs w:val="24"/>
        </w:rPr>
      </w:pPr>
      <w:r w:rsidRPr="004F69F9">
        <w:rPr>
          <w:sz w:val="24"/>
          <w:szCs w:val="24"/>
        </w:rPr>
        <w:t xml:space="preserve">Предложената цена в български лева е фиксирана и не подлежи на промяна за срока на действие на договора, освен в случаите на чл. 116 от ЗОП. </w:t>
      </w:r>
      <w:r w:rsidRPr="004F69F9">
        <w:rPr>
          <w:bCs/>
          <w:sz w:val="24"/>
          <w:szCs w:val="24"/>
        </w:rPr>
        <w:t xml:space="preserve">В </w:t>
      </w:r>
      <w:r w:rsidRPr="00DE4CD9">
        <w:rPr>
          <w:bCs/>
          <w:sz w:val="24"/>
          <w:szCs w:val="24"/>
        </w:rPr>
        <w:t xml:space="preserve">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w:t>
      </w:r>
      <w:r w:rsidR="00E4203F">
        <w:rPr>
          <w:bCs/>
          <w:sz w:val="24"/>
          <w:szCs w:val="24"/>
        </w:rPr>
        <w:t xml:space="preserve">сме съгласни </w:t>
      </w:r>
      <w:r w:rsidRPr="00DE4CD9">
        <w:rPr>
          <w:bCs/>
          <w:sz w:val="24"/>
          <w:szCs w:val="24"/>
        </w:rPr>
        <w:t>възложителя</w:t>
      </w:r>
      <w:r>
        <w:rPr>
          <w:bCs/>
          <w:sz w:val="24"/>
          <w:szCs w:val="24"/>
        </w:rPr>
        <w:t>т</w:t>
      </w:r>
      <w:r w:rsidRPr="00DE4CD9">
        <w:rPr>
          <w:bCs/>
          <w:sz w:val="24"/>
          <w:szCs w:val="24"/>
        </w:rPr>
        <w:t xml:space="preserve"> </w:t>
      </w:r>
      <w:r w:rsidR="00E4203F">
        <w:rPr>
          <w:bCs/>
          <w:sz w:val="24"/>
          <w:szCs w:val="24"/>
        </w:rPr>
        <w:t>да</w:t>
      </w:r>
      <w:r w:rsidRPr="00DE4CD9">
        <w:rPr>
          <w:bCs/>
          <w:sz w:val="24"/>
          <w:szCs w:val="24"/>
        </w:rPr>
        <w:t xml:space="preserve"> заплаща лекарствените продукти на по-ниската стойност,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w:t>
      </w:r>
      <w:r w:rsidRPr="00DE4CD9">
        <w:rPr>
          <w:bCs/>
          <w:sz w:val="24"/>
          <w:szCs w:val="24"/>
        </w:rPr>
        <w:lastRenderedPageBreak/>
        <w:t>продукти. В случаите по предходното изречение, стойността се определя към момента на доставката (подписване на приемо-предавателен протокол).</w:t>
      </w:r>
    </w:p>
    <w:p w:rsidR="00D34CED" w:rsidRPr="004F69F9" w:rsidRDefault="00D34CED" w:rsidP="004F69F9">
      <w:pPr>
        <w:spacing w:after="0"/>
        <w:ind w:firstLine="708"/>
        <w:jc w:val="both"/>
        <w:rPr>
          <w:rFonts w:eastAsia="Times New Roman"/>
          <w:sz w:val="24"/>
          <w:szCs w:val="24"/>
          <w:lang w:val="ru-RU" w:eastAsia="bg-BG"/>
        </w:rPr>
      </w:pPr>
      <w:r w:rsidRPr="004F69F9">
        <w:rPr>
          <w:rFonts w:eastAsia="Times New Roman"/>
          <w:sz w:val="24"/>
          <w:szCs w:val="24"/>
          <w:lang w:val="ru-RU" w:eastAsia="bg-BG"/>
        </w:rPr>
        <w:t>Предложените цени са определени при пълно съответствие с условията от документацията по процедурата.</w:t>
      </w:r>
    </w:p>
    <w:p w:rsidR="00D34CED" w:rsidRPr="004F69F9" w:rsidRDefault="00D34CED" w:rsidP="004F69F9">
      <w:pPr>
        <w:tabs>
          <w:tab w:val="left" w:pos="0"/>
        </w:tabs>
        <w:spacing w:after="0"/>
        <w:jc w:val="both"/>
        <w:rPr>
          <w:rFonts w:eastAsia="Times New Roman"/>
          <w:sz w:val="24"/>
          <w:szCs w:val="24"/>
          <w:lang w:val="ru-RU" w:eastAsia="bg-BG"/>
        </w:rPr>
      </w:pPr>
      <w:r w:rsidRPr="004F69F9">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D34CED" w:rsidRPr="004F69F9" w:rsidRDefault="00D34CED" w:rsidP="004F69F9">
      <w:pPr>
        <w:tabs>
          <w:tab w:val="left" w:pos="0"/>
        </w:tabs>
        <w:spacing w:after="0"/>
        <w:jc w:val="both"/>
        <w:rPr>
          <w:rFonts w:eastAsia="Times New Roman"/>
          <w:sz w:val="24"/>
          <w:szCs w:val="24"/>
          <w:lang w:val="ru-RU" w:eastAsia="bg-BG"/>
        </w:rPr>
      </w:pPr>
      <w:r w:rsidRPr="004F69F9">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D34CED" w:rsidRPr="004F69F9" w:rsidRDefault="00D34CED" w:rsidP="004F69F9">
      <w:pPr>
        <w:spacing w:after="0"/>
        <w:ind w:firstLine="708"/>
        <w:jc w:val="both"/>
        <w:rPr>
          <w:rFonts w:eastAsia="Times New Roman"/>
          <w:sz w:val="24"/>
          <w:szCs w:val="24"/>
          <w:lang w:val="ru-RU" w:eastAsia="bg-BG"/>
        </w:rPr>
      </w:pPr>
      <w:r w:rsidRPr="004F69F9">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D34CED" w:rsidRPr="004F69F9" w:rsidRDefault="00D34CED" w:rsidP="004F69F9">
      <w:pPr>
        <w:numPr>
          <w:ilvl w:val="12"/>
          <w:numId w:val="0"/>
        </w:numPr>
        <w:spacing w:after="0"/>
        <w:ind w:firstLine="708"/>
        <w:jc w:val="both"/>
        <w:rPr>
          <w:rFonts w:eastAsia="Times New Roman"/>
          <w:sz w:val="24"/>
          <w:szCs w:val="24"/>
          <w:lang w:eastAsia="bg-BG"/>
        </w:rPr>
      </w:pPr>
      <w:r w:rsidRPr="004F69F9">
        <w:rPr>
          <w:rFonts w:eastAsia="Times New Roman"/>
          <w:sz w:val="24"/>
          <w:szCs w:val="24"/>
          <w:lang w:val="x-none" w:eastAsia="bg-BG"/>
        </w:rPr>
        <w:t xml:space="preserve">При условие, че бъдем избрани за изпълнител на обществената поръчка, ние сме съгласни да </w:t>
      </w:r>
      <w:r w:rsidR="00F97538" w:rsidRPr="004F69F9">
        <w:rPr>
          <w:rFonts w:eastAsia="Times New Roman"/>
          <w:sz w:val="24"/>
          <w:szCs w:val="24"/>
          <w:lang w:eastAsia="bg-BG"/>
        </w:rPr>
        <w:t>предоставим</w:t>
      </w:r>
      <w:r w:rsidRPr="004F69F9">
        <w:rPr>
          <w:rFonts w:eastAsia="Times New Roman"/>
          <w:sz w:val="24"/>
          <w:szCs w:val="24"/>
          <w:lang w:val="x-none" w:eastAsia="bg-BG"/>
        </w:rPr>
        <w:t xml:space="preserve"> гаранция за изпълнение на задълженията по договора в размер на </w:t>
      </w:r>
      <w:r w:rsidR="002F22CE" w:rsidRPr="004F69F9">
        <w:rPr>
          <w:rFonts w:eastAsia="Times New Roman"/>
          <w:sz w:val="24"/>
          <w:szCs w:val="24"/>
          <w:lang w:eastAsia="bg-BG"/>
        </w:rPr>
        <w:t>5</w:t>
      </w:r>
      <w:r w:rsidRPr="004F69F9">
        <w:rPr>
          <w:rFonts w:eastAsia="Times New Roman"/>
          <w:sz w:val="24"/>
          <w:szCs w:val="24"/>
          <w:lang w:val="x-none" w:eastAsia="bg-BG"/>
        </w:rPr>
        <w:t xml:space="preserve"> % от стойността му, без ДДС</w:t>
      </w:r>
      <w:r w:rsidRPr="004F69F9">
        <w:rPr>
          <w:rFonts w:eastAsia="Times New Roman"/>
          <w:sz w:val="24"/>
          <w:szCs w:val="24"/>
          <w:lang w:eastAsia="bg-BG"/>
        </w:rPr>
        <w:t xml:space="preserve"> в една от формите посочени в чл. 111, ал. 5 от ЗОП</w:t>
      </w:r>
      <w:r w:rsidRPr="004F69F9">
        <w:rPr>
          <w:rFonts w:eastAsia="Times New Roman"/>
          <w:sz w:val="24"/>
          <w:szCs w:val="24"/>
          <w:lang w:val="x-none" w:eastAsia="bg-BG"/>
        </w:rPr>
        <w:t>.</w:t>
      </w:r>
    </w:p>
    <w:p w:rsidR="00D34CED" w:rsidRPr="004F69F9" w:rsidRDefault="00D34CED" w:rsidP="004F69F9">
      <w:pPr>
        <w:tabs>
          <w:tab w:val="left" w:pos="0"/>
        </w:tabs>
        <w:spacing w:after="0"/>
        <w:jc w:val="both"/>
        <w:rPr>
          <w:rFonts w:eastAsia="Times New Roman"/>
          <w:sz w:val="24"/>
          <w:szCs w:val="24"/>
          <w:lang w:val="ru-RU" w:eastAsia="bg-BG"/>
        </w:rPr>
      </w:pPr>
    </w:p>
    <w:p w:rsidR="00A026E4" w:rsidRPr="004F69F9" w:rsidRDefault="00A026E4" w:rsidP="004F69F9">
      <w:pPr>
        <w:spacing w:after="0"/>
        <w:ind w:right="283"/>
        <w:jc w:val="both"/>
        <w:rPr>
          <w:b/>
          <w:sz w:val="24"/>
          <w:szCs w:val="24"/>
          <w:lang w:eastAsia="bg-BG"/>
        </w:rPr>
      </w:pPr>
    </w:p>
    <w:p w:rsidR="00206FC6" w:rsidRPr="004F69F9" w:rsidRDefault="00206FC6" w:rsidP="004F69F9">
      <w:pPr>
        <w:spacing w:after="0"/>
        <w:jc w:val="both"/>
        <w:rPr>
          <w:bCs/>
          <w:sz w:val="24"/>
          <w:szCs w:val="24"/>
        </w:rPr>
      </w:pPr>
      <w:r w:rsidRPr="004F69F9">
        <w:rPr>
          <w:bCs/>
          <w:sz w:val="24"/>
          <w:szCs w:val="24"/>
        </w:rPr>
        <w:t>Сметката, по която ще бъдат извършвани разплащанията по договора, ако бъде</w:t>
      </w:r>
      <w:r w:rsidR="007F4DA4" w:rsidRPr="004F69F9">
        <w:rPr>
          <w:bCs/>
          <w:sz w:val="24"/>
          <w:szCs w:val="24"/>
        </w:rPr>
        <w:t>м</w:t>
      </w:r>
      <w:r w:rsidRPr="004F69F9">
        <w:rPr>
          <w:bCs/>
          <w:sz w:val="24"/>
          <w:szCs w:val="24"/>
        </w:rPr>
        <w:t xml:space="preserve"> определен</w:t>
      </w:r>
      <w:r w:rsidR="007F4DA4" w:rsidRPr="004F69F9">
        <w:rPr>
          <w:bCs/>
          <w:sz w:val="24"/>
          <w:szCs w:val="24"/>
        </w:rPr>
        <w:t>и</w:t>
      </w:r>
      <w:r w:rsidRPr="004F69F9">
        <w:rPr>
          <w:bCs/>
          <w:sz w:val="24"/>
          <w:szCs w:val="24"/>
        </w:rPr>
        <w:t xml:space="preserve"> за изпълнител на поръчката:</w:t>
      </w:r>
    </w:p>
    <w:p w:rsidR="00206FC6" w:rsidRPr="004F69F9" w:rsidRDefault="00080936" w:rsidP="004F69F9">
      <w:pPr>
        <w:tabs>
          <w:tab w:val="left" w:pos="9356"/>
        </w:tabs>
        <w:spacing w:after="0"/>
        <w:jc w:val="both"/>
        <w:rPr>
          <w:bCs/>
          <w:sz w:val="24"/>
          <w:szCs w:val="24"/>
        </w:rPr>
      </w:pPr>
      <w:r w:rsidRPr="004F69F9">
        <w:rPr>
          <w:bCs/>
          <w:sz w:val="24"/>
          <w:szCs w:val="24"/>
        </w:rPr>
        <w:t>Банка: ……………………………</w:t>
      </w:r>
      <w:r w:rsidR="00206FC6" w:rsidRPr="004F69F9">
        <w:rPr>
          <w:bCs/>
          <w:sz w:val="24"/>
          <w:szCs w:val="24"/>
        </w:rPr>
        <w:t>IBAN…………………………………BIC………………</w:t>
      </w:r>
      <w:r w:rsidR="007F4DA4" w:rsidRPr="004F69F9">
        <w:rPr>
          <w:bCs/>
          <w:sz w:val="24"/>
          <w:szCs w:val="24"/>
        </w:rPr>
        <w:t>…....</w:t>
      </w:r>
      <w:r w:rsidR="00206FC6" w:rsidRPr="004F69F9">
        <w:rPr>
          <w:bCs/>
          <w:sz w:val="24"/>
          <w:szCs w:val="24"/>
        </w:rPr>
        <w:t>…</w:t>
      </w:r>
    </w:p>
    <w:p w:rsidR="00206FC6" w:rsidRPr="004F69F9" w:rsidRDefault="00206FC6" w:rsidP="004F69F9">
      <w:pPr>
        <w:spacing w:after="0"/>
        <w:jc w:val="both"/>
        <w:rPr>
          <w:bCs/>
          <w:sz w:val="24"/>
          <w:szCs w:val="24"/>
        </w:rPr>
      </w:pPr>
      <w:r w:rsidRPr="004F69F9">
        <w:rPr>
          <w:bCs/>
          <w:sz w:val="24"/>
          <w:szCs w:val="24"/>
        </w:rPr>
        <w:t>Титуляр на сметката…………………………………………………………………</w:t>
      </w:r>
      <w:r w:rsidR="007F4DA4" w:rsidRPr="004F69F9">
        <w:rPr>
          <w:bCs/>
          <w:sz w:val="24"/>
          <w:szCs w:val="24"/>
        </w:rPr>
        <w:t>……</w:t>
      </w:r>
      <w:r w:rsidRPr="004F69F9">
        <w:rPr>
          <w:bCs/>
          <w:sz w:val="24"/>
          <w:szCs w:val="24"/>
        </w:rPr>
        <w:t>……….…</w:t>
      </w:r>
    </w:p>
    <w:p w:rsidR="00206FC6" w:rsidRPr="004F69F9" w:rsidRDefault="00206FC6" w:rsidP="004F69F9">
      <w:pPr>
        <w:spacing w:after="0"/>
        <w:ind w:right="141"/>
        <w:jc w:val="both"/>
        <w:rPr>
          <w:snapToGrid w:val="0"/>
          <w:sz w:val="24"/>
          <w:szCs w:val="24"/>
        </w:rPr>
      </w:pPr>
    </w:p>
    <w:p w:rsidR="00C751B5" w:rsidRPr="004F69F9" w:rsidRDefault="00C751B5" w:rsidP="004F69F9">
      <w:pPr>
        <w:autoSpaceDE w:val="0"/>
        <w:autoSpaceDN w:val="0"/>
        <w:adjustRightInd w:val="0"/>
        <w:spacing w:after="0"/>
        <w:jc w:val="both"/>
        <w:rPr>
          <w:rFonts w:eastAsia="Verdana-Bold"/>
          <w:sz w:val="24"/>
          <w:szCs w:val="24"/>
        </w:rPr>
      </w:pPr>
      <w:r w:rsidRPr="004F69F9">
        <w:rPr>
          <w:rFonts w:eastAsia="Verdana-Bold"/>
          <w:b/>
          <w:sz w:val="24"/>
          <w:szCs w:val="24"/>
          <w:u w:val="single"/>
        </w:rPr>
        <w:t xml:space="preserve">Забележка </w:t>
      </w:r>
      <w:r w:rsidR="002F22CE" w:rsidRPr="004F69F9">
        <w:rPr>
          <w:rFonts w:eastAsia="Verdana-Bold"/>
          <w:b/>
          <w:sz w:val="24"/>
          <w:szCs w:val="24"/>
          <w:u w:val="single"/>
        </w:rPr>
        <w:t>1</w:t>
      </w:r>
      <w:r w:rsidRPr="004F69F9">
        <w:rPr>
          <w:rFonts w:eastAsia="Verdana-Bold"/>
          <w:sz w:val="24"/>
          <w:szCs w:val="24"/>
          <w:u w:val="single"/>
        </w:rPr>
        <w:t>:</w:t>
      </w:r>
      <w:r w:rsidRPr="004F69F9">
        <w:rPr>
          <w:rFonts w:eastAsia="Verdana-Bold"/>
          <w:sz w:val="24"/>
          <w:szCs w:val="24"/>
        </w:rPr>
        <w:t xml:space="preserve"> Общата </w:t>
      </w:r>
      <w:r w:rsidR="00757E91" w:rsidRPr="004F69F9">
        <w:rPr>
          <w:rFonts w:eastAsia="Verdana-Bold"/>
          <w:sz w:val="24"/>
          <w:szCs w:val="24"/>
        </w:rPr>
        <w:t>стойност</w:t>
      </w:r>
      <w:r w:rsidRPr="004F69F9">
        <w:rPr>
          <w:rFonts w:eastAsia="Verdana-Bold"/>
          <w:sz w:val="24"/>
          <w:szCs w:val="24"/>
        </w:rPr>
        <w:t xml:space="preserve"> за изпълнение на всички дейности от предмета на обособената позиция се изчислява като произведение на единичната цена </w:t>
      </w:r>
      <w:r w:rsidR="007774CD">
        <w:rPr>
          <w:rFonts w:eastAsia="Verdana-Bold"/>
          <w:sz w:val="24"/>
          <w:szCs w:val="24"/>
        </w:rPr>
        <w:t xml:space="preserve">за комплект </w:t>
      </w:r>
      <w:r w:rsidRPr="004F69F9">
        <w:rPr>
          <w:rFonts w:eastAsia="Verdana-Bold"/>
          <w:sz w:val="24"/>
          <w:szCs w:val="24"/>
        </w:rPr>
        <w:t>и количеството.</w:t>
      </w:r>
    </w:p>
    <w:p w:rsidR="00A026E4" w:rsidRPr="004F69F9" w:rsidRDefault="00A026E4" w:rsidP="004F69F9">
      <w:pPr>
        <w:spacing w:after="0"/>
        <w:ind w:right="141"/>
        <w:jc w:val="both"/>
        <w:rPr>
          <w:snapToGrid w:val="0"/>
          <w:sz w:val="24"/>
          <w:szCs w:val="24"/>
        </w:rPr>
      </w:pPr>
    </w:p>
    <w:p w:rsidR="00A026E4" w:rsidRPr="004F69F9" w:rsidRDefault="00A026E4" w:rsidP="004F69F9">
      <w:pPr>
        <w:spacing w:after="0"/>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206FC6" w:rsidRPr="004F69F9" w:rsidTr="00206FC6">
        <w:tc>
          <w:tcPr>
            <w:tcW w:w="3685" w:type="dxa"/>
            <w:hideMark/>
          </w:tcPr>
          <w:p w:rsidR="00206FC6" w:rsidRPr="004F69F9" w:rsidRDefault="00206FC6" w:rsidP="004F69F9">
            <w:pPr>
              <w:pStyle w:val="htleft"/>
              <w:spacing w:before="0" w:beforeAutospacing="0" w:after="0" w:afterAutospacing="0" w:line="276" w:lineRule="auto"/>
              <w:jc w:val="both"/>
            </w:pPr>
            <w:r w:rsidRPr="004F69F9">
              <w:rPr>
                <w:b/>
              </w:rPr>
              <w:tab/>
            </w:r>
            <w:r w:rsidRPr="004F69F9">
              <w:t xml:space="preserve">Дата </w:t>
            </w:r>
          </w:p>
        </w:tc>
        <w:tc>
          <w:tcPr>
            <w:tcW w:w="5984" w:type="dxa"/>
            <w:hideMark/>
          </w:tcPr>
          <w:p w:rsidR="00206FC6" w:rsidRPr="004F69F9" w:rsidRDefault="00206FC6" w:rsidP="004F69F9">
            <w:pPr>
              <w:pStyle w:val="htleft"/>
              <w:spacing w:before="0" w:beforeAutospacing="0" w:after="0" w:afterAutospacing="0" w:line="276" w:lineRule="auto"/>
              <w:jc w:val="both"/>
            </w:pPr>
            <w:r w:rsidRPr="004F69F9">
              <w:t>............................/ ............................/ ............................</w:t>
            </w:r>
          </w:p>
        </w:tc>
      </w:tr>
      <w:tr w:rsidR="00206FC6" w:rsidRPr="004F69F9" w:rsidTr="00206FC6">
        <w:tc>
          <w:tcPr>
            <w:tcW w:w="3685" w:type="dxa"/>
            <w:hideMark/>
          </w:tcPr>
          <w:p w:rsidR="00206FC6" w:rsidRPr="004F69F9" w:rsidRDefault="00206FC6" w:rsidP="004F69F9">
            <w:pPr>
              <w:pStyle w:val="htleft"/>
              <w:spacing w:before="0" w:beforeAutospacing="0" w:after="0" w:afterAutospacing="0" w:line="276" w:lineRule="auto"/>
              <w:jc w:val="both"/>
            </w:pPr>
            <w:r w:rsidRPr="004F69F9">
              <w:t>Име и фамилия</w:t>
            </w:r>
          </w:p>
        </w:tc>
        <w:tc>
          <w:tcPr>
            <w:tcW w:w="5984" w:type="dxa"/>
            <w:hideMark/>
          </w:tcPr>
          <w:p w:rsidR="00206FC6" w:rsidRPr="004F69F9" w:rsidRDefault="00206FC6" w:rsidP="004F69F9">
            <w:pPr>
              <w:pStyle w:val="htleft"/>
              <w:spacing w:before="0" w:beforeAutospacing="0" w:after="0" w:afterAutospacing="0" w:line="276" w:lineRule="auto"/>
              <w:jc w:val="both"/>
            </w:pPr>
            <w:r w:rsidRPr="004F69F9">
              <w:t>..........................................................................................</w:t>
            </w:r>
          </w:p>
        </w:tc>
      </w:tr>
      <w:tr w:rsidR="00206FC6" w:rsidRPr="004F69F9" w:rsidTr="00206FC6">
        <w:tc>
          <w:tcPr>
            <w:tcW w:w="3685" w:type="dxa"/>
            <w:hideMark/>
          </w:tcPr>
          <w:p w:rsidR="00206FC6" w:rsidRPr="004F69F9" w:rsidRDefault="00206FC6" w:rsidP="004F69F9">
            <w:pPr>
              <w:pStyle w:val="htleft"/>
              <w:spacing w:before="0" w:beforeAutospacing="0" w:after="0" w:afterAutospacing="0" w:line="276" w:lineRule="auto"/>
              <w:jc w:val="both"/>
            </w:pPr>
            <w:r w:rsidRPr="004F69F9">
              <w:t>Подпис на лицето и печат</w:t>
            </w:r>
          </w:p>
        </w:tc>
        <w:tc>
          <w:tcPr>
            <w:tcW w:w="5984" w:type="dxa"/>
            <w:hideMark/>
          </w:tcPr>
          <w:p w:rsidR="00206FC6" w:rsidRPr="004F69F9" w:rsidRDefault="00206FC6" w:rsidP="004F69F9">
            <w:pPr>
              <w:pStyle w:val="htleft"/>
              <w:spacing w:before="0" w:beforeAutospacing="0" w:after="0" w:afterAutospacing="0" w:line="276" w:lineRule="auto"/>
              <w:jc w:val="both"/>
            </w:pPr>
            <w:r w:rsidRPr="004F69F9">
              <w:t>...........................................................................................</w:t>
            </w:r>
          </w:p>
        </w:tc>
      </w:tr>
    </w:tbl>
    <w:p w:rsidR="00A026E4" w:rsidRPr="004F69F9" w:rsidRDefault="00A026E4" w:rsidP="004F69F9">
      <w:pPr>
        <w:spacing w:after="0"/>
        <w:ind w:left="284"/>
        <w:jc w:val="right"/>
        <w:rPr>
          <w:b/>
          <w:bCs/>
          <w:i/>
          <w:sz w:val="24"/>
          <w:szCs w:val="24"/>
        </w:rPr>
      </w:pPr>
    </w:p>
    <w:p w:rsidR="003648D7" w:rsidRPr="006A1C53" w:rsidRDefault="003648D7" w:rsidP="004F69F9">
      <w:pPr>
        <w:spacing w:after="0"/>
        <w:rPr>
          <w:b/>
          <w:bCs/>
          <w:i/>
          <w:sz w:val="24"/>
          <w:szCs w:val="24"/>
        </w:rPr>
      </w:pPr>
    </w:p>
    <w:p w:rsidR="003648D7" w:rsidRPr="006A1C53" w:rsidRDefault="003648D7"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3E441E" w:rsidRPr="006A1C53" w:rsidRDefault="003E441E" w:rsidP="002A70DD">
      <w:pPr>
        <w:spacing w:after="0"/>
        <w:ind w:left="284"/>
        <w:jc w:val="right"/>
        <w:rPr>
          <w:b/>
          <w:bCs/>
          <w:i/>
          <w:sz w:val="24"/>
          <w:szCs w:val="24"/>
        </w:rPr>
      </w:pPr>
    </w:p>
    <w:p w:rsidR="003E441E" w:rsidRPr="006A1C53" w:rsidRDefault="003E441E"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E4203F" w:rsidRPr="00F50A80" w:rsidRDefault="00E4203F" w:rsidP="00E4203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lastRenderedPageBreak/>
        <w:t xml:space="preserve">ОБРАЗЕЦ </w:t>
      </w:r>
    </w:p>
    <w:p w:rsidR="00E4203F" w:rsidRPr="00F50A80" w:rsidRDefault="00E4203F" w:rsidP="00E4203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 xml:space="preserve">ЗА </w:t>
      </w:r>
      <w:r>
        <w:rPr>
          <w:rFonts w:eastAsia="Times New Roman"/>
          <w:b/>
          <w:bCs/>
          <w:i/>
          <w:iCs/>
          <w:sz w:val="24"/>
          <w:szCs w:val="20"/>
          <w:lang w:eastAsia="bg-BG"/>
        </w:rPr>
        <w:t>МЕДИЦИНСКИ ИЗДЕЛИЯ</w:t>
      </w:r>
    </w:p>
    <w:p w:rsidR="00E4203F" w:rsidRPr="002669F4" w:rsidRDefault="00E4203F" w:rsidP="00E4203F">
      <w:pPr>
        <w:spacing w:after="0" w:line="20" w:lineRule="atLeast"/>
        <w:jc w:val="right"/>
        <w:rPr>
          <w:b/>
          <w:bCs/>
          <w:i/>
          <w:iCs/>
          <w:caps/>
          <w:w w:val="120"/>
          <w:kern w:val="1"/>
          <w:sz w:val="24"/>
          <w:szCs w:val="24"/>
        </w:rPr>
      </w:pPr>
      <w:r w:rsidRPr="00F50A80">
        <w:rPr>
          <w:rFonts w:eastAsia="Times New Roman"/>
          <w:b/>
          <w:bCs/>
          <w:i/>
          <w:iCs/>
          <w:sz w:val="24"/>
          <w:szCs w:val="20"/>
          <w:lang w:eastAsia="bg-BG"/>
        </w:rPr>
        <w:t xml:space="preserve">(за </w:t>
      </w:r>
      <w:r>
        <w:rPr>
          <w:rFonts w:eastAsia="Times New Roman"/>
          <w:b/>
          <w:bCs/>
          <w:i/>
          <w:iCs/>
          <w:sz w:val="24"/>
          <w:szCs w:val="20"/>
          <w:lang w:eastAsia="bg-BG"/>
        </w:rPr>
        <w:t>о</w:t>
      </w:r>
      <w:r w:rsidRPr="00F50A80">
        <w:rPr>
          <w:rFonts w:eastAsia="Times New Roman"/>
          <w:b/>
          <w:bCs/>
          <w:i/>
          <w:iCs/>
          <w:sz w:val="24"/>
          <w:szCs w:val="20"/>
          <w:lang w:eastAsia="bg-BG"/>
        </w:rPr>
        <w:t>бособени позиции от №1</w:t>
      </w:r>
      <w:r>
        <w:rPr>
          <w:rFonts w:eastAsia="Times New Roman"/>
          <w:b/>
          <w:bCs/>
          <w:i/>
          <w:iCs/>
          <w:sz w:val="24"/>
          <w:szCs w:val="20"/>
          <w:lang w:eastAsia="bg-BG"/>
        </w:rPr>
        <w:t>6 до №21</w:t>
      </w:r>
      <w:r w:rsidRPr="00F50A80">
        <w:rPr>
          <w:rFonts w:eastAsia="Times New Roman"/>
          <w:b/>
          <w:bCs/>
          <w:i/>
          <w:iCs/>
          <w:sz w:val="24"/>
          <w:szCs w:val="20"/>
          <w:lang w:eastAsia="bg-BG"/>
        </w:rPr>
        <w:t xml:space="preserve"> вкл.)</w:t>
      </w:r>
    </w:p>
    <w:p w:rsidR="0056279C" w:rsidRPr="006A1C53" w:rsidRDefault="0056279C" w:rsidP="002A70DD">
      <w:pPr>
        <w:spacing w:after="0"/>
        <w:ind w:left="284"/>
        <w:jc w:val="right"/>
        <w:rPr>
          <w:b/>
          <w:bCs/>
          <w:i/>
          <w:sz w:val="24"/>
          <w:szCs w:val="24"/>
        </w:rPr>
      </w:pPr>
    </w:p>
    <w:p w:rsidR="00E4203F" w:rsidRPr="006A1C53" w:rsidRDefault="00E4203F" w:rsidP="00E4203F">
      <w:pPr>
        <w:shd w:val="clear" w:color="auto" w:fill="FFFFFF"/>
        <w:spacing w:after="0" w:line="20" w:lineRule="atLeast"/>
        <w:rPr>
          <w:sz w:val="24"/>
          <w:szCs w:val="24"/>
        </w:rPr>
      </w:pPr>
      <w:r w:rsidRPr="006A1C53">
        <w:rPr>
          <w:sz w:val="24"/>
          <w:szCs w:val="24"/>
        </w:rPr>
        <w:t>...................................................................................................................................................</w:t>
      </w:r>
    </w:p>
    <w:p w:rsidR="00E4203F" w:rsidRPr="004A79FF" w:rsidRDefault="00E4203F" w:rsidP="00E4203F">
      <w:pPr>
        <w:shd w:val="clear" w:color="auto" w:fill="FFFFFF"/>
        <w:spacing w:after="0" w:line="20" w:lineRule="atLeast"/>
        <w:ind w:right="30"/>
        <w:jc w:val="center"/>
        <w:rPr>
          <w:i/>
          <w:iCs/>
          <w:sz w:val="24"/>
          <w:szCs w:val="24"/>
        </w:rPr>
      </w:pPr>
      <w:r w:rsidRPr="004A79FF">
        <w:rPr>
          <w:i/>
          <w:iCs/>
          <w:sz w:val="24"/>
          <w:szCs w:val="24"/>
        </w:rPr>
        <w:t>(наименование на участника)</w:t>
      </w:r>
    </w:p>
    <w:p w:rsidR="00E4203F" w:rsidRDefault="00E4203F" w:rsidP="00E4203F">
      <w:pPr>
        <w:shd w:val="clear" w:color="auto" w:fill="FFFFFF"/>
        <w:spacing w:after="0" w:line="20" w:lineRule="atLeast"/>
        <w:ind w:right="30"/>
        <w:jc w:val="center"/>
        <w:rPr>
          <w:i/>
          <w:iCs/>
          <w:sz w:val="24"/>
          <w:szCs w:val="24"/>
        </w:rPr>
      </w:pPr>
    </w:p>
    <w:p w:rsidR="00A9585D" w:rsidRPr="004A79FF" w:rsidRDefault="00A9585D" w:rsidP="00E4203F">
      <w:pPr>
        <w:shd w:val="clear" w:color="auto" w:fill="FFFFFF"/>
        <w:spacing w:after="0" w:line="20" w:lineRule="atLeast"/>
        <w:ind w:right="30"/>
        <w:jc w:val="center"/>
        <w:rPr>
          <w:i/>
          <w:iCs/>
          <w:sz w:val="24"/>
          <w:szCs w:val="24"/>
        </w:rPr>
      </w:pPr>
    </w:p>
    <w:p w:rsidR="00E4203F" w:rsidRPr="004A79FF" w:rsidRDefault="00E4203F" w:rsidP="00E4203F">
      <w:pPr>
        <w:shd w:val="clear" w:color="auto" w:fill="FFFFFF"/>
        <w:spacing w:after="0" w:line="20" w:lineRule="atLeast"/>
        <w:jc w:val="center"/>
        <w:rPr>
          <w:b/>
          <w:bCs/>
          <w:sz w:val="24"/>
          <w:szCs w:val="24"/>
        </w:rPr>
      </w:pPr>
      <w:r w:rsidRPr="004A79FF">
        <w:rPr>
          <w:b/>
          <w:bCs/>
          <w:sz w:val="24"/>
          <w:szCs w:val="24"/>
        </w:rPr>
        <w:t>ЦЕНОВО ПРЕДЛОЖЕНИЕ</w:t>
      </w:r>
    </w:p>
    <w:p w:rsidR="00E4203F" w:rsidRDefault="00E4203F" w:rsidP="00E4203F">
      <w:pPr>
        <w:spacing w:after="0" w:line="20" w:lineRule="atLeast"/>
        <w:rPr>
          <w:sz w:val="24"/>
          <w:szCs w:val="24"/>
        </w:rPr>
      </w:pPr>
    </w:p>
    <w:p w:rsidR="00A9585D" w:rsidRPr="004A79FF" w:rsidRDefault="00A9585D" w:rsidP="00E4203F">
      <w:pPr>
        <w:spacing w:after="0" w:line="20" w:lineRule="atLeast"/>
        <w:rPr>
          <w:sz w:val="24"/>
          <w:szCs w:val="24"/>
        </w:rPr>
      </w:pPr>
    </w:p>
    <w:p w:rsidR="00E4203F" w:rsidRPr="004A79FF" w:rsidRDefault="00E4203F" w:rsidP="00E4203F">
      <w:pPr>
        <w:widowControl w:val="0"/>
        <w:spacing w:after="0" w:line="20" w:lineRule="atLeast"/>
        <w:ind w:right="141"/>
        <w:jc w:val="both"/>
        <w:rPr>
          <w:snapToGrid w:val="0"/>
          <w:sz w:val="24"/>
          <w:szCs w:val="24"/>
        </w:rPr>
      </w:pPr>
      <w:r w:rsidRPr="004A79FF">
        <w:rPr>
          <w:snapToGrid w:val="0"/>
          <w:sz w:val="24"/>
          <w:szCs w:val="24"/>
        </w:rPr>
        <w:t>Долуподписаният/ата .................................................................................................</w:t>
      </w:r>
    </w:p>
    <w:p w:rsidR="00E4203F" w:rsidRPr="004A79FF" w:rsidRDefault="00E4203F" w:rsidP="00E4203F">
      <w:pPr>
        <w:widowControl w:val="0"/>
        <w:spacing w:after="0" w:line="20" w:lineRule="atLeast"/>
        <w:ind w:left="2160" w:right="141" w:firstLine="720"/>
        <w:jc w:val="both"/>
        <w:rPr>
          <w:i/>
          <w:iCs/>
          <w:snapToGrid w:val="0"/>
          <w:sz w:val="24"/>
          <w:szCs w:val="24"/>
        </w:rPr>
      </w:pPr>
      <w:r w:rsidRPr="004A79FF">
        <w:rPr>
          <w:i/>
          <w:iCs/>
          <w:snapToGrid w:val="0"/>
          <w:sz w:val="24"/>
          <w:szCs w:val="24"/>
        </w:rPr>
        <w:t>(трите имена)</w:t>
      </w:r>
    </w:p>
    <w:p w:rsidR="00E4203F" w:rsidRPr="004A79FF" w:rsidRDefault="00E4203F" w:rsidP="00E4203F">
      <w:pPr>
        <w:jc w:val="both"/>
        <w:rPr>
          <w:b/>
          <w:i/>
          <w:sz w:val="24"/>
          <w:szCs w:val="24"/>
        </w:rPr>
      </w:pPr>
      <w:r w:rsidRPr="004A79FF">
        <w:rPr>
          <w:snapToGrid w:val="0"/>
          <w:sz w:val="24"/>
          <w:szCs w:val="24"/>
        </w:rPr>
        <w:t>в качеството си на ............................... в/на .................................................., ЕИК (БУЛСТАТ) .............................., със седалище и адрес на управление ..........................................., участник в обществена поръчка с предмет:</w:t>
      </w:r>
      <w:r w:rsidRPr="004A79FF">
        <w:rPr>
          <w:b/>
          <w:i/>
          <w:sz w:val="24"/>
          <w:szCs w:val="24"/>
        </w:rPr>
        <w:t xml:space="preserve"> </w:t>
      </w:r>
      <w:r w:rsidRPr="004A79FF">
        <w:rPr>
          <w:b/>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Pr="004A79FF">
        <w:rPr>
          <w:b/>
          <w:bCs/>
          <w:i/>
          <w:iCs/>
          <w:sz w:val="24"/>
          <w:szCs w:val="24"/>
          <w:lang w:val="ru-RU"/>
        </w:rPr>
        <w:t xml:space="preserve">, </w:t>
      </w:r>
      <w:r w:rsidRPr="004A79FF">
        <w:rPr>
          <w:b/>
          <w:bCs/>
          <w:i/>
          <w:sz w:val="24"/>
          <w:szCs w:val="24"/>
        </w:rPr>
        <w:t>по обособена/и позиц</w:t>
      </w:r>
      <w:r w:rsidRPr="004A79FF">
        <w:rPr>
          <w:b/>
          <w:bCs/>
          <w:i/>
          <w:iCs/>
          <w:sz w:val="24"/>
          <w:szCs w:val="24"/>
        </w:rPr>
        <w:t>ия/и …………………………</w:t>
      </w:r>
    </w:p>
    <w:p w:rsidR="00E4203F" w:rsidRPr="004A79FF" w:rsidRDefault="00E4203F" w:rsidP="00E4203F">
      <w:pPr>
        <w:suppressAutoHyphens/>
        <w:spacing w:after="0" w:line="20" w:lineRule="atLeast"/>
        <w:ind w:right="141" w:firstLine="720"/>
        <w:jc w:val="both"/>
        <w:rPr>
          <w:b/>
          <w:bCs/>
          <w:sz w:val="24"/>
          <w:szCs w:val="24"/>
          <w:lang w:eastAsia="ar-SA"/>
        </w:rPr>
      </w:pPr>
    </w:p>
    <w:p w:rsidR="00E4203F" w:rsidRPr="004A79FF" w:rsidRDefault="00E4203F" w:rsidP="00E4203F">
      <w:pPr>
        <w:suppressAutoHyphens/>
        <w:spacing w:after="0" w:line="20" w:lineRule="atLeast"/>
        <w:ind w:right="141" w:firstLine="720"/>
        <w:rPr>
          <w:b/>
          <w:bCs/>
          <w:sz w:val="24"/>
          <w:szCs w:val="24"/>
          <w:lang w:eastAsia="ar-SA"/>
        </w:rPr>
      </w:pPr>
      <w:r w:rsidRPr="004A79FF">
        <w:rPr>
          <w:b/>
          <w:bCs/>
          <w:sz w:val="24"/>
          <w:szCs w:val="24"/>
          <w:lang w:eastAsia="ar-SA"/>
        </w:rPr>
        <w:t>УВАЖАЕМИ ДАМИ И ГОСПОДА,</w:t>
      </w:r>
    </w:p>
    <w:p w:rsidR="00E4203F" w:rsidRPr="004A79FF" w:rsidRDefault="00E4203F" w:rsidP="00E4203F">
      <w:pPr>
        <w:suppressAutoHyphens/>
        <w:spacing w:after="0" w:line="20" w:lineRule="atLeast"/>
        <w:ind w:right="141" w:firstLine="720"/>
        <w:rPr>
          <w:b/>
          <w:bCs/>
          <w:sz w:val="24"/>
          <w:szCs w:val="24"/>
          <w:lang w:eastAsia="ar-SA"/>
        </w:rPr>
      </w:pPr>
    </w:p>
    <w:p w:rsidR="00E4203F" w:rsidRPr="006A1C53" w:rsidRDefault="006A1C53" w:rsidP="00A9585D">
      <w:pPr>
        <w:tabs>
          <w:tab w:val="center" w:pos="0"/>
        </w:tabs>
        <w:spacing w:after="0"/>
        <w:ind w:firstLine="426"/>
        <w:rPr>
          <w:rFonts w:eastAsia="Times New Roman"/>
          <w:b/>
          <w:i/>
          <w:sz w:val="24"/>
          <w:szCs w:val="24"/>
          <w:lang w:eastAsia="bg-BG"/>
        </w:rPr>
      </w:pPr>
      <w:r>
        <w:rPr>
          <w:sz w:val="24"/>
          <w:szCs w:val="24"/>
        </w:rPr>
        <w:tab/>
      </w:r>
      <w:r w:rsidR="00E4203F" w:rsidRPr="006A1C53">
        <w:rPr>
          <w:sz w:val="24"/>
          <w:szCs w:val="24"/>
        </w:rPr>
        <w:t xml:space="preserve">С настоящото Ви </w:t>
      </w:r>
      <w:r w:rsidR="00E4203F" w:rsidRPr="006A1C53">
        <w:rPr>
          <w:noProof/>
          <w:sz w:val="24"/>
          <w:szCs w:val="24"/>
        </w:rPr>
        <w:t xml:space="preserve">представяме нашето ценово </w:t>
      </w:r>
      <w:r w:rsidR="00E4203F" w:rsidRPr="006A1C53">
        <w:rPr>
          <w:rFonts w:eastAsia="Verdana-Bold"/>
          <w:sz w:val="24"/>
          <w:szCs w:val="24"/>
          <w:lang w:eastAsia="bg-BG"/>
        </w:rPr>
        <w:t xml:space="preserve">предложение за изпълнение на </w:t>
      </w:r>
      <w:r w:rsidR="00E4203F" w:rsidRPr="006A1C53">
        <w:rPr>
          <w:rFonts w:eastAsia="Times New Roman"/>
          <w:spacing w:val="1"/>
          <w:sz w:val="24"/>
          <w:szCs w:val="24"/>
          <w:lang w:eastAsia="bg-BG"/>
        </w:rPr>
        <w:t>обявената от Вас процедура за възлагане на обществена поръчка, както следва:</w:t>
      </w:r>
    </w:p>
    <w:p w:rsidR="0056279C" w:rsidRPr="006A1C53" w:rsidRDefault="0056279C" w:rsidP="00A9585D">
      <w:pPr>
        <w:spacing w:after="0"/>
        <w:ind w:right="141" w:firstLine="705"/>
        <w:rPr>
          <w:b/>
          <w:bCs/>
          <w:i/>
          <w:sz w:val="24"/>
          <w:szCs w:val="24"/>
        </w:rPr>
      </w:pPr>
    </w:p>
    <w:p w:rsidR="00E4203F" w:rsidRDefault="00E4203F" w:rsidP="00A9585D">
      <w:pPr>
        <w:autoSpaceDE w:val="0"/>
        <w:autoSpaceDN w:val="0"/>
        <w:adjustRightInd w:val="0"/>
        <w:spacing w:after="0"/>
        <w:rPr>
          <w:rFonts w:eastAsia="Verdana-Bold"/>
          <w:sz w:val="24"/>
          <w:szCs w:val="24"/>
        </w:rPr>
      </w:pPr>
      <w:r w:rsidRPr="006A1C53">
        <w:rPr>
          <w:rFonts w:eastAsia="Verdana-Bold"/>
          <w:sz w:val="24"/>
          <w:szCs w:val="24"/>
        </w:rPr>
        <w:t>Единична цена по обособена позиция ………. в размер :</w:t>
      </w:r>
    </w:p>
    <w:p w:rsidR="006A1C53" w:rsidRPr="006A1C53" w:rsidRDefault="006A1C53" w:rsidP="00A9585D">
      <w:pPr>
        <w:autoSpaceDE w:val="0"/>
        <w:autoSpaceDN w:val="0"/>
        <w:adjustRightInd w:val="0"/>
        <w:spacing w:after="0"/>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 xml:space="preserve"> ……………………. лв. (словом…………………………………………лв.) без ДДС </w:t>
      </w:r>
    </w:p>
    <w:p w:rsidR="00E4203F" w:rsidRPr="006A1C53" w:rsidRDefault="00E4203F" w:rsidP="00A9585D">
      <w:pPr>
        <w:autoSpaceDE w:val="0"/>
        <w:autoSpaceDN w:val="0"/>
        <w:adjustRightInd w:val="0"/>
        <w:spacing w:after="0"/>
        <w:jc w:val="both"/>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и………………………. лв. (словом ………………………………лв.) с начислен ДДС.</w:t>
      </w:r>
    </w:p>
    <w:p w:rsidR="00E4203F" w:rsidRPr="006A1C53" w:rsidRDefault="00E4203F" w:rsidP="00A9585D">
      <w:pPr>
        <w:autoSpaceDE w:val="0"/>
        <w:autoSpaceDN w:val="0"/>
        <w:adjustRightInd w:val="0"/>
        <w:spacing w:after="0"/>
        <w:jc w:val="both"/>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Общата цена за изпълнение на всички дейности от предмета на обособената позиция е:</w:t>
      </w:r>
    </w:p>
    <w:p w:rsidR="00E4203F" w:rsidRPr="006A1C53" w:rsidRDefault="00E4203F" w:rsidP="00A9585D">
      <w:pPr>
        <w:autoSpaceDE w:val="0"/>
        <w:autoSpaceDN w:val="0"/>
        <w:adjustRightInd w:val="0"/>
        <w:spacing w:after="0"/>
        <w:jc w:val="both"/>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 xml:space="preserve"> ……………………. лв. (словом…………………………………………лв.) без ДДС </w:t>
      </w:r>
    </w:p>
    <w:p w:rsidR="00E4203F" w:rsidRPr="006A1C53" w:rsidRDefault="00E4203F" w:rsidP="00A9585D">
      <w:pPr>
        <w:autoSpaceDE w:val="0"/>
        <w:autoSpaceDN w:val="0"/>
        <w:adjustRightInd w:val="0"/>
        <w:spacing w:after="0"/>
        <w:jc w:val="both"/>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и………………………. лв. (словом ………………………………лв.) с начислен ДДС.</w:t>
      </w:r>
    </w:p>
    <w:p w:rsidR="0056279C" w:rsidRPr="006A1C53" w:rsidRDefault="0056279C" w:rsidP="00C402C1">
      <w:pPr>
        <w:spacing w:after="0"/>
        <w:ind w:left="284"/>
        <w:jc w:val="both"/>
        <w:rPr>
          <w:b/>
          <w:bCs/>
          <w:i/>
          <w:sz w:val="24"/>
          <w:szCs w:val="24"/>
        </w:rPr>
      </w:pPr>
    </w:p>
    <w:p w:rsidR="00A9585D" w:rsidRPr="00DE4CD9" w:rsidRDefault="00A9585D" w:rsidP="00C402C1">
      <w:pPr>
        <w:autoSpaceDE w:val="0"/>
        <w:autoSpaceDN w:val="0"/>
        <w:ind w:firstLine="708"/>
        <w:jc w:val="both"/>
        <w:rPr>
          <w:sz w:val="24"/>
          <w:szCs w:val="24"/>
        </w:rPr>
      </w:pPr>
      <w:r w:rsidRPr="001D183C">
        <w:rPr>
          <w:sz w:val="24"/>
          <w:szCs w:val="24"/>
        </w:rPr>
        <w:t>Цената включва всички разходи до краен получател: стойността на стоката, опаковка</w:t>
      </w:r>
      <w:r w:rsidRPr="004A1E47">
        <w:rPr>
          <w:sz w:val="24"/>
          <w:szCs w:val="24"/>
        </w:rPr>
        <w:t xml:space="preserve">, </w:t>
      </w:r>
      <w:r w:rsidRPr="004A1E47">
        <w:rPr>
          <w:rFonts w:eastAsia="Times New Roman"/>
          <w:sz w:val="24"/>
          <w:szCs w:val="24"/>
        </w:rPr>
        <w:t xml:space="preserve">митни сборове, такси, </w:t>
      </w:r>
      <w:r w:rsidRPr="004A1E47">
        <w:rPr>
          <w:sz w:val="24"/>
          <w:szCs w:val="24"/>
        </w:rPr>
        <w:t>застраховка</w:t>
      </w:r>
      <w:r w:rsidRPr="001D183C">
        <w:rPr>
          <w:sz w:val="24"/>
          <w:szCs w:val="24"/>
        </w:rPr>
        <w:t xml:space="preserve"> и транспорт до краен </w:t>
      </w:r>
      <w:r w:rsidRPr="00DE4CD9">
        <w:rPr>
          <w:sz w:val="24"/>
          <w:szCs w:val="24"/>
        </w:rPr>
        <w:t>получател, при срок на годност не по-малък от 50% (петдесет на сто) от обявения от производителя на медицинските изделия към датата на всяка доставка.</w:t>
      </w:r>
      <w:r w:rsidRPr="00DE4CD9">
        <w:rPr>
          <w:sz w:val="24"/>
          <w:szCs w:val="24"/>
          <w:lang w:val="en-US"/>
        </w:rPr>
        <w:t xml:space="preserve"> </w:t>
      </w:r>
    </w:p>
    <w:p w:rsidR="00A9585D" w:rsidRDefault="00A9585D" w:rsidP="00C402C1">
      <w:pPr>
        <w:autoSpaceDE w:val="0"/>
        <w:autoSpaceDN w:val="0"/>
        <w:spacing w:after="0"/>
        <w:ind w:firstLine="708"/>
        <w:contextualSpacing/>
        <w:jc w:val="both"/>
        <w:rPr>
          <w:sz w:val="24"/>
          <w:szCs w:val="24"/>
          <w:lang w:val="ru-RU"/>
        </w:rPr>
      </w:pPr>
      <w:r w:rsidRPr="00A9585D">
        <w:rPr>
          <w:sz w:val="24"/>
          <w:szCs w:val="24"/>
        </w:rPr>
        <w:t>Предложената цена в български лева е фиксирана и не подлежи на промяна за срока на действие на договора, освен в случаите на чл. 116 от ЗОП.</w:t>
      </w:r>
    </w:p>
    <w:p w:rsidR="00A9585D" w:rsidRPr="004F69F9" w:rsidRDefault="00A9585D" w:rsidP="00C402C1">
      <w:pPr>
        <w:spacing w:after="0"/>
        <w:ind w:firstLine="708"/>
        <w:jc w:val="both"/>
        <w:rPr>
          <w:rFonts w:eastAsia="Times New Roman"/>
          <w:sz w:val="24"/>
          <w:szCs w:val="24"/>
          <w:lang w:val="ru-RU" w:eastAsia="bg-BG"/>
        </w:rPr>
      </w:pPr>
      <w:r w:rsidRPr="004F69F9">
        <w:rPr>
          <w:rFonts w:eastAsia="Times New Roman"/>
          <w:sz w:val="24"/>
          <w:szCs w:val="24"/>
          <w:lang w:val="ru-RU" w:eastAsia="bg-BG"/>
        </w:rPr>
        <w:t>Предложените цени са определени при пълно съответствие с условията от документацията по процедурата.</w:t>
      </w:r>
    </w:p>
    <w:p w:rsidR="00A9585D" w:rsidRPr="004F69F9" w:rsidRDefault="00A9585D" w:rsidP="00C402C1">
      <w:pPr>
        <w:tabs>
          <w:tab w:val="left" w:pos="0"/>
        </w:tabs>
        <w:spacing w:after="0"/>
        <w:jc w:val="both"/>
        <w:rPr>
          <w:rFonts w:eastAsia="Times New Roman"/>
          <w:sz w:val="24"/>
          <w:szCs w:val="24"/>
          <w:lang w:val="ru-RU" w:eastAsia="bg-BG"/>
        </w:rPr>
      </w:pPr>
      <w:r w:rsidRPr="004F69F9">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A9585D" w:rsidRPr="004F69F9" w:rsidRDefault="00A9585D" w:rsidP="00C402C1">
      <w:pPr>
        <w:tabs>
          <w:tab w:val="left" w:pos="0"/>
        </w:tabs>
        <w:spacing w:after="0"/>
        <w:jc w:val="both"/>
        <w:rPr>
          <w:rFonts w:eastAsia="Times New Roman"/>
          <w:sz w:val="24"/>
          <w:szCs w:val="24"/>
          <w:lang w:val="ru-RU" w:eastAsia="bg-BG"/>
        </w:rPr>
      </w:pPr>
      <w:r w:rsidRPr="004F69F9">
        <w:rPr>
          <w:rFonts w:eastAsia="Times New Roman"/>
          <w:sz w:val="24"/>
          <w:szCs w:val="24"/>
          <w:lang w:val="ru-RU" w:eastAsia="bg-BG"/>
        </w:rPr>
        <w:lastRenderedPageBreak/>
        <w:tab/>
        <w:t>При несъответствие между предложената цена, изписана словом и цената, посочена с цифри, валидна ще бъде цената, посочена словом.</w:t>
      </w:r>
    </w:p>
    <w:p w:rsidR="00A9585D" w:rsidRPr="004F69F9" w:rsidRDefault="00A9585D" w:rsidP="00C402C1">
      <w:pPr>
        <w:spacing w:after="0"/>
        <w:ind w:firstLine="708"/>
        <w:jc w:val="both"/>
        <w:rPr>
          <w:rFonts w:eastAsia="Times New Roman"/>
          <w:sz w:val="24"/>
          <w:szCs w:val="24"/>
          <w:lang w:val="ru-RU" w:eastAsia="bg-BG"/>
        </w:rPr>
      </w:pPr>
      <w:r w:rsidRPr="004F69F9">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56279C" w:rsidRPr="003B2916" w:rsidRDefault="00A9585D" w:rsidP="00C402C1">
      <w:pPr>
        <w:autoSpaceDE w:val="0"/>
        <w:autoSpaceDN w:val="0"/>
        <w:adjustRightInd w:val="0"/>
        <w:spacing w:after="0"/>
        <w:ind w:firstLine="708"/>
        <w:jc w:val="both"/>
        <w:rPr>
          <w:b/>
          <w:bCs/>
          <w:i/>
          <w:color w:val="FF0000"/>
          <w:sz w:val="24"/>
          <w:szCs w:val="24"/>
        </w:rPr>
      </w:pPr>
      <w:r w:rsidRPr="004F69F9">
        <w:rPr>
          <w:rFonts w:eastAsia="Times New Roman"/>
          <w:sz w:val="24"/>
          <w:szCs w:val="24"/>
          <w:lang w:val="x-none" w:eastAsia="bg-BG"/>
        </w:rPr>
        <w:t xml:space="preserve">При условие, че бъдем избрани за изпълнител на обществената поръчка, ние сме съгласни да </w:t>
      </w:r>
      <w:r w:rsidRPr="004F69F9">
        <w:rPr>
          <w:rFonts w:eastAsia="Times New Roman"/>
          <w:sz w:val="24"/>
          <w:szCs w:val="24"/>
          <w:lang w:eastAsia="bg-BG"/>
        </w:rPr>
        <w:t>предоставим</w:t>
      </w:r>
      <w:r w:rsidRPr="004F69F9">
        <w:rPr>
          <w:rFonts w:eastAsia="Times New Roman"/>
          <w:sz w:val="24"/>
          <w:szCs w:val="24"/>
          <w:lang w:val="x-none" w:eastAsia="bg-BG"/>
        </w:rPr>
        <w:t xml:space="preserve"> гаранция за изпълнение на задълженията по договора в размер на </w:t>
      </w:r>
      <w:r w:rsidRPr="004F69F9">
        <w:rPr>
          <w:rFonts w:eastAsia="Times New Roman"/>
          <w:sz w:val="24"/>
          <w:szCs w:val="24"/>
          <w:lang w:eastAsia="bg-BG"/>
        </w:rPr>
        <w:t>5</w:t>
      </w:r>
      <w:r w:rsidRPr="004F69F9">
        <w:rPr>
          <w:rFonts w:eastAsia="Times New Roman"/>
          <w:sz w:val="24"/>
          <w:szCs w:val="24"/>
          <w:lang w:val="x-none" w:eastAsia="bg-BG"/>
        </w:rPr>
        <w:t xml:space="preserve"> % от стойността му, без ДДС</w:t>
      </w:r>
      <w:r w:rsidRPr="004F69F9">
        <w:rPr>
          <w:rFonts w:eastAsia="Times New Roman"/>
          <w:sz w:val="24"/>
          <w:szCs w:val="24"/>
          <w:lang w:eastAsia="bg-BG"/>
        </w:rPr>
        <w:t xml:space="preserve"> в една от формите посочени в чл. 111, ал. 5 от ЗОП</w:t>
      </w:r>
      <w:r w:rsidRPr="004F69F9">
        <w:rPr>
          <w:rFonts w:eastAsia="Times New Roman"/>
          <w:sz w:val="24"/>
          <w:szCs w:val="24"/>
          <w:lang w:val="x-none" w:eastAsia="bg-BG"/>
        </w:rPr>
        <w:t>.</w:t>
      </w:r>
    </w:p>
    <w:p w:rsidR="00A9585D" w:rsidRDefault="00A9585D" w:rsidP="00A9585D">
      <w:pPr>
        <w:spacing w:after="0"/>
        <w:jc w:val="both"/>
        <w:rPr>
          <w:bCs/>
          <w:sz w:val="24"/>
          <w:szCs w:val="24"/>
        </w:rPr>
      </w:pPr>
    </w:p>
    <w:p w:rsidR="00A9585D" w:rsidRDefault="00A9585D" w:rsidP="00A9585D">
      <w:pPr>
        <w:spacing w:after="0"/>
        <w:jc w:val="both"/>
        <w:rPr>
          <w:bCs/>
          <w:sz w:val="24"/>
          <w:szCs w:val="24"/>
        </w:rPr>
      </w:pPr>
    </w:p>
    <w:p w:rsidR="00A9585D" w:rsidRPr="004F69F9" w:rsidRDefault="00A9585D" w:rsidP="00A9585D">
      <w:pPr>
        <w:spacing w:after="0"/>
        <w:jc w:val="both"/>
        <w:rPr>
          <w:bCs/>
          <w:sz w:val="24"/>
          <w:szCs w:val="24"/>
        </w:rPr>
      </w:pPr>
      <w:r w:rsidRPr="004F69F9">
        <w:rPr>
          <w:bCs/>
          <w:sz w:val="24"/>
          <w:szCs w:val="24"/>
        </w:rPr>
        <w:t>Сметката, по която ще бъдат извършвани разплащанията по договора, ако бъдем определени за изпълнител на поръчката:</w:t>
      </w:r>
    </w:p>
    <w:p w:rsidR="00A9585D" w:rsidRPr="004F69F9" w:rsidRDefault="00A9585D" w:rsidP="00A9585D">
      <w:pPr>
        <w:tabs>
          <w:tab w:val="left" w:pos="9356"/>
        </w:tabs>
        <w:spacing w:after="0"/>
        <w:jc w:val="both"/>
        <w:rPr>
          <w:bCs/>
          <w:sz w:val="24"/>
          <w:szCs w:val="24"/>
        </w:rPr>
      </w:pPr>
      <w:r w:rsidRPr="004F69F9">
        <w:rPr>
          <w:bCs/>
          <w:sz w:val="24"/>
          <w:szCs w:val="24"/>
        </w:rPr>
        <w:t>Банка: ……………………………IBAN…………………………………BIC…………………....…</w:t>
      </w:r>
    </w:p>
    <w:p w:rsidR="00A9585D" w:rsidRPr="004F69F9" w:rsidRDefault="00A9585D" w:rsidP="00A9585D">
      <w:pPr>
        <w:spacing w:after="0"/>
        <w:jc w:val="both"/>
        <w:rPr>
          <w:bCs/>
          <w:sz w:val="24"/>
          <w:szCs w:val="24"/>
        </w:rPr>
      </w:pPr>
      <w:r w:rsidRPr="004F69F9">
        <w:rPr>
          <w:bCs/>
          <w:sz w:val="24"/>
          <w:szCs w:val="24"/>
        </w:rPr>
        <w:t>Титуляр на сметката……………………………………………………………………………….…</w:t>
      </w:r>
    </w:p>
    <w:p w:rsidR="00A9585D" w:rsidRPr="004F69F9" w:rsidRDefault="00A9585D" w:rsidP="00A9585D">
      <w:pPr>
        <w:spacing w:after="0"/>
        <w:ind w:right="141"/>
        <w:jc w:val="both"/>
        <w:rPr>
          <w:snapToGrid w:val="0"/>
          <w:sz w:val="24"/>
          <w:szCs w:val="24"/>
        </w:rPr>
      </w:pPr>
    </w:p>
    <w:p w:rsidR="00A9585D" w:rsidRPr="004F69F9" w:rsidRDefault="00A9585D" w:rsidP="00A9585D">
      <w:pPr>
        <w:autoSpaceDE w:val="0"/>
        <w:autoSpaceDN w:val="0"/>
        <w:adjustRightInd w:val="0"/>
        <w:spacing w:after="0"/>
        <w:jc w:val="both"/>
        <w:rPr>
          <w:rFonts w:eastAsia="Verdana-Bold"/>
          <w:sz w:val="24"/>
          <w:szCs w:val="24"/>
        </w:rPr>
      </w:pPr>
      <w:r w:rsidRPr="004F69F9">
        <w:rPr>
          <w:rFonts w:eastAsia="Verdana-Bold"/>
          <w:b/>
          <w:sz w:val="24"/>
          <w:szCs w:val="24"/>
          <w:u w:val="single"/>
        </w:rPr>
        <w:t>Забележка 1</w:t>
      </w:r>
      <w:r w:rsidRPr="004F69F9">
        <w:rPr>
          <w:rFonts w:eastAsia="Verdana-Bold"/>
          <w:sz w:val="24"/>
          <w:szCs w:val="24"/>
          <w:u w:val="single"/>
        </w:rPr>
        <w:t>:</w:t>
      </w:r>
      <w:r w:rsidRPr="004F69F9">
        <w:rPr>
          <w:rFonts w:eastAsia="Verdana-Bold"/>
          <w:sz w:val="24"/>
          <w:szCs w:val="24"/>
        </w:rPr>
        <w:t xml:space="preserve"> Общата стойност за изпълнение на всички дейности от предмета на обособената позиция се изчислява като произведение на единичната цена и количеството.</w:t>
      </w:r>
    </w:p>
    <w:p w:rsidR="00A9585D" w:rsidRPr="004F69F9" w:rsidRDefault="00A9585D" w:rsidP="00A9585D">
      <w:pPr>
        <w:spacing w:after="0"/>
        <w:ind w:right="141"/>
        <w:jc w:val="both"/>
        <w:rPr>
          <w:snapToGrid w:val="0"/>
          <w:sz w:val="24"/>
          <w:szCs w:val="24"/>
        </w:rPr>
      </w:pPr>
    </w:p>
    <w:p w:rsidR="00A9585D" w:rsidRPr="004F69F9" w:rsidRDefault="00A9585D" w:rsidP="00A9585D">
      <w:pPr>
        <w:spacing w:after="0"/>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A9585D" w:rsidRPr="004F69F9" w:rsidTr="003C5462">
        <w:tc>
          <w:tcPr>
            <w:tcW w:w="3685" w:type="dxa"/>
            <w:hideMark/>
          </w:tcPr>
          <w:p w:rsidR="00A9585D" w:rsidRPr="004F69F9" w:rsidRDefault="00A9585D" w:rsidP="00A9585D">
            <w:pPr>
              <w:pStyle w:val="htleft"/>
              <w:spacing w:before="0" w:beforeAutospacing="0" w:after="0" w:afterAutospacing="0" w:line="276" w:lineRule="auto"/>
              <w:jc w:val="both"/>
            </w:pPr>
            <w:r w:rsidRPr="004F69F9">
              <w:rPr>
                <w:b/>
              </w:rPr>
              <w:tab/>
            </w:r>
            <w:r w:rsidRPr="004F69F9">
              <w:t xml:space="preserve">Дата </w:t>
            </w:r>
          </w:p>
        </w:tc>
        <w:tc>
          <w:tcPr>
            <w:tcW w:w="5984" w:type="dxa"/>
            <w:hideMark/>
          </w:tcPr>
          <w:p w:rsidR="00A9585D" w:rsidRPr="004F69F9" w:rsidRDefault="00A9585D" w:rsidP="00A9585D">
            <w:pPr>
              <w:pStyle w:val="htleft"/>
              <w:spacing w:before="0" w:beforeAutospacing="0" w:after="0" w:afterAutospacing="0" w:line="276" w:lineRule="auto"/>
              <w:jc w:val="both"/>
            </w:pPr>
            <w:r w:rsidRPr="004F69F9">
              <w:t>............................/ ............................/ ............................</w:t>
            </w:r>
          </w:p>
        </w:tc>
      </w:tr>
      <w:tr w:rsidR="00A9585D" w:rsidRPr="004F69F9" w:rsidTr="003C5462">
        <w:tc>
          <w:tcPr>
            <w:tcW w:w="3685" w:type="dxa"/>
            <w:hideMark/>
          </w:tcPr>
          <w:p w:rsidR="00A9585D" w:rsidRPr="004F69F9" w:rsidRDefault="00A9585D" w:rsidP="00A9585D">
            <w:pPr>
              <w:pStyle w:val="htleft"/>
              <w:spacing w:before="0" w:beforeAutospacing="0" w:after="0" w:afterAutospacing="0" w:line="276" w:lineRule="auto"/>
              <w:jc w:val="both"/>
            </w:pPr>
            <w:r w:rsidRPr="004F69F9">
              <w:t>Име и фамилия</w:t>
            </w:r>
          </w:p>
        </w:tc>
        <w:tc>
          <w:tcPr>
            <w:tcW w:w="5984" w:type="dxa"/>
            <w:hideMark/>
          </w:tcPr>
          <w:p w:rsidR="00A9585D" w:rsidRPr="004F69F9" w:rsidRDefault="00A9585D" w:rsidP="00A9585D">
            <w:pPr>
              <w:pStyle w:val="htleft"/>
              <w:spacing w:before="0" w:beforeAutospacing="0" w:after="0" w:afterAutospacing="0" w:line="276" w:lineRule="auto"/>
              <w:jc w:val="both"/>
            </w:pPr>
            <w:r w:rsidRPr="004F69F9">
              <w:t>..........................................................................................</w:t>
            </w:r>
          </w:p>
        </w:tc>
      </w:tr>
      <w:tr w:rsidR="00A9585D" w:rsidRPr="004F69F9" w:rsidTr="003C5462">
        <w:tc>
          <w:tcPr>
            <w:tcW w:w="3685" w:type="dxa"/>
            <w:hideMark/>
          </w:tcPr>
          <w:p w:rsidR="00A9585D" w:rsidRPr="004F69F9" w:rsidRDefault="00A9585D" w:rsidP="00A9585D">
            <w:pPr>
              <w:pStyle w:val="htleft"/>
              <w:spacing w:before="0" w:beforeAutospacing="0" w:after="0" w:afterAutospacing="0" w:line="276" w:lineRule="auto"/>
              <w:jc w:val="both"/>
            </w:pPr>
            <w:r w:rsidRPr="004F69F9">
              <w:t>Подпис на лицето и печат</w:t>
            </w:r>
          </w:p>
        </w:tc>
        <w:tc>
          <w:tcPr>
            <w:tcW w:w="5984" w:type="dxa"/>
            <w:hideMark/>
          </w:tcPr>
          <w:p w:rsidR="00A9585D" w:rsidRPr="004F69F9" w:rsidRDefault="00A9585D" w:rsidP="00A9585D">
            <w:pPr>
              <w:pStyle w:val="htleft"/>
              <w:spacing w:before="0" w:beforeAutospacing="0" w:after="0" w:afterAutospacing="0" w:line="276" w:lineRule="auto"/>
              <w:jc w:val="both"/>
            </w:pPr>
            <w:r w:rsidRPr="004F69F9">
              <w:t>...........................................................................................</w:t>
            </w:r>
          </w:p>
        </w:tc>
      </w:tr>
    </w:tbl>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E6451" w:rsidRPr="006A1C53" w:rsidRDefault="005E6451" w:rsidP="002A70DD">
      <w:pPr>
        <w:spacing w:after="0"/>
        <w:ind w:left="284"/>
        <w:jc w:val="right"/>
        <w:rPr>
          <w:b/>
          <w:bCs/>
          <w:i/>
          <w:sz w:val="24"/>
          <w:szCs w:val="24"/>
        </w:rPr>
      </w:pPr>
    </w:p>
    <w:p w:rsidR="005E6451" w:rsidRPr="006A1C53" w:rsidRDefault="005E6451"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C402C1">
      <w:pPr>
        <w:spacing w:after="0"/>
        <w:jc w:val="center"/>
        <w:outlineLvl w:val="0"/>
        <w:rPr>
          <w:b/>
          <w:sz w:val="24"/>
          <w:szCs w:val="24"/>
          <w:lang w:val="ru-RU"/>
        </w:rPr>
      </w:pPr>
      <w:r w:rsidRPr="002A70DD">
        <w:rPr>
          <w:b/>
          <w:sz w:val="24"/>
          <w:szCs w:val="24"/>
          <w:lang w:val="ru-RU"/>
        </w:rPr>
        <w:t>ДЕКЛАРАЦИЯ</w:t>
      </w:r>
    </w:p>
    <w:p w:rsidR="002A70DD" w:rsidRPr="002A70DD" w:rsidRDefault="002A70DD" w:rsidP="00C402C1">
      <w:pPr>
        <w:spacing w:after="0"/>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C402C1">
      <w:pPr>
        <w:spacing w:after="0"/>
        <w:jc w:val="both"/>
        <w:rPr>
          <w:spacing w:val="2"/>
          <w:w w:val="111"/>
          <w:sz w:val="24"/>
          <w:szCs w:val="24"/>
        </w:rPr>
      </w:pPr>
    </w:p>
    <w:p w:rsidR="002A70DD" w:rsidRPr="002A70DD" w:rsidRDefault="002A70DD" w:rsidP="00C402C1">
      <w:pPr>
        <w:spacing w:after="0"/>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C402C1">
      <w:pPr>
        <w:spacing w:after="0"/>
        <w:jc w:val="center"/>
        <w:rPr>
          <w:i/>
          <w:spacing w:val="4"/>
          <w:sz w:val="22"/>
          <w:szCs w:val="22"/>
        </w:rPr>
      </w:pPr>
      <w:r w:rsidRPr="002A70DD">
        <w:rPr>
          <w:i/>
          <w:spacing w:val="4"/>
          <w:sz w:val="22"/>
          <w:szCs w:val="22"/>
        </w:rPr>
        <w:t>(трите имена)</w:t>
      </w:r>
    </w:p>
    <w:p w:rsidR="002A70DD" w:rsidRPr="002A70DD" w:rsidRDefault="002A70DD" w:rsidP="00C402C1">
      <w:pPr>
        <w:tabs>
          <w:tab w:val="left" w:leader="dot" w:pos="6588"/>
        </w:tabs>
        <w:spacing w:after="0"/>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C402C1">
      <w:pPr>
        <w:tabs>
          <w:tab w:val="left" w:leader="dot" w:pos="6588"/>
        </w:tabs>
        <w:spacing w:after="0"/>
        <w:jc w:val="center"/>
        <w:rPr>
          <w:i/>
          <w:sz w:val="22"/>
          <w:szCs w:val="22"/>
        </w:rPr>
      </w:pPr>
      <w:r w:rsidRPr="002A70DD">
        <w:rPr>
          <w:i/>
          <w:spacing w:val="3"/>
          <w:sz w:val="22"/>
          <w:szCs w:val="22"/>
        </w:rPr>
        <w:t>(длъжност)</w:t>
      </w:r>
    </w:p>
    <w:p w:rsidR="002A70DD" w:rsidRPr="002A70DD" w:rsidRDefault="002A70DD" w:rsidP="00C402C1">
      <w:pPr>
        <w:tabs>
          <w:tab w:val="left" w:pos="2280"/>
        </w:tabs>
        <w:spacing w:after="0"/>
        <w:jc w:val="both"/>
        <w:rPr>
          <w:sz w:val="24"/>
          <w:szCs w:val="24"/>
        </w:rPr>
      </w:pPr>
      <w:r w:rsidRPr="002A70DD">
        <w:rPr>
          <w:sz w:val="24"/>
          <w:szCs w:val="24"/>
        </w:rPr>
        <w:t>на …………………………………………………………………………………………… -</w:t>
      </w:r>
    </w:p>
    <w:p w:rsidR="002A70DD" w:rsidRDefault="002A70DD" w:rsidP="00C402C1">
      <w:pPr>
        <w:tabs>
          <w:tab w:val="left" w:pos="2280"/>
        </w:tabs>
        <w:spacing w:after="0"/>
        <w:jc w:val="center"/>
        <w:rPr>
          <w:i/>
          <w:sz w:val="22"/>
          <w:szCs w:val="22"/>
        </w:rPr>
      </w:pPr>
      <w:r w:rsidRPr="002A70DD">
        <w:rPr>
          <w:i/>
          <w:sz w:val="22"/>
          <w:szCs w:val="22"/>
        </w:rPr>
        <w:t>(наименование на участника)</w:t>
      </w:r>
    </w:p>
    <w:p w:rsidR="00C402C1" w:rsidRPr="002A70DD" w:rsidRDefault="00C402C1" w:rsidP="00C402C1">
      <w:pPr>
        <w:tabs>
          <w:tab w:val="left" w:pos="2280"/>
        </w:tabs>
        <w:spacing w:after="0"/>
        <w:jc w:val="center"/>
        <w:rPr>
          <w:i/>
          <w:sz w:val="22"/>
          <w:szCs w:val="22"/>
        </w:rPr>
      </w:pPr>
    </w:p>
    <w:p w:rsidR="002A70DD" w:rsidRPr="002A70DD" w:rsidRDefault="002A70DD" w:rsidP="00C402C1">
      <w:pPr>
        <w:spacing w:after="0"/>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C402C1" w:rsidRPr="0022104B">
        <w:rPr>
          <w:b/>
          <w:bCs/>
          <w:i/>
          <w:sz w:val="24"/>
          <w:szCs w:val="24"/>
        </w:rPr>
        <w:t xml:space="preserve">„Доставка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w:t>
      </w:r>
      <w:r w:rsidR="00561141">
        <w:rPr>
          <w:rFonts w:eastAsia="Times New Roman"/>
          <w:b/>
          <w:bCs/>
          <w:i/>
          <w:iCs/>
          <w:sz w:val="24"/>
          <w:szCs w:val="24"/>
          <w:lang w:eastAsia="bg-BG"/>
        </w:rPr>
        <w:t>за обособена/и позиция/и  № …………………………….</w:t>
      </w:r>
      <w:r w:rsidRPr="002A70DD">
        <w:rPr>
          <w:rFonts w:eastAsia="Times New Roman"/>
          <w:b/>
          <w:i/>
          <w:sz w:val="24"/>
          <w:szCs w:val="24"/>
        </w:rPr>
        <w:t>,</w:t>
      </w:r>
    </w:p>
    <w:p w:rsidR="002A70DD" w:rsidRPr="002A70DD" w:rsidRDefault="002A70DD" w:rsidP="00C402C1">
      <w:pPr>
        <w:spacing w:after="0"/>
        <w:jc w:val="both"/>
        <w:rPr>
          <w:sz w:val="24"/>
          <w:szCs w:val="24"/>
        </w:rPr>
      </w:pPr>
    </w:p>
    <w:p w:rsidR="002A70DD" w:rsidRPr="002A70DD" w:rsidRDefault="002A70DD" w:rsidP="00C402C1">
      <w:pPr>
        <w:spacing w:after="0"/>
        <w:jc w:val="both"/>
        <w:rPr>
          <w:b/>
          <w:bCs/>
          <w:sz w:val="24"/>
          <w:szCs w:val="24"/>
        </w:rPr>
      </w:pPr>
    </w:p>
    <w:p w:rsidR="002A70DD" w:rsidRPr="002A70DD" w:rsidRDefault="002A70DD" w:rsidP="00C402C1">
      <w:pPr>
        <w:spacing w:after="0"/>
        <w:jc w:val="center"/>
        <w:rPr>
          <w:b/>
          <w:bCs/>
          <w:sz w:val="24"/>
          <w:szCs w:val="24"/>
        </w:rPr>
      </w:pPr>
      <w:r w:rsidRPr="002A70DD">
        <w:rPr>
          <w:b/>
          <w:bCs/>
          <w:sz w:val="24"/>
          <w:szCs w:val="24"/>
        </w:rPr>
        <w:t>Д Е К Л А Р И Р А М, Ч Е:</w:t>
      </w:r>
    </w:p>
    <w:p w:rsidR="002A70DD" w:rsidRPr="002A70DD" w:rsidRDefault="002A70DD" w:rsidP="00C402C1">
      <w:pPr>
        <w:spacing w:after="0"/>
        <w:jc w:val="both"/>
        <w:rPr>
          <w:b/>
          <w:bCs/>
          <w:sz w:val="24"/>
          <w:szCs w:val="24"/>
        </w:rPr>
      </w:pPr>
    </w:p>
    <w:p w:rsidR="002A70DD" w:rsidRPr="002A70DD" w:rsidRDefault="002A70DD" w:rsidP="00C402C1">
      <w:pPr>
        <w:spacing w:after="0"/>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C402C1">
      <w:pPr>
        <w:spacing w:after="0"/>
        <w:ind w:firstLine="708"/>
        <w:jc w:val="both"/>
        <w:rPr>
          <w:sz w:val="24"/>
          <w:szCs w:val="24"/>
        </w:rPr>
      </w:pPr>
    </w:p>
    <w:p w:rsidR="002A70DD" w:rsidRPr="002A70DD" w:rsidRDefault="002A70DD" w:rsidP="00C402C1">
      <w:pPr>
        <w:spacing w:after="0"/>
        <w:ind w:firstLine="708"/>
        <w:jc w:val="both"/>
        <w:rPr>
          <w:sz w:val="24"/>
          <w:szCs w:val="24"/>
          <w:lang w:val="ru-RU"/>
        </w:rPr>
      </w:pPr>
    </w:p>
    <w:p w:rsidR="002A70DD" w:rsidRDefault="002A70DD" w:rsidP="00C402C1">
      <w:pPr>
        <w:tabs>
          <w:tab w:val="left" w:leader="dot" w:pos="0"/>
        </w:tabs>
        <w:spacing w:after="0"/>
        <w:jc w:val="both"/>
        <w:rPr>
          <w:spacing w:val="-16"/>
          <w:w w:val="111"/>
          <w:sz w:val="24"/>
          <w:szCs w:val="24"/>
        </w:rPr>
      </w:pPr>
    </w:p>
    <w:p w:rsidR="002A70DD" w:rsidRDefault="002A70DD" w:rsidP="00C402C1">
      <w:pPr>
        <w:tabs>
          <w:tab w:val="left" w:leader="dot" w:pos="0"/>
        </w:tabs>
        <w:spacing w:after="0"/>
        <w:jc w:val="both"/>
        <w:rPr>
          <w:spacing w:val="-16"/>
          <w:w w:val="111"/>
          <w:sz w:val="24"/>
          <w:szCs w:val="24"/>
        </w:rPr>
      </w:pPr>
    </w:p>
    <w:p w:rsidR="002A70DD" w:rsidRDefault="002A70DD" w:rsidP="00C402C1">
      <w:pPr>
        <w:tabs>
          <w:tab w:val="left" w:leader="dot" w:pos="0"/>
        </w:tabs>
        <w:spacing w:after="0"/>
        <w:jc w:val="both"/>
        <w:rPr>
          <w:spacing w:val="-16"/>
          <w:w w:val="111"/>
          <w:sz w:val="24"/>
          <w:szCs w:val="24"/>
        </w:rPr>
      </w:pPr>
    </w:p>
    <w:p w:rsidR="002A70DD" w:rsidRDefault="002A70DD" w:rsidP="00C402C1">
      <w:pPr>
        <w:tabs>
          <w:tab w:val="left" w:leader="dot" w:pos="0"/>
        </w:tabs>
        <w:spacing w:after="0"/>
        <w:jc w:val="both"/>
        <w:rPr>
          <w:spacing w:val="-16"/>
          <w:w w:val="111"/>
          <w:sz w:val="24"/>
          <w:szCs w:val="24"/>
        </w:rPr>
      </w:pPr>
    </w:p>
    <w:p w:rsidR="002A70DD" w:rsidRPr="002A70DD" w:rsidRDefault="002A70DD" w:rsidP="00C402C1">
      <w:pPr>
        <w:tabs>
          <w:tab w:val="left" w:leader="dot" w:pos="0"/>
        </w:tabs>
        <w:spacing w:after="0"/>
        <w:jc w:val="both"/>
        <w:rPr>
          <w:spacing w:val="-16"/>
          <w:w w:val="111"/>
          <w:sz w:val="24"/>
          <w:szCs w:val="24"/>
        </w:rPr>
      </w:pPr>
    </w:p>
    <w:p w:rsidR="002A70DD" w:rsidRPr="002A70DD" w:rsidRDefault="002A70DD" w:rsidP="00C402C1">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3565F1" w:rsidRDefault="003565F1" w:rsidP="00C402C1">
      <w:pPr>
        <w:spacing w:after="0"/>
        <w:ind w:left="284"/>
        <w:jc w:val="right"/>
        <w:rPr>
          <w:b/>
          <w:bCs/>
          <w:i/>
          <w:sz w:val="24"/>
          <w:szCs w:val="24"/>
        </w:rPr>
      </w:pPr>
    </w:p>
    <w:p w:rsidR="003565F1" w:rsidRDefault="003565F1" w:rsidP="00C402C1">
      <w:pPr>
        <w:spacing w:after="0"/>
        <w:ind w:left="284"/>
        <w:jc w:val="right"/>
        <w:rPr>
          <w:b/>
          <w:bCs/>
          <w:i/>
          <w:sz w:val="24"/>
          <w:szCs w:val="24"/>
        </w:rPr>
      </w:pPr>
    </w:p>
    <w:p w:rsidR="003565F1" w:rsidRDefault="003565F1" w:rsidP="00C402C1">
      <w:pPr>
        <w:spacing w:after="0"/>
        <w:ind w:left="284"/>
        <w:jc w:val="right"/>
        <w:rPr>
          <w:b/>
          <w:bCs/>
          <w:i/>
          <w:sz w:val="24"/>
          <w:szCs w:val="24"/>
        </w:rPr>
      </w:pPr>
    </w:p>
    <w:p w:rsidR="003565F1" w:rsidRDefault="003565F1" w:rsidP="00C402C1">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Default="002A70DD" w:rsidP="002A70DD">
      <w:pPr>
        <w:spacing w:after="0" w:line="20" w:lineRule="atLeast"/>
        <w:jc w:val="center"/>
        <w:outlineLvl w:val="0"/>
        <w:rPr>
          <w:b/>
          <w:sz w:val="24"/>
          <w:szCs w:val="24"/>
          <w:lang w:val="ru-RU"/>
        </w:rPr>
      </w:pPr>
    </w:p>
    <w:p w:rsidR="00206FC6" w:rsidRDefault="00206FC6" w:rsidP="002A70DD">
      <w:pPr>
        <w:spacing w:after="0" w:line="20" w:lineRule="atLeast"/>
        <w:jc w:val="center"/>
        <w:outlineLvl w:val="0"/>
        <w:rPr>
          <w:b/>
          <w:sz w:val="24"/>
          <w:szCs w:val="24"/>
          <w:lang w:val="ru-RU"/>
        </w:rPr>
      </w:pPr>
    </w:p>
    <w:p w:rsidR="00206FC6" w:rsidRPr="002A70DD" w:rsidRDefault="00206FC6" w:rsidP="00C402C1">
      <w:pPr>
        <w:spacing w:after="0"/>
        <w:jc w:val="center"/>
        <w:outlineLvl w:val="0"/>
        <w:rPr>
          <w:b/>
          <w:sz w:val="24"/>
          <w:szCs w:val="24"/>
          <w:lang w:val="ru-RU"/>
        </w:rPr>
      </w:pPr>
    </w:p>
    <w:p w:rsidR="002A70DD" w:rsidRPr="002A70DD" w:rsidRDefault="002A70DD" w:rsidP="00C402C1">
      <w:pPr>
        <w:spacing w:after="0"/>
        <w:jc w:val="center"/>
        <w:outlineLvl w:val="0"/>
        <w:rPr>
          <w:b/>
          <w:sz w:val="24"/>
          <w:szCs w:val="24"/>
          <w:lang w:val="ru-RU"/>
        </w:rPr>
      </w:pPr>
      <w:r w:rsidRPr="002A70DD">
        <w:rPr>
          <w:b/>
          <w:sz w:val="24"/>
          <w:szCs w:val="24"/>
          <w:lang w:val="ru-RU"/>
        </w:rPr>
        <w:t>ДЕКЛАРАЦИЯ</w:t>
      </w:r>
    </w:p>
    <w:p w:rsidR="002A70DD" w:rsidRDefault="002A70DD" w:rsidP="00C402C1">
      <w:pPr>
        <w:spacing w:after="0"/>
        <w:jc w:val="center"/>
        <w:outlineLvl w:val="0"/>
        <w:rPr>
          <w:sz w:val="24"/>
          <w:szCs w:val="24"/>
        </w:rPr>
      </w:pPr>
      <w:r w:rsidRPr="002A70DD">
        <w:rPr>
          <w:sz w:val="24"/>
          <w:szCs w:val="24"/>
        </w:rPr>
        <w:t xml:space="preserve">за срока на валидност на офертата </w:t>
      </w:r>
    </w:p>
    <w:p w:rsidR="00206FC6" w:rsidRPr="002A70DD" w:rsidRDefault="00206FC6" w:rsidP="00C402C1">
      <w:pPr>
        <w:spacing w:after="0"/>
        <w:jc w:val="center"/>
        <w:outlineLvl w:val="0"/>
        <w:rPr>
          <w:sz w:val="24"/>
          <w:szCs w:val="24"/>
        </w:rPr>
      </w:pPr>
    </w:p>
    <w:p w:rsidR="002A70DD" w:rsidRPr="002A70DD" w:rsidRDefault="002A70DD" w:rsidP="00C402C1">
      <w:pPr>
        <w:spacing w:after="0"/>
        <w:jc w:val="both"/>
        <w:rPr>
          <w:sz w:val="24"/>
          <w:szCs w:val="24"/>
          <w:lang w:val="ru-RU"/>
        </w:rPr>
      </w:pPr>
    </w:p>
    <w:p w:rsidR="002A70DD" w:rsidRPr="002A70DD" w:rsidRDefault="002A70DD" w:rsidP="00C402C1">
      <w:pPr>
        <w:spacing w:after="0"/>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C402C1">
      <w:pPr>
        <w:spacing w:after="0"/>
        <w:jc w:val="center"/>
        <w:rPr>
          <w:i/>
          <w:spacing w:val="4"/>
          <w:sz w:val="22"/>
          <w:szCs w:val="22"/>
        </w:rPr>
      </w:pPr>
      <w:r w:rsidRPr="002A70DD">
        <w:rPr>
          <w:i/>
          <w:spacing w:val="4"/>
          <w:sz w:val="22"/>
          <w:szCs w:val="22"/>
        </w:rPr>
        <w:t>(трите имена)</w:t>
      </w:r>
    </w:p>
    <w:p w:rsidR="002A70DD" w:rsidRPr="002A70DD" w:rsidRDefault="002A70DD" w:rsidP="00C402C1">
      <w:pPr>
        <w:tabs>
          <w:tab w:val="left" w:leader="dot" w:pos="6588"/>
        </w:tabs>
        <w:spacing w:after="0"/>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C402C1">
      <w:pPr>
        <w:tabs>
          <w:tab w:val="left" w:leader="dot" w:pos="6588"/>
        </w:tabs>
        <w:spacing w:after="0"/>
        <w:jc w:val="center"/>
        <w:rPr>
          <w:i/>
          <w:sz w:val="22"/>
          <w:szCs w:val="22"/>
        </w:rPr>
      </w:pPr>
      <w:r w:rsidRPr="002A70DD">
        <w:rPr>
          <w:i/>
          <w:spacing w:val="3"/>
          <w:sz w:val="22"/>
          <w:szCs w:val="22"/>
        </w:rPr>
        <w:t>(длъжност)</w:t>
      </w:r>
    </w:p>
    <w:p w:rsidR="002A70DD" w:rsidRPr="002A70DD" w:rsidRDefault="002A70DD" w:rsidP="00C402C1">
      <w:pPr>
        <w:tabs>
          <w:tab w:val="left" w:pos="2280"/>
        </w:tabs>
        <w:spacing w:after="0"/>
        <w:jc w:val="both"/>
        <w:rPr>
          <w:sz w:val="24"/>
          <w:szCs w:val="24"/>
        </w:rPr>
      </w:pPr>
      <w:r w:rsidRPr="002A70DD">
        <w:rPr>
          <w:sz w:val="24"/>
          <w:szCs w:val="24"/>
        </w:rPr>
        <w:t>на …………………………………………………………………………………………… -</w:t>
      </w:r>
    </w:p>
    <w:p w:rsidR="002A70DD" w:rsidRDefault="002A70DD" w:rsidP="00C402C1">
      <w:pPr>
        <w:tabs>
          <w:tab w:val="left" w:pos="2280"/>
        </w:tabs>
        <w:spacing w:after="0"/>
        <w:jc w:val="center"/>
        <w:rPr>
          <w:i/>
          <w:sz w:val="22"/>
          <w:szCs w:val="22"/>
        </w:rPr>
      </w:pPr>
      <w:r w:rsidRPr="002A70DD">
        <w:rPr>
          <w:i/>
          <w:sz w:val="22"/>
          <w:szCs w:val="22"/>
        </w:rPr>
        <w:t>(наименование на участника)</w:t>
      </w:r>
    </w:p>
    <w:p w:rsidR="00206FC6" w:rsidRDefault="00206FC6" w:rsidP="00C402C1">
      <w:pPr>
        <w:tabs>
          <w:tab w:val="left" w:pos="2280"/>
        </w:tabs>
        <w:spacing w:after="0"/>
        <w:jc w:val="center"/>
        <w:rPr>
          <w:i/>
          <w:sz w:val="22"/>
          <w:szCs w:val="22"/>
        </w:rPr>
      </w:pPr>
    </w:p>
    <w:p w:rsidR="00206FC6" w:rsidRDefault="00206FC6" w:rsidP="00C402C1">
      <w:pPr>
        <w:tabs>
          <w:tab w:val="left" w:pos="2280"/>
        </w:tabs>
        <w:spacing w:after="0"/>
        <w:jc w:val="center"/>
        <w:rPr>
          <w:i/>
          <w:sz w:val="22"/>
          <w:szCs w:val="22"/>
        </w:rPr>
      </w:pPr>
    </w:p>
    <w:p w:rsidR="000719A2" w:rsidRPr="000719A2" w:rsidRDefault="002A70DD" w:rsidP="00C402C1">
      <w:pPr>
        <w:spacing w:after="0"/>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C402C1" w:rsidRPr="0022104B">
        <w:rPr>
          <w:b/>
          <w:bCs/>
          <w:i/>
          <w:sz w:val="24"/>
          <w:szCs w:val="24"/>
        </w:rPr>
        <w:t xml:space="preserve">„Доставка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w:t>
      </w:r>
      <w:r w:rsidR="00ED04CE" w:rsidRPr="00ED04CE">
        <w:rPr>
          <w:b/>
          <w:bCs/>
          <w:i/>
          <w:iCs/>
          <w:sz w:val="24"/>
          <w:szCs w:val="24"/>
        </w:rPr>
        <w:t>за обособена/и  позиция/и  № …………………………….</w:t>
      </w:r>
      <w:r w:rsidR="00ED04CE" w:rsidRPr="00ED04CE">
        <w:rPr>
          <w:b/>
          <w:i/>
          <w:sz w:val="24"/>
          <w:szCs w:val="24"/>
        </w:rPr>
        <w:t>,</w:t>
      </w:r>
    </w:p>
    <w:p w:rsidR="002A70DD" w:rsidRPr="002A70DD" w:rsidRDefault="002A70DD" w:rsidP="00C402C1">
      <w:pPr>
        <w:spacing w:after="0"/>
        <w:jc w:val="both"/>
        <w:rPr>
          <w:sz w:val="24"/>
          <w:szCs w:val="24"/>
        </w:rPr>
      </w:pPr>
    </w:p>
    <w:p w:rsidR="00206FC6" w:rsidRDefault="00206FC6" w:rsidP="00C402C1">
      <w:pPr>
        <w:spacing w:after="0"/>
        <w:jc w:val="both"/>
        <w:rPr>
          <w:b/>
          <w:bCs/>
          <w:sz w:val="24"/>
          <w:szCs w:val="24"/>
        </w:rPr>
      </w:pPr>
    </w:p>
    <w:p w:rsidR="00206FC6" w:rsidRPr="002A70DD" w:rsidRDefault="00206FC6" w:rsidP="00C402C1">
      <w:pPr>
        <w:spacing w:after="0"/>
        <w:jc w:val="both"/>
        <w:rPr>
          <w:b/>
          <w:bCs/>
          <w:sz w:val="24"/>
          <w:szCs w:val="24"/>
        </w:rPr>
      </w:pPr>
    </w:p>
    <w:p w:rsidR="002A70DD" w:rsidRPr="002A70DD" w:rsidRDefault="002A70DD" w:rsidP="00C402C1">
      <w:pPr>
        <w:spacing w:after="0"/>
        <w:jc w:val="center"/>
        <w:rPr>
          <w:b/>
          <w:bCs/>
          <w:sz w:val="24"/>
          <w:szCs w:val="24"/>
        </w:rPr>
      </w:pPr>
      <w:r w:rsidRPr="002A70DD">
        <w:rPr>
          <w:b/>
          <w:bCs/>
          <w:sz w:val="24"/>
          <w:szCs w:val="24"/>
        </w:rPr>
        <w:t xml:space="preserve">Д Е К Л А Р И Р А М, </w:t>
      </w:r>
      <w:r w:rsidR="00C402C1">
        <w:rPr>
          <w:b/>
          <w:bCs/>
          <w:sz w:val="24"/>
          <w:szCs w:val="24"/>
        </w:rPr>
        <w:t xml:space="preserve"> </w:t>
      </w:r>
      <w:r w:rsidRPr="002A70DD">
        <w:rPr>
          <w:b/>
          <w:bCs/>
          <w:sz w:val="24"/>
          <w:szCs w:val="24"/>
        </w:rPr>
        <w:t>Ч Е:</w:t>
      </w:r>
    </w:p>
    <w:p w:rsidR="002A70DD" w:rsidRDefault="002A70DD" w:rsidP="00C402C1">
      <w:pPr>
        <w:spacing w:after="0"/>
        <w:jc w:val="both"/>
        <w:rPr>
          <w:b/>
          <w:bCs/>
          <w:sz w:val="24"/>
          <w:szCs w:val="24"/>
        </w:rPr>
      </w:pPr>
    </w:p>
    <w:p w:rsidR="00206FC6" w:rsidRPr="002A70DD" w:rsidRDefault="00206FC6" w:rsidP="00C402C1">
      <w:pPr>
        <w:spacing w:after="0"/>
        <w:jc w:val="both"/>
        <w:rPr>
          <w:b/>
          <w:bCs/>
          <w:sz w:val="24"/>
          <w:szCs w:val="24"/>
        </w:rPr>
      </w:pPr>
    </w:p>
    <w:p w:rsidR="002A70DD" w:rsidRPr="002A70DD" w:rsidRDefault="002A70DD" w:rsidP="00C402C1">
      <w:pPr>
        <w:spacing w:after="0"/>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C402C1">
        <w:rPr>
          <w:sz w:val="24"/>
          <w:szCs w:val="24"/>
        </w:rPr>
        <w:t>четири</w:t>
      </w:r>
      <w:r w:rsidR="007A50DB" w:rsidRPr="007A50DB">
        <w:rPr>
          <w:sz w:val="24"/>
          <w:szCs w:val="24"/>
        </w:rPr>
        <w:t xml:space="preserve"> месеца</w:t>
      </w:r>
      <w:r w:rsidRPr="002A70DD">
        <w:rPr>
          <w:sz w:val="24"/>
          <w:szCs w:val="24"/>
        </w:rPr>
        <w:t xml:space="preserve">, </w:t>
      </w:r>
      <w:r w:rsidR="00206FC6" w:rsidRPr="007920AD">
        <w:rPr>
          <w:sz w:val="24"/>
          <w:szCs w:val="24"/>
        </w:rPr>
        <w:t>считано от датата,</w:t>
      </w:r>
      <w:r w:rsidR="00206FC6">
        <w:rPr>
          <w:sz w:val="24"/>
          <w:szCs w:val="24"/>
        </w:rPr>
        <w:t xml:space="preserve"> която е</w:t>
      </w:r>
      <w:r w:rsidR="00206FC6" w:rsidRPr="007920AD">
        <w:rPr>
          <w:sz w:val="24"/>
          <w:szCs w:val="24"/>
        </w:rPr>
        <w:t xml:space="preserve"> посочена </w:t>
      </w:r>
      <w:r w:rsidR="00206FC6">
        <w:rPr>
          <w:sz w:val="24"/>
          <w:szCs w:val="24"/>
        </w:rPr>
        <w:t>за дата на</w:t>
      </w:r>
      <w:r w:rsidR="00206FC6" w:rsidRPr="007920AD">
        <w:rPr>
          <w:sz w:val="24"/>
          <w:szCs w:val="24"/>
        </w:rPr>
        <w:t xml:space="preserve"> получаване на </w:t>
      </w:r>
      <w:r w:rsidR="00206FC6">
        <w:rPr>
          <w:sz w:val="24"/>
          <w:szCs w:val="24"/>
        </w:rPr>
        <w:t xml:space="preserve">офертата </w:t>
      </w:r>
      <w:r w:rsidR="00206FC6" w:rsidRPr="007920AD">
        <w:rPr>
          <w:sz w:val="24"/>
          <w:szCs w:val="24"/>
        </w:rPr>
        <w:t xml:space="preserve">и представлява времето, през което </w:t>
      </w:r>
      <w:r w:rsidR="003648D7">
        <w:rPr>
          <w:sz w:val="24"/>
          <w:szCs w:val="24"/>
        </w:rPr>
        <w:t>сме</w:t>
      </w:r>
      <w:r w:rsidR="00206FC6" w:rsidRPr="007920AD">
        <w:rPr>
          <w:sz w:val="24"/>
          <w:szCs w:val="24"/>
        </w:rPr>
        <w:t xml:space="preserve"> обвързани с условията на представен</w:t>
      </w:r>
      <w:r w:rsidR="003648D7">
        <w:rPr>
          <w:sz w:val="24"/>
          <w:szCs w:val="24"/>
        </w:rPr>
        <w:t>ото</w:t>
      </w:r>
      <w:r w:rsidR="00206FC6" w:rsidRPr="007920AD">
        <w:rPr>
          <w:sz w:val="24"/>
          <w:szCs w:val="24"/>
        </w:rPr>
        <w:t xml:space="preserve"> от </w:t>
      </w:r>
      <w:r w:rsidR="003648D7">
        <w:rPr>
          <w:sz w:val="24"/>
          <w:szCs w:val="24"/>
        </w:rPr>
        <w:t xml:space="preserve">нас </w:t>
      </w:r>
      <w:r w:rsidR="00206FC6" w:rsidRPr="004B1651">
        <w:rPr>
          <w:sz w:val="24"/>
          <w:szCs w:val="24"/>
        </w:rPr>
        <w:t>предложение</w:t>
      </w:r>
      <w:r w:rsidR="00206FC6" w:rsidRPr="007920AD">
        <w:rPr>
          <w:sz w:val="24"/>
          <w:szCs w:val="24"/>
        </w:rPr>
        <w:t>.</w:t>
      </w:r>
    </w:p>
    <w:p w:rsidR="002A70DD" w:rsidRPr="002A70DD" w:rsidRDefault="002A70DD" w:rsidP="00C402C1">
      <w:pPr>
        <w:spacing w:after="0"/>
        <w:ind w:firstLine="708"/>
        <w:jc w:val="both"/>
        <w:rPr>
          <w:sz w:val="24"/>
          <w:szCs w:val="24"/>
        </w:rPr>
      </w:pPr>
    </w:p>
    <w:p w:rsidR="002A70DD" w:rsidRDefault="002A70DD" w:rsidP="00C402C1">
      <w:pPr>
        <w:spacing w:after="0"/>
        <w:ind w:firstLine="708"/>
        <w:jc w:val="both"/>
        <w:rPr>
          <w:sz w:val="24"/>
          <w:szCs w:val="24"/>
          <w:lang w:val="ru-RU"/>
        </w:rPr>
      </w:pPr>
    </w:p>
    <w:p w:rsidR="009861BC" w:rsidRDefault="009861BC" w:rsidP="00C402C1">
      <w:pPr>
        <w:spacing w:after="0"/>
        <w:ind w:firstLine="708"/>
        <w:jc w:val="both"/>
        <w:rPr>
          <w:sz w:val="24"/>
          <w:szCs w:val="24"/>
          <w:lang w:val="ru-RU"/>
        </w:rPr>
      </w:pPr>
    </w:p>
    <w:p w:rsidR="009861BC" w:rsidRPr="002A70DD" w:rsidRDefault="009861BC"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sectPr w:rsidR="00D90274" w:rsidSect="00645D54">
      <w:pgSz w:w="11906" w:h="16838"/>
      <w:pgMar w:top="993" w:right="1133" w:bottom="709"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EB6" w:rsidRDefault="005F0EB6" w:rsidP="001076E8">
      <w:pPr>
        <w:spacing w:after="0" w:line="240" w:lineRule="auto"/>
      </w:pPr>
      <w:r>
        <w:separator/>
      </w:r>
    </w:p>
  </w:endnote>
  <w:endnote w:type="continuationSeparator" w:id="0">
    <w:p w:rsidR="005F0EB6" w:rsidRDefault="005F0EB6"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EB6" w:rsidRDefault="005F0EB6" w:rsidP="001076E8">
      <w:pPr>
        <w:spacing w:after="0" w:line="240" w:lineRule="auto"/>
      </w:pPr>
      <w:r>
        <w:separator/>
      </w:r>
    </w:p>
  </w:footnote>
  <w:footnote w:type="continuationSeparator" w:id="0">
    <w:p w:rsidR="005F0EB6" w:rsidRDefault="005F0EB6" w:rsidP="00107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709"/>
        </w:tabs>
        <w:ind w:left="-709"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70727"/>
    <w:multiLevelType w:val="multilevel"/>
    <w:tmpl w:val="B45CC670"/>
    <w:lvl w:ilvl="0">
      <w:start w:val="1"/>
      <w:numFmt w:val="decimal"/>
      <w:lvlText w:val="%1."/>
      <w:lvlJc w:val="left"/>
      <w:pPr>
        <w:ind w:left="1211" w:hanging="360"/>
      </w:pPr>
      <w:rPr>
        <w:rFonts w:hint="default"/>
        <w:sz w:val="24"/>
        <w:szCs w:val="24"/>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571" w:hanging="720"/>
      </w:pPr>
      <w:rPr>
        <w:rFonts w:hint="default"/>
        <w:i w:val="0"/>
        <w:iCs/>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9D11AA3"/>
    <w:multiLevelType w:val="multilevel"/>
    <w:tmpl w:val="64FC9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7"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0"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5FA28C3"/>
    <w:multiLevelType w:val="multilevel"/>
    <w:tmpl w:val="B96C12EA"/>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6" w15:restartNumberingAfterBreak="0">
    <w:nsid w:val="644B5303"/>
    <w:multiLevelType w:val="multilevel"/>
    <w:tmpl w:val="9B58E68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15:restartNumberingAfterBreak="0">
    <w:nsid w:val="6D04126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0" w15:restartNumberingAfterBreak="0">
    <w:nsid w:val="6E3955AF"/>
    <w:multiLevelType w:val="multilevel"/>
    <w:tmpl w:val="9B58E68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9"/>
  </w:num>
  <w:num w:numId="2">
    <w:abstractNumId w:val="4"/>
  </w:num>
  <w:num w:numId="3">
    <w:abstractNumId w:val="6"/>
  </w:num>
  <w:num w:numId="4">
    <w:abstractNumId w:val="0"/>
  </w:num>
  <w:num w:numId="5">
    <w:abstractNumId w:val="19"/>
  </w:num>
  <w:num w:numId="6">
    <w:abstractNumId w:val="16"/>
  </w:num>
  <w:num w:numId="7">
    <w:abstractNumId w:val="25"/>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num>
  <w:num w:numId="11">
    <w:abstractNumId w:val="34"/>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8"/>
  </w:num>
  <w:num w:numId="15">
    <w:abstractNumId w:val="13"/>
  </w:num>
  <w:num w:numId="16">
    <w:abstractNumId w:val="15"/>
  </w:num>
  <w:num w:numId="17">
    <w:abstractNumId w:val="27"/>
  </w:num>
  <w:num w:numId="18">
    <w:abstractNumId w:val="7"/>
  </w:num>
  <w:num w:numId="19">
    <w:abstractNumId w:val="32"/>
  </w:num>
  <w:num w:numId="20">
    <w:abstractNumId w:val="14"/>
  </w:num>
  <w:num w:numId="21">
    <w:abstractNumId w:val="11"/>
  </w:num>
  <w:num w:numId="22">
    <w:abstractNumId w:val="5"/>
  </w:num>
  <w:num w:numId="23">
    <w:abstractNumId w:val="3"/>
  </w:num>
  <w:num w:numId="24">
    <w:abstractNumId w:val="29"/>
  </w:num>
  <w:num w:numId="25">
    <w:abstractNumId w:val="17"/>
  </w:num>
  <w:num w:numId="26">
    <w:abstractNumId w:val="24"/>
  </w:num>
  <w:num w:numId="27">
    <w:abstractNumId w:val="20"/>
  </w:num>
  <w:num w:numId="28">
    <w:abstractNumId w:val="31"/>
  </w:num>
  <w:num w:numId="29">
    <w:abstractNumId w:val="22"/>
  </w:num>
  <w:num w:numId="30">
    <w:abstractNumId w:val="33"/>
  </w:num>
  <w:num w:numId="31">
    <w:abstractNumId w:val="21"/>
  </w:num>
  <w:num w:numId="32">
    <w:abstractNumId w:val="2"/>
  </w:num>
  <w:num w:numId="33">
    <w:abstractNumId w:val="23"/>
  </w:num>
  <w:num w:numId="34">
    <w:abstractNumId w:val="10"/>
  </w:num>
  <w:num w:numId="35">
    <w:abstractNumId w:val="28"/>
  </w:num>
  <w:num w:numId="36">
    <w:abstractNumId w:val="26"/>
  </w:num>
  <w:num w:numId="3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A9E"/>
    <w:rsid w:val="00004DC2"/>
    <w:rsid w:val="000051BF"/>
    <w:rsid w:val="00006BB3"/>
    <w:rsid w:val="00012698"/>
    <w:rsid w:val="00012898"/>
    <w:rsid w:val="0001642D"/>
    <w:rsid w:val="00024D1B"/>
    <w:rsid w:val="00024FA5"/>
    <w:rsid w:val="000267F9"/>
    <w:rsid w:val="00035962"/>
    <w:rsid w:val="00036A46"/>
    <w:rsid w:val="00046A36"/>
    <w:rsid w:val="00046A53"/>
    <w:rsid w:val="00047176"/>
    <w:rsid w:val="00051315"/>
    <w:rsid w:val="000572C5"/>
    <w:rsid w:val="000600F1"/>
    <w:rsid w:val="000663C2"/>
    <w:rsid w:val="00071761"/>
    <w:rsid w:val="000719A2"/>
    <w:rsid w:val="00080936"/>
    <w:rsid w:val="00081A56"/>
    <w:rsid w:val="00081D11"/>
    <w:rsid w:val="000851C3"/>
    <w:rsid w:val="000863B2"/>
    <w:rsid w:val="00087C1B"/>
    <w:rsid w:val="000905DC"/>
    <w:rsid w:val="0009442D"/>
    <w:rsid w:val="000970B2"/>
    <w:rsid w:val="000A07DF"/>
    <w:rsid w:val="000A2A98"/>
    <w:rsid w:val="000A7977"/>
    <w:rsid w:val="000C1A13"/>
    <w:rsid w:val="000C7EA5"/>
    <w:rsid w:val="000D15D1"/>
    <w:rsid w:val="000D75BE"/>
    <w:rsid w:val="000F1A93"/>
    <w:rsid w:val="000F3780"/>
    <w:rsid w:val="000F3F1B"/>
    <w:rsid w:val="0010241C"/>
    <w:rsid w:val="00102980"/>
    <w:rsid w:val="00104450"/>
    <w:rsid w:val="001076E8"/>
    <w:rsid w:val="0011220D"/>
    <w:rsid w:val="00114AC6"/>
    <w:rsid w:val="00117EF4"/>
    <w:rsid w:val="001204F1"/>
    <w:rsid w:val="001226F5"/>
    <w:rsid w:val="00125138"/>
    <w:rsid w:val="0013170E"/>
    <w:rsid w:val="00141CCC"/>
    <w:rsid w:val="00145BCB"/>
    <w:rsid w:val="00154264"/>
    <w:rsid w:val="00155936"/>
    <w:rsid w:val="00163351"/>
    <w:rsid w:val="0016420F"/>
    <w:rsid w:val="001652C6"/>
    <w:rsid w:val="001710E2"/>
    <w:rsid w:val="00180520"/>
    <w:rsid w:val="00182C1C"/>
    <w:rsid w:val="001850AE"/>
    <w:rsid w:val="00187A0C"/>
    <w:rsid w:val="001926DD"/>
    <w:rsid w:val="001932D8"/>
    <w:rsid w:val="001932E9"/>
    <w:rsid w:val="00193EF9"/>
    <w:rsid w:val="001A12F8"/>
    <w:rsid w:val="001A4356"/>
    <w:rsid w:val="001A51F0"/>
    <w:rsid w:val="001A6E13"/>
    <w:rsid w:val="001A768F"/>
    <w:rsid w:val="001B2FD5"/>
    <w:rsid w:val="001B5411"/>
    <w:rsid w:val="001B5AF8"/>
    <w:rsid w:val="001B70F7"/>
    <w:rsid w:val="001C3F63"/>
    <w:rsid w:val="001D183C"/>
    <w:rsid w:val="001E49AF"/>
    <w:rsid w:val="001E6FF3"/>
    <w:rsid w:val="001F1A0D"/>
    <w:rsid w:val="00202A27"/>
    <w:rsid w:val="002046F3"/>
    <w:rsid w:val="00206FC6"/>
    <w:rsid w:val="002164F3"/>
    <w:rsid w:val="002177CA"/>
    <w:rsid w:val="00220AA9"/>
    <w:rsid w:val="002244A1"/>
    <w:rsid w:val="00225096"/>
    <w:rsid w:val="00227D7B"/>
    <w:rsid w:val="00232520"/>
    <w:rsid w:val="0023389E"/>
    <w:rsid w:val="00236470"/>
    <w:rsid w:val="00244FA5"/>
    <w:rsid w:val="00246C40"/>
    <w:rsid w:val="00247A41"/>
    <w:rsid w:val="00250B56"/>
    <w:rsid w:val="0025166C"/>
    <w:rsid w:val="0025417C"/>
    <w:rsid w:val="00256819"/>
    <w:rsid w:val="002669F4"/>
    <w:rsid w:val="00270E53"/>
    <w:rsid w:val="0027183C"/>
    <w:rsid w:val="00271A57"/>
    <w:rsid w:val="00271FA1"/>
    <w:rsid w:val="00273BAC"/>
    <w:rsid w:val="0027696B"/>
    <w:rsid w:val="002809A7"/>
    <w:rsid w:val="00281015"/>
    <w:rsid w:val="002810F0"/>
    <w:rsid w:val="002868EB"/>
    <w:rsid w:val="0029121C"/>
    <w:rsid w:val="00293550"/>
    <w:rsid w:val="0029387A"/>
    <w:rsid w:val="0029627A"/>
    <w:rsid w:val="002A0649"/>
    <w:rsid w:val="002A07D8"/>
    <w:rsid w:val="002A31DA"/>
    <w:rsid w:val="002A70DD"/>
    <w:rsid w:val="002B0C49"/>
    <w:rsid w:val="002B3762"/>
    <w:rsid w:val="002B76BA"/>
    <w:rsid w:val="002C1B1F"/>
    <w:rsid w:val="002C2BBB"/>
    <w:rsid w:val="002C31E8"/>
    <w:rsid w:val="002D466A"/>
    <w:rsid w:val="002D56E0"/>
    <w:rsid w:val="002D5D1B"/>
    <w:rsid w:val="002D71D9"/>
    <w:rsid w:val="002E62FF"/>
    <w:rsid w:val="002F06DD"/>
    <w:rsid w:val="002F22CE"/>
    <w:rsid w:val="002F39B6"/>
    <w:rsid w:val="002F609E"/>
    <w:rsid w:val="00300143"/>
    <w:rsid w:val="003025CA"/>
    <w:rsid w:val="00320241"/>
    <w:rsid w:val="003234DB"/>
    <w:rsid w:val="0033323E"/>
    <w:rsid w:val="00333B4E"/>
    <w:rsid w:val="0034655D"/>
    <w:rsid w:val="003536E2"/>
    <w:rsid w:val="003565F1"/>
    <w:rsid w:val="0035799B"/>
    <w:rsid w:val="0036035E"/>
    <w:rsid w:val="003648D7"/>
    <w:rsid w:val="003652F8"/>
    <w:rsid w:val="003739D0"/>
    <w:rsid w:val="00374BFD"/>
    <w:rsid w:val="00374CFE"/>
    <w:rsid w:val="00380FC3"/>
    <w:rsid w:val="003932F8"/>
    <w:rsid w:val="00394BD5"/>
    <w:rsid w:val="00395358"/>
    <w:rsid w:val="003957C6"/>
    <w:rsid w:val="003A113E"/>
    <w:rsid w:val="003A41B3"/>
    <w:rsid w:val="003A6634"/>
    <w:rsid w:val="003B1F01"/>
    <w:rsid w:val="003B2916"/>
    <w:rsid w:val="003B658B"/>
    <w:rsid w:val="003C1981"/>
    <w:rsid w:val="003C5462"/>
    <w:rsid w:val="003E1016"/>
    <w:rsid w:val="003E441E"/>
    <w:rsid w:val="003E4528"/>
    <w:rsid w:val="003E5275"/>
    <w:rsid w:val="003E6E74"/>
    <w:rsid w:val="003F0DA4"/>
    <w:rsid w:val="003F3162"/>
    <w:rsid w:val="003F5205"/>
    <w:rsid w:val="003F69FC"/>
    <w:rsid w:val="0040336E"/>
    <w:rsid w:val="00404EE0"/>
    <w:rsid w:val="00407D9D"/>
    <w:rsid w:val="00412F9A"/>
    <w:rsid w:val="00413CD9"/>
    <w:rsid w:val="0041791B"/>
    <w:rsid w:val="004201C3"/>
    <w:rsid w:val="00424BF2"/>
    <w:rsid w:val="00430DBA"/>
    <w:rsid w:val="0043447B"/>
    <w:rsid w:val="00445E35"/>
    <w:rsid w:val="004470E7"/>
    <w:rsid w:val="00447622"/>
    <w:rsid w:val="00451A59"/>
    <w:rsid w:val="004563AA"/>
    <w:rsid w:val="00473404"/>
    <w:rsid w:val="00474AF2"/>
    <w:rsid w:val="00480EC2"/>
    <w:rsid w:val="00482139"/>
    <w:rsid w:val="00485DEE"/>
    <w:rsid w:val="00486085"/>
    <w:rsid w:val="00493945"/>
    <w:rsid w:val="00495FAA"/>
    <w:rsid w:val="004972EB"/>
    <w:rsid w:val="004A71CB"/>
    <w:rsid w:val="004A79FF"/>
    <w:rsid w:val="004B01BE"/>
    <w:rsid w:val="004B0DDF"/>
    <w:rsid w:val="004C5254"/>
    <w:rsid w:val="004D3A55"/>
    <w:rsid w:val="004E4B1B"/>
    <w:rsid w:val="004E5AD6"/>
    <w:rsid w:val="004E5DED"/>
    <w:rsid w:val="004E77B1"/>
    <w:rsid w:val="004F3481"/>
    <w:rsid w:val="004F69F9"/>
    <w:rsid w:val="00500490"/>
    <w:rsid w:val="00500908"/>
    <w:rsid w:val="00505788"/>
    <w:rsid w:val="00507565"/>
    <w:rsid w:val="005242CF"/>
    <w:rsid w:val="005262DD"/>
    <w:rsid w:val="00540EE5"/>
    <w:rsid w:val="00543450"/>
    <w:rsid w:val="0055790F"/>
    <w:rsid w:val="005610F8"/>
    <w:rsid w:val="00561141"/>
    <w:rsid w:val="0056279C"/>
    <w:rsid w:val="00563B17"/>
    <w:rsid w:val="00564367"/>
    <w:rsid w:val="00575437"/>
    <w:rsid w:val="005767E3"/>
    <w:rsid w:val="00577D28"/>
    <w:rsid w:val="00584E50"/>
    <w:rsid w:val="00586AB7"/>
    <w:rsid w:val="00587492"/>
    <w:rsid w:val="005A35FF"/>
    <w:rsid w:val="005B298E"/>
    <w:rsid w:val="005B2A7E"/>
    <w:rsid w:val="005B6A95"/>
    <w:rsid w:val="005C21C3"/>
    <w:rsid w:val="005D315F"/>
    <w:rsid w:val="005D494C"/>
    <w:rsid w:val="005D6662"/>
    <w:rsid w:val="005D79EE"/>
    <w:rsid w:val="005E0D4A"/>
    <w:rsid w:val="005E28F3"/>
    <w:rsid w:val="005E3152"/>
    <w:rsid w:val="005E4F83"/>
    <w:rsid w:val="005E6451"/>
    <w:rsid w:val="005F02A1"/>
    <w:rsid w:val="005F0EB6"/>
    <w:rsid w:val="005F35F0"/>
    <w:rsid w:val="005F5A8A"/>
    <w:rsid w:val="00601378"/>
    <w:rsid w:val="00605A83"/>
    <w:rsid w:val="00610FFF"/>
    <w:rsid w:val="00614225"/>
    <w:rsid w:val="00620D4A"/>
    <w:rsid w:val="00621DEE"/>
    <w:rsid w:val="006238A8"/>
    <w:rsid w:val="00625E9F"/>
    <w:rsid w:val="006306D7"/>
    <w:rsid w:val="00635D2B"/>
    <w:rsid w:val="0063658E"/>
    <w:rsid w:val="00643FC4"/>
    <w:rsid w:val="00645D54"/>
    <w:rsid w:val="00647BC6"/>
    <w:rsid w:val="00647D8B"/>
    <w:rsid w:val="00652F95"/>
    <w:rsid w:val="00653BFB"/>
    <w:rsid w:val="0065419E"/>
    <w:rsid w:val="00666109"/>
    <w:rsid w:val="00667722"/>
    <w:rsid w:val="00670226"/>
    <w:rsid w:val="00674D24"/>
    <w:rsid w:val="00677AF4"/>
    <w:rsid w:val="006858C8"/>
    <w:rsid w:val="00685AB9"/>
    <w:rsid w:val="00690179"/>
    <w:rsid w:val="00692205"/>
    <w:rsid w:val="00692F1A"/>
    <w:rsid w:val="006A05B2"/>
    <w:rsid w:val="006A1C53"/>
    <w:rsid w:val="006A6847"/>
    <w:rsid w:val="006C75D2"/>
    <w:rsid w:val="006D0BFB"/>
    <w:rsid w:val="006D6B67"/>
    <w:rsid w:val="006E38E9"/>
    <w:rsid w:val="006E3E9A"/>
    <w:rsid w:val="006F2095"/>
    <w:rsid w:val="006F4738"/>
    <w:rsid w:val="006F7D9A"/>
    <w:rsid w:val="00701472"/>
    <w:rsid w:val="007047F6"/>
    <w:rsid w:val="007126DB"/>
    <w:rsid w:val="007156A0"/>
    <w:rsid w:val="0072079E"/>
    <w:rsid w:val="00731C7B"/>
    <w:rsid w:val="00732874"/>
    <w:rsid w:val="00735613"/>
    <w:rsid w:val="00735AAC"/>
    <w:rsid w:val="0074101D"/>
    <w:rsid w:val="00742AB6"/>
    <w:rsid w:val="007444AD"/>
    <w:rsid w:val="00745528"/>
    <w:rsid w:val="00754273"/>
    <w:rsid w:val="00757E91"/>
    <w:rsid w:val="00761666"/>
    <w:rsid w:val="007667A2"/>
    <w:rsid w:val="00767F3D"/>
    <w:rsid w:val="00770893"/>
    <w:rsid w:val="00773245"/>
    <w:rsid w:val="00773470"/>
    <w:rsid w:val="00776F18"/>
    <w:rsid w:val="007774CD"/>
    <w:rsid w:val="00790C40"/>
    <w:rsid w:val="007A31C8"/>
    <w:rsid w:val="007A3B8C"/>
    <w:rsid w:val="007A50DB"/>
    <w:rsid w:val="007B0146"/>
    <w:rsid w:val="007B1E20"/>
    <w:rsid w:val="007C58D2"/>
    <w:rsid w:val="007C59D2"/>
    <w:rsid w:val="007D073A"/>
    <w:rsid w:val="007D2822"/>
    <w:rsid w:val="007E0F86"/>
    <w:rsid w:val="007E4172"/>
    <w:rsid w:val="007E5D23"/>
    <w:rsid w:val="007E5ECD"/>
    <w:rsid w:val="007E64D4"/>
    <w:rsid w:val="007F1FCF"/>
    <w:rsid w:val="007F4DA4"/>
    <w:rsid w:val="00800C21"/>
    <w:rsid w:val="0080350B"/>
    <w:rsid w:val="00811D5A"/>
    <w:rsid w:val="00814777"/>
    <w:rsid w:val="008204AB"/>
    <w:rsid w:val="008234D4"/>
    <w:rsid w:val="0082357C"/>
    <w:rsid w:val="008254A1"/>
    <w:rsid w:val="00842871"/>
    <w:rsid w:val="008452CD"/>
    <w:rsid w:val="00846E91"/>
    <w:rsid w:val="00857C2E"/>
    <w:rsid w:val="00864162"/>
    <w:rsid w:val="00865FBF"/>
    <w:rsid w:val="008707C9"/>
    <w:rsid w:val="00871D14"/>
    <w:rsid w:val="00873E49"/>
    <w:rsid w:val="00875D42"/>
    <w:rsid w:val="00885F4D"/>
    <w:rsid w:val="00886A31"/>
    <w:rsid w:val="00894FD3"/>
    <w:rsid w:val="00896C9A"/>
    <w:rsid w:val="00896E9F"/>
    <w:rsid w:val="00897390"/>
    <w:rsid w:val="008A178A"/>
    <w:rsid w:val="008B51F1"/>
    <w:rsid w:val="008B5B25"/>
    <w:rsid w:val="008B627C"/>
    <w:rsid w:val="008C246F"/>
    <w:rsid w:val="008C24C2"/>
    <w:rsid w:val="008D1ECA"/>
    <w:rsid w:val="008D703E"/>
    <w:rsid w:val="008E107A"/>
    <w:rsid w:val="008E20E1"/>
    <w:rsid w:val="008E5D54"/>
    <w:rsid w:val="008F186E"/>
    <w:rsid w:val="008F2C9B"/>
    <w:rsid w:val="008F2CE6"/>
    <w:rsid w:val="00904029"/>
    <w:rsid w:val="00913988"/>
    <w:rsid w:val="009177F3"/>
    <w:rsid w:val="00926F7E"/>
    <w:rsid w:val="009302A4"/>
    <w:rsid w:val="009360EF"/>
    <w:rsid w:val="00936D31"/>
    <w:rsid w:val="009405F9"/>
    <w:rsid w:val="00940C53"/>
    <w:rsid w:val="009425EA"/>
    <w:rsid w:val="009432F2"/>
    <w:rsid w:val="009439F1"/>
    <w:rsid w:val="009500C2"/>
    <w:rsid w:val="0095156D"/>
    <w:rsid w:val="00953D13"/>
    <w:rsid w:val="009563E8"/>
    <w:rsid w:val="00956C5C"/>
    <w:rsid w:val="00963869"/>
    <w:rsid w:val="00972D6C"/>
    <w:rsid w:val="00974396"/>
    <w:rsid w:val="0097750F"/>
    <w:rsid w:val="0098172A"/>
    <w:rsid w:val="00984F27"/>
    <w:rsid w:val="00985514"/>
    <w:rsid w:val="009861BC"/>
    <w:rsid w:val="00987120"/>
    <w:rsid w:val="0099220C"/>
    <w:rsid w:val="009933DC"/>
    <w:rsid w:val="00996448"/>
    <w:rsid w:val="0099774F"/>
    <w:rsid w:val="009A0684"/>
    <w:rsid w:val="009A46C4"/>
    <w:rsid w:val="009B6037"/>
    <w:rsid w:val="009B6EE4"/>
    <w:rsid w:val="009C0367"/>
    <w:rsid w:val="009C153F"/>
    <w:rsid w:val="009C3380"/>
    <w:rsid w:val="009C34C8"/>
    <w:rsid w:val="009C5732"/>
    <w:rsid w:val="009D54C9"/>
    <w:rsid w:val="009E32F1"/>
    <w:rsid w:val="009E3B86"/>
    <w:rsid w:val="009F394A"/>
    <w:rsid w:val="009F52AF"/>
    <w:rsid w:val="009F5518"/>
    <w:rsid w:val="009F7945"/>
    <w:rsid w:val="00A00D00"/>
    <w:rsid w:val="00A01BC5"/>
    <w:rsid w:val="00A026E4"/>
    <w:rsid w:val="00A027B8"/>
    <w:rsid w:val="00A03D38"/>
    <w:rsid w:val="00A042D3"/>
    <w:rsid w:val="00A04746"/>
    <w:rsid w:val="00A17ADF"/>
    <w:rsid w:val="00A17F0F"/>
    <w:rsid w:val="00A21303"/>
    <w:rsid w:val="00A3103F"/>
    <w:rsid w:val="00A409D0"/>
    <w:rsid w:val="00A419F9"/>
    <w:rsid w:val="00A564B9"/>
    <w:rsid w:val="00A5746D"/>
    <w:rsid w:val="00A603BA"/>
    <w:rsid w:val="00A645CF"/>
    <w:rsid w:val="00A6764E"/>
    <w:rsid w:val="00A7730B"/>
    <w:rsid w:val="00A83C92"/>
    <w:rsid w:val="00A94836"/>
    <w:rsid w:val="00A9585D"/>
    <w:rsid w:val="00A972A1"/>
    <w:rsid w:val="00A97854"/>
    <w:rsid w:val="00AA2189"/>
    <w:rsid w:val="00AA3C59"/>
    <w:rsid w:val="00AA4D9E"/>
    <w:rsid w:val="00AA74C7"/>
    <w:rsid w:val="00AB142A"/>
    <w:rsid w:val="00AB59C3"/>
    <w:rsid w:val="00AC44AB"/>
    <w:rsid w:val="00AD246D"/>
    <w:rsid w:val="00AD47D1"/>
    <w:rsid w:val="00AD51F1"/>
    <w:rsid w:val="00AE43CC"/>
    <w:rsid w:val="00AE48E2"/>
    <w:rsid w:val="00AE599C"/>
    <w:rsid w:val="00AF51EC"/>
    <w:rsid w:val="00B00E6C"/>
    <w:rsid w:val="00B01A12"/>
    <w:rsid w:val="00B0386F"/>
    <w:rsid w:val="00B03A77"/>
    <w:rsid w:val="00B1112F"/>
    <w:rsid w:val="00B1601F"/>
    <w:rsid w:val="00B17973"/>
    <w:rsid w:val="00B2454A"/>
    <w:rsid w:val="00B30771"/>
    <w:rsid w:val="00B33FB0"/>
    <w:rsid w:val="00B40FDC"/>
    <w:rsid w:val="00B43EDF"/>
    <w:rsid w:val="00B5381D"/>
    <w:rsid w:val="00B61A39"/>
    <w:rsid w:val="00B628B5"/>
    <w:rsid w:val="00B72794"/>
    <w:rsid w:val="00B72D7D"/>
    <w:rsid w:val="00B761A7"/>
    <w:rsid w:val="00B765FE"/>
    <w:rsid w:val="00B82A18"/>
    <w:rsid w:val="00B84FE5"/>
    <w:rsid w:val="00B947FF"/>
    <w:rsid w:val="00B965C0"/>
    <w:rsid w:val="00BB030C"/>
    <w:rsid w:val="00BB1757"/>
    <w:rsid w:val="00BB471C"/>
    <w:rsid w:val="00BB5471"/>
    <w:rsid w:val="00BC0F01"/>
    <w:rsid w:val="00BC26C0"/>
    <w:rsid w:val="00BD201D"/>
    <w:rsid w:val="00BD4AF4"/>
    <w:rsid w:val="00BE25E6"/>
    <w:rsid w:val="00BE3E17"/>
    <w:rsid w:val="00BE4372"/>
    <w:rsid w:val="00BE706C"/>
    <w:rsid w:val="00BF1652"/>
    <w:rsid w:val="00BF1A41"/>
    <w:rsid w:val="00BF6FBC"/>
    <w:rsid w:val="00C01DBA"/>
    <w:rsid w:val="00C025E8"/>
    <w:rsid w:val="00C046C3"/>
    <w:rsid w:val="00C0544C"/>
    <w:rsid w:val="00C06711"/>
    <w:rsid w:val="00C17CE6"/>
    <w:rsid w:val="00C17DFC"/>
    <w:rsid w:val="00C23D46"/>
    <w:rsid w:val="00C24EAE"/>
    <w:rsid w:val="00C27767"/>
    <w:rsid w:val="00C309D1"/>
    <w:rsid w:val="00C32368"/>
    <w:rsid w:val="00C32801"/>
    <w:rsid w:val="00C370E7"/>
    <w:rsid w:val="00C402C1"/>
    <w:rsid w:val="00C42998"/>
    <w:rsid w:val="00C44C37"/>
    <w:rsid w:val="00C53F12"/>
    <w:rsid w:val="00C54814"/>
    <w:rsid w:val="00C6094F"/>
    <w:rsid w:val="00C658BD"/>
    <w:rsid w:val="00C70FBC"/>
    <w:rsid w:val="00C727C0"/>
    <w:rsid w:val="00C751B5"/>
    <w:rsid w:val="00C829E7"/>
    <w:rsid w:val="00C845CD"/>
    <w:rsid w:val="00C84A43"/>
    <w:rsid w:val="00C855C0"/>
    <w:rsid w:val="00C865A4"/>
    <w:rsid w:val="00C86812"/>
    <w:rsid w:val="00C87BB5"/>
    <w:rsid w:val="00C91289"/>
    <w:rsid w:val="00C97765"/>
    <w:rsid w:val="00CA6B9D"/>
    <w:rsid w:val="00CA7BAB"/>
    <w:rsid w:val="00CB283D"/>
    <w:rsid w:val="00CC3CEA"/>
    <w:rsid w:val="00CC651A"/>
    <w:rsid w:val="00CD74A3"/>
    <w:rsid w:val="00CF0DBB"/>
    <w:rsid w:val="00CF320A"/>
    <w:rsid w:val="00CF3748"/>
    <w:rsid w:val="00CF5D6C"/>
    <w:rsid w:val="00CF69EA"/>
    <w:rsid w:val="00D05613"/>
    <w:rsid w:val="00D207DF"/>
    <w:rsid w:val="00D21111"/>
    <w:rsid w:val="00D22903"/>
    <w:rsid w:val="00D233E7"/>
    <w:rsid w:val="00D24892"/>
    <w:rsid w:val="00D31712"/>
    <w:rsid w:val="00D32B07"/>
    <w:rsid w:val="00D34105"/>
    <w:rsid w:val="00D34CED"/>
    <w:rsid w:val="00D416DF"/>
    <w:rsid w:val="00D42044"/>
    <w:rsid w:val="00D46EAC"/>
    <w:rsid w:val="00D47AE3"/>
    <w:rsid w:val="00D508E1"/>
    <w:rsid w:val="00D543A8"/>
    <w:rsid w:val="00D605E0"/>
    <w:rsid w:val="00D70129"/>
    <w:rsid w:val="00D739F3"/>
    <w:rsid w:val="00D74FFA"/>
    <w:rsid w:val="00D76952"/>
    <w:rsid w:val="00D83A50"/>
    <w:rsid w:val="00D8640A"/>
    <w:rsid w:val="00D90274"/>
    <w:rsid w:val="00D9105D"/>
    <w:rsid w:val="00D95335"/>
    <w:rsid w:val="00D95BAF"/>
    <w:rsid w:val="00DA03F4"/>
    <w:rsid w:val="00DA25B5"/>
    <w:rsid w:val="00DA3256"/>
    <w:rsid w:val="00DA74D4"/>
    <w:rsid w:val="00DC2535"/>
    <w:rsid w:val="00DC29D2"/>
    <w:rsid w:val="00DC7335"/>
    <w:rsid w:val="00DC7503"/>
    <w:rsid w:val="00DD1BD5"/>
    <w:rsid w:val="00DD4285"/>
    <w:rsid w:val="00DD5FB5"/>
    <w:rsid w:val="00DD61BE"/>
    <w:rsid w:val="00DD6A08"/>
    <w:rsid w:val="00DD6ABF"/>
    <w:rsid w:val="00DE5D1C"/>
    <w:rsid w:val="00DE79EC"/>
    <w:rsid w:val="00DF25E3"/>
    <w:rsid w:val="00DF53B3"/>
    <w:rsid w:val="00DF544B"/>
    <w:rsid w:val="00E008F6"/>
    <w:rsid w:val="00E04086"/>
    <w:rsid w:val="00E04D50"/>
    <w:rsid w:val="00E05322"/>
    <w:rsid w:val="00E137B7"/>
    <w:rsid w:val="00E14724"/>
    <w:rsid w:val="00E15425"/>
    <w:rsid w:val="00E168B3"/>
    <w:rsid w:val="00E20B72"/>
    <w:rsid w:val="00E21F21"/>
    <w:rsid w:val="00E26926"/>
    <w:rsid w:val="00E27763"/>
    <w:rsid w:val="00E27E51"/>
    <w:rsid w:val="00E3495E"/>
    <w:rsid w:val="00E4203F"/>
    <w:rsid w:val="00E46F95"/>
    <w:rsid w:val="00E544AB"/>
    <w:rsid w:val="00E54CA8"/>
    <w:rsid w:val="00E56B51"/>
    <w:rsid w:val="00E645C5"/>
    <w:rsid w:val="00E77DA4"/>
    <w:rsid w:val="00E80181"/>
    <w:rsid w:val="00E810E3"/>
    <w:rsid w:val="00E856E6"/>
    <w:rsid w:val="00E86CB4"/>
    <w:rsid w:val="00E96DBF"/>
    <w:rsid w:val="00EB358B"/>
    <w:rsid w:val="00EB788E"/>
    <w:rsid w:val="00EC78C6"/>
    <w:rsid w:val="00ED04CE"/>
    <w:rsid w:val="00ED050D"/>
    <w:rsid w:val="00ED0766"/>
    <w:rsid w:val="00ED09E2"/>
    <w:rsid w:val="00ED620D"/>
    <w:rsid w:val="00ED75B0"/>
    <w:rsid w:val="00EE176F"/>
    <w:rsid w:val="00EE44C9"/>
    <w:rsid w:val="00EF0AA4"/>
    <w:rsid w:val="00EF527E"/>
    <w:rsid w:val="00EF6351"/>
    <w:rsid w:val="00F00201"/>
    <w:rsid w:val="00F07FA9"/>
    <w:rsid w:val="00F1158A"/>
    <w:rsid w:val="00F15356"/>
    <w:rsid w:val="00F15C77"/>
    <w:rsid w:val="00F1605E"/>
    <w:rsid w:val="00F16578"/>
    <w:rsid w:val="00F320BE"/>
    <w:rsid w:val="00F374FE"/>
    <w:rsid w:val="00F40AB7"/>
    <w:rsid w:val="00F414B7"/>
    <w:rsid w:val="00F42EE1"/>
    <w:rsid w:val="00F453E0"/>
    <w:rsid w:val="00F508F7"/>
    <w:rsid w:val="00F511AD"/>
    <w:rsid w:val="00F567B8"/>
    <w:rsid w:val="00F6274B"/>
    <w:rsid w:val="00F73D67"/>
    <w:rsid w:val="00F7683B"/>
    <w:rsid w:val="00F809B0"/>
    <w:rsid w:val="00F8584A"/>
    <w:rsid w:val="00F86769"/>
    <w:rsid w:val="00F91702"/>
    <w:rsid w:val="00F961E1"/>
    <w:rsid w:val="00F97538"/>
    <w:rsid w:val="00FA3FDF"/>
    <w:rsid w:val="00FA41A6"/>
    <w:rsid w:val="00FA4515"/>
    <w:rsid w:val="00FC23E1"/>
    <w:rsid w:val="00FC4674"/>
    <w:rsid w:val="00FC51EE"/>
    <w:rsid w:val="00FD0163"/>
    <w:rsid w:val="00FD7ACB"/>
    <w:rsid w:val="00FE03FA"/>
    <w:rsid w:val="00FE0410"/>
    <w:rsid w:val="00FE0689"/>
    <w:rsid w:val="00FE118D"/>
    <w:rsid w:val="00FE1C07"/>
    <w:rsid w:val="00FF36F7"/>
    <w:rsid w:val="00FF590E"/>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6439">
      <w:bodyDiv w:val="1"/>
      <w:marLeft w:val="390"/>
      <w:marRight w:val="390"/>
      <w:marTop w:val="0"/>
      <w:marBottom w:val="0"/>
      <w:divBdr>
        <w:top w:val="none" w:sz="0" w:space="0" w:color="auto"/>
        <w:left w:val="none" w:sz="0" w:space="0" w:color="auto"/>
        <w:bottom w:val="none" w:sz="0" w:space="0" w:color="auto"/>
        <w:right w:val="none" w:sz="0" w:space="0" w:color="auto"/>
      </w:divBdr>
      <w:divsChild>
        <w:div w:id="778912166">
          <w:marLeft w:val="0"/>
          <w:marRight w:val="0"/>
          <w:marTop w:val="0"/>
          <w:marBottom w:val="120"/>
          <w:divBdr>
            <w:top w:val="none" w:sz="0" w:space="0" w:color="auto"/>
            <w:left w:val="none" w:sz="0" w:space="0" w:color="auto"/>
            <w:bottom w:val="none" w:sz="0" w:space="0" w:color="auto"/>
            <w:right w:val="none" w:sz="0" w:space="0" w:color="auto"/>
          </w:divBdr>
          <w:divsChild>
            <w:div w:id="940648263">
              <w:marLeft w:val="0"/>
              <w:marRight w:val="0"/>
              <w:marTop w:val="0"/>
              <w:marBottom w:val="0"/>
              <w:divBdr>
                <w:top w:val="none" w:sz="0" w:space="0" w:color="auto"/>
                <w:left w:val="none" w:sz="0" w:space="0" w:color="auto"/>
                <w:bottom w:val="none" w:sz="0" w:space="0" w:color="auto"/>
                <w:right w:val="none" w:sz="0" w:space="0" w:color="auto"/>
              </w:divBdr>
            </w:div>
            <w:div w:id="19341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668992281">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B011-522F-44FE-B491-56F67825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34</Pages>
  <Words>11131</Words>
  <Characters>63449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Vanya Mitkova</cp:lastModifiedBy>
  <cp:revision>313</cp:revision>
  <cp:lastPrinted>2018-03-21T12:36:00Z</cp:lastPrinted>
  <dcterms:created xsi:type="dcterms:W3CDTF">2016-10-06T06:39:00Z</dcterms:created>
  <dcterms:modified xsi:type="dcterms:W3CDTF">2018-05-04T12:18:00Z</dcterms:modified>
</cp:coreProperties>
</file>