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DC" w:rsidRPr="00E376DC" w:rsidRDefault="00E376DC" w:rsidP="00E376DC">
      <w:pPr>
        <w:widowControl w:val="0"/>
        <w:tabs>
          <w:tab w:val="left" w:pos="-720"/>
        </w:tabs>
        <w:suppressAutoHyphens/>
        <w:spacing w:after="0"/>
        <w:jc w:val="center"/>
        <w:rPr>
          <w:rFonts w:eastAsia="Batang"/>
          <w:b/>
          <w:szCs w:val="24"/>
          <w:lang w:eastAsia="bg-BG"/>
        </w:rPr>
      </w:pP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Pr>
          <w:rFonts w:eastAsia="Batang"/>
          <w:b/>
          <w:szCs w:val="24"/>
          <w:lang w:eastAsia="bg-BG"/>
        </w:rPr>
        <w:tab/>
      </w:r>
      <w:r w:rsidRPr="00E376DC">
        <w:rPr>
          <w:rFonts w:eastAsia="Batang"/>
          <w:b/>
          <w:szCs w:val="24"/>
          <w:lang w:eastAsia="bg-BG"/>
        </w:rPr>
        <w:tab/>
        <w:t>ПРОЕКТ!</w:t>
      </w:r>
    </w:p>
    <w:p w:rsidR="00E376DC" w:rsidRPr="00E376DC" w:rsidRDefault="00E376DC" w:rsidP="00E376DC">
      <w:pPr>
        <w:widowControl w:val="0"/>
        <w:tabs>
          <w:tab w:val="left" w:pos="-720"/>
        </w:tabs>
        <w:suppressAutoHyphens/>
        <w:spacing w:after="0"/>
        <w:jc w:val="center"/>
        <w:rPr>
          <w:rFonts w:eastAsia="Batang"/>
          <w:b/>
          <w:szCs w:val="24"/>
          <w:lang w:val="en-US" w:eastAsia="bg-BG"/>
        </w:rPr>
      </w:pPr>
    </w:p>
    <w:p w:rsidR="00E376DC" w:rsidRPr="00E376DC" w:rsidRDefault="00E376DC" w:rsidP="00E376DC">
      <w:pPr>
        <w:widowControl w:val="0"/>
        <w:tabs>
          <w:tab w:val="left" w:pos="-720"/>
        </w:tabs>
        <w:suppressAutoHyphens/>
        <w:spacing w:after="0"/>
        <w:jc w:val="center"/>
        <w:rPr>
          <w:rFonts w:eastAsia="Batang"/>
          <w:b/>
          <w:szCs w:val="24"/>
          <w:lang w:eastAsia="bg-BG"/>
        </w:rPr>
      </w:pPr>
      <w:r w:rsidRPr="00E376DC">
        <w:rPr>
          <w:rFonts w:eastAsia="Batang"/>
          <w:b/>
          <w:szCs w:val="24"/>
          <w:lang w:eastAsia="bg-BG"/>
        </w:rPr>
        <w:t xml:space="preserve">             </w:t>
      </w:r>
      <w:r w:rsidRPr="00E376DC">
        <w:rPr>
          <w:rFonts w:eastAsia="Batang"/>
          <w:b/>
          <w:szCs w:val="24"/>
          <w:lang w:val="en-US" w:eastAsia="bg-BG"/>
        </w:rPr>
        <w:t>ДОГОВОР</w:t>
      </w:r>
    </w:p>
    <w:p w:rsidR="00E376DC" w:rsidRPr="00E376DC" w:rsidRDefault="00E376DC" w:rsidP="00E376DC">
      <w:pPr>
        <w:widowControl w:val="0"/>
        <w:tabs>
          <w:tab w:val="left" w:pos="-720"/>
        </w:tabs>
        <w:suppressAutoHyphens/>
        <w:spacing w:after="0"/>
        <w:jc w:val="both"/>
        <w:rPr>
          <w:rFonts w:eastAsia="Batang"/>
          <w:b/>
          <w:szCs w:val="24"/>
          <w:lang w:eastAsia="bg-BG"/>
        </w:rPr>
      </w:pPr>
    </w:p>
    <w:p w:rsidR="00E376DC" w:rsidRPr="00E376DC" w:rsidRDefault="00E376DC" w:rsidP="00E376DC">
      <w:pPr>
        <w:keepNext/>
        <w:tabs>
          <w:tab w:val="left" w:pos="656"/>
          <w:tab w:val="center" w:pos="4748"/>
        </w:tabs>
        <w:spacing w:after="180"/>
        <w:outlineLvl w:val="0"/>
        <w:rPr>
          <w:rFonts w:eastAsia="Times New Roman"/>
          <w:b/>
          <w:szCs w:val="24"/>
          <w:lang w:val="en-US"/>
        </w:rPr>
      </w:pPr>
      <w:r w:rsidRPr="00E376DC">
        <w:rPr>
          <w:rFonts w:eastAsia="Times New Roman"/>
          <w:b/>
          <w:szCs w:val="24"/>
        </w:rPr>
        <w:tab/>
      </w:r>
      <w:r w:rsidRPr="00E376DC">
        <w:rPr>
          <w:rFonts w:eastAsia="Times New Roman"/>
          <w:b/>
          <w:szCs w:val="24"/>
        </w:rPr>
        <w:tab/>
        <w:t>№ РД-11-......... / ................. 20</w:t>
      </w:r>
      <w:r w:rsidRPr="00E376DC">
        <w:rPr>
          <w:rFonts w:eastAsia="Times New Roman"/>
          <w:b/>
          <w:szCs w:val="24"/>
          <w:lang w:val="en-US"/>
        </w:rPr>
        <w:t>1</w:t>
      </w:r>
      <w:r>
        <w:rPr>
          <w:rFonts w:eastAsia="Times New Roman"/>
          <w:b/>
          <w:szCs w:val="24"/>
        </w:rPr>
        <w:t>8</w:t>
      </w:r>
      <w:r w:rsidRPr="00E376DC">
        <w:rPr>
          <w:rFonts w:eastAsia="Times New Roman"/>
          <w:b/>
          <w:szCs w:val="24"/>
          <w:lang w:val="en-US"/>
        </w:rPr>
        <w:t xml:space="preserve"> </w:t>
      </w:r>
      <w:r w:rsidRPr="00E376DC">
        <w:rPr>
          <w:rFonts w:eastAsia="Times New Roman"/>
          <w:b/>
          <w:szCs w:val="24"/>
        </w:rPr>
        <w:t>г.</w:t>
      </w:r>
    </w:p>
    <w:p w:rsidR="00E376DC" w:rsidRPr="00E376DC" w:rsidRDefault="00E376DC" w:rsidP="00E376DC">
      <w:pPr>
        <w:spacing w:after="0"/>
        <w:rPr>
          <w:rFonts w:eastAsia="Times New Roman"/>
          <w:szCs w:val="20"/>
          <w:lang w:val="en-US"/>
        </w:rPr>
      </w:pPr>
    </w:p>
    <w:p w:rsidR="00E376DC" w:rsidRPr="00E376DC" w:rsidRDefault="00E376DC" w:rsidP="00E376DC">
      <w:pPr>
        <w:spacing w:after="0"/>
        <w:rPr>
          <w:rFonts w:eastAsia="Times New Roman"/>
          <w:szCs w:val="20"/>
          <w:lang w:val="en-US"/>
        </w:rPr>
      </w:pPr>
    </w:p>
    <w:p w:rsidR="00E376DC" w:rsidRPr="00E376DC" w:rsidRDefault="00E376DC" w:rsidP="00E376DC">
      <w:pPr>
        <w:spacing w:after="0"/>
        <w:ind w:firstLine="851"/>
        <w:rPr>
          <w:rFonts w:eastAsia="Times New Roman"/>
          <w:szCs w:val="20"/>
        </w:rPr>
      </w:pPr>
      <w:r w:rsidRPr="00E376DC">
        <w:rPr>
          <w:rFonts w:eastAsia="Times New Roman"/>
          <w:szCs w:val="20"/>
        </w:rPr>
        <w:t>Днес …………….. 201</w:t>
      </w:r>
      <w:r>
        <w:rPr>
          <w:rFonts w:eastAsia="Times New Roman"/>
          <w:szCs w:val="20"/>
        </w:rPr>
        <w:t>8</w:t>
      </w:r>
      <w:r w:rsidRPr="00E376DC">
        <w:rPr>
          <w:rFonts w:eastAsia="Times New Roman"/>
          <w:szCs w:val="20"/>
        </w:rPr>
        <w:t xml:space="preserve"> год. в гр. София, между:</w:t>
      </w:r>
    </w:p>
    <w:p w:rsidR="00E376DC" w:rsidRPr="00E376DC" w:rsidRDefault="00E376DC" w:rsidP="00E376DC">
      <w:pPr>
        <w:spacing w:after="0"/>
        <w:ind w:firstLine="851"/>
        <w:jc w:val="both"/>
        <w:rPr>
          <w:rFonts w:eastAsia="Times New Roman"/>
          <w:b/>
          <w:szCs w:val="24"/>
          <w:lang w:val="en-US" w:eastAsia="bg-BG"/>
        </w:rPr>
      </w:pPr>
    </w:p>
    <w:p w:rsidR="00E376DC" w:rsidRPr="00E376DC" w:rsidRDefault="00E376DC" w:rsidP="00E376DC">
      <w:pPr>
        <w:autoSpaceDE w:val="0"/>
        <w:autoSpaceDN w:val="0"/>
        <w:adjustRightInd w:val="0"/>
        <w:spacing w:after="0"/>
        <w:ind w:firstLine="851"/>
        <w:jc w:val="both"/>
        <w:rPr>
          <w:rFonts w:eastAsia="Batang"/>
          <w:szCs w:val="24"/>
          <w:lang w:eastAsia="bg-BG"/>
        </w:rPr>
      </w:pPr>
      <w:r w:rsidRPr="00E376DC">
        <w:rPr>
          <w:rFonts w:eastAsia="Batang"/>
          <w:b/>
          <w:bCs/>
          <w:szCs w:val="24"/>
          <w:lang w:eastAsia="bg-BG"/>
        </w:rPr>
        <w:t xml:space="preserve">МИНИСТЕРСТВОТО НА ЗДРАВЕОПАЗВАНЕТО, </w:t>
      </w:r>
      <w:r w:rsidRPr="00E376DC">
        <w:rPr>
          <w:rFonts w:eastAsia="Batang"/>
          <w:szCs w:val="24"/>
          <w:lang w:eastAsia="bg-BG"/>
        </w:rPr>
        <w:t xml:space="preserve">с адрес: гр. София 1000, пл. „Света Неделя” № 5, БУЛСТАТ 000695317 и ДДС идeнт. № BG000695317, представлявано от Кирил Ананиев, министър на здравеопазването и Мария Беломорова, директор на дирекция „Бюджет и финанси“, наричано по-долу за краткост </w:t>
      </w:r>
      <w:r w:rsidRPr="00E376DC">
        <w:rPr>
          <w:rFonts w:eastAsia="Batang"/>
          <w:b/>
          <w:bCs/>
          <w:szCs w:val="24"/>
          <w:lang w:eastAsia="bg-BG"/>
        </w:rPr>
        <w:t>„ВЪЗЛОЖИТЕЛ“</w:t>
      </w:r>
      <w:r w:rsidRPr="00E376DC">
        <w:rPr>
          <w:rFonts w:eastAsia="Batang"/>
          <w:szCs w:val="24"/>
          <w:lang w:eastAsia="bg-BG"/>
        </w:rPr>
        <w:t xml:space="preserve"> от една страна</w:t>
      </w:r>
    </w:p>
    <w:p w:rsidR="00E376DC" w:rsidRPr="00E376DC" w:rsidRDefault="00E376DC" w:rsidP="00E376DC">
      <w:pPr>
        <w:tabs>
          <w:tab w:val="left" w:pos="3369"/>
        </w:tabs>
        <w:spacing w:after="0"/>
        <w:ind w:firstLine="851"/>
        <w:jc w:val="both"/>
        <w:rPr>
          <w:rFonts w:eastAsia="Times New Roman"/>
          <w:szCs w:val="24"/>
        </w:rPr>
      </w:pPr>
      <w:r w:rsidRPr="00E376DC">
        <w:rPr>
          <w:rFonts w:eastAsia="Times New Roman"/>
          <w:szCs w:val="24"/>
        </w:rPr>
        <w:t>и</w:t>
      </w:r>
    </w:p>
    <w:p w:rsidR="00E376DC" w:rsidRPr="00E376DC" w:rsidRDefault="00E376DC" w:rsidP="00E376DC">
      <w:pPr>
        <w:spacing w:after="0"/>
        <w:ind w:firstLine="851"/>
        <w:jc w:val="both"/>
        <w:rPr>
          <w:rFonts w:eastAsia="Times New Roman"/>
          <w:szCs w:val="24"/>
        </w:rPr>
      </w:pPr>
      <w:r w:rsidRPr="00E376DC">
        <w:rPr>
          <w:rFonts w:eastAsia="Times New Roman"/>
          <w:b/>
          <w:bCs/>
          <w:caps/>
          <w:szCs w:val="24"/>
        </w:rPr>
        <w:t>„…………………….“ ………….</w:t>
      </w:r>
      <w:r w:rsidRPr="00E376DC">
        <w:rPr>
          <w:rFonts w:eastAsia="Times New Roman"/>
          <w:szCs w:val="24"/>
        </w:rPr>
        <w:t xml:space="preserve">, със седалище и адрес на </w:t>
      </w:r>
      <w:r w:rsidRPr="00E376DC">
        <w:rPr>
          <w:rFonts w:eastAsia="Times New Roman"/>
          <w:szCs w:val="24"/>
          <w:lang w:val="en-US"/>
        </w:rPr>
        <w:t>у</w:t>
      </w:r>
      <w:r w:rsidRPr="00E376DC">
        <w:rPr>
          <w:rFonts w:eastAsia="Times New Roman"/>
          <w:szCs w:val="24"/>
        </w:rPr>
        <w:t xml:space="preserve">правление: гр. …………………, ул. „………………“ № ………….., с ЕИК ………………………, ДДС идeнт. № …………………………. представлявано от ………………………., </w:t>
      </w:r>
      <w:r w:rsidRPr="00E376DC">
        <w:rPr>
          <w:rFonts w:eastAsia="Times New Roman" w:cstheme="minorBidi"/>
          <w:szCs w:val="24"/>
          <w:lang w:bidi="bn-BD"/>
        </w:rPr>
        <w:t>в качеството на ……………………</w:t>
      </w:r>
      <w:r w:rsidRPr="00E376DC">
        <w:rPr>
          <w:rFonts w:eastAsia="Times New Roman"/>
          <w:szCs w:val="24"/>
        </w:rPr>
        <w:t xml:space="preserve">от друга страна, наричано за краткост по – долу </w:t>
      </w:r>
      <w:r w:rsidRPr="00E376DC">
        <w:rPr>
          <w:rFonts w:eastAsia="Times New Roman"/>
          <w:b/>
          <w:szCs w:val="24"/>
        </w:rPr>
        <w:t>„ИЗПЪЛНИТЕЛ“</w:t>
      </w:r>
      <w:r w:rsidRPr="00E376DC">
        <w:rPr>
          <w:rFonts w:eastAsia="Times New Roman"/>
          <w:bCs/>
          <w:szCs w:val="24"/>
        </w:rPr>
        <w:t>,</w:t>
      </w:r>
    </w:p>
    <w:p w:rsidR="00715CAE" w:rsidRPr="00A31F24" w:rsidRDefault="00715CAE" w:rsidP="00715CAE">
      <w:pPr>
        <w:shd w:val="clear" w:color="auto" w:fill="FFFFFF"/>
        <w:spacing w:after="0"/>
        <w:jc w:val="both"/>
        <w:rPr>
          <w:rFonts w:eastAsia="Times New Roman"/>
          <w:szCs w:val="24"/>
          <w:lang w:eastAsia="bg-BG"/>
        </w:rPr>
      </w:pPr>
    </w:p>
    <w:p w:rsidR="00715CAE" w:rsidRPr="00A31F24" w:rsidRDefault="00715CAE" w:rsidP="00715CAE">
      <w:pPr>
        <w:shd w:val="clear" w:color="auto" w:fill="FFFFFF"/>
        <w:spacing w:after="0"/>
        <w:jc w:val="both"/>
        <w:rPr>
          <w:rFonts w:eastAsia="Times New Roman"/>
          <w:szCs w:val="24"/>
        </w:rPr>
      </w:pPr>
      <w:r w:rsidRPr="00A31F24">
        <w:rPr>
          <w:rFonts w:eastAsia="Times New Roman"/>
          <w:szCs w:val="24"/>
        </w:rPr>
        <w:t>ВЪЗЛОЖИТЕЛЯТ и ИЗПЪЛНИТЕЛЯТ, наричани заедно „</w:t>
      </w:r>
      <w:r w:rsidRPr="00A31F24">
        <w:rPr>
          <w:rFonts w:eastAsia="Times New Roman"/>
          <w:b/>
          <w:szCs w:val="24"/>
        </w:rPr>
        <w:t>Страните</w:t>
      </w:r>
      <w:r w:rsidRPr="00A31F24">
        <w:rPr>
          <w:rFonts w:eastAsia="Times New Roman"/>
          <w:szCs w:val="24"/>
        </w:rPr>
        <w:t>“, а всеки от тях поотделно „</w:t>
      </w:r>
      <w:r w:rsidRPr="00A31F24">
        <w:rPr>
          <w:rFonts w:eastAsia="Times New Roman"/>
          <w:b/>
          <w:szCs w:val="24"/>
        </w:rPr>
        <w:t>Страна</w:t>
      </w:r>
      <w:r w:rsidRPr="00A31F24">
        <w:rPr>
          <w:rFonts w:eastAsia="Times New Roman"/>
          <w:szCs w:val="24"/>
        </w:rPr>
        <w:t>“</w:t>
      </w:r>
      <w:r w:rsidRPr="00A31F24">
        <w:rPr>
          <w:rFonts w:eastAsia="Times New Roman"/>
          <w:szCs w:val="24"/>
          <w:lang w:eastAsia="bg-BG"/>
        </w:rPr>
        <w:t xml:space="preserve">; </w:t>
      </w:r>
      <w:r w:rsidR="00236E99" w:rsidRPr="008B2468">
        <w:rPr>
          <w:rFonts w:eastAsia="Times New Roman"/>
          <w:bCs/>
          <w:spacing w:val="-5"/>
          <w:szCs w:val="24"/>
          <w:lang w:eastAsia="bg-BG"/>
        </w:rPr>
        <w:t>на основание чл. 112 от Закона за обществените поръчки (ЗОП) и Решение № РД-11-…./…………….. г. на ВЪЗЛОЖИТЕЛЯ за определяне на изпълнител по обществена поръчка с предмет</w:t>
      </w:r>
      <w:r w:rsidR="00236E99" w:rsidRPr="008B2468">
        <w:rPr>
          <w:szCs w:val="24"/>
          <w:lang w:eastAsia="bg-BG"/>
        </w:rPr>
        <w:t>:</w:t>
      </w:r>
      <w:r w:rsidR="00236E99" w:rsidRPr="00236E99">
        <w:rPr>
          <w:rFonts w:eastAsia="TimesNewRoman,Bold"/>
          <w:bCs/>
          <w:szCs w:val="24"/>
          <w:lang w:eastAsia="bg-BG"/>
        </w:rPr>
        <w:t xml:space="preserve"> </w:t>
      </w:r>
      <w:r w:rsidR="00236E99" w:rsidRPr="00236E99">
        <w:rPr>
          <w:bCs/>
          <w:szCs w:val="24"/>
          <w:lang w:eastAsia="bg-BG"/>
        </w:rPr>
        <w:t>„Избор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Министерството на здравеопазването</w:t>
      </w:r>
      <w:r w:rsidRPr="00A31F24">
        <w:rPr>
          <w:rFonts w:eastAsia="Times New Roman"/>
          <w:szCs w:val="24"/>
        </w:rPr>
        <w:t>,</w:t>
      </w:r>
      <w:r w:rsidRPr="00236E99">
        <w:rPr>
          <w:rFonts w:eastAsia="Times New Roman"/>
          <w:bCs/>
          <w:szCs w:val="24"/>
        </w:rPr>
        <w:t xml:space="preserve"> </w:t>
      </w:r>
      <w:r w:rsidRPr="00A31F24">
        <w:rPr>
          <w:rFonts w:eastAsia="Times New Roman"/>
          <w:szCs w:val="24"/>
        </w:rPr>
        <w:t>се сключи този договор („</w:t>
      </w:r>
      <w:r w:rsidRPr="00A31F24">
        <w:rPr>
          <w:rFonts w:eastAsia="Times New Roman"/>
          <w:b/>
          <w:szCs w:val="24"/>
        </w:rPr>
        <w:t>Договора</w:t>
      </w:r>
      <w:r w:rsidRPr="00A31F24">
        <w:rPr>
          <w:rFonts w:eastAsia="Times New Roman"/>
          <w:szCs w:val="24"/>
        </w:rPr>
        <w:t>/</w:t>
      </w:r>
      <w:r w:rsidRPr="00A31F24">
        <w:rPr>
          <w:rFonts w:eastAsia="Times New Roman"/>
          <w:b/>
          <w:szCs w:val="24"/>
        </w:rPr>
        <w:t>Договорът</w:t>
      </w:r>
      <w:r w:rsidRPr="00A31F24">
        <w:rPr>
          <w:rFonts w:eastAsia="Times New Roman"/>
          <w:szCs w:val="24"/>
        </w:rPr>
        <w:t>“) за следното:</w:t>
      </w:r>
    </w:p>
    <w:p w:rsidR="00715CAE" w:rsidRPr="00A31F24" w:rsidRDefault="00715CAE" w:rsidP="00715CAE">
      <w:pPr>
        <w:tabs>
          <w:tab w:val="left" w:pos="3544"/>
        </w:tabs>
        <w:spacing w:after="0"/>
        <w:jc w:val="center"/>
        <w:rPr>
          <w:rFonts w:eastAsia="Times New Roman"/>
          <w:szCs w:val="24"/>
        </w:rPr>
      </w:pP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ПРЕДМЕТ НА ДОГОВОРА</w:t>
      </w:r>
    </w:p>
    <w:p w:rsidR="00715CAE" w:rsidRPr="00A31F24" w:rsidRDefault="00715CAE" w:rsidP="00715CAE">
      <w:pPr>
        <w:spacing w:after="0"/>
        <w:jc w:val="both"/>
        <w:rPr>
          <w:rFonts w:eastAsia="Times New Roman"/>
          <w:szCs w:val="24"/>
        </w:rPr>
      </w:pPr>
      <w:r w:rsidRPr="00A31F24">
        <w:rPr>
          <w:rFonts w:eastAsia="Times New Roman"/>
          <w:b/>
          <w:szCs w:val="24"/>
        </w:rPr>
        <w:t>Чл. 1.</w:t>
      </w:r>
      <w:r w:rsidRPr="00A31F24">
        <w:rPr>
          <w:rFonts w:eastAsia="Times New Roman"/>
          <w:szCs w:val="24"/>
        </w:rPr>
        <w:t xml:space="preserve"> (1) ВЪЗЛОЖИТЕЛЯТ възлага, а ИЗПЪЛНИТЕЛЯТ приема да предоставя, срещу възнаграждение и при условията на този Договор, следните услуги: </w:t>
      </w:r>
      <w:r w:rsidR="00236E99" w:rsidRPr="00236E99">
        <w:rPr>
          <w:rFonts w:eastAsia="Times New Roman"/>
          <w:bCs/>
          <w:szCs w:val="24"/>
        </w:rPr>
        <w:t>предостав</w:t>
      </w:r>
      <w:r w:rsidR="00236E99">
        <w:rPr>
          <w:rFonts w:eastAsia="Times New Roman"/>
          <w:bCs/>
          <w:szCs w:val="24"/>
        </w:rPr>
        <w:t>яне на</w:t>
      </w:r>
      <w:r w:rsidR="00236E99" w:rsidRPr="00236E99">
        <w:rPr>
          <w:rFonts w:eastAsia="Times New Roman"/>
          <w:bCs/>
          <w:szCs w:val="24"/>
        </w:rPr>
        <w:t xml:space="preserve"> мобилна телефонна услуга с възможност за провеждане на разговори с абонати в мрежата на изпълнителя, с абонати в други национални и международни мобилни и фиксирани мрежи, както изпращане на кратки текстови и мултимедийни съобщения, пренос на данни и достъп до интернет</w:t>
      </w:r>
      <w:r w:rsidRPr="00A31F24">
        <w:rPr>
          <w:rFonts w:eastAsia="Times New Roman"/>
          <w:szCs w:val="24"/>
        </w:rPr>
        <w:t>, наричани за краткост „</w:t>
      </w:r>
      <w:r w:rsidRPr="00A31F24">
        <w:rPr>
          <w:rFonts w:eastAsia="Times New Roman"/>
          <w:b/>
          <w:szCs w:val="24"/>
        </w:rPr>
        <w:t>Услугите</w:t>
      </w:r>
      <w:r w:rsidRPr="00A31F24">
        <w:rPr>
          <w:rFonts w:eastAsia="Times New Roman"/>
          <w:szCs w:val="24"/>
        </w:rPr>
        <w:t xml:space="preserve">“. </w:t>
      </w:r>
    </w:p>
    <w:p w:rsidR="00715CAE" w:rsidRPr="00A31F24" w:rsidRDefault="00715CAE" w:rsidP="00715CAE">
      <w:pPr>
        <w:widowControl w:val="0"/>
        <w:spacing w:after="0"/>
        <w:jc w:val="both"/>
        <w:rPr>
          <w:rFonts w:eastAsia="Times New Roman"/>
          <w:b/>
          <w:szCs w:val="24"/>
        </w:rPr>
      </w:pPr>
    </w:p>
    <w:p w:rsidR="00715CAE" w:rsidRPr="00A31F24" w:rsidRDefault="00715CAE" w:rsidP="00715CAE">
      <w:pPr>
        <w:spacing w:after="0"/>
        <w:jc w:val="both"/>
      </w:pPr>
      <w:r w:rsidRPr="00A31F24">
        <w:rPr>
          <w:b/>
        </w:rPr>
        <w:t>Чл. 2.</w:t>
      </w:r>
      <w:r w:rsidRPr="00A31F24">
        <w:t xml:space="preserve"> ИЗПЪЛНИТЕЛЯТ</w:t>
      </w:r>
      <w:r w:rsidRPr="00A31F24">
        <w:rPr>
          <w:bCs/>
        </w:rPr>
        <w:t xml:space="preserve"> се задължава да </w:t>
      </w:r>
      <w:r w:rsidRPr="00A31F24">
        <w:t>предоставя</w:t>
      </w:r>
      <w:r w:rsidRPr="00A31F24">
        <w:rPr>
          <w:bCs/>
        </w:rPr>
        <w:t xml:space="preserve"> Услугите </w:t>
      </w:r>
      <w:r w:rsidRPr="00A31F24">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 1, 2 и 3 към този Договор („</w:t>
      </w:r>
      <w:r w:rsidRPr="00A31F24">
        <w:rPr>
          <w:b/>
        </w:rPr>
        <w:t>Приложенията</w:t>
      </w:r>
      <w:r w:rsidRPr="00A31F24">
        <w:t>“) и представляващи неразделна част от него.</w:t>
      </w:r>
    </w:p>
    <w:p w:rsidR="00715CAE" w:rsidRPr="00A31F24" w:rsidRDefault="00715CAE" w:rsidP="00715CAE">
      <w:pPr>
        <w:widowControl w:val="0"/>
        <w:spacing w:after="0"/>
        <w:jc w:val="both"/>
        <w:rPr>
          <w:rFonts w:eastAsia="Times New Roman"/>
          <w:b/>
          <w:szCs w:val="24"/>
        </w:rPr>
      </w:pPr>
    </w:p>
    <w:p w:rsidR="00715CAE" w:rsidRPr="00A31F24" w:rsidRDefault="00715CAE" w:rsidP="00715CAE">
      <w:pPr>
        <w:widowControl w:val="0"/>
        <w:spacing w:after="0"/>
        <w:jc w:val="both"/>
        <w:rPr>
          <w:rFonts w:eastAsia="Times New Roman"/>
          <w:szCs w:val="24"/>
        </w:rPr>
      </w:pPr>
      <w:r w:rsidRPr="00A31F24">
        <w:rPr>
          <w:rFonts w:eastAsia="Times New Roman"/>
          <w:b/>
          <w:szCs w:val="24"/>
        </w:rPr>
        <w:t>Чл. 3.</w:t>
      </w:r>
      <w:r w:rsidRPr="00A31F24">
        <w:rPr>
          <w:rFonts w:eastAsia="Times New Roman"/>
          <w:szCs w:val="24"/>
        </w:rPr>
        <w:t xml:space="preserve"> В срок до 3 (</w:t>
      </w:r>
      <w:r w:rsidRPr="00A31F24">
        <w:rPr>
          <w:rFonts w:eastAsia="Times New Roman"/>
          <w:i/>
          <w:szCs w:val="24"/>
        </w:rPr>
        <w:t>три</w:t>
      </w:r>
      <w:r w:rsidRPr="00A31F24">
        <w:rPr>
          <w:rFonts w:eastAsia="Times New Roman"/>
          <w:szCs w:val="24"/>
        </w:rPr>
        <w:t xml:space="preserve">) дни от датата на сключване на Договора, но </w:t>
      </w:r>
      <w:r w:rsidRPr="00A31F24">
        <w:rPr>
          <w:rFonts w:eastAsia="Times New Roman"/>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A31F24">
        <w:rPr>
          <w:rFonts w:eastAsia="Times New Roman"/>
          <w:szCs w:val="24"/>
        </w:rPr>
        <w:t xml:space="preserve"> в срок до 3 (</w:t>
      </w:r>
      <w:r w:rsidRPr="00A31F24">
        <w:rPr>
          <w:rFonts w:eastAsia="Times New Roman"/>
          <w:i/>
          <w:szCs w:val="24"/>
        </w:rPr>
        <w:t>три</w:t>
      </w:r>
      <w:r w:rsidRPr="00A31F24">
        <w:rPr>
          <w:rFonts w:eastAsia="Times New Roman"/>
          <w:szCs w:val="24"/>
        </w:rPr>
        <w:t>) дни от настъпване на съответното обстоятелство</w:t>
      </w:r>
      <w:r w:rsidRPr="00A31F24">
        <w:rPr>
          <w:rFonts w:eastAsia="Times New Roman"/>
          <w:szCs w:val="24"/>
          <w:lang w:eastAsia="bg-BG"/>
        </w:rPr>
        <w:t>.</w:t>
      </w:r>
      <w:r w:rsidRPr="00A31F24">
        <w:rPr>
          <w:rFonts w:eastAsia="Times New Roman"/>
          <w:i/>
          <w:szCs w:val="24"/>
        </w:rPr>
        <w:t xml:space="preserve"> </w:t>
      </w: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СРОК НА ДОГОВОРА. СРОК И МЯСТО НА ИЗПЪЛНЕНИЕ</w:t>
      </w:r>
    </w:p>
    <w:p w:rsidR="00715CAE" w:rsidRPr="00A31F24" w:rsidRDefault="00715CAE" w:rsidP="00715CAE">
      <w:pPr>
        <w:tabs>
          <w:tab w:val="left" w:pos="720"/>
        </w:tabs>
        <w:spacing w:after="0"/>
        <w:jc w:val="both"/>
        <w:rPr>
          <w:rFonts w:eastAsia="Times New Roman"/>
          <w:szCs w:val="24"/>
        </w:rPr>
      </w:pPr>
      <w:r w:rsidRPr="00A31F24">
        <w:rPr>
          <w:rFonts w:eastAsia="Times New Roman"/>
          <w:b/>
          <w:szCs w:val="24"/>
        </w:rPr>
        <w:t>Чл. 4.</w:t>
      </w:r>
      <w:r w:rsidRPr="00A31F24">
        <w:rPr>
          <w:rFonts w:eastAsia="Times New Roman"/>
          <w:szCs w:val="24"/>
        </w:rPr>
        <w:t xml:space="preserve"> Договорът влиза в сила </w:t>
      </w:r>
      <w:r w:rsidRPr="00A31F24">
        <w:rPr>
          <w:rFonts w:eastAsia="Times New Roman"/>
          <w:bCs/>
          <w:szCs w:val="24"/>
        </w:rPr>
        <w:t xml:space="preserve">от датата на регистриране в деловодната система на ВЪЗЛОЖИТЕЛЯ </w:t>
      </w:r>
      <w:r w:rsidRPr="00A31F24">
        <w:rPr>
          <w:rFonts w:eastAsia="Times New Roman"/>
          <w:szCs w:val="24"/>
        </w:rPr>
        <w:t xml:space="preserve">и е със срок на действие до </w:t>
      </w:r>
      <w:r w:rsidR="00880004" w:rsidRPr="00880004">
        <w:rPr>
          <w:rFonts w:eastAsia="Times New Roman"/>
          <w:szCs w:val="24"/>
        </w:rPr>
        <w:t>24</w:t>
      </w:r>
      <w:r w:rsidR="00880004" w:rsidRPr="00880004">
        <w:rPr>
          <w:rFonts w:eastAsia="Times New Roman"/>
          <w:szCs w:val="24"/>
          <w:lang w:val="be-BY"/>
        </w:rPr>
        <w:t xml:space="preserve"> месеца от датата на </w:t>
      </w:r>
      <w:r w:rsidR="00880004" w:rsidRPr="00880004">
        <w:rPr>
          <w:rFonts w:eastAsia="Times New Roman"/>
          <w:szCs w:val="24"/>
        </w:rPr>
        <w:t xml:space="preserve">влизане в сила </w:t>
      </w:r>
      <w:r w:rsidR="00880004" w:rsidRPr="00880004">
        <w:rPr>
          <w:rFonts w:eastAsia="Times New Roman"/>
          <w:szCs w:val="24"/>
          <w:lang w:val="be-BY"/>
        </w:rPr>
        <w:t>на договора</w:t>
      </w:r>
      <w:r w:rsidR="00880004" w:rsidRPr="00880004">
        <w:rPr>
          <w:rFonts w:eastAsia="Times New Roman"/>
          <w:szCs w:val="24"/>
          <w:lang w:val="en-US"/>
        </w:rPr>
        <w:t xml:space="preserve"> </w:t>
      </w:r>
      <w:r w:rsidR="00880004" w:rsidRPr="00880004">
        <w:rPr>
          <w:rFonts w:eastAsia="Times New Roman"/>
          <w:szCs w:val="24"/>
        </w:rPr>
        <w:t xml:space="preserve">или до изчерпване на финансовия ресурс. </w:t>
      </w:r>
    </w:p>
    <w:p w:rsidR="00715CAE" w:rsidRPr="00A31F24" w:rsidRDefault="00715CAE" w:rsidP="00715CAE">
      <w:pPr>
        <w:tabs>
          <w:tab w:val="left" w:pos="709"/>
        </w:tabs>
        <w:spacing w:after="0"/>
        <w:jc w:val="both"/>
        <w:rPr>
          <w:rFonts w:eastAsia="Times New Roman"/>
          <w:szCs w:val="24"/>
        </w:rPr>
      </w:pPr>
      <w:r w:rsidRPr="00A31F24">
        <w:rPr>
          <w:rFonts w:eastAsia="Times New Roman"/>
          <w:b/>
          <w:szCs w:val="24"/>
        </w:rPr>
        <w:t>Чл. 5.</w:t>
      </w:r>
      <w:r w:rsidRPr="00A31F24">
        <w:rPr>
          <w:rFonts w:eastAsia="Times New Roman"/>
          <w:szCs w:val="24"/>
        </w:rPr>
        <w:t xml:space="preserve"> Сроковете за изпълнение на отделните дейности са, както следва:</w:t>
      </w:r>
    </w:p>
    <w:p w:rsidR="00715CAE" w:rsidRPr="00A31F24" w:rsidRDefault="00715CAE" w:rsidP="00715CAE">
      <w:pPr>
        <w:pStyle w:val="ListParagraph"/>
        <w:numPr>
          <w:ilvl w:val="0"/>
          <w:numId w:val="2"/>
        </w:numPr>
        <w:tabs>
          <w:tab w:val="left" w:pos="284"/>
        </w:tabs>
        <w:spacing w:after="0"/>
        <w:ind w:left="0" w:firstLine="0"/>
        <w:jc w:val="both"/>
        <w:rPr>
          <w:rFonts w:eastAsia="Times New Roman"/>
          <w:szCs w:val="24"/>
        </w:rPr>
      </w:pPr>
      <w:r w:rsidRPr="00A31F24">
        <w:rPr>
          <w:rFonts w:eastAsia="Times New Roman"/>
          <w:szCs w:val="24"/>
        </w:rPr>
        <w:t xml:space="preserve">ИЗПЪЛНИТЕЛЯТ трябва да осигурява непрекъснато предоставяне на описаните в Техническата спецификация далекосъобщителни услуги, включително и на справочни услуги </w:t>
      </w:r>
      <w:r w:rsidRPr="00A31F24">
        <w:rPr>
          <w:rFonts w:eastAsia="Times New Roman"/>
          <w:szCs w:val="24"/>
        </w:rPr>
        <w:lastRenderedPageBreak/>
        <w:t>чрез мрежата си - 24 (двадесет и четири) часа в денонощието, 7 (седем) дни в седмицата, 365 (триста шестдесет и пет) дни в годината;</w:t>
      </w:r>
    </w:p>
    <w:p w:rsidR="00715CAE" w:rsidRPr="00A31F24" w:rsidRDefault="00715CAE" w:rsidP="00715CAE">
      <w:pPr>
        <w:pStyle w:val="ListParagraph"/>
        <w:numPr>
          <w:ilvl w:val="0"/>
          <w:numId w:val="2"/>
        </w:numPr>
        <w:tabs>
          <w:tab w:val="left" w:pos="284"/>
        </w:tabs>
        <w:spacing w:after="0"/>
        <w:ind w:left="0" w:firstLine="0"/>
        <w:jc w:val="both"/>
        <w:rPr>
          <w:rFonts w:eastAsia="Times New Roman"/>
          <w:szCs w:val="24"/>
        </w:rPr>
      </w:pPr>
      <w:r w:rsidRPr="00A31F24">
        <w:rPr>
          <w:rFonts w:eastAsia="Times New Roman"/>
          <w:szCs w:val="24"/>
        </w:rPr>
        <w:t xml:space="preserve">срокът за осигуряване на </w:t>
      </w:r>
      <w:r w:rsidR="00880004" w:rsidRPr="00785FAD">
        <w:rPr>
          <w:rFonts w:eastAsia="Times New Roman"/>
          <w:color w:val="000000"/>
          <w:szCs w:val="24"/>
        </w:rPr>
        <w:t>безплатна преносимост н</w:t>
      </w:r>
      <w:r w:rsidR="00880004" w:rsidRPr="00785FAD">
        <w:rPr>
          <w:rFonts w:eastAsia="Times New Roman"/>
          <w:szCs w:val="24"/>
        </w:rPr>
        <w:t>а активните номера</w:t>
      </w:r>
      <w:r w:rsidR="00880004">
        <w:rPr>
          <w:rFonts w:eastAsia="Times New Roman"/>
          <w:color w:val="000000"/>
          <w:szCs w:val="24"/>
        </w:rPr>
        <w:t xml:space="preserve"> на в</w:t>
      </w:r>
      <w:r w:rsidR="00880004" w:rsidRPr="00785FAD">
        <w:rPr>
          <w:rFonts w:eastAsia="Times New Roman"/>
          <w:color w:val="000000"/>
          <w:szCs w:val="24"/>
        </w:rPr>
        <w:t xml:space="preserve">ъзложителя, както и </w:t>
      </w:r>
      <w:r w:rsidR="00880004" w:rsidRPr="00785FAD">
        <w:rPr>
          <w:rFonts w:eastAsia="Times New Roman"/>
          <w:szCs w:val="24"/>
          <w:lang w:val="sv-SE"/>
        </w:rPr>
        <w:t>свързване</w:t>
      </w:r>
      <w:r w:rsidR="00880004" w:rsidRPr="00785FAD">
        <w:rPr>
          <w:rFonts w:eastAsia="Times New Roman"/>
          <w:szCs w:val="24"/>
        </w:rPr>
        <w:t>то им</w:t>
      </w:r>
      <w:r w:rsidR="00880004" w:rsidRPr="00785FAD">
        <w:rPr>
          <w:rFonts w:eastAsia="Times New Roman"/>
          <w:szCs w:val="24"/>
          <w:lang w:val="sv-SE"/>
        </w:rPr>
        <w:t xml:space="preserve"> към </w:t>
      </w:r>
      <w:r w:rsidR="00880004" w:rsidRPr="00785FAD">
        <w:rPr>
          <w:rFonts w:eastAsia="Times New Roman"/>
          <w:szCs w:val="24"/>
        </w:rPr>
        <w:t xml:space="preserve">своята мобилна </w:t>
      </w:r>
      <w:r w:rsidR="00880004" w:rsidRPr="00785FAD">
        <w:rPr>
          <w:rFonts w:eastAsia="Times New Roman"/>
          <w:szCs w:val="24"/>
          <w:lang w:val="sv-SE"/>
        </w:rPr>
        <w:t>мрежа</w:t>
      </w:r>
      <w:r w:rsidR="00880004" w:rsidRPr="00785FAD">
        <w:rPr>
          <w:rFonts w:eastAsia="Times New Roman"/>
          <w:szCs w:val="24"/>
        </w:rPr>
        <w:t xml:space="preserve"> със </w:t>
      </w:r>
      <w:r w:rsidR="00880004" w:rsidRPr="00785FAD">
        <w:rPr>
          <w:rFonts w:eastAsia="Times New Roman"/>
          <w:bCs/>
          <w:szCs w:val="24"/>
        </w:rPr>
        <w:t>запазв</w:t>
      </w:r>
      <w:r w:rsidR="00880004">
        <w:rPr>
          <w:rFonts w:eastAsia="Times New Roman"/>
          <w:bCs/>
          <w:szCs w:val="24"/>
        </w:rPr>
        <w:t>ане на съществуващата номерация,</w:t>
      </w:r>
      <w:r w:rsidR="00880004" w:rsidRPr="00785FAD">
        <w:rPr>
          <w:rFonts w:eastAsia="Times New Roman"/>
          <w:bCs/>
          <w:szCs w:val="24"/>
        </w:rPr>
        <w:t xml:space="preserve"> като ги обособи в една</w:t>
      </w:r>
      <w:r w:rsidR="00880004" w:rsidRPr="00410FB3">
        <w:rPr>
          <w:bCs/>
          <w:szCs w:val="24"/>
        </w:rPr>
        <w:t xml:space="preserve"> </w:t>
      </w:r>
      <w:r w:rsidR="00880004" w:rsidRPr="00410FB3">
        <w:rPr>
          <w:rFonts w:eastAsia="Times New Roman"/>
          <w:bCs/>
          <w:szCs w:val="24"/>
        </w:rPr>
        <w:t>група на Възложителя</w:t>
      </w:r>
      <w:r w:rsidR="00880004">
        <w:rPr>
          <w:rFonts w:eastAsia="Times New Roman"/>
          <w:bCs/>
          <w:szCs w:val="24"/>
        </w:rPr>
        <w:t xml:space="preserve"> -</w:t>
      </w:r>
      <w:r w:rsidR="00880004" w:rsidRPr="00785FAD">
        <w:rPr>
          <w:rFonts w:eastAsia="Times New Roman"/>
          <w:bCs/>
          <w:szCs w:val="24"/>
        </w:rPr>
        <w:t xml:space="preserve"> „Служебна група”</w:t>
      </w:r>
      <w:r w:rsidRPr="00A31F24">
        <w:rPr>
          <w:rFonts w:eastAsia="Times New Roman"/>
          <w:szCs w:val="24"/>
        </w:rPr>
        <w:t xml:space="preserve"> е до </w:t>
      </w:r>
      <w:r w:rsidR="00880004">
        <w:rPr>
          <w:rFonts w:eastAsia="Times New Roman"/>
          <w:szCs w:val="24"/>
        </w:rPr>
        <w:t>48</w:t>
      </w:r>
      <w:r w:rsidRPr="00A31F24">
        <w:rPr>
          <w:rFonts w:eastAsia="Times New Roman"/>
          <w:szCs w:val="24"/>
        </w:rPr>
        <w:t xml:space="preserve"> (</w:t>
      </w:r>
      <w:r w:rsidR="00880004">
        <w:rPr>
          <w:rFonts w:eastAsia="Times New Roman"/>
          <w:szCs w:val="24"/>
        </w:rPr>
        <w:t>четиридесет и осем</w:t>
      </w:r>
      <w:r w:rsidRPr="00A31F24">
        <w:rPr>
          <w:rFonts w:eastAsia="Times New Roman"/>
          <w:szCs w:val="24"/>
        </w:rPr>
        <w:t xml:space="preserve">) </w:t>
      </w:r>
      <w:r w:rsidR="00880004">
        <w:rPr>
          <w:rFonts w:eastAsia="Times New Roman"/>
          <w:szCs w:val="24"/>
        </w:rPr>
        <w:t>часа</w:t>
      </w:r>
      <w:r w:rsidRPr="00A31F24">
        <w:rPr>
          <w:rFonts w:eastAsia="Times New Roman"/>
          <w:szCs w:val="24"/>
        </w:rPr>
        <w:t>, считано от датата на влизане в сила на настоящия договор;</w:t>
      </w:r>
    </w:p>
    <w:p w:rsidR="00715CAE" w:rsidRDefault="00715CAE" w:rsidP="00715CAE">
      <w:pPr>
        <w:pStyle w:val="ListParagraph"/>
        <w:numPr>
          <w:ilvl w:val="0"/>
          <w:numId w:val="2"/>
        </w:numPr>
        <w:tabs>
          <w:tab w:val="left" w:pos="0"/>
          <w:tab w:val="left" w:pos="284"/>
        </w:tabs>
        <w:spacing w:after="0"/>
        <w:ind w:left="0" w:firstLine="0"/>
        <w:jc w:val="both"/>
        <w:rPr>
          <w:rFonts w:eastAsia="Times New Roman"/>
          <w:szCs w:val="24"/>
        </w:rPr>
      </w:pPr>
      <w:r w:rsidRPr="00880004">
        <w:rPr>
          <w:szCs w:val="24"/>
        </w:rPr>
        <w:t xml:space="preserve">срокът за предоставяне на допълнително заявени от ВЪЗЛОЖИТЕЛЯ брой карти е до 5 (пет) работни </w:t>
      </w:r>
      <w:r w:rsidR="00880004">
        <w:rPr>
          <w:szCs w:val="24"/>
        </w:rPr>
        <w:t>дни след получаване на заявка;</w:t>
      </w:r>
    </w:p>
    <w:p w:rsidR="00880004" w:rsidRPr="00880004" w:rsidRDefault="00880004" w:rsidP="00715CAE">
      <w:pPr>
        <w:pStyle w:val="ListParagraph"/>
        <w:numPr>
          <w:ilvl w:val="0"/>
          <w:numId w:val="2"/>
        </w:numPr>
        <w:tabs>
          <w:tab w:val="left" w:pos="0"/>
          <w:tab w:val="left" w:pos="284"/>
        </w:tabs>
        <w:spacing w:after="0"/>
        <w:ind w:left="0" w:firstLine="0"/>
        <w:jc w:val="both"/>
        <w:rPr>
          <w:rFonts w:eastAsia="Times New Roman"/>
          <w:szCs w:val="24"/>
        </w:rPr>
      </w:pPr>
      <w:r>
        <w:rPr>
          <w:rFonts w:eastAsia="Times New Roman"/>
          <w:szCs w:val="24"/>
        </w:rPr>
        <w:t>срокът за р</w:t>
      </w:r>
      <w:r w:rsidRPr="00880004">
        <w:rPr>
          <w:rFonts w:eastAsia="Times New Roman"/>
          <w:szCs w:val="24"/>
        </w:rPr>
        <w:t>азкриване на 28 броя нови телефонни номера заедно с устройствата към тях, за осигур</w:t>
      </w:r>
      <w:r>
        <w:rPr>
          <w:rFonts w:eastAsia="Times New Roman"/>
          <w:szCs w:val="24"/>
        </w:rPr>
        <w:t>яване</w:t>
      </w:r>
      <w:r w:rsidRPr="00880004">
        <w:rPr>
          <w:rFonts w:eastAsia="Times New Roman"/>
          <w:szCs w:val="24"/>
        </w:rPr>
        <w:t xml:space="preserve"> мобилност към Универсалния номер 070010323</w:t>
      </w:r>
      <w:r>
        <w:rPr>
          <w:rFonts w:eastAsia="Times New Roman"/>
          <w:szCs w:val="24"/>
        </w:rPr>
        <w:t xml:space="preserve"> е до 20 (двадесет) дни, </w:t>
      </w:r>
      <w:r w:rsidRPr="00A31F24">
        <w:rPr>
          <w:rFonts w:eastAsia="Times New Roman"/>
          <w:szCs w:val="24"/>
        </w:rPr>
        <w:t>считано от датата на влизане в сила на настоящия договор</w:t>
      </w:r>
      <w:r>
        <w:rPr>
          <w:rFonts w:eastAsia="Times New Roman"/>
          <w:szCs w:val="24"/>
        </w:rPr>
        <w:t xml:space="preserve">. </w:t>
      </w:r>
    </w:p>
    <w:p w:rsidR="00715CAE" w:rsidRPr="00A31F24" w:rsidRDefault="00715CAE" w:rsidP="00715CAE">
      <w:pPr>
        <w:spacing w:after="0"/>
        <w:jc w:val="both"/>
        <w:rPr>
          <w:rFonts w:eastAsia="Times New Roman"/>
          <w:szCs w:val="24"/>
        </w:rPr>
      </w:pPr>
      <w:r w:rsidRPr="00A31F24">
        <w:rPr>
          <w:rFonts w:eastAsia="Times New Roman"/>
          <w:b/>
          <w:szCs w:val="24"/>
        </w:rPr>
        <w:t>Чл. 6.</w:t>
      </w:r>
      <w:r w:rsidRPr="00A31F24">
        <w:rPr>
          <w:rFonts w:eastAsia="Times New Roman"/>
          <w:szCs w:val="24"/>
        </w:rPr>
        <w:t xml:space="preserve"> Мястото на изпълнение на Договора е територията на Република България и извън нея, чрез предоставяне на услугата „роуминг” и международни разговори.</w:t>
      </w:r>
    </w:p>
    <w:p w:rsidR="00715CAE" w:rsidRPr="00A31F24" w:rsidRDefault="00715CAE" w:rsidP="00715CAE">
      <w:pPr>
        <w:widowControl w:val="0"/>
        <w:spacing w:after="0"/>
        <w:jc w:val="both"/>
        <w:rPr>
          <w:rFonts w:eastAsia="Times New Roman"/>
          <w:b/>
          <w:szCs w:val="24"/>
          <w:lang w:val="en-US"/>
        </w:rPr>
      </w:pP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 xml:space="preserve">ЦЕНА, РЕД И СРОКОВЕ ЗА ПЛАЩАНЕ. </w:t>
      </w:r>
    </w:p>
    <w:p w:rsidR="00715CAE" w:rsidRPr="00A31F24" w:rsidRDefault="00715CAE" w:rsidP="00EA3347">
      <w:pPr>
        <w:widowControl w:val="0"/>
        <w:spacing w:after="0"/>
        <w:jc w:val="both"/>
        <w:rPr>
          <w:rFonts w:eastAsia="Times New Roman"/>
          <w:szCs w:val="24"/>
        </w:rPr>
      </w:pPr>
      <w:r w:rsidRPr="00A31F24">
        <w:rPr>
          <w:rFonts w:eastAsia="Times New Roman"/>
          <w:b/>
          <w:szCs w:val="24"/>
        </w:rPr>
        <w:t>Чл. 7.</w:t>
      </w:r>
      <w:r w:rsidRPr="00A31F24">
        <w:rPr>
          <w:rFonts w:eastAsia="Times New Roman"/>
          <w:szCs w:val="24"/>
        </w:rPr>
        <w:t xml:space="preserve"> </w:t>
      </w:r>
      <w:r w:rsidRPr="00A31F24">
        <w:rPr>
          <w:rFonts w:eastAsia="Times New Roman"/>
          <w:b/>
          <w:szCs w:val="24"/>
        </w:rPr>
        <w:t>(1)</w:t>
      </w:r>
      <w:r w:rsidRPr="00A31F24">
        <w:rPr>
          <w:rFonts w:eastAsia="Times New Roman"/>
          <w:szCs w:val="24"/>
        </w:rPr>
        <w:t xml:space="preserve"> За предоставяне на Услугите, ВЪЗЛОЖИТЕЛЯТ</w:t>
      </w:r>
      <w:r w:rsidRPr="00A31F24">
        <w:rPr>
          <w:rFonts w:ascii="Calibri" w:hAnsi="Calibri"/>
          <w:szCs w:val="24"/>
        </w:rPr>
        <w:t xml:space="preserve"> з</w:t>
      </w:r>
      <w:r w:rsidRPr="00A31F24">
        <w:rPr>
          <w:rFonts w:eastAsia="Times New Roman"/>
          <w:szCs w:val="24"/>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EA3347">
        <w:rPr>
          <w:rFonts w:eastAsia="Times New Roman"/>
          <w:szCs w:val="24"/>
        </w:rPr>
        <w:t>57</w:t>
      </w:r>
      <w:r w:rsidRPr="00A31F24">
        <w:rPr>
          <w:rFonts w:eastAsia="Times New Roman"/>
          <w:szCs w:val="24"/>
        </w:rPr>
        <w:t> 000 (</w:t>
      </w:r>
      <w:r w:rsidR="00EA3347">
        <w:rPr>
          <w:rFonts w:eastAsia="Times New Roman"/>
          <w:szCs w:val="24"/>
        </w:rPr>
        <w:t>петдесет и седем</w:t>
      </w:r>
      <w:r w:rsidRPr="00A31F24">
        <w:rPr>
          <w:rFonts w:eastAsia="Times New Roman"/>
          <w:szCs w:val="24"/>
        </w:rPr>
        <w:t xml:space="preserve"> хиляди) лева без ДДС и </w:t>
      </w:r>
      <w:r w:rsidR="00EA3347">
        <w:rPr>
          <w:rFonts w:eastAsia="Times New Roman"/>
          <w:szCs w:val="24"/>
        </w:rPr>
        <w:t>68</w:t>
      </w:r>
      <w:r w:rsidRPr="00A31F24">
        <w:rPr>
          <w:rFonts w:eastAsia="Times New Roman"/>
          <w:szCs w:val="24"/>
        </w:rPr>
        <w:t xml:space="preserve"> </w:t>
      </w:r>
      <w:r w:rsidR="00EA3347">
        <w:rPr>
          <w:rFonts w:eastAsia="Times New Roman"/>
          <w:szCs w:val="24"/>
        </w:rPr>
        <w:t>4</w:t>
      </w:r>
      <w:r w:rsidRPr="00A31F24">
        <w:rPr>
          <w:rFonts w:eastAsia="Times New Roman"/>
          <w:szCs w:val="24"/>
        </w:rPr>
        <w:t>00 (</w:t>
      </w:r>
      <w:r w:rsidR="00EA3347">
        <w:rPr>
          <w:rFonts w:eastAsia="Times New Roman"/>
          <w:szCs w:val="24"/>
        </w:rPr>
        <w:t>шестдесет и осем</w:t>
      </w:r>
      <w:r w:rsidRPr="00A31F24">
        <w:rPr>
          <w:rFonts w:eastAsia="Times New Roman"/>
          <w:szCs w:val="24"/>
        </w:rPr>
        <w:t xml:space="preserve"> хиляди</w:t>
      </w:r>
      <w:r w:rsidR="00EA3347">
        <w:rPr>
          <w:rFonts w:eastAsia="Times New Roman"/>
          <w:szCs w:val="24"/>
        </w:rPr>
        <w:t xml:space="preserve"> и четиристотин</w:t>
      </w:r>
      <w:r w:rsidRPr="00A31F24">
        <w:rPr>
          <w:rFonts w:eastAsia="Times New Roman"/>
          <w:szCs w:val="24"/>
        </w:rPr>
        <w:t xml:space="preserve">) </w:t>
      </w:r>
      <w:r w:rsidRPr="00A31F24">
        <w:rPr>
          <w:rFonts w:eastAsia="Times New Roman"/>
          <w:szCs w:val="24"/>
          <w:lang w:eastAsia="bg-BG"/>
        </w:rPr>
        <w:t>лева</w:t>
      </w:r>
      <w:r w:rsidRPr="00A31F24">
        <w:rPr>
          <w:rFonts w:eastAsia="Times New Roman"/>
          <w:szCs w:val="24"/>
        </w:rPr>
        <w:t xml:space="preserve"> с ДДС, наричана по-нататък „</w:t>
      </w:r>
      <w:r w:rsidRPr="00A31F24">
        <w:rPr>
          <w:rFonts w:eastAsia="Times New Roman"/>
          <w:b/>
          <w:szCs w:val="24"/>
        </w:rPr>
        <w:t>Цената</w:t>
      </w:r>
      <w:r w:rsidRPr="00A31F24">
        <w:rPr>
          <w:rFonts w:eastAsia="Times New Roman"/>
          <w:szCs w:val="24"/>
        </w:rPr>
        <w:t xml:space="preserve">“ или „Стойността на Договора“. </w:t>
      </w:r>
    </w:p>
    <w:p w:rsidR="00715CAE" w:rsidRPr="00A31F24" w:rsidRDefault="00715CAE" w:rsidP="00715CAE">
      <w:pPr>
        <w:widowControl w:val="0"/>
        <w:spacing w:after="0"/>
        <w:jc w:val="both"/>
        <w:rPr>
          <w:rFonts w:eastAsia="Times New Roman"/>
          <w:bCs/>
          <w:szCs w:val="24"/>
        </w:rPr>
      </w:pPr>
      <w:r w:rsidRPr="00A31F24">
        <w:rPr>
          <w:rFonts w:eastAsia="Times New Roman"/>
          <w:b/>
          <w:szCs w:val="24"/>
        </w:rPr>
        <w:t>(2)</w:t>
      </w:r>
      <w:r w:rsidRPr="00A31F24">
        <w:rPr>
          <w:rFonts w:eastAsia="Times New Roman"/>
          <w:szCs w:val="24"/>
        </w:rPr>
        <w:t xml:space="preserve"> В Цената по ал. 1 са включени всички разходи на ИЗПЪЛНИТЕЛЯ за изпълнение на Услугите и за неговите подизпълнители (</w:t>
      </w:r>
      <w:r w:rsidRPr="00A31F24">
        <w:rPr>
          <w:rFonts w:eastAsia="Times New Roman"/>
          <w:i/>
          <w:szCs w:val="24"/>
        </w:rPr>
        <w:t>ако е приложимо</w:t>
      </w:r>
      <w:r w:rsidRPr="00A31F24">
        <w:rPr>
          <w:rFonts w:eastAsia="Times New Roman"/>
          <w:szCs w:val="24"/>
        </w:rPr>
        <w:t xml:space="preserve">), като </w:t>
      </w:r>
      <w:r w:rsidRPr="00A31F24">
        <w:rPr>
          <w:rFonts w:eastAsia="Times New Roman"/>
          <w:bCs/>
          <w:szCs w:val="24"/>
        </w:rPr>
        <w:t>ВЪЗЛОЖИТЕЛЯТ не дължи заплащането на каквито и да е други разноски, направени от ИЗПЪЛНИТЕЛЯ.</w:t>
      </w:r>
    </w:p>
    <w:p w:rsidR="00715CAE" w:rsidRPr="00A31F24" w:rsidRDefault="00715CAE" w:rsidP="00715CAE">
      <w:pPr>
        <w:tabs>
          <w:tab w:val="left" w:pos="0"/>
        </w:tabs>
        <w:spacing w:after="0"/>
        <w:jc w:val="both"/>
        <w:rPr>
          <w:rFonts w:eastAsia="Times New Roman"/>
          <w:szCs w:val="24"/>
        </w:rPr>
      </w:pPr>
      <w:r w:rsidRPr="00A31F24">
        <w:rPr>
          <w:rFonts w:eastAsia="Times New Roman"/>
          <w:b/>
          <w:szCs w:val="24"/>
        </w:rPr>
        <w:t>(3)</w:t>
      </w:r>
      <w:r w:rsidRPr="00A31F24">
        <w:rPr>
          <w:rFonts w:eastAsia="Times New Roman"/>
          <w:szCs w:val="24"/>
        </w:rPr>
        <w:t xml:space="preserve"> Единичните цени/стойности за отделните дейности,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rsidR="00715CAE" w:rsidRPr="00A31F24" w:rsidRDefault="00715CAE" w:rsidP="00715CAE">
      <w:pPr>
        <w:widowControl w:val="0"/>
        <w:spacing w:after="0"/>
        <w:jc w:val="both"/>
        <w:rPr>
          <w:rFonts w:eastAsia="Times New Roman"/>
          <w:szCs w:val="24"/>
        </w:rPr>
      </w:pPr>
      <w:r w:rsidRPr="00A31F24">
        <w:rPr>
          <w:rFonts w:eastAsia="Times New Roman"/>
          <w:b/>
          <w:szCs w:val="24"/>
        </w:rPr>
        <w:t xml:space="preserve">Чл. 8. </w:t>
      </w:r>
      <w:r w:rsidRPr="00A31F24">
        <w:rPr>
          <w:rFonts w:eastAsia="Times New Roman"/>
          <w:szCs w:val="24"/>
        </w:rPr>
        <w:t xml:space="preserve">ВЪЗЛОЖИТЕЛЯТ плаща на ИЗПЪЛНИТЕЛЯ </w:t>
      </w:r>
      <w:r w:rsidR="00EA3347" w:rsidRPr="007461C0">
        <w:rPr>
          <w:rFonts w:eastAsia="Times New Roman"/>
          <w:szCs w:val="24"/>
          <w:lang w:val="be-BY"/>
        </w:rPr>
        <w:t>ежемесечно, в български лева по банков път, в срок до 30 (тридесет) дни</w:t>
      </w:r>
      <w:r w:rsidR="005E3D82">
        <w:rPr>
          <w:rFonts w:eastAsia="Times New Roman"/>
          <w:szCs w:val="24"/>
          <w:lang w:val="be-BY"/>
        </w:rPr>
        <w:t xml:space="preserve"> след представяне на документите по чл. 9</w:t>
      </w:r>
      <w:r w:rsidRPr="00A31F24">
        <w:rPr>
          <w:rFonts w:eastAsia="Times New Roman"/>
          <w:szCs w:val="24"/>
        </w:rPr>
        <w:t>.</w:t>
      </w:r>
    </w:p>
    <w:p w:rsidR="00715CAE" w:rsidRPr="00A31F24" w:rsidRDefault="00715CAE" w:rsidP="00715CAE">
      <w:pPr>
        <w:widowControl w:val="0"/>
        <w:spacing w:after="0"/>
        <w:jc w:val="both"/>
        <w:rPr>
          <w:rFonts w:eastAsia="Times New Roman"/>
          <w:szCs w:val="24"/>
        </w:rPr>
      </w:pPr>
      <w:r w:rsidRPr="00A31F24">
        <w:rPr>
          <w:rFonts w:eastAsia="Times New Roman"/>
          <w:b/>
          <w:szCs w:val="24"/>
        </w:rPr>
        <w:t>Чл. 9.</w:t>
      </w:r>
      <w:r w:rsidRPr="00A31F24">
        <w:rPr>
          <w:rFonts w:eastAsia="Times New Roman"/>
          <w:szCs w:val="24"/>
        </w:rPr>
        <w:t xml:space="preserve"> (1) Всяко плащане по този Договор се извършва въз основа на следните документи:</w:t>
      </w:r>
    </w:p>
    <w:p w:rsidR="00715CAE" w:rsidRPr="00A31F24" w:rsidRDefault="00715CAE" w:rsidP="00715CAE">
      <w:pPr>
        <w:widowControl w:val="0"/>
        <w:spacing w:after="0"/>
        <w:jc w:val="both"/>
        <w:rPr>
          <w:rFonts w:eastAsia="Times New Roman"/>
          <w:szCs w:val="24"/>
        </w:rPr>
      </w:pPr>
      <w:r w:rsidRPr="00A31F24">
        <w:rPr>
          <w:rFonts w:eastAsia="Times New Roman"/>
          <w:szCs w:val="24"/>
        </w:rPr>
        <w:t xml:space="preserve">1. </w:t>
      </w:r>
      <w:r w:rsidR="005E3D82" w:rsidRPr="005E3D82">
        <w:rPr>
          <w:rFonts w:eastAsia="Times New Roman"/>
          <w:szCs w:val="24"/>
          <w:lang w:val="ru-RU"/>
        </w:rPr>
        <w:t xml:space="preserve">детайлизирана сметка за ползваните </w:t>
      </w:r>
      <w:r w:rsidRPr="00A31F24">
        <w:rPr>
          <w:rFonts w:eastAsia="Times New Roman"/>
          <w:szCs w:val="24"/>
        </w:rPr>
        <w:t>Услуги за съответния период</w:t>
      </w:r>
      <w:r w:rsidR="005E3D82" w:rsidRPr="005E3D82">
        <w:rPr>
          <w:rFonts w:eastAsia="Times New Roman"/>
          <w:szCs w:val="24"/>
          <w:lang w:val="be-BY"/>
        </w:rPr>
        <w:t xml:space="preserve"> </w:t>
      </w:r>
      <w:r w:rsidR="005E3D82">
        <w:rPr>
          <w:rFonts w:eastAsia="Times New Roman"/>
          <w:szCs w:val="24"/>
          <w:lang w:val="be-BY"/>
        </w:rPr>
        <w:t xml:space="preserve">придружена с </w:t>
      </w:r>
      <w:r w:rsidR="005E3D82" w:rsidRPr="007461C0">
        <w:rPr>
          <w:rFonts w:eastAsia="Times New Roman"/>
          <w:szCs w:val="24"/>
          <w:lang w:val="be-BY"/>
        </w:rPr>
        <w:t>подробна справка за предоставените услуги (при необходимост)</w:t>
      </w:r>
      <w:r w:rsidRPr="00A31F24">
        <w:rPr>
          <w:rFonts w:eastAsia="Times New Roman"/>
          <w:szCs w:val="24"/>
        </w:rPr>
        <w:t>, представен</w:t>
      </w:r>
      <w:r w:rsidR="005E3D82">
        <w:rPr>
          <w:rFonts w:eastAsia="Times New Roman"/>
          <w:szCs w:val="24"/>
        </w:rPr>
        <w:t>и</w:t>
      </w:r>
      <w:r w:rsidRPr="00A31F24">
        <w:rPr>
          <w:rFonts w:eastAsia="Times New Roman"/>
          <w:szCs w:val="24"/>
        </w:rPr>
        <w:t xml:space="preserve"> от ИЗПЪЛНИТЕЛЯ на ВЪЗЛОЖИТЕЛЯ;</w:t>
      </w:r>
    </w:p>
    <w:p w:rsidR="00715CAE" w:rsidRPr="00A31F24" w:rsidRDefault="00715CAE" w:rsidP="00715CAE">
      <w:pPr>
        <w:widowControl w:val="0"/>
        <w:spacing w:after="0"/>
        <w:jc w:val="both"/>
        <w:rPr>
          <w:rFonts w:eastAsia="Times New Roman"/>
          <w:szCs w:val="24"/>
        </w:rPr>
      </w:pPr>
      <w:r w:rsidRPr="00A31F24">
        <w:rPr>
          <w:rFonts w:eastAsia="Times New Roman"/>
          <w:szCs w:val="24"/>
        </w:rPr>
        <w:t xml:space="preserve">2. </w:t>
      </w:r>
      <w:r w:rsidR="005E3D82" w:rsidRPr="007461C0">
        <w:rPr>
          <w:rFonts w:eastAsia="Times New Roman"/>
          <w:szCs w:val="24"/>
        </w:rPr>
        <w:t>подробно месечно извлечение</w:t>
      </w:r>
      <w:r w:rsidRPr="00A31F24">
        <w:rPr>
          <w:rFonts w:eastAsia="Times New Roman"/>
          <w:szCs w:val="24"/>
        </w:rPr>
        <w:t xml:space="preserve"> за съответния период и</w:t>
      </w:r>
    </w:p>
    <w:p w:rsidR="00715CAE" w:rsidRPr="00A31F24" w:rsidRDefault="00715CAE" w:rsidP="00715CAE">
      <w:pPr>
        <w:widowControl w:val="0"/>
        <w:spacing w:after="0"/>
        <w:jc w:val="both"/>
        <w:rPr>
          <w:rFonts w:eastAsia="Times New Roman"/>
          <w:szCs w:val="24"/>
        </w:rPr>
      </w:pPr>
      <w:r w:rsidRPr="00A31F24">
        <w:rPr>
          <w:rFonts w:eastAsia="Times New Roman"/>
          <w:szCs w:val="24"/>
        </w:rPr>
        <w:t>3. фактура за дължимата сума за съответния период, издадена от ИЗПЪЛНИТЕЛЯ и представена на ВЪЗЛОЖИТЕЛЯ.</w:t>
      </w:r>
    </w:p>
    <w:p w:rsidR="005E3D82" w:rsidRPr="005E3D82" w:rsidRDefault="00715CAE" w:rsidP="005E3D82">
      <w:pPr>
        <w:widowControl w:val="0"/>
        <w:spacing w:after="0"/>
        <w:jc w:val="both"/>
        <w:rPr>
          <w:rFonts w:eastAsia="Times New Roman"/>
          <w:szCs w:val="24"/>
        </w:rPr>
      </w:pPr>
      <w:r w:rsidRPr="00A31F24">
        <w:rPr>
          <w:rFonts w:eastAsia="Times New Roman"/>
          <w:szCs w:val="24"/>
        </w:rPr>
        <w:t>(2) ВЪЗЛОЖИТЕЛЯТ се задължава да извършва всяко дължимо плащане в срок до 30 (</w:t>
      </w:r>
      <w:r w:rsidRPr="00A31F24">
        <w:rPr>
          <w:rFonts w:eastAsia="Times New Roman"/>
          <w:i/>
          <w:szCs w:val="24"/>
        </w:rPr>
        <w:t>тридесет</w:t>
      </w:r>
      <w:r w:rsidRPr="00A31F24">
        <w:rPr>
          <w:rFonts w:eastAsia="Times New Roman"/>
          <w:szCs w:val="24"/>
        </w:rPr>
        <w:t>) дни след получаването на фактура на ИЗПЪЛНИТЕЛЯ, при спазване на условията по ал. 1.</w:t>
      </w:r>
      <w:r w:rsidR="005E3D82" w:rsidRPr="005E3D82">
        <w:rPr>
          <w:rFonts w:eastAsia="Times New Roman"/>
          <w:szCs w:val="24"/>
          <w:lang w:val="be-BY"/>
        </w:rPr>
        <w:t xml:space="preserve"> При неверни, некоректни или липсващи данни в документите към фактурата, заплащането се извършва в срок до 30 (тридесет) дни след коригиране и</w:t>
      </w:r>
      <w:r w:rsidR="005E3D82" w:rsidRPr="005E3D82">
        <w:rPr>
          <w:rFonts w:eastAsia="Times New Roman"/>
          <w:szCs w:val="24"/>
        </w:rPr>
        <w:t xml:space="preserve"> приемане изпълнението на Услугите за съответния период.</w:t>
      </w:r>
    </w:p>
    <w:p w:rsidR="00715CAE" w:rsidRPr="00A31F24" w:rsidRDefault="00715CAE" w:rsidP="00715CAE">
      <w:pPr>
        <w:widowControl w:val="0"/>
        <w:spacing w:after="0"/>
        <w:jc w:val="both"/>
        <w:rPr>
          <w:rFonts w:eastAsia="Times New Roman"/>
          <w:szCs w:val="24"/>
        </w:rPr>
      </w:pPr>
      <w:r w:rsidRPr="00A31F24">
        <w:rPr>
          <w:rFonts w:eastAsia="Times New Roman"/>
          <w:b/>
          <w:szCs w:val="24"/>
        </w:rPr>
        <w:t xml:space="preserve">Чл. 10. (1) </w:t>
      </w:r>
      <w:r w:rsidRPr="00A31F24">
        <w:rPr>
          <w:rFonts w:eastAsia="Times New Roman"/>
          <w:szCs w:val="24"/>
        </w:rPr>
        <w:t xml:space="preserve">Всички плащания по този Договор се извършват в лева чрез банков превод по следната банкова сметка на ИЗПЪЛНИТЕЛЯ: </w:t>
      </w:r>
    </w:p>
    <w:p w:rsidR="00715CAE" w:rsidRPr="00A31F24" w:rsidRDefault="00715CAE" w:rsidP="00715CAE">
      <w:pPr>
        <w:spacing w:after="0"/>
        <w:jc w:val="both"/>
        <w:rPr>
          <w:szCs w:val="24"/>
        </w:rPr>
      </w:pPr>
      <w:r w:rsidRPr="00A31F24">
        <w:rPr>
          <w:szCs w:val="24"/>
        </w:rPr>
        <w:t>Банка:</w:t>
      </w:r>
      <w:r w:rsidRPr="00A31F24">
        <w:rPr>
          <w:szCs w:val="24"/>
        </w:rPr>
        <w:tab/>
      </w:r>
      <w:r w:rsidRPr="00A31F24">
        <w:rPr>
          <w:rFonts w:eastAsia="Times New Roman"/>
          <w:szCs w:val="24"/>
        </w:rPr>
        <w:t>…………………………….</w:t>
      </w:r>
    </w:p>
    <w:p w:rsidR="00715CAE" w:rsidRPr="00A31F24" w:rsidRDefault="00715CAE" w:rsidP="00715CAE">
      <w:pPr>
        <w:spacing w:after="0"/>
        <w:jc w:val="both"/>
        <w:rPr>
          <w:szCs w:val="24"/>
        </w:rPr>
      </w:pPr>
      <w:r w:rsidRPr="00A31F24">
        <w:rPr>
          <w:szCs w:val="24"/>
        </w:rPr>
        <w:t>BIC:</w:t>
      </w:r>
      <w:r w:rsidRPr="00A31F24">
        <w:rPr>
          <w:szCs w:val="24"/>
        </w:rPr>
        <w:tab/>
      </w:r>
      <w:r w:rsidRPr="00A31F24">
        <w:rPr>
          <w:rFonts w:eastAsia="Times New Roman"/>
          <w:szCs w:val="24"/>
        </w:rPr>
        <w:t>…………………………….</w:t>
      </w:r>
    </w:p>
    <w:p w:rsidR="00715CAE" w:rsidRPr="00A31F24" w:rsidRDefault="00715CAE" w:rsidP="00715CAE">
      <w:pPr>
        <w:spacing w:after="0"/>
        <w:jc w:val="both"/>
        <w:rPr>
          <w:szCs w:val="24"/>
        </w:rPr>
      </w:pPr>
      <w:r w:rsidRPr="00A31F24">
        <w:rPr>
          <w:szCs w:val="24"/>
        </w:rPr>
        <w:t>IBAN:</w:t>
      </w:r>
      <w:r w:rsidRPr="00A31F24">
        <w:rPr>
          <w:szCs w:val="24"/>
        </w:rPr>
        <w:tab/>
      </w:r>
      <w:r w:rsidRPr="00A31F24">
        <w:rPr>
          <w:rFonts w:eastAsia="Times New Roman"/>
          <w:szCs w:val="24"/>
        </w:rPr>
        <w:t>……………………………..</w:t>
      </w:r>
    </w:p>
    <w:p w:rsidR="00715CAE" w:rsidRPr="005E3D82" w:rsidRDefault="00715CAE" w:rsidP="00715CAE">
      <w:pPr>
        <w:spacing w:after="0"/>
        <w:jc w:val="both"/>
        <w:rPr>
          <w:szCs w:val="24"/>
        </w:rPr>
      </w:pPr>
      <w:r w:rsidRPr="005E3D82">
        <w:rPr>
          <w:b/>
          <w:szCs w:val="24"/>
        </w:rPr>
        <w:t>(2)</w:t>
      </w:r>
      <w:r w:rsidRPr="005E3D82">
        <w:rPr>
          <w:szCs w:val="24"/>
        </w:rPr>
        <w:t xml:space="preserve"> ИЗПЪЛНИТЕЛЯТ е длъжен да уведомява писмено ВЪЗЛОЖИТЕЛЯ за всички последващи промени по ал. 1 в срок от 3 (</w:t>
      </w:r>
      <w:r w:rsidRPr="005E3D82">
        <w:rPr>
          <w:i/>
          <w:szCs w:val="24"/>
        </w:rPr>
        <w:t>три</w:t>
      </w:r>
      <w:r w:rsidRPr="005E3D82">
        <w:rPr>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715CAE" w:rsidRPr="00A31F24" w:rsidRDefault="00715CAE" w:rsidP="00715CAE">
      <w:pPr>
        <w:spacing w:after="0"/>
        <w:jc w:val="both"/>
        <w:rPr>
          <w:rFonts w:eastAsia="Times New Roman"/>
          <w:szCs w:val="24"/>
        </w:rPr>
      </w:pPr>
      <w:r w:rsidRPr="00A31F24">
        <w:rPr>
          <w:rFonts w:eastAsia="Times New Roman"/>
          <w:b/>
          <w:szCs w:val="24"/>
        </w:rPr>
        <w:t xml:space="preserve">Чл. 11. </w:t>
      </w:r>
      <w:r w:rsidRPr="00A31F24">
        <w:rPr>
          <w:rFonts w:eastAsia="Times New Roman"/>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 заедно с искане за плащане на тази част пряко на подизпълнителя.</w:t>
      </w:r>
    </w:p>
    <w:p w:rsidR="00715CAE" w:rsidRPr="00A31F24" w:rsidRDefault="00715CAE" w:rsidP="00715CAE">
      <w:pPr>
        <w:spacing w:after="0"/>
        <w:jc w:val="both"/>
        <w:rPr>
          <w:rFonts w:eastAsia="Times New Roman"/>
          <w:szCs w:val="24"/>
        </w:rPr>
      </w:pPr>
      <w:r w:rsidRPr="00A31F24">
        <w:rPr>
          <w:rFonts w:eastAsia="Times New Roman"/>
          <w:szCs w:val="24"/>
        </w:rPr>
        <w:lastRenderedPageBreak/>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715CAE" w:rsidRDefault="00715CAE" w:rsidP="00715CAE">
      <w:pPr>
        <w:spacing w:after="0"/>
        <w:jc w:val="both"/>
        <w:rPr>
          <w:rFonts w:eastAsia="Times New Roman"/>
          <w:szCs w:val="24"/>
        </w:rPr>
      </w:pPr>
      <w:r w:rsidRPr="00A31F24">
        <w:rPr>
          <w:rFonts w:eastAsia="Times New Roman"/>
          <w:szCs w:val="24"/>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w:t>
      </w:r>
      <w:r w:rsidRPr="00A31F24">
        <w:rPr>
          <w:rFonts w:eastAsia="Times New Roman"/>
          <w:i/>
          <w:szCs w:val="24"/>
        </w:rPr>
        <w:t>тридесет</w:t>
      </w:r>
      <w:r w:rsidRPr="00A31F24">
        <w:rPr>
          <w:rFonts w:eastAsia="Times New Roman"/>
          <w:szCs w:val="24"/>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A90ADC" w:rsidRPr="00A31F24" w:rsidRDefault="00A90ADC" w:rsidP="00715CAE">
      <w:pPr>
        <w:spacing w:after="0"/>
        <w:jc w:val="both"/>
        <w:rPr>
          <w:rFonts w:eastAsia="Times New Roman"/>
          <w:szCs w:val="24"/>
        </w:rPr>
      </w:pPr>
    </w:p>
    <w:p w:rsidR="00715CAE" w:rsidRPr="00A31F24" w:rsidRDefault="00715CAE" w:rsidP="00715CAE">
      <w:pPr>
        <w:keepNext/>
        <w:keepLines/>
        <w:spacing w:after="0"/>
        <w:jc w:val="both"/>
        <w:outlineLvl w:val="1"/>
        <w:rPr>
          <w:rFonts w:eastAsia="Times New Roman"/>
          <w:b/>
          <w:szCs w:val="24"/>
        </w:rPr>
      </w:pPr>
      <w:r w:rsidRPr="00A31F24">
        <w:rPr>
          <w:rFonts w:eastAsia="Times New Roman"/>
          <w:b/>
          <w:bCs/>
          <w:szCs w:val="26"/>
        </w:rPr>
        <w:t xml:space="preserve">ГАРАНЦИЯ ЗА ИЗПЪЛНЕНИЕ </w:t>
      </w:r>
    </w:p>
    <w:p w:rsidR="00715CAE" w:rsidRPr="00A31F24" w:rsidRDefault="00715CAE" w:rsidP="00715CAE">
      <w:pPr>
        <w:shd w:val="clear" w:color="auto" w:fill="FFFFFF"/>
        <w:spacing w:after="0"/>
        <w:jc w:val="both"/>
        <w:rPr>
          <w:rFonts w:eastAsia="Times New Roman"/>
          <w:b/>
          <w:szCs w:val="24"/>
        </w:rPr>
      </w:pPr>
      <w:r w:rsidRPr="00A31F24">
        <w:rPr>
          <w:rFonts w:eastAsia="Times New Roman"/>
          <w:b/>
          <w:szCs w:val="24"/>
        </w:rPr>
        <w:t xml:space="preserve">Чл. 12. </w:t>
      </w:r>
      <w:r w:rsidRPr="00A31F24">
        <w:rPr>
          <w:rFonts w:eastAsia="Times New Roman"/>
          <w:spacing w:val="1"/>
          <w:szCs w:val="24"/>
        </w:rPr>
        <w:t xml:space="preserve">При подписването на този Договор, ИЗПЪЛНИТЕЛЯТ представя на </w:t>
      </w:r>
      <w:r w:rsidRPr="00A31F24">
        <w:rPr>
          <w:rFonts w:eastAsia="Times New Roman"/>
          <w:szCs w:val="24"/>
        </w:rPr>
        <w:t>ВЪЗЛОЖИТЕЛЯ</w:t>
      </w:r>
      <w:r w:rsidRPr="00A31F24">
        <w:rPr>
          <w:rFonts w:eastAsia="Times New Roman"/>
          <w:spacing w:val="1"/>
          <w:szCs w:val="24"/>
        </w:rPr>
        <w:t xml:space="preserve"> гаранция за изпълнение в размер на </w:t>
      </w:r>
      <w:r w:rsidR="00744C15">
        <w:rPr>
          <w:rFonts w:eastAsia="Times New Roman"/>
          <w:spacing w:val="1"/>
          <w:szCs w:val="24"/>
        </w:rPr>
        <w:t>3</w:t>
      </w:r>
      <w:r w:rsidRPr="00A31F24">
        <w:rPr>
          <w:rFonts w:eastAsia="Times New Roman"/>
          <w:spacing w:val="1"/>
          <w:szCs w:val="24"/>
        </w:rPr>
        <w:t xml:space="preserve"> % (</w:t>
      </w:r>
      <w:r w:rsidR="00744C15">
        <w:rPr>
          <w:rFonts w:eastAsia="Times New Roman"/>
          <w:spacing w:val="1"/>
          <w:szCs w:val="24"/>
        </w:rPr>
        <w:t>три</w:t>
      </w:r>
      <w:r w:rsidRPr="00A31F24">
        <w:rPr>
          <w:rFonts w:eastAsia="Times New Roman"/>
          <w:spacing w:val="1"/>
          <w:szCs w:val="24"/>
        </w:rPr>
        <w:t xml:space="preserve"> на сто) от </w:t>
      </w:r>
      <w:r w:rsidRPr="00A31F24">
        <w:rPr>
          <w:rFonts w:eastAsia="Times New Roman"/>
          <w:spacing w:val="-2"/>
          <w:szCs w:val="24"/>
        </w:rPr>
        <w:t xml:space="preserve">Стойността на Договора без ДДС, а именно </w:t>
      </w:r>
      <w:r w:rsidRPr="00A31F24">
        <w:rPr>
          <w:rFonts w:eastAsia="Times New Roman"/>
          <w:szCs w:val="24"/>
        </w:rPr>
        <w:t>……… (…………………………)</w:t>
      </w:r>
      <w:r w:rsidR="00D71C33">
        <w:rPr>
          <w:rFonts w:eastAsia="Times New Roman"/>
          <w:szCs w:val="24"/>
        </w:rPr>
        <w:t xml:space="preserve"> </w:t>
      </w:r>
      <w:r w:rsidRPr="00A31F24">
        <w:rPr>
          <w:rFonts w:eastAsia="Times New Roman"/>
          <w:szCs w:val="24"/>
        </w:rPr>
        <w:t>лева („</w:t>
      </w:r>
      <w:r w:rsidRPr="00A31F24">
        <w:rPr>
          <w:rFonts w:eastAsia="Times New Roman"/>
          <w:b/>
          <w:szCs w:val="24"/>
        </w:rPr>
        <w:t>Гаранцията за изпълнение</w:t>
      </w:r>
      <w:r w:rsidRPr="00A31F24">
        <w:rPr>
          <w:rFonts w:eastAsia="Times New Roman"/>
          <w:szCs w:val="24"/>
        </w:rPr>
        <w:t>“), която служи за обезпечаване на изпълнението на задълженията на ИЗПЪЛНИТЕЛЯ по Договора</w:t>
      </w:r>
      <w:r w:rsidRPr="00A31F24">
        <w:rPr>
          <w:rFonts w:eastAsia="Times New Roman"/>
          <w:spacing w:val="-2"/>
          <w:szCs w:val="24"/>
        </w:rPr>
        <w:t>.</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b/>
          <w:szCs w:val="24"/>
        </w:rPr>
        <w:t xml:space="preserve">Чл. 13. (1) </w:t>
      </w:r>
      <w:r w:rsidRPr="00A31F24">
        <w:rPr>
          <w:rFonts w:eastAsia="Times New Roman"/>
          <w:spacing w:val="-2"/>
          <w:szCs w:val="24"/>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w:t>
      </w:r>
      <w:r w:rsidRPr="00A31F24">
        <w:rPr>
          <w:rFonts w:eastAsia="Times New Roman"/>
          <w:i/>
          <w:spacing w:val="-2"/>
          <w:szCs w:val="24"/>
        </w:rPr>
        <w:t>десет</w:t>
      </w:r>
      <w:r w:rsidRPr="00A31F24">
        <w:rPr>
          <w:rFonts w:eastAsia="Times New Roman"/>
          <w:spacing w:val="-2"/>
          <w:szCs w:val="24"/>
        </w:rPr>
        <w:t>) дни от подписването на допълнително споразумение за изменението.</w:t>
      </w:r>
    </w:p>
    <w:p w:rsidR="00715CAE" w:rsidRPr="00A31F24" w:rsidRDefault="00715CAE" w:rsidP="00715CAE">
      <w:pPr>
        <w:shd w:val="clear" w:color="auto" w:fill="FFFFFF"/>
        <w:spacing w:after="0"/>
        <w:jc w:val="both"/>
        <w:rPr>
          <w:rFonts w:eastAsia="Times New Roman"/>
          <w:szCs w:val="24"/>
        </w:rPr>
      </w:pPr>
      <w:r w:rsidRPr="00A31F24">
        <w:rPr>
          <w:rFonts w:eastAsia="Times New Roman"/>
          <w:b/>
          <w:szCs w:val="24"/>
        </w:rPr>
        <w:t xml:space="preserve">(2) </w:t>
      </w:r>
      <w:r w:rsidRPr="00A31F24">
        <w:rPr>
          <w:rFonts w:eastAsia="Times New Roman"/>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15CAE" w:rsidRPr="00A31F24" w:rsidRDefault="00715CAE" w:rsidP="00715CAE">
      <w:pPr>
        <w:shd w:val="clear" w:color="auto" w:fill="FFFFFF"/>
        <w:spacing w:after="0"/>
        <w:jc w:val="both"/>
        <w:rPr>
          <w:rFonts w:eastAsia="Times New Roman"/>
          <w:szCs w:val="24"/>
        </w:rPr>
      </w:pPr>
      <w:r w:rsidRPr="00A31F24">
        <w:rPr>
          <w:rFonts w:eastAsia="Times New Roman"/>
          <w:szCs w:val="24"/>
        </w:rPr>
        <w:t xml:space="preserve">1. внасяне на допълнителна парична сума по банковата сметка на ВЪЗЛОЖИТЕЛЯ, при спазване на изискванията на чл. </w:t>
      </w:r>
      <w:r w:rsidRPr="00A31F24">
        <w:rPr>
          <w:rFonts w:eastAsia="Times New Roman"/>
          <w:spacing w:val="-2"/>
          <w:szCs w:val="24"/>
        </w:rPr>
        <w:t>14</w:t>
      </w:r>
      <w:r w:rsidRPr="00A31F24">
        <w:rPr>
          <w:rFonts w:eastAsia="Times New Roman"/>
          <w:szCs w:val="24"/>
        </w:rPr>
        <w:t xml:space="preserve"> от Договора; и/или;</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szCs w:val="24"/>
        </w:rPr>
        <w:t xml:space="preserve">2. </w:t>
      </w:r>
      <w:r w:rsidRPr="00A31F24">
        <w:rPr>
          <w:rFonts w:eastAsia="Times New Roman"/>
          <w:spacing w:val="-2"/>
          <w:szCs w:val="24"/>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spacing w:val="-2"/>
          <w:szCs w:val="24"/>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b/>
          <w:spacing w:val="-2"/>
          <w:szCs w:val="24"/>
        </w:rPr>
        <w:t xml:space="preserve">Чл. 14. </w:t>
      </w:r>
      <w:r w:rsidRPr="00A31F24">
        <w:rPr>
          <w:rFonts w:eastAsia="Times New Roman"/>
          <w:spacing w:val="-2"/>
          <w:szCs w:val="24"/>
        </w:rPr>
        <w:t xml:space="preserve">Когато като Гаранция за изпълнение се представя парична сума, сумата се внася по следната банкова сметка на ВЪЗЛОЖИТЕЛЯ: </w:t>
      </w:r>
    </w:p>
    <w:p w:rsidR="00715CAE" w:rsidRPr="00A31F24" w:rsidRDefault="00715CAE" w:rsidP="00715CAE">
      <w:pPr>
        <w:spacing w:after="0"/>
        <w:jc w:val="both"/>
        <w:rPr>
          <w:szCs w:val="24"/>
        </w:rPr>
      </w:pPr>
      <w:r w:rsidRPr="00A31F24">
        <w:rPr>
          <w:szCs w:val="24"/>
        </w:rPr>
        <w:t>Банка:</w:t>
      </w:r>
      <w:r w:rsidRPr="00A31F24">
        <w:rPr>
          <w:szCs w:val="24"/>
        </w:rPr>
        <w:tab/>
      </w:r>
      <w:r w:rsidRPr="00A31F24">
        <w:rPr>
          <w:rFonts w:eastAsia="Times New Roman"/>
          <w:szCs w:val="24"/>
        </w:rPr>
        <w:t>…………………………….</w:t>
      </w:r>
    </w:p>
    <w:p w:rsidR="00715CAE" w:rsidRPr="00A31F24" w:rsidRDefault="00715CAE" w:rsidP="00715CAE">
      <w:pPr>
        <w:spacing w:after="0"/>
        <w:jc w:val="both"/>
        <w:rPr>
          <w:szCs w:val="24"/>
        </w:rPr>
      </w:pPr>
      <w:r w:rsidRPr="00A31F24">
        <w:rPr>
          <w:szCs w:val="24"/>
        </w:rPr>
        <w:t>BIC:</w:t>
      </w:r>
      <w:r w:rsidRPr="00A31F24">
        <w:rPr>
          <w:szCs w:val="24"/>
        </w:rPr>
        <w:tab/>
      </w:r>
      <w:r w:rsidRPr="00A31F24">
        <w:rPr>
          <w:rFonts w:eastAsia="Times New Roman"/>
          <w:szCs w:val="24"/>
        </w:rPr>
        <w:t>…………………………….</w:t>
      </w:r>
    </w:p>
    <w:p w:rsidR="00715CAE" w:rsidRPr="00A31F24" w:rsidRDefault="00715CAE" w:rsidP="00715CAE">
      <w:pPr>
        <w:spacing w:after="0"/>
        <w:jc w:val="both"/>
        <w:rPr>
          <w:szCs w:val="24"/>
        </w:rPr>
      </w:pPr>
      <w:r w:rsidRPr="00A31F24">
        <w:rPr>
          <w:szCs w:val="24"/>
        </w:rPr>
        <w:t>IBAN:</w:t>
      </w:r>
      <w:r w:rsidRPr="00A31F24">
        <w:rPr>
          <w:szCs w:val="24"/>
        </w:rPr>
        <w:tab/>
      </w:r>
      <w:r w:rsidRPr="00A31F24">
        <w:rPr>
          <w:rFonts w:eastAsia="Times New Roman"/>
          <w:szCs w:val="24"/>
        </w:rPr>
        <w:t>……………………………..</w:t>
      </w:r>
    </w:p>
    <w:p w:rsidR="00715CAE" w:rsidRPr="00A31F24" w:rsidRDefault="00715CAE" w:rsidP="00715CAE">
      <w:pPr>
        <w:shd w:val="clear" w:color="auto" w:fill="FFFFFF"/>
        <w:spacing w:after="0"/>
        <w:jc w:val="both"/>
        <w:rPr>
          <w:rFonts w:eastAsia="Times New Roman"/>
          <w:szCs w:val="20"/>
        </w:rPr>
      </w:pPr>
      <w:r w:rsidRPr="00A31F24">
        <w:rPr>
          <w:rFonts w:eastAsia="Times New Roman"/>
          <w:b/>
          <w:szCs w:val="24"/>
        </w:rPr>
        <w:t xml:space="preserve">Чл. 15. (1) </w:t>
      </w:r>
      <w:r w:rsidRPr="00A31F24">
        <w:rPr>
          <w:rFonts w:eastAsia="Times New Roman"/>
          <w:szCs w:val="20"/>
        </w:rPr>
        <w:t xml:space="preserve">Когато като гаранция за изпълнение се представя </w:t>
      </w:r>
      <w:r w:rsidRPr="00A31F24">
        <w:rPr>
          <w:rFonts w:eastAsia="Times New Roman"/>
          <w:spacing w:val="1"/>
          <w:szCs w:val="24"/>
        </w:rPr>
        <w:t>банкова гаранция</w:t>
      </w:r>
      <w:r w:rsidRPr="00A31F24">
        <w:rPr>
          <w:rFonts w:eastAsia="Times New Roman"/>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15CAE" w:rsidRPr="00A31F24" w:rsidRDefault="00715CAE" w:rsidP="00715CAE">
      <w:pPr>
        <w:shd w:val="clear" w:color="auto" w:fill="FFFFFF"/>
        <w:spacing w:after="0"/>
        <w:jc w:val="both"/>
        <w:rPr>
          <w:rFonts w:eastAsia="Times New Roman"/>
          <w:szCs w:val="20"/>
        </w:rPr>
      </w:pPr>
      <w:r w:rsidRPr="00A31F24">
        <w:rPr>
          <w:rFonts w:eastAsia="Times New Roman"/>
          <w:szCs w:val="20"/>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A31F24">
        <w:rPr>
          <w:rFonts w:eastAsia="Times New Roman"/>
          <w:spacing w:val="-2"/>
          <w:szCs w:val="24"/>
        </w:rPr>
        <w:t xml:space="preserve"> </w:t>
      </w:r>
    </w:p>
    <w:p w:rsidR="00715CAE" w:rsidRPr="00A31F24" w:rsidRDefault="00715CAE" w:rsidP="00715CAE">
      <w:pPr>
        <w:shd w:val="clear" w:color="auto" w:fill="FFFFFF"/>
        <w:spacing w:after="0"/>
        <w:jc w:val="both"/>
        <w:rPr>
          <w:rFonts w:eastAsia="Times New Roman"/>
          <w:spacing w:val="-2"/>
          <w:szCs w:val="24"/>
        </w:rPr>
      </w:pPr>
      <w:r w:rsidRPr="00A31F24">
        <w:rPr>
          <w:rFonts w:eastAsia="Times New Roman"/>
          <w:b/>
          <w:spacing w:val="-2"/>
          <w:szCs w:val="24"/>
        </w:rPr>
        <w:t>(2)</w:t>
      </w:r>
      <w:r w:rsidRPr="00A31F24">
        <w:rPr>
          <w:rFonts w:eastAsia="Times New Roman"/>
          <w:spacing w:val="-2"/>
          <w:szCs w:val="24"/>
        </w:rPr>
        <w:t xml:space="preserve"> Банковите разходи по откриването и поддържането на Гаранцията </w:t>
      </w:r>
      <w:r w:rsidRPr="00A31F24">
        <w:rPr>
          <w:rFonts w:eastAsia="Times New Roman"/>
          <w:spacing w:val="1"/>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31F24">
        <w:rPr>
          <w:rFonts w:eastAsia="Times New Roman"/>
          <w:spacing w:val="-2"/>
          <w:szCs w:val="24"/>
        </w:rPr>
        <w:t>са за сметка на ИЗПЪЛНИТЕЛЯ.</w:t>
      </w:r>
    </w:p>
    <w:p w:rsidR="00715CAE" w:rsidRPr="00A31F24" w:rsidRDefault="00715CAE" w:rsidP="00715CAE">
      <w:pPr>
        <w:shd w:val="clear" w:color="auto" w:fill="FFFFFF"/>
        <w:spacing w:after="0"/>
        <w:jc w:val="both"/>
        <w:rPr>
          <w:rFonts w:eastAsia="Times New Roman"/>
          <w:spacing w:val="1"/>
          <w:szCs w:val="24"/>
        </w:rPr>
      </w:pPr>
      <w:r w:rsidRPr="00A31F24">
        <w:rPr>
          <w:rFonts w:eastAsia="Times New Roman"/>
          <w:b/>
          <w:szCs w:val="24"/>
        </w:rPr>
        <w:t xml:space="preserve">Чл. 16. (1) </w:t>
      </w:r>
      <w:r w:rsidRPr="00A31F24">
        <w:rPr>
          <w:rFonts w:eastAsia="Times New Roman"/>
          <w:szCs w:val="20"/>
        </w:rPr>
        <w:t xml:space="preserve">Когато като Гаранция за изпълнение се представя </w:t>
      </w:r>
      <w:r w:rsidRPr="00A31F24">
        <w:rPr>
          <w:rFonts w:eastAsia="Times New Roman"/>
          <w:spacing w:val="1"/>
          <w:szCs w:val="24"/>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(бенефициер), която трябва да отговаря на следните изисквания:</w:t>
      </w:r>
    </w:p>
    <w:p w:rsidR="00715CAE" w:rsidRPr="00A31F24" w:rsidRDefault="00715CAE" w:rsidP="00715CAE">
      <w:pPr>
        <w:shd w:val="clear" w:color="auto" w:fill="FFFFFF"/>
        <w:spacing w:after="0"/>
        <w:jc w:val="both"/>
        <w:rPr>
          <w:rFonts w:eastAsia="Times New Roman"/>
          <w:spacing w:val="1"/>
          <w:szCs w:val="24"/>
        </w:rPr>
      </w:pPr>
      <w:r w:rsidRPr="00A31F24">
        <w:rPr>
          <w:rFonts w:eastAsia="Times New Roman"/>
          <w:spacing w:val="1"/>
          <w:szCs w:val="24"/>
        </w:rPr>
        <w:t>1. да обезпечава изпълнението на този Договор чрез покритие на отговорността на ИЗПЪЛНИТЕЛЯ;</w:t>
      </w:r>
    </w:p>
    <w:p w:rsidR="00715CAE" w:rsidRPr="00A31F24" w:rsidRDefault="00715CAE" w:rsidP="00715CAE">
      <w:pPr>
        <w:shd w:val="clear" w:color="auto" w:fill="FFFFFF"/>
        <w:spacing w:after="0"/>
        <w:jc w:val="both"/>
        <w:rPr>
          <w:rFonts w:eastAsia="Times New Roman"/>
          <w:spacing w:val="1"/>
          <w:szCs w:val="24"/>
        </w:rPr>
      </w:pPr>
      <w:r w:rsidRPr="00A31F24">
        <w:rPr>
          <w:rFonts w:eastAsia="Times New Roman"/>
          <w:spacing w:val="1"/>
          <w:szCs w:val="24"/>
        </w:rPr>
        <w:t xml:space="preserve">2. да бъде със срок на валидност за целия срок на действие на Договора плюс 30 (тридесет) дни след прекратяването на Договора. </w:t>
      </w:r>
    </w:p>
    <w:p w:rsidR="00715CAE" w:rsidRPr="00A31F24" w:rsidRDefault="00715CAE" w:rsidP="00715CAE">
      <w:pPr>
        <w:shd w:val="clear" w:color="auto" w:fill="FFFFFF"/>
        <w:spacing w:after="0"/>
        <w:jc w:val="both"/>
        <w:rPr>
          <w:rFonts w:eastAsia="Times New Roman"/>
          <w:spacing w:val="1"/>
          <w:szCs w:val="24"/>
          <w:lang w:val="en-US"/>
        </w:rPr>
      </w:pPr>
      <w:r w:rsidRPr="00A31F24">
        <w:rPr>
          <w:rFonts w:eastAsia="Times New Roman"/>
          <w:b/>
          <w:szCs w:val="24"/>
        </w:rPr>
        <w:lastRenderedPageBreak/>
        <w:t xml:space="preserve">(2) </w:t>
      </w:r>
      <w:r w:rsidRPr="00A31F24">
        <w:rPr>
          <w:rFonts w:eastAsia="Times New Roman"/>
          <w:spacing w:val="1"/>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A31F24">
        <w:rPr>
          <w:rFonts w:eastAsia="Times New Roman"/>
          <w:spacing w:val="1"/>
          <w:szCs w:val="24"/>
          <w:lang w:val="en-US"/>
        </w:rPr>
        <w:t xml:space="preserve"> </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b/>
          <w:szCs w:val="24"/>
        </w:rPr>
        <w:t xml:space="preserve">Чл. 17. (1) </w:t>
      </w:r>
      <w:r w:rsidRPr="00A31F24">
        <w:rPr>
          <w:rFonts w:eastAsia="Times New Roman"/>
          <w:spacing w:val="1"/>
          <w:szCs w:val="24"/>
        </w:rPr>
        <w:t>ВЪЗЛОЖИТЕЛЯТ освобождава Гаранцията за изпълнение в срок до 30 (</w:t>
      </w:r>
      <w:r w:rsidRPr="00A31F24">
        <w:rPr>
          <w:rFonts w:eastAsia="Times New Roman"/>
          <w:i/>
          <w:spacing w:val="1"/>
          <w:szCs w:val="24"/>
        </w:rPr>
        <w:t>тридесет</w:t>
      </w:r>
      <w:r w:rsidRPr="00A31F24">
        <w:rPr>
          <w:rFonts w:eastAsia="Times New Roman"/>
          <w:spacing w:val="1"/>
          <w:szCs w:val="24"/>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A31F24">
        <w:rPr>
          <w:rFonts w:eastAsia="Times New Roman"/>
          <w:spacing w:val="-2"/>
          <w:szCs w:val="24"/>
        </w:rPr>
        <w:t>.</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b/>
          <w:spacing w:val="-2"/>
          <w:szCs w:val="24"/>
        </w:rPr>
        <w:t>(2)</w:t>
      </w:r>
      <w:r w:rsidRPr="00A31F24">
        <w:rPr>
          <w:rFonts w:eastAsia="Times New Roman"/>
          <w:spacing w:val="-2"/>
          <w:szCs w:val="24"/>
        </w:rPr>
        <w:t xml:space="preserve"> Освобождаването на Гаранцията за изпълнение се извършва, както следва:</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pacing w:val="-2"/>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pacing w:val="-2"/>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pacing w:val="-2"/>
          <w:szCs w:val="24"/>
        </w:rPr>
        <w:t xml:space="preserve">3. когато е във формата на застраховка – чрез връщане на оригинала на </w:t>
      </w:r>
      <w:r w:rsidRPr="00A31F24">
        <w:rPr>
          <w:rFonts w:eastAsia="Times New Roman"/>
          <w:spacing w:val="1"/>
          <w:szCs w:val="24"/>
        </w:rPr>
        <w:t xml:space="preserve">застрахователната полица/застрахователния сертификат </w:t>
      </w:r>
      <w:r w:rsidRPr="00A31F24">
        <w:rPr>
          <w:rFonts w:eastAsia="Times New Roman"/>
          <w:spacing w:val="-2"/>
          <w:szCs w:val="24"/>
        </w:rPr>
        <w:t>на представител на ИЗПЪЛНИТЕЛЯ или упълномощено от него лице.</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b/>
          <w:spacing w:val="-2"/>
          <w:szCs w:val="24"/>
        </w:rPr>
        <w:t>(3)</w:t>
      </w:r>
      <w:r w:rsidRPr="00A31F24">
        <w:rPr>
          <w:rFonts w:eastAsia="Times New Roman"/>
          <w:spacing w:val="-2"/>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715CAE" w:rsidRPr="00A31F24" w:rsidRDefault="00715CAE" w:rsidP="00715CAE">
      <w:pPr>
        <w:shd w:val="clear" w:color="auto" w:fill="FFFFFF"/>
        <w:tabs>
          <w:tab w:val="left" w:pos="-180"/>
        </w:tabs>
        <w:spacing w:after="0"/>
        <w:jc w:val="both"/>
        <w:rPr>
          <w:rFonts w:eastAsia="Times New Roman"/>
          <w:szCs w:val="24"/>
        </w:rPr>
      </w:pPr>
      <w:r w:rsidRPr="00A31F24">
        <w:rPr>
          <w:rFonts w:eastAsia="Times New Roman"/>
          <w:b/>
          <w:szCs w:val="24"/>
        </w:rPr>
        <w:t xml:space="preserve">Чл. 18. </w:t>
      </w:r>
      <w:r w:rsidRPr="00A31F24">
        <w:rPr>
          <w:rFonts w:eastAsia="Times New Roman"/>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15CAE" w:rsidRPr="00A31F24" w:rsidRDefault="00715CAE" w:rsidP="00715CAE">
      <w:pPr>
        <w:shd w:val="clear" w:color="auto" w:fill="FFFFFF"/>
        <w:tabs>
          <w:tab w:val="left" w:pos="-180"/>
        </w:tabs>
        <w:spacing w:after="0"/>
        <w:jc w:val="both"/>
        <w:rPr>
          <w:rFonts w:eastAsia="Times New Roman"/>
          <w:b/>
          <w:szCs w:val="24"/>
        </w:rPr>
      </w:pPr>
      <w:r w:rsidRPr="00A31F24">
        <w:rPr>
          <w:rFonts w:eastAsia="Times New Roman"/>
          <w:b/>
          <w:szCs w:val="24"/>
        </w:rPr>
        <w:t xml:space="preserve">Чл. 19. </w:t>
      </w:r>
      <w:r w:rsidRPr="00A31F24">
        <w:rPr>
          <w:rFonts w:eastAsia="Times New Roman"/>
          <w:szCs w:val="24"/>
        </w:rPr>
        <w:t>ВЪЗЛОЖИТЕЛЯТ има право да задържи Гаранцията за изпълнение в пълен размер, в следните случаи:</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zCs w:val="24"/>
        </w:rPr>
        <w:t xml:space="preserve">1. ако ИЗПЪЛНИТЕЛЯТ не започне работа по изпълнение на Договора в срок до </w:t>
      </w:r>
      <w:r w:rsidRPr="00A31F24">
        <w:rPr>
          <w:rFonts w:eastAsia="Times New Roman"/>
          <w:spacing w:val="1"/>
          <w:szCs w:val="24"/>
        </w:rPr>
        <w:t>14 (</w:t>
      </w:r>
      <w:r w:rsidRPr="00A31F24">
        <w:rPr>
          <w:rFonts w:eastAsia="Times New Roman"/>
          <w:i/>
          <w:spacing w:val="1"/>
          <w:szCs w:val="24"/>
        </w:rPr>
        <w:t>четиринадесет</w:t>
      </w:r>
      <w:r w:rsidRPr="00A31F24">
        <w:rPr>
          <w:rFonts w:eastAsia="Times New Roman"/>
          <w:spacing w:val="1"/>
          <w:szCs w:val="24"/>
        </w:rPr>
        <w:t>) дни</w:t>
      </w:r>
      <w:r w:rsidRPr="00A31F24">
        <w:rPr>
          <w:rFonts w:eastAsia="Times New Roman"/>
          <w:szCs w:val="24"/>
        </w:rPr>
        <w:t xml:space="preserve"> след Датата на влизане в сила и ВЪЗЛОЖИТЕЛЯТ развали Договора на това основание;</w:t>
      </w:r>
      <w:r w:rsidRPr="00A31F24">
        <w:rPr>
          <w:rFonts w:eastAsia="Times New Roman"/>
          <w:spacing w:val="-2"/>
          <w:szCs w:val="24"/>
        </w:rPr>
        <w:t xml:space="preserve"> </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pacing w:val="-2"/>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715CAE" w:rsidRPr="00A31F24" w:rsidRDefault="00715CAE" w:rsidP="00715CAE">
      <w:pPr>
        <w:shd w:val="clear" w:color="auto" w:fill="FFFFFF"/>
        <w:tabs>
          <w:tab w:val="left" w:pos="-180"/>
        </w:tabs>
        <w:spacing w:after="0"/>
        <w:jc w:val="both"/>
        <w:rPr>
          <w:rFonts w:eastAsia="Times New Roman"/>
          <w:spacing w:val="-2"/>
          <w:szCs w:val="24"/>
        </w:rPr>
      </w:pPr>
      <w:r w:rsidRPr="00A31F24">
        <w:rPr>
          <w:rFonts w:eastAsia="Times New Roman"/>
          <w:spacing w:val="-2"/>
          <w:szCs w:val="24"/>
        </w:rPr>
        <w:t>3. при прекратяване на дейността на ИЗПЪЛНИТЕЛЯ или при обявяването му в несъстоятелност.</w:t>
      </w:r>
    </w:p>
    <w:p w:rsidR="00715CAE" w:rsidRPr="00A31F24" w:rsidRDefault="00715CAE" w:rsidP="00715CAE">
      <w:pPr>
        <w:shd w:val="clear" w:color="auto" w:fill="FFFFFF"/>
        <w:tabs>
          <w:tab w:val="left" w:pos="-180"/>
        </w:tabs>
        <w:spacing w:after="0"/>
        <w:jc w:val="both"/>
        <w:rPr>
          <w:rFonts w:eastAsia="Times New Roman"/>
          <w:szCs w:val="24"/>
        </w:rPr>
      </w:pPr>
      <w:r w:rsidRPr="00A31F24">
        <w:rPr>
          <w:rFonts w:eastAsia="Times New Roman"/>
          <w:b/>
          <w:szCs w:val="24"/>
        </w:rPr>
        <w:t xml:space="preserve">Чл. 20. </w:t>
      </w:r>
      <w:r w:rsidRPr="00A31F24">
        <w:rPr>
          <w:rFonts w:eastAsia="Times New Roman"/>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15CAE" w:rsidRPr="00A31F24" w:rsidRDefault="00715CAE" w:rsidP="00715CAE">
      <w:pPr>
        <w:shd w:val="clear" w:color="auto" w:fill="FFFFFF"/>
        <w:tabs>
          <w:tab w:val="left" w:pos="-180"/>
        </w:tabs>
        <w:spacing w:after="0"/>
        <w:jc w:val="both"/>
        <w:rPr>
          <w:rFonts w:eastAsia="Times New Roman"/>
          <w:szCs w:val="24"/>
        </w:rPr>
      </w:pPr>
      <w:r w:rsidRPr="00A31F24">
        <w:rPr>
          <w:rFonts w:eastAsia="Times New Roman"/>
          <w:b/>
          <w:szCs w:val="24"/>
        </w:rPr>
        <w:t xml:space="preserve">Чл. 21. </w:t>
      </w:r>
      <w:r w:rsidRPr="00A31F24">
        <w:rPr>
          <w:rFonts w:eastAsia="Times New Roman"/>
          <w:szCs w:val="24"/>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A31F24">
        <w:rPr>
          <w:rFonts w:eastAsia="Times New Roman"/>
          <w:i/>
          <w:szCs w:val="24"/>
        </w:rPr>
        <w:t>десет</w:t>
      </w:r>
      <w:r w:rsidRPr="00A31F24">
        <w:rPr>
          <w:rFonts w:eastAsia="Times New Roman"/>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715CAE" w:rsidRPr="00A31F24" w:rsidRDefault="00715CAE" w:rsidP="00715CAE">
      <w:pPr>
        <w:spacing w:after="0"/>
        <w:jc w:val="both"/>
        <w:rPr>
          <w:rFonts w:eastAsia="Times New Roman"/>
          <w:b/>
          <w:szCs w:val="24"/>
        </w:rPr>
      </w:pPr>
      <w:r w:rsidRPr="00A31F24">
        <w:rPr>
          <w:rFonts w:eastAsia="Times New Roman"/>
          <w:b/>
          <w:szCs w:val="24"/>
        </w:rPr>
        <w:t xml:space="preserve">Общи условия относно Гаранцията за изпълнение </w:t>
      </w:r>
    </w:p>
    <w:p w:rsidR="00A90ADC" w:rsidRDefault="00715CAE" w:rsidP="00A90ADC">
      <w:pPr>
        <w:spacing w:after="0"/>
        <w:jc w:val="both"/>
        <w:rPr>
          <w:lang w:eastAsia="bg-BG"/>
        </w:rPr>
      </w:pPr>
      <w:r w:rsidRPr="00A31F24">
        <w:rPr>
          <w:rFonts w:eastAsia="Times New Roman"/>
          <w:b/>
          <w:szCs w:val="24"/>
        </w:rPr>
        <w:t xml:space="preserve">Чл. 22. </w:t>
      </w:r>
      <w:r w:rsidRPr="00A31F24">
        <w:rPr>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A90ADC" w:rsidRDefault="00A90ADC" w:rsidP="00A90ADC">
      <w:pPr>
        <w:spacing w:after="0"/>
        <w:jc w:val="both"/>
        <w:rPr>
          <w:lang w:eastAsia="bg-BG"/>
        </w:rPr>
      </w:pPr>
    </w:p>
    <w:p w:rsidR="00715CAE" w:rsidRPr="00A31F24" w:rsidRDefault="00715CAE" w:rsidP="00A90ADC">
      <w:pPr>
        <w:spacing w:after="0"/>
        <w:jc w:val="both"/>
        <w:rPr>
          <w:rFonts w:eastAsia="Times New Roman"/>
          <w:b/>
          <w:bCs/>
          <w:szCs w:val="26"/>
          <w:lang w:eastAsia="bg-BG"/>
        </w:rPr>
      </w:pPr>
      <w:r w:rsidRPr="00A31F24">
        <w:rPr>
          <w:rFonts w:eastAsia="Times New Roman"/>
          <w:b/>
          <w:bCs/>
          <w:szCs w:val="26"/>
          <w:lang w:eastAsia="bg-BG"/>
        </w:rPr>
        <w:t>ПРАВА И ЗАДЪЛЖЕНИЯ НА СТРАНИТЕ</w:t>
      </w:r>
    </w:p>
    <w:p w:rsidR="00715CAE" w:rsidRPr="00A31F24" w:rsidRDefault="00715CAE" w:rsidP="00715CAE">
      <w:pPr>
        <w:spacing w:after="0"/>
        <w:jc w:val="both"/>
        <w:rPr>
          <w:rFonts w:eastAsia="Times New Roman"/>
          <w:b/>
          <w:bCs/>
          <w:spacing w:val="1"/>
          <w:szCs w:val="24"/>
        </w:rPr>
      </w:pPr>
      <w:r w:rsidRPr="00A31F24">
        <w:rPr>
          <w:rFonts w:eastAsia="Times New Roman"/>
          <w:b/>
          <w:bCs/>
          <w:spacing w:val="1"/>
          <w:szCs w:val="24"/>
        </w:rPr>
        <w:t xml:space="preserve">Чл. 23. </w:t>
      </w:r>
      <w:r w:rsidRPr="00A31F24">
        <w:rPr>
          <w:rFonts w:eastAsia="Times New Roman"/>
          <w:bCs/>
          <w:spacing w:val="1"/>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15CAE" w:rsidRPr="00A31F24" w:rsidRDefault="00715CAE" w:rsidP="00715CAE">
      <w:pPr>
        <w:spacing w:after="0"/>
        <w:jc w:val="both"/>
        <w:rPr>
          <w:highlight w:val="yellow"/>
          <w:lang w:eastAsia="bg-BG"/>
        </w:rPr>
      </w:pPr>
    </w:p>
    <w:p w:rsidR="00715CAE" w:rsidRPr="00A31F24" w:rsidRDefault="00715CAE" w:rsidP="00715CAE">
      <w:pPr>
        <w:spacing w:after="0"/>
        <w:jc w:val="both"/>
        <w:rPr>
          <w:b/>
          <w:u w:val="single"/>
          <w:lang w:eastAsia="bg-BG"/>
        </w:rPr>
      </w:pPr>
      <w:r w:rsidRPr="00A31F24">
        <w:rPr>
          <w:b/>
          <w:u w:val="single"/>
          <w:lang w:eastAsia="bg-BG"/>
        </w:rPr>
        <w:t>Общи права и задължения на ИЗПЪЛНИТЕЛЯ</w:t>
      </w:r>
    </w:p>
    <w:p w:rsidR="00715CAE" w:rsidRPr="00A31F24" w:rsidRDefault="00715CAE" w:rsidP="00715CAE">
      <w:pPr>
        <w:spacing w:after="0"/>
        <w:jc w:val="both"/>
        <w:rPr>
          <w:rFonts w:eastAsia="Times New Roman"/>
          <w:bCs/>
          <w:spacing w:val="1"/>
          <w:szCs w:val="24"/>
        </w:rPr>
      </w:pPr>
      <w:r w:rsidRPr="00A31F24">
        <w:rPr>
          <w:rFonts w:eastAsia="Times New Roman"/>
          <w:bCs/>
          <w:spacing w:val="1"/>
          <w:szCs w:val="24"/>
        </w:rPr>
        <w:tab/>
      </w:r>
    </w:p>
    <w:p w:rsidR="00715CAE" w:rsidRPr="00A31F24" w:rsidRDefault="00715CAE" w:rsidP="00715CAE">
      <w:pPr>
        <w:spacing w:after="0"/>
        <w:jc w:val="both"/>
        <w:rPr>
          <w:rFonts w:eastAsia="Times New Roman"/>
          <w:b/>
          <w:spacing w:val="1"/>
          <w:szCs w:val="24"/>
        </w:rPr>
      </w:pPr>
      <w:r w:rsidRPr="00A31F24">
        <w:rPr>
          <w:rFonts w:eastAsia="Times New Roman"/>
          <w:b/>
          <w:bCs/>
          <w:spacing w:val="1"/>
          <w:szCs w:val="24"/>
        </w:rPr>
        <w:t xml:space="preserve">Чл. 24. </w:t>
      </w:r>
      <w:r w:rsidRPr="00A31F24">
        <w:rPr>
          <w:rFonts w:eastAsia="Times New Roman"/>
          <w:b/>
          <w:spacing w:val="1"/>
          <w:szCs w:val="24"/>
        </w:rPr>
        <w:t>ИЗПЪЛНИТЕЛЯТ има право:</w:t>
      </w:r>
      <w:r w:rsidRPr="00A31F24">
        <w:rPr>
          <w:rFonts w:eastAsia="Times New Roman"/>
          <w:b/>
          <w:spacing w:val="1"/>
          <w:szCs w:val="24"/>
        </w:rPr>
        <w:tab/>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lastRenderedPageBreak/>
        <w:t>1.</w:t>
      </w:r>
      <w:r w:rsidRPr="00A31F24">
        <w:rPr>
          <w:rFonts w:eastAsia="Times New Roman"/>
          <w:spacing w:val="1"/>
          <w:szCs w:val="24"/>
        </w:rPr>
        <w:t xml:space="preserve"> да получи възнаграждение в размера, сроковете и при условията по чл. 7-11 от договора;</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2.</w:t>
      </w:r>
      <w:r w:rsidRPr="00A31F24">
        <w:rPr>
          <w:rFonts w:eastAsia="Times New Roman"/>
          <w:spacing w:val="1"/>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ab/>
      </w:r>
    </w:p>
    <w:p w:rsidR="00715CAE" w:rsidRPr="00A31F24" w:rsidRDefault="00715CAE" w:rsidP="00715CAE">
      <w:pPr>
        <w:spacing w:after="0"/>
        <w:jc w:val="both"/>
        <w:rPr>
          <w:rFonts w:eastAsia="Times New Roman"/>
          <w:b/>
          <w:spacing w:val="1"/>
          <w:szCs w:val="24"/>
        </w:rPr>
      </w:pPr>
      <w:r w:rsidRPr="00A31F24">
        <w:rPr>
          <w:rFonts w:eastAsia="Times New Roman"/>
          <w:b/>
          <w:bCs/>
          <w:spacing w:val="1"/>
          <w:szCs w:val="24"/>
        </w:rPr>
        <w:t>Чл.</w:t>
      </w:r>
      <w:r w:rsidRPr="00A31F24">
        <w:rPr>
          <w:rFonts w:eastAsia="Times New Roman"/>
          <w:b/>
          <w:spacing w:val="1"/>
          <w:szCs w:val="24"/>
        </w:rPr>
        <w:t xml:space="preserve"> </w:t>
      </w:r>
      <w:r w:rsidRPr="00A31F24">
        <w:rPr>
          <w:rFonts w:eastAsia="Times New Roman"/>
          <w:b/>
          <w:bCs/>
          <w:spacing w:val="1"/>
          <w:szCs w:val="24"/>
        </w:rPr>
        <w:t>25.</w:t>
      </w:r>
      <w:r w:rsidRPr="00A31F24">
        <w:rPr>
          <w:rFonts w:eastAsia="Times New Roman"/>
          <w:b/>
          <w:spacing w:val="1"/>
          <w:szCs w:val="24"/>
        </w:rPr>
        <w:t xml:space="preserve"> ИЗПЪЛНИТЕЛЯТ се задължава:</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1.</w:t>
      </w:r>
      <w:r w:rsidRPr="00A31F24">
        <w:rPr>
          <w:rFonts w:eastAsia="Times New Roman"/>
          <w:spacing w:val="1"/>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2. да представи на ВЪЗЛОЖИТЕЛЯ отчетите и да извърши преработване и/или допълване в указания от ВЪЗЛОЖИТЕЛЯ срок, когато ВЪЗЛОЖИТЕЛЯТ е поискал това;</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4. да изпълнява всички законосъобразни указания и изисквания на ВЪЗЛОЖИТЕЛЯ;</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 xml:space="preserve">5. да пази поверителна Конфиденциалната информация, в съответствие с уговореното в чл. 49 от Договора;  </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респективно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A31F24">
        <w:rPr>
          <w:rFonts w:eastAsia="Times New Roman"/>
          <w:i/>
          <w:spacing w:val="1"/>
          <w:szCs w:val="24"/>
        </w:rPr>
        <w:t>ако е приложимо</w:t>
      </w:r>
      <w:r w:rsidRPr="00A31F24">
        <w:rPr>
          <w:rFonts w:eastAsia="Times New Roman"/>
          <w:spacing w:val="1"/>
          <w:szCs w:val="24"/>
        </w:rPr>
        <w:t>);</w:t>
      </w:r>
    </w:p>
    <w:p w:rsidR="00715CAE" w:rsidRPr="00A31F24" w:rsidRDefault="00715CAE" w:rsidP="00715CAE">
      <w:pPr>
        <w:spacing w:after="0"/>
        <w:jc w:val="both"/>
        <w:rPr>
          <w:szCs w:val="24"/>
          <w:highlight w:val="yellow"/>
        </w:rPr>
      </w:pPr>
      <w:r w:rsidRPr="00A31F24">
        <w:rPr>
          <w:rFonts w:eastAsia="Times New Roman"/>
          <w:spacing w:val="1"/>
          <w:szCs w:val="24"/>
        </w:rPr>
        <w:t xml:space="preserve">7. </w:t>
      </w:r>
      <w:r w:rsidRPr="00A31F24">
        <w:rPr>
          <w:rFonts w:eastAsia="Times New Roman"/>
          <w:szCs w:val="24"/>
          <w:lang w:eastAsia="bg-BG"/>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w:t>
      </w:r>
      <w:r w:rsidRPr="00A31F24">
        <w:rPr>
          <w:rFonts w:eastAsia="Times New Roman"/>
          <w:szCs w:val="24"/>
        </w:rPr>
        <w:t>3 (</w:t>
      </w:r>
      <w:r w:rsidRPr="00A31F24">
        <w:rPr>
          <w:rFonts w:eastAsia="Times New Roman"/>
          <w:i/>
          <w:szCs w:val="24"/>
        </w:rPr>
        <w:t>три</w:t>
      </w:r>
      <w:r w:rsidRPr="00A31F24">
        <w:rPr>
          <w:rFonts w:eastAsia="Times New Roman"/>
          <w:szCs w:val="24"/>
        </w:rPr>
        <w:t xml:space="preserve">) дни </w:t>
      </w:r>
      <w:r w:rsidRPr="00A31F24">
        <w:rPr>
          <w:rFonts w:eastAsia="Times New Roman"/>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A31F24">
          <w:rPr>
            <w:rFonts w:eastAsia="Times New Roman"/>
            <w:szCs w:val="24"/>
            <w:lang w:eastAsia="bg-BG"/>
          </w:rPr>
          <w:t>чл. 66, ал. 2</w:t>
        </w:r>
      </w:hyperlink>
      <w:r w:rsidRPr="00A31F24">
        <w:rPr>
          <w:rFonts w:eastAsia="Times New Roman"/>
          <w:szCs w:val="24"/>
          <w:lang w:eastAsia="bg-BG"/>
        </w:rPr>
        <w:t xml:space="preserve"> и </w:t>
      </w:r>
      <w:hyperlink r:id="rId9" w:anchor="p28982788" w:tgtFrame="_blank" w:history="1">
        <w:r w:rsidRPr="00A31F24">
          <w:rPr>
            <w:rFonts w:eastAsia="Times New Roman"/>
            <w:szCs w:val="24"/>
            <w:lang w:eastAsia="bg-BG"/>
          </w:rPr>
          <w:t>11</w:t>
        </w:r>
        <w:r w:rsidR="005E5414">
          <w:rPr>
            <w:rFonts w:eastAsia="Times New Roman"/>
            <w:szCs w:val="24"/>
            <w:lang w:eastAsia="bg-BG"/>
          </w:rPr>
          <w:t xml:space="preserve"> от </w:t>
        </w:r>
        <w:r w:rsidRPr="00A31F24">
          <w:rPr>
            <w:rFonts w:eastAsia="Times New Roman"/>
            <w:szCs w:val="24"/>
            <w:lang w:eastAsia="bg-BG"/>
          </w:rPr>
          <w:t>ЗОП</w:t>
        </w:r>
      </w:hyperlink>
      <w:r w:rsidR="005E5414">
        <w:rPr>
          <w:rFonts w:eastAsia="Times New Roman"/>
          <w:szCs w:val="24"/>
          <w:lang w:eastAsia="bg-BG"/>
        </w:rPr>
        <w:t xml:space="preserve"> (</w:t>
      </w:r>
      <w:hyperlink r:id="rId10" w:anchor="p28982788" w:tgtFrame="_blank" w:history="1">
        <w:r w:rsidR="005E5414" w:rsidRPr="00A31F24">
          <w:rPr>
            <w:rFonts w:eastAsia="Times New Roman"/>
            <w:szCs w:val="24"/>
            <w:lang w:eastAsia="bg-BG"/>
          </w:rPr>
          <w:t>чл. 66, ал. 2</w:t>
        </w:r>
      </w:hyperlink>
      <w:r w:rsidR="005E5414" w:rsidRPr="00A31F24">
        <w:rPr>
          <w:rFonts w:eastAsia="Times New Roman"/>
          <w:szCs w:val="24"/>
          <w:lang w:eastAsia="bg-BG"/>
        </w:rPr>
        <w:t xml:space="preserve"> и </w:t>
      </w:r>
      <w:hyperlink r:id="rId11" w:anchor="p28982788" w:tgtFrame="_blank" w:history="1">
        <w:r w:rsidR="005E5414" w:rsidRPr="00A31F24">
          <w:rPr>
            <w:rFonts w:eastAsia="Times New Roman"/>
            <w:szCs w:val="24"/>
            <w:lang w:eastAsia="bg-BG"/>
          </w:rPr>
          <w:t>1</w:t>
        </w:r>
        <w:r w:rsidR="005E5414">
          <w:rPr>
            <w:rFonts w:eastAsia="Times New Roman"/>
            <w:szCs w:val="24"/>
            <w:lang w:eastAsia="bg-BG"/>
          </w:rPr>
          <w:t>4</w:t>
        </w:r>
        <w:r w:rsidR="005E5414" w:rsidRPr="00A31F24">
          <w:rPr>
            <w:rFonts w:eastAsia="Times New Roman"/>
            <w:szCs w:val="24"/>
            <w:lang w:eastAsia="bg-BG"/>
          </w:rPr>
          <w:t xml:space="preserve"> </w:t>
        </w:r>
        <w:r w:rsidR="005E5414">
          <w:rPr>
            <w:rFonts w:eastAsia="Times New Roman"/>
            <w:szCs w:val="24"/>
            <w:lang w:eastAsia="bg-BG"/>
          </w:rPr>
          <w:t xml:space="preserve">от </w:t>
        </w:r>
        <w:r w:rsidR="005E5414" w:rsidRPr="00A31F24">
          <w:rPr>
            <w:rFonts w:eastAsia="Times New Roman"/>
            <w:szCs w:val="24"/>
            <w:lang w:eastAsia="bg-BG"/>
          </w:rPr>
          <w:t>ЗОП</w:t>
        </w:r>
      </w:hyperlink>
      <w:r w:rsidR="005E5414">
        <w:rPr>
          <w:rFonts w:eastAsia="Times New Roman"/>
          <w:szCs w:val="24"/>
          <w:lang w:eastAsia="bg-BG"/>
        </w:rPr>
        <w:t xml:space="preserve"> </w:t>
      </w:r>
      <w:r w:rsidR="005E5414" w:rsidRPr="005E5414">
        <w:rPr>
          <w:rFonts w:eastAsia="Times New Roman"/>
          <w:szCs w:val="24"/>
          <w:lang w:val="en" w:eastAsia="bg-BG"/>
        </w:rPr>
        <w:t xml:space="preserve">в </w:t>
      </w:r>
      <w:r w:rsidR="005E5414" w:rsidRPr="005E5414">
        <w:rPr>
          <w:rFonts w:eastAsia="Times New Roman"/>
          <w:szCs w:val="24"/>
          <w:lang w:eastAsia="bg-BG"/>
        </w:rPr>
        <w:t xml:space="preserve">сила от </w:t>
      </w:r>
      <w:r w:rsidR="005E5414" w:rsidRPr="005E5414">
        <w:rPr>
          <w:rFonts w:eastAsia="Times New Roman"/>
          <w:szCs w:val="24"/>
          <w:lang w:val="en" w:eastAsia="bg-BG"/>
        </w:rPr>
        <w:t>01.03.2019 г.)</w:t>
      </w:r>
      <w:r w:rsidRPr="00A31F24">
        <w:rPr>
          <w:rFonts w:eastAsia="Times New Roman"/>
          <w:szCs w:val="24"/>
          <w:lang w:eastAsia="bg-BG"/>
        </w:rPr>
        <w:t>.</w:t>
      </w:r>
    </w:p>
    <w:p w:rsidR="00715CAE" w:rsidRPr="00A31F24" w:rsidRDefault="00715CAE" w:rsidP="00715CAE">
      <w:pPr>
        <w:spacing w:after="0"/>
        <w:jc w:val="both"/>
        <w:rPr>
          <w:rFonts w:eastAsia="Times New Roman"/>
          <w:szCs w:val="24"/>
        </w:rPr>
      </w:pPr>
    </w:p>
    <w:p w:rsidR="00715CAE" w:rsidRPr="00A31F24" w:rsidRDefault="00715CAE" w:rsidP="00715CAE">
      <w:pPr>
        <w:spacing w:after="0"/>
        <w:jc w:val="both"/>
        <w:rPr>
          <w:b/>
          <w:u w:val="single"/>
          <w:lang w:eastAsia="bg-BG"/>
        </w:rPr>
      </w:pPr>
      <w:r w:rsidRPr="00A31F24">
        <w:rPr>
          <w:b/>
          <w:u w:val="single"/>
          <w:lang w:eastAsia="bg-BG"/>
        </w:rPr>
        <w:t>Общи права и задължения на ВЪЗЛОЖИТЕЛЯ</w:t>
      </w:r>
    </w:p>
    <w:p w:rsidR="00715CAE" w:rsidRPr="00A31F24" w:rsidRDefault="00715CAE" w:rsidP="00715CAE">
      <w:pPr>
        <w:spacing w:after="0"/>
        <w:jc w:val="both"/>
        <w:rPr>
          <w:rFonts w:eastAsia="Times New Roman"/>
          <w:bCs/>
          <w:spacing w:val="1"/>
          <w:szCs w:val="24"/>
        </w:rPr>
      </w:pPr>
    </w:p>
    <w:p w:rsidR="00715CAE" w:rsidRPr="00A31F24" w:rsidRDefault="00715CAE" w:rsidP="00715CAE">
      <w:pPr>
        <w:spacing w:after="0"/>
        <w:jc w:val="both"/>
        <w:rPr>
          <w:rFonts w:eastAsia="Times New Roman"/>
          <w:b/>
          <w:spacing w:val="1"/>
          <w:szCs w:val="24"/>
        </w:rPr>
      </w:pPr>
      <w:r w:rsidRPr="00A31F24">
        <w:rPr>
          <w:rFonts w:eastAsia="Times New Roman"/>
          <w:b/>
          <w:bCs/>
          <w:spacing w:val="1"/>
          <w:szCs w:val="24"/>
        </w:rPr>
        <w:t xml:space="preserve">Чл. 26. </w:t>
      </w:r>
      <w:r w:rsidRPr="00A31F24">
        <w:rPr>
          <w:rFonts w:eastAsia="Times New Roman"/>
          <w:b/>
          <w:spacing w:val="1"/>
          <w:szCs w:val="24"/>
        </w:rPr>
        <w:t>ВЪЗЛОЖИТЕЛЯТ има право:</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1.</w:t>
      </w:r>
      <w:r w:rsidRPr="00A31F24">
        <w:rPr>
          <w:rFonts w:eastAsia="Times New Roman"/>
          <w:spacing w:val="1"/>
          <w:szCs w:val="24"/>
        </w:rPr>
        <w:t xml:space="preserve"> да изисква и да получава Услугите в уговорените срокове, количество и качество;</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2.</w:t>
      </w:r>
      <w:r w:rsidRPr="00A31F24">
        <w:rPr>
          <w:rFonts w:eastAsia="Times New Roman"/>
          <w:spacing w:val="1"/>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3.</w:t>
      </w:r>
      <w:r w:rsidRPr="00A31F24">
        <w:rPr>
          <w:rFonts w:eastAsia="Times New Roman"/>
          <w:spacing w:val="1"/>
          <w:szCs w:val="24"/>
        </w:rPr>
        <w:t xml:space="preserve"> да изисква, при необходимост и по своя преценка, обосновка от страна на</w:t>
      </w:r>
      <w:r w:rsidRPr="00A31F24">
        <w:rPr>
          <w:rFonts w:eastAsia="Times New Roman"/>
          <w:bCs/>
          <w:spacing w:val="1"/>
          <w:szCs w:val="24"/>
        </w:rPr>
        <w:t xml:space="preserve"> ИЗПЪЛНИТЕЛЯ</w:t>
      </w:r>
      <w:r w:rsidRPr="00A31F24">
        <w:rPr>
          <w:rFonts w:eastAsia="Times New Roman"/>
          <w:spacing w:val="1"/>
          <w:szCs w:val="24"/>
        </w:rPr>
        <w:t xml:space="preserve"> на изготвените от него отчети или съответна част от тях;</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4.</w:t>
      </w:r>
      <w:r w:rsidRPr="00A31F24">
        <w:rPr>
          <w:rFonts w:eastAsia="Times New Roman"/>
          <w:spacing w:val="1"/>
          <w:szCs w:val="24"/>
        </w:rPr>
        <w:t xml:space="preserve"> да изисква от</w:t>
      </w:r>
      <w:r w:rsidRPr="00A31F24">
        <w:rPr>
          <w:rFonts w:eastAsia="Times New Roman"/>
          <w:bCs/>
          <w:spacing w:val="1"/>
          <w:szCs w:val="24"/>
        </w:rPr>
        <w:t xml:space="preserve"> ИЗПЪЛНИТЕЛЯ</w:t>
      </w:r>
      <w:r w:rsidRPr="00A31F24">
        <w:rPr>
          <w:rFonts w:eastAsia="Times New Roman"/>
          <w:spacing w:val="1"/>
          <w:szCs w:val="24"/>
        </w:rPr>
        <w:t xml:space="preserve"> преработване или доработване на всеки от отчетите, в съответствие с уговореното в чл. 35 от Договора;</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5.</w:t>
      </w:r>
      <w:r w:rsidRPr="00A31F24">
        <w:rPr>
          <w:rFonts w:eastAsia="Times New Roman"/>
          <w:spacing w:val="1"/>
          <w:szCs w:val="24"/>
        </w:rPr>
        <w:t xml:space="preserve"> да не приеме някои от отчетите, в съответствие с уговореното в чл. 35 от Договора.</w:t>
      </w:r>
    </w:p>
    <w:p w:rsidR="00715CAE" w:rsidRPr="00A31F24" w:rsidRDefault="00715CAE" w:rsidP="00715CAE">
      <w:pPr>
        <w:spacing w:after="0"/>
        <w:jc w:val="both"/>
        <w:rPr>
          <w:rFonts w:eastAsia="Times New Roman"/>
          <w:spacing w:val="1"/>
          <w:szCs w:val="24"/>
        </w:rPr>
      </w:pPr>
    </w:p>
    <w:p w:rsidR="00715CAE" w:rsidRPr="00A31F24" w:rsidRDefault="00715CAE" w:rsidP="00715CAE">
      <w:pPr>
        <w:spacing w:after="0"/>
        <w:jc w:val="both"/>
        <w:rPr>
          <w:rFonts w:eastAsia="Times New Roman"/>
          <w:b/>
          <w:spacing w:val="1"/>
          <w:szCs w:val="24"/>
        </w:rPr>
      </w:pPr>
      <w:r w:rsidRPr="00A31F24">
        <w:rPr>
          <w:rFonts w:eastAsia="Times New Roman"/>
          <w:b/>
          <w:bCs/>
          <w:spacing w:val="1"/>
          <w:szCs w:val="24"/>
        </w:rPr>
        <w:t>Чл.</w:t>
      </w:r>
      <w:r w:rsidRPr="00A31F24">
        <w:rPr>
          <w:rFonts w:eastAsia="Times New Roman"/>
          <w:b/>
          <w:spacing w:val="1"/>
          <w:szCs w:val="24"/>
        </w:rPr>
        <w:t xml:space="preserve"> </w:t>
      </w:r>
      <w:r w:rsidRPr="00A31F24">
        <w:rPr>
          <w:rFonts w:eastAsia="Times New Roman"/>
          <w:b/>
          <w:bCs/>
          <w:spacing w:val="1"/>
          <w:szCs w:val="24"/>
        </w:rPr>
        <w:t>27.</w:t>
      </w:r>
      <w:r w:rsidRPr="00A31F24">
        <w:rPr>
          <w:rFonts w:eastAsia="Times New Roman"/>
          <w:b/>
          <w:spacing w:val="1"/>
          <w:szCs w:val="24"/>
        </w:rPr>
        <w:t xml:space="preserve"> ВЪЗЛОЖИТЕЛЯТ се задължава:</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1. да приеме изпълнението на Услугите за всеки отделен период, когато отговаря на договореното, по реда и при условията на този Договор;</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t>2.</w:t>
      </w:r>
      <w:r w:rsidRPr="00A31F24">
        <w:rPr>
          <w:rFonts w:eastAsia="Times New Roman"/>
          <w:spacing w:val="1"/>
          <w:szCs w:val="24"/>
        </w:rPr>
        <w:t xml:space="preserve"> да заплати на ИЗПЪЛНИТЕЛЯ Цената в размера, по реда и при условията, предвидени в този Договор;</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3</w:t>
      </w:r>
      <w:r w:rsidRPr="00A31F24">
        <w:rPr>
          <w:rFonts w:eastAsia="Times New Roman"/>
          <w:bCs/>
          <w:spacing w:val="1"/>
          <w:szCs w:val="24"/>
        </w:rPr>
        <w:t>.</w:t>
      </w:r>
      <w:r w:rsidRPr="00A31F24">
        <w:rPr>
          <w:rFonts w:eastAsia="Times New Roman"/>
          <w:spacing w:val="1"/>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4. да пази поверителна Конфиденциалната информация, в съответствие с уговореното в чл. 49 от Договора;</w:t>
      </w:r>
    </w:p>
    <w:p w:rsidR="00715CAE" w:rsidRPr="00A31F24" w:rsidRDefault="00715CAE" w:rsidP="00715CAE">
      <w:pPr>
        <w:spacing w:after="0"/>
        <w:jc w:val="both"/>
        <w:rPr>
          <w:rFonts w:eastAsia="Times New Roman"/>
          <w:spacing w:val="1"/>
          <w:szCs w:val="24"/>
        </w:rPr>
      </w:pPr>
      <w:r w:rsidRPr="00A31F24">
        <w:rPr>
          <w:rFonts w:eastAsia="Times New Roman"/>
          <w:bCs/>
          <w:spacing w:val="1"/>
          <w:szCs w:val="24"/>
        </w:rPr>
        <w:lastRenderedPageBreak/>
        <w:t>5.</w:t>
      </w:r>
      <w:r w:rsidRPr="00A31F24">
        <w:rPr>
          <w:rFonts w:eastAsia="Times New Roman"/>
          <w:spacing w:val="1"/>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15CAE" w:rsidRPr="00A31F24" w:rsidRDefault="00715CAE" w:rsidP="00715CAE">
      <w:pPr>
        <w:spacing w:after="0"/>
        <w:jc w:val="both"/>
        <w:rPr>
          <w:rFonts w:eastAsia="Times New Roman"/>
          <w:spacing w:val="1"/>
          <w:szCs w:val="24"/>
        </w:rPr>
      </w:pPr>
      <w:r w:rsidRPr="00A31F24">
        <w:rPr>
          <w:rFonts w:eastAsia="Times New Roman"/>
          <w:spacing w:val="1"/>
          <w:szCs w:val="24"/>
        </w:rPr>
        <w:t>6. да освободи представената от ИЗПЪЛНИТЕЛЯ Гаранция за изпълнение, съгласно клаузите на чл. 17 от Договора.</w:t>
      </w:r>
    </w:p>
    <w:p w:rsidR="00715CAE" w:rsidRPr="00A31F24" w:rsidRDefault="00715CAE" w:rsidP="00715CAE">
      <w:pPr>
        <w:widowControl w:val="0"/>
        <w:autoSpaceDE w:val="0"/>
        <w:autoSpaceDN w:val="0"/>
        <w:adjustRightInd w:val="0"/>
        <w:spacing w:after="0"/>
        <w:jc w:val="both"/>
        <w:rPr>
          <w:rFonts w:eastAsia="Times New Roman"/>
          <w:bCs/>
          <w:szCs w:val="24"/>
          <w:lang w:eastAsia="bg-BG"/>
        </w:rPr>
      </w:pPr>
    </w:p>
    <w:p w:rsidR="00715CAE" w:rsidRPr="00F4192F" w:rsidRDefault="00715CAE" w:rsidP="00715CAE">
      <w:pPr>
        <w:widowControl w:val="0"/>
        <w:autoSpaceDE w:val="0"/>
        <w:autoSpaceDN w:val="0"/>
        <w:adjustRightInd w:val="0"/>
        <w:spacing w:after="0"/>
        <w:jc w:val="both"/>
        <w:rPr>
          <w:rFonts w:eastAsia="Times New Roman"/>
          <w:b/>
          <w:bCs/>
          <w:szCs w:val="24"/>
          <w:u w:val="single"/>
          <w:lang w:eastAsia="bg-BG"/>
        </w:rPr>
      </w:pPr>
      <w:r w:rsidRPr="00F4192F">
        <w:rPr>
          <w:rFonts w:eastAsia="Times New Roman"/>
          <w:b/>
          <w:bCs/>
          <w:szCs w:val="24"/>
          <w:u w:val="single"/>
          <w:lang w:eastAsia="bg-BG"/>
        </w:rPr>
        <w:t>Специ</w:t>
      </w:r>
      <w:r w:rsidR="00F4192F" w:rsidRPr="00F4192F">
        <w:rPr>
          <w:rFonts w:eastAsia="Times New Roman"/>
          <w:b/>
          <w:bCs/>
          <w:szCs w:val="24"/>
          <w:u w:val="single"/>
          <w:lang w:eastAsia="bg-BG"/>
        </w:rPr>
        <w:t>фични</w:t>
      </w:r>
      <w:r w:rsidRPr="00F4192F">
        <w:rPr>
          <w:rFonts w:eastAsia="Times New Roman"/>
          <w:b/>
          <w:bCs/>
          <w:szCs w:val="24"/>
          <w:u w:val="single"/>
          <w:lang w:eastAsia="bg-BG"/>
        </w:rPr>
        <w:t xml:space="preserve"> права и задължения на Страните</w:t>
      </w:r>
    </w:p>
    <w:p w:rsidR="00715CAE" w:rsidRPr="00F4192F" w:rsidRDefault="00715CAE" w:rsidP="00715CAE">
      <w:pPr>
        <w:widowControl w:val="0"/>
        <w:autoSpaceDE w:val="0"/>
        <w:autoSpaceDN w:val="0"/>
        <w:adjustRightInd w:val="0"/>
        <w:spacing w:after="0"/>
        <w:jc w:val="both"/>
        <w:rPr>
          <w:rFonts w:eastAsia="Times New Roman"/>
          <w:bCs/>
          <w:iCs/>
          <w:szCs w:val="24"/>
          <w:lang w:eastAsia="bg-BG"/>
        </w:rPr>
      </w:pPr>
      <w:r w:rsidRPr="00F4192F">
        <w:rPr>
          <w:rFonts w:eastAsia="Times New Roman"/>
          <w:b/>
          <w:bCs/>
          <w:szCs w:val="24"/>
          <w:lang w:eastAsia="bg-BG"/>
        </w:rPr>
        <w:t xml:space="preserve">Чл. 28. </w:t>
      </w:r>
      <w:r w:rsidR="00F4192F" w:rsidRPr="00F4192F">
        <w:rPr>
          <w:rFonts w:eastAsia="Times New Roman"/>
          <w:bCs/>
          <w:szCs w:val="24"/>
          <w:lang w:eastAsia="bg-BG"/>
        </w:rPr>
        <w:t xml:space="preserve">При необходимост ВЪЗЛОЖИТЕЛЯТ да заяви, а </w:t>
      </w:r>
      <w:r w:rsidR="00F4192F" w:rsidRPr="00F4192F">
        <w:rPr>
          <w:rFonts w:eastAsia="Times New Roman"/>
          <w:bCs/>
          <w:szCs w:val="24"/>
          <w:lang w:eastAsia="bg-BG"/>
        </w:rPr>
        <w:t>ИЗПЪЛНИТЕЛЯТ</w:t>
      </w:r>
      <w:r w:rsidR="00F4192F" w:rsidRPr="00F4192F">
        <w:rPr>
          <w:rFonts w:eastAsia="Times New Roman"/>
          <w:bCs/>
          <w:szCs w:val="24"/>
          <w:lang w:eastAsia="bg-BG"/>
        </w:rPr>
        <w:t xml:space="preserve"> да предостави ползването на допълнителни пакети на преференциални цени за разговори и данни в роуминг, за държави извън Европейския съюз за </w:t>
      </w:r>
      <w:r w:rsidR="00F4192F" w:rsidRPr="00F4192F">
        <w:rPr>
          <w:rFonts w:eastAsia="Times New Roman"/>
          <w:bCs/>
          <w:szCs w:val="24"/>
          <w:lang w:val="en-US" w:eastAsia="bg-BG"/>
        </w:rPr>
        <w:t>SIM</w:t>
      </w:r>
      <w:r w:rsidR="00F4192F" w:rsidRPr="00F4192F">
        <w:rPr>
          <w:rFonts w:eastAsia="Times New Roman"/>
          <w:bCs/>
          <w:szCs w:val="24"/>
          <w:lang w:eastAsia="bg-BG"/>
        </w:rPr>
        <w:t xml:space="preserve"> карти „разговори и данни“.</w:t>
      </w:r>
    </w:p>
    <w:p w:rsidR="00715CAE" w:rsidRPr="00F4192F" w:rsidRDefault="00715CAE" w:rsidP="00715CAE">
      <w:pPr>
        <w:widowControl w:val="0"/>
        <w:autoSpaceDE w:val="0"/>
        <w:autoSpaceDN w:val="0"/>
        <w:adjustRightInd w:val="0"/>
        <w:spacing w:after="0"/>
        <w:jc w:val="both"/>
        <w:rPr>
          <w:rFonts w:eastAsia="Times New Roman"/>
          <w:bCs/>
          <w:szCs w:val="24"/>
          <w:lang w:eastAsia="bg-BG"/>
        </w:rPr>
      </w:pPr>
      <w:r w:rsidRPr="00F4192F">
        <w:rPr>
          <w:rFonts w:eastAsia="Times New Roman"/>
          <w:b/>
          <w:bCs/>
          <w:szCs w:val="24"/>
          <w:lang w:eastAsia="bg-BG"/>
        </w:rPr>
        <w:t xml:space="preserve">Чл. 29. </w:t>
      </w:r>
      <w:r w:rsidR="00F4192F" w:rsidRPr="00F4192F">
        <w:rPr>
          <w:rFonts w:eastAsia="Times New Roman"/>
          <w:bCs/>
          <w:szCs w:val="24"/>
          <w:lang w:eastAsia="bg-BG"/>
        </w:rPr>
        <w:t xml:space="preserve">При необходимост ВЪЗЛОЖИТЕЛЯТ да заяви, а ИЗПЪЛНИТЕЛЯТ да </w:t>
      </w:r>
      <w:r w:rsidR="00F4192F" w:rsidRPr="00785FAD">
        <w:rPr>
          <w:rFonts w:eastAsia="Times New Roman"/>
          <w:szCs w:val="24"/>
        </w:rPr>
        <w:t>осигури</w:t>
      </w:r>
      <w:r w:rsidR="00F4192F" w:rsidRPr="00785FAD">
        <w:rPr>
          <w:rFonts w:eastAsia="Times New Roman"/>
          <w:b/>
          <w:szCs w:val="24"/>
        </w:rPr>
        <w:t xml:space="preserve"> </w:t>
      </w:r>
      <w:r w:rsidR="00F4192F" w:rsidRPr="00785FAD">
        <w:rPr>
          <w:rFonts w:eastAsia="Times New Roman"/>
          <w:szCs w:val="24"/>
        </w:rPr>
        <w:t xml:space="preserve">възможност </w:t>
      </w:r>
      <w:r w:rsidR="00F4192F" w:rsidRPr="00F4192F">
        <w:rPr>
          <w:rFonts w:eastAsia="Times New Roman"/>
          <w:szCs w:val="24"/>
        </w:rPr>
        <w:t>за неограничено</w:t>
      </w:r>
      <w:r w:rsidR="00F4192F" w:rsidRPr="00785FAD">
        <w:rPr>
          <w:rFonts w:eastAsia="Times New Roman"/>
          <w:szCs w:val="24"/>
        </w:rPr>
        <w:t xml:space="preserve"> активиране на нови номера/S</w:t>
      </w:r>
      <w:r w:rsidR="00F4192F" w:rsidRPr="00785FAD">
        <w:rPr>
          <w:rFonts w:eastAsia="Times New Roman"/>
          <w:szCs w:val="24"/>
          <w:lang w:val="en-US"/>
        </w:rPr>
        <w:t>IM к</w:t>
      </w:r>
      <w:r w:rsidR="00F4192F" w:rsidRPr="00785FAD">
        <w:rPr>
          <w:rFonts w:eastAsia="Times New Roman"/>
          <w:szCs w:val="24"/>
        </w:rPr>
        <w:t xml:space="preserve">арти към „Служебната </w:t>
      </w:r>
      <w:r w:rsidR="00F4192F" w:rsidRPr="00F4192F">
        <w:rPr>
          <w:rFonts w:eastAsia="Times New Roman"/>
          <w:szCs w:val="24"/>
        </w:rPr>
        <w:t xml:space="preserve">група” на </w:t>
      </w:r>
      <w:r w:rsidR="002F6E72" w:rsidRPr="00F4192F">
        <w:rPr>
          <w:rFonts w:eastAsia="Times New Roman"/>
          <w:szCs w:val="24"/>
        </w:rPr>
        <w:t>ВЪЗЛОЖИТЕЛЯ</w:t>
      </w:r>
      <w:r w:rsidR="00F4192F" w:rsidRPr="00785FAD">
        <w:rPr>
          <w:rFonts w:eastAsia="Times New Roman"/>
          <w:szCs w:val="24"/>
        </w:rPr>
        <w:t>, както спиране и деактивиране на действащи номера/S</w:t>
      </w:r>
      <w:r w:rsidR="00F4192F" w:rsidRPr="00785FAD">
        <w:rPr>
          <w:rFonts w:eastAsia="Times New Roman"/>
          <w:szCs w:val="24"/>
          <w:lang w:val="en-US"/>
        </w:rPr>
        <w:t>IM к</w:t>
      </w:r>
      <w:r w:rsidR="00F4192F" w:rsidRPr="00785FAD">
        <w:rPr>
          <w:rFonts w:eastAsia="Times New Roman"/>
          <w:szCs w:val="24"/>
        </w:rPr>
        <w:t xml:space="preserve">арти, с изпълнение в рамките на </w:t>
      </w:r>
      <w:r w:rsidR="00F4192F" w:rsidRPr="00F4192F">
        <w:rPr>
          <w:rFonts w:eastAsia="Times New Roman"/>
          <w:bCs/>
          <w:szCs w:val="24"/>
        </w:rPr>
        <w:t>2 часа</w:t>
      </w:r>
      <w:r w:rsidR="00F4192F">
        <w:rPr>
          <w:rFonts w:eastAsia="Times New Roman"/>
          <w:bCs/>
          <w:szCs w:val="24"/>
        </w:rPr>
        <w:t xml:space="preserve"> и</w:t>
      </w:r>
      <w:r w:rsidR="00F4192F" w:rsidRPr="00F4192F">
        <w:rPr>
          <w:rFonts w:eastAsia="Times New Roman"/>
          <w:bCs/>
          <w:szCs w:val="24"/>
        </w:rPr>
        <w:t xml:space="preserve"> без такса или заплащане на неустойка.</w:t>
      </w:r>
    </w:p>
    <w:p w:rsidR="00715CAE" w:rsidRPr="00F4192F" w:rsidRDefault="00715CAE" w:rsidP="00715CAE">
      <w:pPr>
        <w:widowControl w:val="0"/>
        <w:autoSpaceDE w:val="0"/>
        <w:autoSpaceDN w:val="0"/>
        <w:adjustRightInd w:val="0"/>
        <w:spacing w:after="0"/>
        <w:jc w:val="both"/>
        <w:rPr>
          <w:rFonts w:eastAsia="Times New Roman"/>
          <w:bCs/>
          <w:szCs w:val="24"/>
          <w:lang w:eastAsia="bg-BG"/>
        </w:rPr>
      </w:pPr>
      <w:r w:rsidRPr="00F4192F">
        <w:rPr>
          <w:rFonts w:eastAsia="Times New Roman"/>
          <w:b/>
          <w:bCs/>
          <w:szCs w:val="24"/>
          <w:lang w:eastAsia="bg-BG"/>
        </w:rPr>
        <w:t xml:space="preserve">Чл. 30. </w:t>
      </w:r>
      <w:r w:rsidR="00F4192F" w:rsidRPr="00F4192F">
        <w:rPr>
          <w:rFonts w:eastAsia="Times New Roman"/>
          <w:bCs/>
          <w:szCs w:val="24"/>
          <w:lang w:eastAsia="bg-BG"/>
        </w:rPr>
        <w:t xml:space="preserve">При </w:t>
      </w:r>
      <w:r w:rsidR="00F4192F" w:rsidRPr="00F4192F">
        <w:rPr>
          <w:rFonts w:eastAsia="Times New Roman"/>
          <w:bCs/>
          <w:szCs w:val="24"/>
          <w:lang w:eastAsia="bg-BG"/>
        </w:rPr>
        <w:t>поискване от страна на</w:t>
      </w:r>
      <w:r w:rsidR="00F4192F" w:rsidRPr="00F4192F">
        <w:rPr>
          <w:rFonts w:eastAsia="Times New Roman"/>
          <w:bCs/>
          <w:szCs w:val="24"/>
          <w:lang w:eastAsia="bg-BG"/>
        </w:rPr>
        <w:t xml:space="preserve"> ВЪЗЛОЖИТЕЛЯ</w:t>
      </w:r>
      <w:r w:rsidR="00F4192F">
        <w:rPr>
          <w:rFonts w:eastAsia="Times New Roman"/>
          <w:bCs/>
          <w:szCs w:val="24"/>
          <w:lang w:eastAsia="bg-BG"/>
        </w:rPr>
        <w:t>,</w:t>
      </w:r>
      <w:r w:rsidR="00F4192F" w:rsidRPr="00F4192F">
        <w:rPr>
          <w:rFonts w:eastAsia="Times New Roman"/>
          <w:szCs w:val="24"/>
        </w:rPr>
        <w:t xml:space="preserve"> </w:t>
      </w:r>
      <w:r w:rsidR="00F4192F" w:rsidRPr="00F4192F">
        <w:rPr>
          <w:rFonts w:eastAsia="Times New Roman"/>
          <w:bCs/>
          <w:szCs w:val="24"/>
          <w:lang w:val="sv-SE" w:eastAsia="bg-BG"/>
        </w:rPr>
        <w:t>в рамките на 1 (един) час</w:t>
      </w:r>
      <w:r w:rsidR="00F4192F" w:rsidRPr="00F4192F">
        <w:rPr>
          <w:rFonts w:eastAsia="Times New Roman"/>
          <w:bCs/>
          <w:szCs w:val="24"/>
          <w:lang w:eastAsia="bg-BG"/>
        </w:rPr>
        <w:t xml:space="preserve"> ИЗПЪЛНИТЕЛЯТ да предостав</w:t>
      </w:r>
      <w:r w:rsidR="00F4192F">
        <w:rPr>
          <w:rFonts w:eastAsia="Times New Roman"/>
          <w:bCs/>
          <w:szCs w:val="24"/>
          <w:lang w:eastAsia="bg-BG"/>
        </w:rPr>
        <w:t>и</w:t>
      </w:r>
      <w:r w:rsidR="00F4192F" w:rsidRPr="00F4192F">
        <w:rPr>
          <w:rFonts w:eastAsia="Times New Roman"/>
          <w:bCs/>
          <w:szCs w:val="24"/>
          <w:lang w:eastAsia="bg-BG"/>
        </w:rPr>
        <w:t xml:space="preserve"> </w:t>
      </w:r>
      <w:r w:rsidR="00F4192F" w:rsidRPr="00F4192F">
        <w:rPr>
          <w:rFonts w:eastAsia="Times New Roman"/>
          <w:bCs/>
          <w:szCs w:val="24"/>
          <w:lang w:val="sv-SE" w:eastAsia="bg-BG"/>
        </w:rPr>
        <w:t xml:space="preserve">PUK код </w:t>
      </w:r>
      <w:r w:rsidR="00F4192F" w:rsidRPr="00F4192F">
        <w:rPr>
          <w:rFonts w:eastAsia="Times New Roman"/>
          <w:bCs/>
          <w:szCs w:val="24"/>
          <w:lang w:eastAsia="bg-BG"/>
        </w:rPr>
        <w:t xml:space="preserve">за </w:t>
      </w:r>
      <w:r w:rsidR="00F4192F" w:rsidRPr="00F4192F">
        <w:rPr>
          <w:rFonts w:eastAsia="Times New Roman"/>
          <w:bCs/>
          <w:szCs w:val="24"/>
          <w:lang w:val="en-US" w:eastAsia="bg-BG"/>
        </w:rPr>
        <w:t>SIM</w:t>
      </w:r>
      <w:r w:rsidR="00F4192F" w:rsidRPr="00F4192F">
        <w:rPr>
          <w:rFonts w:eastAsia="Times New Roman"/>
          <w:bCs/>
          <w:szCs w:val="24"/>
          <w:lang w:eastAsia="bg-BG"/>
        </w:rPr>
        <w:t xml:space="preserve"> картите от „Служебната група” на </w:t>
      </w:r>
      <w:r w:rsidR="002F6E72" w:rsidRPr="00F4192F">
        <w:rPr>
          <w:rFonts w:eastAsia="Times New Roman"/>
          <w:bCs/>
          <w:szCs w:val="24"/>
          <w:lang w:eastAsia="bg-BG"/>
        </w:rPr>
        <w:t>ВЪЗЛОЖИТЕЛЯ</w:t>
      </w:r>
      <w:r w:rsidR="00F4192F" w:rsidRPr="00F4192F">
        <w:rPr>
          <w:rFonts w:eastAsia="Times New Roman"/>
          <w:bCs/>
          <w:szCs w:val="24"/>
          <w:lang w:eastAsia="bg-BG"/>
        </w:rPr>
        <w:t xml:space="preserve">, </w:t>
      </w:r>
      <w:r w:rsidR="00F4192F" w:rsidRPr="00F4192F">
        <w:rPr>
          <w:rFonts w:eastAsia="Times New Roman"/>
          <w:bCs/>
          <w:szCs w:val="24"/>
          <w:lang w:val="sv-SE" w:eastAsia="bg-BG"/>
        </w:rPr>
        <w:t>без такса или заплащане на неустойка</w:t>
      </w:r>
      <w:r w:rsidRPr="00F4192F">
        <w:rPr>
          <w:rFonts w:eastAsia="Times New Roman"/>
          <w:bCs/>
          <w:szCs w:val="24"/>
          <w:lang w:eastAsia="bg-BG"/>
        </w:rPr>
        <w:t>.</w:t>
      </w:r>
    </w:p>
    <w:p w:rsidR="00715CAE" w:rsidRPr="00B44938" w:rsidRDefault="00715CAE" w:rsidP="00715CAE">
      <w:pPr>
        <w:widowControl w:val="0"/>
        <w:autoSpaceDE w:val="0"/>
        <w:autoSpaceDN w:val="0"/>
        <w:adjustRightInd w:val="0"/>
        <w:spacing w:after="0"/>
        <w:jc w:val="both"/>
        <w:rPr>
          <w:rFonts w:eastAsia="Times New Roman"/>
          <w:bCs/>
          <w:szCs w:val="24"/>
          <w:lang w:eastAsia="bg-BG"/>
        </w:rPr>
      </w:pPr>
      <w:r w:rsidRPr="00F4192F">
        <w:rPr>
          <w:rFonts w:eastAsia="Times New Roman"/>
          <w:b/>
          <w:bCs/>
          <w:szCs w:val="24"/>
          <w:lang w:eastAsia="bg-BG"/>
        </w:rPr>
        <w:t xml:space="preserve">Чл. 31. </w:t>
      </w:r>
      <w:r w:rsidR="00B44938" w:rsidRPr="00B44938">
        <w:rPr>
          <w:rFonts w:eastAsia="Times New Roman"/>
          <w:szCs w:val="24"/>
          <w:lang w:eastAsia="bg-BG"/>
        </w:rPr>
        <w:t>При заявка от страна на ВЪЗЛОЖИТЕЛЯ, ИЗПЪЛНИТЕЛЯТ д</w:t>
      </w:r>
      <w:r w:rsidR="00B44938" w:rsidRPr="00B44938">
        <w:rPr>
          <w:rFonts w:eastAsia="Times New Roman"/>
          <w:szCs w:val="24"/>
          <w:lang w:val="sv-SE"/>
        </w:rPr>
        <w:t>а</w:t>
      </w:r>
      <w:r w:rsidR="00B44938" w:rsidRPr="00785FAD">
        <w:rPr>
          <w:rFonts w:eastAsia="Times New Roman"/>
          <w:szCs w:val="24"/>
          <w:lang w:val="sv-SE"/>
        </w:rPr>
        <w:t xml:space="preserve"> осигурява възможност за ограничаване на изходящи повиквания от </w:t>
      </w:r>
      <w:r w:rsidR="00B44938" w:rsidRPr="00785FAD">
        <w:rPr>
          <w:rFonts w:eastAsia="Times New Roman"/>
          <w:szCs w:val="24"/>
        </w:rPr>
        <w:t xml:space="preserve">номерата в „Служебната група” на </w:t>
      </w:r>
      <w:r w:rsidR="002F6E72" w:rsidRPr="00785FAD">
        <w:rPr>
          <w:rFonts w:eastAsia="Times New Roman"/>
          <w:szCs w:val="24"/>
        </w:rPr>
        <w:t>ВЪЗЛОЖИТЕЛЯ</w:t>
      </w:r>
      <w:r w:rsidR="00B44938" w:rsidRPr="00785FAD">
        <w:rPr>
          <w:rFonts w:eastAsia="Times New Roman"/>
          <w:szCs w:val="24"/>
          <w:lang w:val="sv-SE"/>
        </w:rPr>
        <w:t xml:space="preserve"> към различни направления, без допълнителни такси и без заплащане на неустойки и санкции</w:t>
      </w:r>
      <w:r w:rsidR="00B44938" w:rsidRPr="00785FAD">
        <w:rPr>
          <w:rFonts w:eastAsia="Times New Roman"/>
          <w:szCs w:val="24"/>
        </w:rPr>
        <w:t>.</w:t>
      </w:r>
    </w:p>
    <w:p w:rsidR="00715CAE" w:rsidRPr="00B44938" w:rsidRDefault="00715CAE" w:rsidP="00715CAE">
      <w:pPr>
        <w:widowControl w:val="0"/>
        <w:autoSpaceDE w:val="0"/>
        <w:autoSpaceDN w:val="0"/>
        <w:adjustRightInd w:val="0"/>
        <w:spacing w:after="0"/>
        <w:jc w:val="both"/>
        <w:rPr>
          <w:rFonts w:eastAsia="Times New Roman"/>
          <w:bCs/>
          <w:szCs w:val="24"/>
          <w:lang w:eastAsia="bg-BG"/>
        </w:rPr>
      </w:pPr>
      <w:r w:rsidRPr="00B44938">
        <w:rPr>
          <w:rFonts w:eastAsia="Times New Roman"/>
          <w:b/>
          <w:bCs/>
          <w:szCs w:val="24"/>
          <w:lang w:eastAsia="bg-BG"/>
        </w:rPr>
        <w:t xml:space="preserve">Чл. 32. </w:t>
      </w:r>
      <w:r w:rsidR="00B44938" w:rsidRPr="00B44938">
        <w:rPr>
          <w:rFonts w:eastAsia="Times New Roman"/>
          <w:szCs w:val="24"/>
          <w:lang w:eastAsia="bg-BG"/>
        </w:rPr>
        <w:t>П</w:t>
      </w:r>
      <w:r w:rsidR="00B44938" w:rsidRPr="00B44938">
        <w:rPr>
          <w:rFonts w:eastAsia="Times New Roman"/>
          <w:szCs w:val="24"/>
          <w:lang w:eastAsia="bg-BG"/>
        </w:rPr>
        <w:t>р</w:t>
      </w:r>
      <w:r w:rsidR="00B44938" w:rsidRPr="00B44938">
        <w:rPr>
          <w:rFonts w:eastAsia="Times New Roman"/>
          <w:bCs/>
          <w:szCs w:val="24"/>
          <w:lang w:eastAsia="bg-BG"/>
        </w:rPr>
        <w:t xml:space="preserve">и поискване от </w:t>
      </w:r>
      <w:r w:rsidR="002F6E72">
        <w:rPr>
          <w:rFonts w:eastAsia="Times New Roman"/>
          <w:bCs/>
          <w:szCs w:val="24"/>
          <w:lang w:eastAsia="bg-BG"/>
        </w:rPr>
        <w:t xml:space="preserve">страна на </w:t>
      </w:r>
      <w:r w:rsidR="00B44938" w:rsidRPr="00B44938">
        <w:rPr>
          <w:rFonts w:eastAsia="Times New Roman"/>
          <w:bCs/>
          <w:szCs w:val="24"/>
          <w:lang w:eastAsia="bg-BG"/>
        </w:rPr>
        <w:t>ВЪЗЛОЖИТЕЛЯ,</w:t>
      </w:r>
      <w:r w:rsidR="00B44938" w:rsidRPr="00B44938">
        <w:rPr>
          <w:rFonts w:eastAsia="Times New Roman"/>
          <w:bCs/>
          <w:szCs w:val="24"/>
          <w:lang w:eastAsia="bg-BG"/>
        </w:rPr>
        <w:t xml:space="preserve"> </w:t>
      </w:r>
      <w:r w:rsidR="00B44938" w:rsidRPr="00B44938">
        <w:rPr>
          <w:rFonts w:eastAsia="Times New Roman"/>
          <w:bCs/>
          <w:szCs w:val="24"/>
          <w:lang w:eastAsia="bg-BG"/>
        </w:rPr>
        <w:t>ИЗПЪЛНИТЕЛЯТ да осигурява безплатна информация в електронен вид и на хартиен носител, за таксите и текущото предоставяне на услугите, общо за всички абонати в групата, както и за всеки отделен абонат</w:t>
      </w:r>
      <w:r w:rsidRPr="00B44938">
        <w:rPr>
          <w:rFonts w:eastAsia="Times New Roman"/>
          <w:bCs/>
          <w:szCs w:val="24"/>
          <w:lang w:eastAsia="bg-BG"/>
        </w:rPr>
        <w:t>.</w:t>
      </w:r>
    </w:p>
    <w:p w:rsidR="00715CAE" w:rsidRPr="002F6E72" w:rsidRDefault="00715CAE" w:rsidP="00715CAE">
      <w:pPr>
        <w:widowControl w:val="0"/>
        <w:autoSpaceDE w:val="0"/>
        <w:autoSpaceDN w:val="0"/>
        <w:adjustRightInd w:val="0"/>
        <w:spacing w:after="0"/>
        <w:jc w:val="both"/>
        <w:rPr>
          <w:rFonts w:eastAsia="Times New Roman"/>
          <w:bCs/>
          <w:szCs w:val="24"/>
          <w:lang w:eastAsia="bg-BG"/>
        </w:rPr>
      </w:pPr>
      <w:r w:rsidRPr="002F6E72">
        <w:rPr>
          <w:rFonts w:eastAsia="Times New Roman"/>
          <w:b/>
          <w:bCs/>
          <w:szCs w:val="24"/>
          <w:lang w:eastAsia="bg-BG"/>
        </w:rPr>
        <w:t xml:space="preserve">Чл. 33. </w:t>
      </w:r>
      <w:r w:rsidR="002F6E72" w:rsidRPr="002F6E72">
        <w:rPr>
          <w:rFonts w:eastAsia="Times New Roman"/>
          <w:bCs/>
          <w:szCs w:val="24"/>
        </w:rPr>
        <w:t>ИЗПЪЛНИТЕЛЯТ</w:t>
      </w:r>
      <w:r w:rsidR="002F6E72" w:rsidRPr="002F6E72">
        <w:rPr>
          <w:rFonts w:eastAsia="Times New Roman"/>
          <w:bCs/>
          <w:szCs w:val="24"/>
        </w:rPr>
        <w:t xml:space="preserve"> да предостави индивидуален кредитен лимит за всеки абонат от групата, определен от </w:t>
      </w:r>
      <w:r w:rsidR="002F6E72" w:rsidRPr="002F6E72">
        <w:rPr>
          <w:rFonts w:eastAsia="Times New Roman"/>
          <w:bCs/>
          <w:szCs w:val="24"/>
        </w:rPr>
        <w:t>ВЪЗЛОЖИТЕЛЯ</w:t>
      </w:r>
      <w:r w:rsidR="002F6E72" w:rsidRPr="002F6E72">
        <w:rPr>
          <w:rFonts w:eastAsia="Times New Roman"/>
          <w:bCs/>
          <w:szCs w:val="24"/>
        </w:rPr>
        <w:t xml:space="preserve">. Възможност за промяна на кредитния лимит по заявка на </w:t>
      </w:r>
      <w:r w:rsidR="002F6E72" w:rsidRPr="002F6E72">
        <w:rPr>
          <w:rFonts w:eastAsia="Times New Roman"/>
          <w:bCs/>
          <w:szCs w:val="24"/>
        </w:rPr>
        <w:t>ВЪЗЛОЖИТЕЛЯ</w:t>
      </w:r>
      <w:r w:rsidR="002F6E72" w:rsidRPr="002F6E72">
        <w:rPr>
          <w:rFonts w:eastAsia="Times New Roman"/>
          <w:bCs/>
          <w:szCs w:val="24"/>
        </w:rPr>
        <w:t xml:space="preserve"> без </w:t>
      </w:r>
      <w:r w:rsidR="002F6E72" w:rsidRPr="002F6E72">
        <w:rPr>
          <w:rFonts w:eastAsia="Times New Roman"/>
          <w:szCs w:val="24"/>
        </w:rPr>
        <w:t>такса или заплащане на неустойка.</w:t>
      </w:r>
    </w:p>
    <w:p w:rsidR="00715CAE" w:rsidRPr="00A31F24" w:rsidRDefault="00715CAE" w:rsidP="00715CAE">
      <w:pPr>
        <w:widowControl w:val="0"/>
        <w:autoSpaceDE w:val="0"/>
        <w:autoSpaceDN w:val="0"/>
        <w:adjustRightInd w:val="0"/>
        <w:spacing w:after="0"/>
        <w:jc w:val="both"/>
        <w:rPr>
          <w:rFonts w:eastAsia="Times New Roman"/>
          <w:bCs/>
          <w:szCs w:val="24"/>
          <w:lang w:eastAsia="bg-BG"/>
        </w:rPr>
      </w:pPr>
    </w:p>
    <w:p w:rsidR="00715CAE" w:rsidRPr="00A31F24" w:rsidRDefault="00715CAE" w:rsidP="00715CAE">
      <w:pPr>
        <w:keepNext/>
        <w:keepLines/>
        <w:spacing w:after="0"/>
        <w:jc w:val="both"/>
        <w:outlineLvl w:val="1"/>
        <w:rPr>
          <w:rFonts w:eastAsia="Times New Roman"/>
          <w:b/>
          <w:bCs/>
          <w:szCs w:val="26"/>
          <w:lang w:eastAsia="bg-BG"/>
        </w:rPr>
      </w:pPr>
      <w:r w:rsidRPr="00A31F24">
        <w:rPr>
          <w:rFonts w:eastAsia="Times New Roman"/>
          <w:b/>
          <w:bCs/>
          <w:szCs w:val="26"/>
          <w:lang w:eastAsia="bg-BG"/>
        </w:rPr>
        <w:t xml:space="preserve">ПРЕДАВАНЕ И ПРИЕМАНЕ НА ИЗПЪЛНЕНИЕТО </w:t>
      </w:r>
    </w:p>
    <w:p w:rsidR="00715CAE" w:rsidRPr="00A31F24" w:rsidRDefault="00715CAE" w:rsidP="00715CAE">
      <w:pPr>
        <w:tabs>
          <w:tab w:val="left" w:pos="0"/>
        </w:tabs>
        <w:spacing w:after="0"/>
        <w:jc w:val="both"/>
        <w:rPr>
          <w:rFonts w:eastAsia="Times New Roman"/>
          <w:szCs w:val="20"/>
        </w:rPr>
      </w:pPr>
      <w:r w:rsidRPr="00A31F24">
        <w:rPr>
          <w:rFonts w:eastAsia="Times New Roman"/>
          <w:b/>
          <w:szCs w:val="24"/>
        </w:rPr>
        <w:t xml:space="preserve">Чл. 34. </w:t>
      </w:r>
      <w:r w:rsidRPr="00A31F24">
        <w:rPr>
          <w:rFonts w:eastAsia="Times New Roman"/>
          <w:szCs w:val="20"/>
        </w:rPr>
        <w:t>Предаването на изпълнението на Услугите за всеки отделен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A31F24">
        <w:rPr>
          <w:rFonts w:eastAsia="Times New Roman"/>
          <w:b/>
          <w:szCs w:val="20"/>
        </w:rPr>
        <w:t>Приемо-предавателен протокол</w:t>
      </w:r>
      <w:r w:rsidRPr="00A31F24">
        <w:rPr>
          <w:rFonts w:eastAsia="Times New Roman"/>
          <w:szCs w:val="20"/>
        </w:rPr>
        <w:t>“)</w:t>
      </w:r>
      <w:r w:rsidRPr="00A31F24">
        <w:rPr>
          <w:rFonts w:eastAsia="Times New Roman"/>
          <w:szCs w:val="20"/>
          <w:lang w:val="en-US"/>
        </w:rPr>
        <w:t>]</w:t>
      </w:r>
      <w:r w:rsidRPr="00A31F24">
        <w:rPr>
          <w:rFonts w:eastAsia="Times New Roman"/>
          <w:szCs w:val="20"/>
        </w:rPr>
        <w:t>.</w:t>
      </w:r>
      <w:r w:rsidRPr="00A31F24">
        <w:rPr>
          <w:rFonts w:eastAsia="Times New Roman"/>
          <w:szCs w:val="20"/>
        </w:rPr>
        <w:tab/>
      </w:r>
    </w:p>
    <w:p w:rsidR="00715CAE" w:rsidRPr="00A31F24" w:rsidRDefault="00715CAE" w:rsidP="00715CAE">
      <w:pPr>
        <w:tabs>
          <w:tab w:val="left" w:pos="0"/>
        </w:tabs>
        <w:spacing w:after="0"/>
        <w:jc w:val="both"/>
        <w:rPr>
          <w:rFonts w:eastAsia="Times New Roman"/>
          <w:bCs/>
          <w:szCs w:val="20"/>
        </w:rPr>
      </w:pPr>
      <w:r w:rsidRPr="00A31F24">
        <w:rPr>
          <w:rFonts w:eastAsia="Times New Roman"/>
          <w:b/>
          <w:szCs w:val="20"/>
        </w:rPr>
        <w:t>Чл. 35. (1)</w:t>
      </w:r>
      <w:r w:rsidRPr="00A31F24">
        <w:rPr>
          <w:rFonts w:eastAsia="Times New Roman"/>
          <w:szCs w:val="20"/>
        </w:rPr>
        <w:t xml:space="preserve"> ВЪЗЛОЖИТЕЛЯТ има право:</w:t>
      </w:r>
    </w:p>
    <w:p w:rsidR="00715CAE" w:rsidRPr="00A31F24" w:rsidRDefault="00715CAE" w:rsidP="00715CAE">
      <w:pPr>
        <w:tabs>
          <w:tab w:val="left" w:pos="0"/>
        </w:tabs>
        <w:spacing w:after="0"/>
        <w:jc w:val="both"/>
        <w:rPr>
          <w:rFonts w:eastAsia="Times New Roman"/>
          <w:bCs/>
          <w:szCs w:val="20"/>
        </w:rPr>
      </w:pPr>
      <w:r w:rsidRPr="00A31F24">
        <w:rPr>
          <w:rFonts w:eastAsia="Times New Roman"/>
          <w:szCs w:val="20"/>
        </w:rPr>
        <w:t>1. да приеме изпълнението, когато отговаря на договореното;</w:t>
      </w:r>
    </w:p>
    <w:p w:rsidR="00715CAE" w:rsidRPr="00A31F24" w:rsidRDefault="00715CAE" w:rsidP="00715CAE">
      <w:pPr>
        <w:tabs>
          <w:tab w:val="left" w:pos="0"/>
        </w:tabs>
        <w:spacing w:after="0"/>
        <w:jc w:val="both"/>
        <w:rPr>
          <w:rFonts w:eastAsia="Times New Roman"/>
          <w:bCs/>
          <w:szCs w:val="20"/>
        </w:rPr>
      </w:pPr>
      <w:r w:rsidRPr="00A31F24">
        <w:rPr>
          <w:rFonts w:eastAsia="Times New Roman"/>
          <w:szCs w:val="20"/>
        </w:rPr>
        <w:t>2. да поиска преработване и/или допълване на отчетите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респективно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715CAE" w:rsidRPr="00A31F24" w:rsidRDefault="00715CAE" w:rsidP="00715CAE">
      <w:pPr>
        <w:tabs>
          <w:tab w:val="left" w:pos="0"/>
        </w:tabs>
        <w:spacing w:after="0"/>
        <w:jc w:val="both"/>
        <w:rPr>
          <w:rFonts w:eastAsia="Times New Roman"/>
          <w:bCs/>
          <w:szCs w:val="20"/>
        </w:rPr>
      </w:pPr>
      <w:r w:rsidRPr="00A31F24">
        <w:rPr>
          <w:rFonts w:eastAsia="Times New Roman"/>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715CAE" w:rsidRPr="00A31F24" w:rsidRDefault="00715CAE" w:rsidP="00715CAE">
      <w:pPr>
        <w:tabs>
          <w:tab w:val="left" w:pos="0"/>
        </w:tabs>
        <w:spacing w:after="0"/>
        <w:jc w:val="both"/>
        <w:rPr>
          <w:rFonts w:eastAsia="Times New Roman"/>
          <w:bCs/>
          <w:szCs w:val="20"/>
        </w:rPr>
      </w:pPr>
      <w:r w:rsidRPr="00A31F24">
        <w:rPr>
          <w:rFonts w:eastAsia="Times New Roman"/>
          <w:b/>
          <w:szCs w:val="20"/>
        </w:rPr>
        <w:t>(</w:t>
      </w:r>
      <w:r w:rsidRPr="00A31F24">
        <w:rPr>
          <w:rFonts w:eastAsia="Times New Roman"/>
          <w:b/>
          <w:szCs w:val="20"/>
          <w:lang w:val="en-US"/>
        </w:rPr>
        <w:t>2</w:t>
      </w:r>
      <w:r w:rsidRPr="00A31F24">
        <w:rPr>
          <w:rFonts w:eastAsia="Times New Roman"/>
          <w:b/>
          <w:szCs w:val="20"/>
        </w:rPr>
        <w:t>)</w:t>
      </w:r>
      <w:r w:rsidRPr="00A31F24">
        <w:rPr>
          <w:rFonts w:eastAsia="Times New Roman"/>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A31F24">
        <w:rPr>
          <w:rFonts w:eastAsia="Times New Roman"/>
          <w:spacing w:val="1"/>
          <w:szCs w:val="24"/>
        </w:rPr>
        <w:t>10 (</w:t>
      </w:r>
      <w:r w:rsidRPr="00A31F24">
        <w:rPr>
          <w:rFonts w:eastAsia="Times New Roman"/>
          <w:i/>
          <w:spacing w:val="1"/>
          <w:szCs w:val="24"/>
        </w:rPr>
        <w:t>десет</w:t>
      </w:r>
      <w:r w:rsidRPr="00A31F24">
        <w:rPr>
          <w:rFonts w:eastAsia="Times New Roman"/>
          <w:spacing w:val="1"/>
          <w:szCs w:val="24"/>
        </w:rPr>
        <w:t xml:space="preserve">) дни след изтичането на срока на изпълнение по чл. 4 от Договора. </w:t>
      </w:r>
      <w:r w:rsidRPr="00A31F24">
        <w:rPr>
          <w:rFonts w:eastAsia="Times New Roman"/>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се определя налагането на санкция, съгласно </w:t>
      </w:r>
      <w:r w:rsidRPr="00A31F24">
        <w:rPr>
          <w:rFonts w:eastAsia="Times New Roman"/>
          <w:spacing w:val="1"/>
          <w:szCs w:val="24"/>
        </w:rPr>
        <w:t>чл. 36 – 40 от Договора</w:t>
      </w:r>
      <w:r w:rsidRPr="00A31F24">
        <w:rPr>
          <w:rFonts w:eastAsia="Times New Roman"/>
          <w:szCs w:val="20"/>
        </w:rPr>
        <w:t>.</w:t>
      </w:r>
    </w:p>
    <w:p w:rsidR="00715CAE" w:rsidRPr="00A31F24" w:rsidRDefault="00715CAE" w:rsidP="00715CAE">
      <w:pPr>
        <w:spacing w:after="0"/>
        <w:jc w:val="both"/>
        <w:rPr>
          <w:rFonts w:eastAsia="Times New Roman"/>
          <w:b/>
          <w:szCs w:val="24"/>
        </w:rPr>
      </w:pPr>
      <w:r w:rsidRPr="00A31F24">
        <w:rPr>
          <w:rFonts w:eastAsia="Times New Roman"/>
          <w:b/>
          <w:szCs w:val="24"/>
        </w:rPr>
        <w:tab/>
      </w: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САНКЦИИ ПРИ НЕИЗПЪЛНЕНИЕ</w:t>
      </w:r>
    </w:p>
    <w:p w:rsidR="00715CAE" w:rsidRPr="00A31F24" w:rsidRDefault="00715CAE" w:rsidP="00715CAE">
      <w:pPr>
        <w:shd w:val="clear" w:color="auto" w:fill="FFFFFF"/>
        <w:spacing w:after="0"/>
        <w:jc w:val="both"/>
        <w:rPr>
          <w:rFonts w:eastAsia="Times New Roman"/>
          <w:szCs w:val="24"/>
        </w:rPr>
      </w:pPr>
      <w:r w:rsidRPr="00A31F24">
        <w:rPr>
          <w:rFonts w:eastAsia="Times New Roman"/>
          <w:b/>
          <w:szCs w:val="24"/>
        </w:rPr>
        <w:t xml:space="preserve">Чл. 36. </w:t>
      </w:r>
      <w:r w:rsidRPr="00A31F24">
        <w:rPr>
          <w:rFonts w:eastAsia="Times New Roman"/>
          <w:szCs w:val="24"/>
        </w:rPr>
        <w:t xml:space="preserve">При просрочване изпълнението на задълженията по този Договор, неизправната Страна дължи на изправната неустойка в размер на 0,5 % (нула цяла и пет десети на сто) от Цената за </w:t>
      </w:r>
      <w:r w:rsidRPr="00A31F24">
        <w:rPr>
          <w:rFonts w:eastAsia="Times New Roman"/>
          <w:szCs w:val="24"/>
        </w:rPr>
        <w:lastRenderedPageBreak/>
        <w:t>съответния период или съответната дейност за всеки ден забава, но не повече от 5 % (пет на сто) от стойността на съответния период/дейност.</w:t>
      </w:r>
    </w:p>
    <w:p w:rsidR="00715CAE" w:rsidRPr="00A31F24" w:rsidRDefault="00715CAE" w:rsidP="00715CAE">
      <w:pPr>
        <w:shd w:val="clear" w:color="auto" w:fill="FFFFFF"/>
        <w:spacing w:after="0"/>
        <w:jc w:val="both"/>
        <w:rPr>
          <w:rFonts w:eastAsia="Times New Roman"/>
          <w:szCs w:val="24"/>
        </w:rPr>
      </w:pPr>
      <w:r w:rsidRPr="00A31F24">
        <w:rPr>
          <w:rFonts w:eastAsia="Times New Roman"/>
          <w:b/>
          <w:szCs w:val="20"/>
        </w:rPr>
        <w:t xml:space="preserve">Чл. 37. </w:t>
      </w:r>
      <w:r w:rsidRPr="00A31F24">
        <w:rPr>
          <w:rFonts w:eastAsia="Times New Roman"/>
          <w:szCs w:val="24"/>
        </w:rPr>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715CAE" w:rsidRPr="00A31F24" w:rsidRDefault="00715CAE" w:rsidP="00715CAE">
      <w:pPr>
        <w:shd w:val="clear" w:color="auto" w:fill="FFFFFF"/>
        <w:spacing w:after="0"/>
        <w:jc w:val="both"/>
        <w:rPr>
          <w:rFonts w:eastAsia="Times New Roman"/>
          <w:szCs w:val="24"/>
        </w:rPr>
      </w:pPr>
      <w:r w:rsidRPr="00A31F24">
        <w:rPr>
          <w:rFonts w:eastAsia="Times New Roman"/>
          <w:b/>
          <w:szCs w:val="20"/>
        </w:rPr>
        <w:t xml:space="preserve">Чл. 38. </w:t>
      </w:r>
      <w:r w:rsidRPr="00A31F24">
        <w:rPr>
          <w:rFonts w:eastAsia="Times New Roman"/>
          <w:szCs w:val="24"/>
        </w:rPr>
        <w:t>При разваляне на Договора поради виновно неизпълнение на някоя от Страните, виновната Страна дължи неустойка в размер на 5 % (пет на сто) от Стойността на Договора.</w:t>
      </w:r>
    </w:p>
    <w:p w:rsidR="00715CAE" w:rsidRPr="00A31F24" w:rsidRDefault="00715CAE" w:rsidP="00715CAE">
      <w:pPr>
        <w:spacing w:after="0"/>
        <w:jc w:val="both"/>
        <w:rPr>
          <w:rFonts w:eastAsia="Times New Roman"/>
          <w:szCs w:val="20"/>
          <w:lang w:val="en-US"/>
        </w:rPr>
      </w:pPr>
      <w:r w:rsidRPr="00A31F24">
        <w:rPr>
          <w:rFonts w:eastAsia="Times New Roman"/>
          <w:b/>
          <w:szCs w:val="20"/>
        </w:rPr>
        <w:t xml:space="preserve">Чл. 39. </w:t>
      </w:r>
      <w:r w:rsidRPr="00A31F24">
        <w:rPr>
          <w:rFonts w:eastAsia="Times New Roman"/>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A31F24">
        <w:rPr>
          <w:rFonts w:eastAsia="Times New Roman"/>
          <w:szCs w:val="20"/>
          <w:lang w:val="en-US"/>
        </w:rPr>
        <w:t xml:space="preserve"> </w:t>
      </w:r>
    </w:p>
    <w:p w:rsidR="00715CAE" w:rsidRPr="00A31F24" w:rsidRDefault="00715CAE" w:rsidP="00715CAE">
      <w:pPr>
        <w:spacing w:after="0"/>
        <w:jc w:val="both"/>
        <w:rPr>
          <w:rFonts w:eastAsia="Times New Roman"/>
          <w:szCs w:val="20"/>
        </w:rPr>
      </w:pPr>
      <w:r w:rsidRPr="00A31F24">
        <w:rPr>
          <w:rFonts w:eastAsia="Times New Roman"/>
          <w:b/>
          <w:szCs w:val="20"/>
        </w:rPr>
        <w:t xml:space="preserve">Чл. 40. </w:t>
      </w:r>
      <w:r w:rsidRPr="00A31F24">
        <w:rPr>
          <w:rFonts w:eastAsia="Times New Roman"/>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715CAE" w:rsidRPr="00A31F24" w:rsidRDefault="00715CAE" w:rsidP="00715CAE">
      <w:pPr>
        <w:spacing w:after="0"/>
        <w:jc w:val="both"/>
        <w:rPr>
          <w:rFonts w:eastAsia="Times New Roman"/>
          <w:b/>
          <w:szCs w:val="24"/>
        </w:rPr>
      </w:pP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ПРЕКРАТЯВАНЕ НА ДОГОВОРА</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Чл. 41.</w:t>
      </w:r>
      <w:r w:rsidRPr="00A31F24">
        <w:rPr>
          <w:rFonts w:eastAsia="Times New Roman"/>
          <w:szCs w:val="24"/>
        </w:rPr>
        <w:t xml:space="preserve"> (1) Този Договор се прекратява:</w:t>
      </w:r>
    </w:p>
    <w:p w:rsidR="00715CAE" w:rsidRPr="00A31F24" w:rsidRDefault="00715CAE" w:rsidP="00715CAE">
      <w:pPr>
        <w:keepLines/>
        <w:spacing w:after="0"/>
        <w:jc w:val="both"/>
        <w:rPr>
          <w:rFonts w:eastAsia="Times New Roman"/>
          <w:szCs w:val="24"/>
        </w:rPr>
      </w:pPr>
      <w:r w:rsidRPr="00A31F24">
        <w:rPr>
          <w:rFonts w:eastAsia="Times New Roman"/>
          <w:szCs w:val="24"/>
        </w:rPr>
        <w:t>1. с изтичане на срока по чл. 4 от Договора;</w:t>
      </w:r>
    </w:p>
    <w:p w:rsidR="00715CAE" w:rsidRPr="00A31F24" w:rsidRDefault="00715CAE" w:rsidP="00715CAE">
      <w:pPr>
        <w:keepLines/>
        <w:spacing w:after="0"/>
        <w:jc w:val="both"/>
        <w:rPr>
          <w:rFonts w:eastAsia="Times New Roman"/>
          <w:szCs w:val="24"/>
        </w:rPr>
      </w:pPr>
      <w:r w:rsidRPr="00A31F24">
        <w:rPr>
          <w:rFonts w:eastAsia="Times New Roman"/>
          <w:szCs w:val="24"/>
        </w:rPr>
        <w:t xml:space="preserve">2. с изпълнението на всички задължения на Страните по него; </w:t>
      </w:r>
    </w:p>
    <w:p w:rsidR="00715CAE" w:rsidRPr="00A31F24" w:rsidRDefault="00715CAE" w:rsidP="00715CAE">
      <w:pPr>
        <w:keepLines/>
        <w:spacing w:after="0"/>
        <w:jc w:val="both"/>
        <w:rPr>
          <w:rFonts w:eastAsia="Times New Roman"/>
          <w:szCs w:val="24"/>
        </w:rPr>
      </w:pPr>
      <w:r w:rsidRPr="00A31F24">
        <w:rPr>
          <w:rFonts w:eastAsia="Times New Roman"/>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rsidR="00715CAE" w:rsidRPr="00A31F24" w:rsidRDefault="00715CAE" w:rsidP="00715CAE">
      <w:pPr>
        <w:keepLines/>
        <w:spacing w:after="0"/>
        <w:jc w:val="both"/>
        <w:rPr>
          <w:rFonts w:eastAsia="Times New Roman"/>
          <w:szCs w:val="24"/>
        </w:rPr>
      </w:pPr>
      <w:r w:rsidRPr="00A31F24">
        <w:rPr>
          <w:rFonts w:eastAsia="Times New Roman"/>
          <w:szCs w:val="24"/>
        </w:rPr>
        <w:t>4. при прекратяване на юридическо лице – Страна по Договора без правоприемство,</w:t>
      </w:r>
      <w:r w:rsidRPr="00A31F24">
        <w:rPr>
          <w:rFonts w:ascii="Calibri" w:hAnsi="Calibri"/>
          <w:sz w:val="22"/>
        </w:rPr>
        <w:t xml:space="preserve"> </w:t>
      </w:r>
      <w:r w:rsidRPr="00A31F24">
        <w:rPr>
          <w:rFonts w:eastAsia="Times New Roman"/>
          <w:szCs w:val="24"/>
        </w:rPr>
        <w:t>по смисъла на законодателството на държавата, в която съответното лице е установено;</w:t>
      </w:r>
    </w:p>
    <w:p w:rsidR="00715CAE" w:rsidRPr="00A31F24" w:rsidRDefault="00715CAE" w:rsidP="00715CAE">
      <w:pPr>
        <w:keepLines/>
        <w:spacing w:after="0"/>
        <w:jc w:val="both"/>
        <w:rPr>
          <w:rFonts w:eastAsia="Times New Roman"/>
          <w:szCs w:val="24"/>
        </w:rPr>
      </w:pPr>
      <w:r w:rsidRPr="00A31F24">
        <w:rPr>
          <w:rFonts w:eastAsia="Times New Roman"/>
          <w:szCs w:val="24"/>
        </w:rPr>
        <w:t>5. при условията по чл. 5, ал. 1, т. 3 от ЗИФОДРЮПДРСЛ.</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(2)</w:t>
      </w:r>
      <w:r w:rsidRPr="00A31F24">
        <w:rPr>
          <w:rFonts w:eastAsia="Times New Roman"/>
          <w:szCs w:val="24"/>
        </w:rPr>
        <w:t xml:space="preserve"> Договорът може да бъде прекратен</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1.</w:t>
      </w:r>
      <w:r w:rsidRPr="00A31F24">
        <w:rPr>
          <w:rFonts w:eastAsia="Times New Roman"/>
          <w:szCs w:val="24"/>
        </w:rPr>
        <w:tab/>
        <w:t>по взаимно съгласие на Страните, изразено в писмена форма;</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2.</w:t>
      </w:r>
      <w:r w:rsidRPr="00A31F24">
        <w:rPr>
          <w:rFonts w:eastAsia="Times New Roman"/>
          <w:szCs w:val="24"/>
        </w:rPr>
        <w:tab/>
        <w:t>когато за ИЗПЪЛНИТЕЛЯ бъде открито производство по несъстоятелност или ликвидация – по искане на ВЪЗЛОЖИТЕЛЯ.</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(3)</w:t>
      </w:r>
      <w:r w:rsidRPr="00A31F24">
        <w:rPr>
          <w:rFonts w:eastAsia="Times New Roman"/>
          <w:szCs w:val="24"/>
        </w:rPr>
        <w:t xml:space="preserve"> ВЪЗЛОЖИТЕЛЯТ може да прекрати договора едностранно с отправянето на 10-дневно писмено предизвестие, без да дължи неустойки и обезщетения и без излагането на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Чл. 42.</w:t>
      </w:r>
      <w:r w:rsidRPr="00A31F24">
        <w:rPr>
          <w:rFonts w:eastAsia="Times New Roman"/>
          <w:szCs w:val="24"/>
        </w:rPr>
        <w:t xml:space="preserve"> </w:t>
      </w:r>
      <w:r w:rsidRPr="00A31F24">
        <w:rPr>
          <w:rFonts w:eastAsia="Times New Roman"/>
          <w:b/>
          <w:szCs w:val="24"/>
        </w:rPr>
        <w:t>(1)</w:t>
      </w:r>
      <w:r w:rsidRPr="00A31F24">
        <w:rPr>
          <w:rFonts w:eastAsia="Times New Roman"/>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31F24">
        <w:rPr>
          <w:rFonts w:ascii="Calibri" w:hAnsi="Calibri"/>
          <w:sz w:val="22"/>
        </w:rPr>
        <w:t xml:space="preserve"> </w:t>
      </w:r>
      <w:r w:rsidRPr="00A31F24">
        <w:rPr>
          <w:rFonts w:eastAsia="Times New Roman"/>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715CAE" w:rsidRPr="00A31F24" w:rsidRDefault="00715CAE" w:rsidP="00715CAE">
      <w:pPr>
        <w:keepLines/>
        <w:tabs>
          <w:tab w:val="left" w:pos="4950"/>
        </w:tabs>
        <w:autoSpaceDE w:val="0"/>
        <w:autoSpaceDN w:val="0"/>
        <w:spacing w:after="0"/>
        <w:jc w:val="both"/>
        <w:rPr>
          <w:rFonts w:eastAsia="Times New Roman"/>
          <w:szCs w:val="24"/>
        </w:rPr>
      </w:pPr>
      <w:r w:rsidRPr="00A31F24">
        <w:rPr>
          <w:rFonts w:eastAsia="Times New Roman"/>
          <w:b/>
          <w:szCs w:val="24"/>
        </w:rPr>
        <w:t>(2)</w:t>
      </w:r>
      <w:r w:rsidRPr="00A31F24">
        <w:rPr>
          <w:rFonts w:eastAsia="Times New Roman"/>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1. когато ИЗПЪЛНИТЕЛЯТ не е започнал изпълнението на Услугите в срок до 14 (четиринадесет) дни, считано от Датата на влизане в сила;</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2. ИЗПЪЛНИТЕЛЯТ е прекратил изпълнението на Услугите за повече от 14 (четиринадесет) дни;</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3. ИЗПЪЛНИТЕЛЯТ е допуснал съществено отклонение от Условията за изпълнение на поръчкат</w:t>
      </w:r>
      <w:bookmarkStart w:id="0" w:name="_GoBack"/>
      <w:bookmarkEnd w:id="0"/>
      <w:r w:rsidRPr="00A31F24">
        <w:rPr>
          <w:rFonts w:eastAsia="Times New Roman"/>
          <w:szCs w:val="24"/>
        </w:rPr>
        <w:t>а / Техническата спецификация и Техническото предложение.</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 xml:space="preserve">(3) </w:t>
      </w:r>
      <w:r w:rsidRPr="00A31F24">
        <w:rPr>
          <w:rFonts w:eastAsia="Times New Roman"/>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15CAE" w:rsidRPr="00A31F24" w:rsidRDefault="00715CAE" w:rsidP="00715CAE">
      <w:pPr>
        <w:keepLines/>
        <w:spacing w:after="0"/>
        <w:jc w:val="both"/>
        <w:rPr>
          <w:rFonts w:eastAsia="Times New Roman"/>
          <w:szCs w:val="24"/>
        </w:rPr>
      </w:pPr>
      <w:r w:rsidRPr="00A31F24">
        <w:rPr>
          <w:rFonts w:eastAsia="Times New Roman"/>
          <w:b/>
          <w:szCs w:val="24"/>
        </w:rPr>
        <w:lastRenderedPageBreak/>
        <w:t xml:space="preserve">Чл. 43. </w:t>
      </w:r>
      <w:r w:rsidRPr="00A31F24">
        <w:rPr>
          <w:rFonts w:eastAsia="Times New Roman"/>
          <w:szCs w:val="24"/>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b/>
          <w:szCs w:val="24"/>
        </w:rPr>
        <w:t xml:space="preserve">Чл. 44. </w:t>
      </w:r>
      <w:r w:rsidRPr="00A31F24">
        <w:rPr>
          <w:rFonts w:eastAsia="Times New Roman"/>
          <w:szCs w:val="24"/>
        </w:rPr>
        <w:t>Във всички случаи на прекратяване на Договора, освен при прекратяване на юридическо лице – Страна по Договора без правоприемство:</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2. ИЗПЪЛНИТЕЛЯТ се задължава:</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б) да предаде на ВЪЗЛОЖИТЕЛЯ всички отчети, изготвени от него в изпълнение на Договора до датата на прекратяването; и</w:t>
      </w:r>
    </w:p>
    <w:p w:rsidR="00715CAE" w:rsidRPr="00A31F24" w:rsidRDefault="00715CAE" w:rsidP="00715CAE">
      <w:pPr>
        <w:keepLines/>
        <w:autoSpaceDE w:val="0"/>
        <w:autoSpaceDN w:val="0"/>
        <w:spacing w:after="0"/>
        <w:jc w:val="both"/>
        <w:rPr>
          <w:rFonts w:eastAsia="Times New Roman"/>
          <w:szCs w:val="24"/>
        </w:rPr>
      </w:pPr>
      <w:r w:rsidRPr="00A31F24">
        <w:rPr>
          <w:rFonts w:eastAsia="Times New Roman"/>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15CAE" w:rsidRPr="00A31F24" w:rsidRDefault="00715CAE" w:rsidP="00715CAE">
      <w:pPr>
        <w:spacing w:after="0"/>
        <w:jc w:val="both"/>
        <w:rPr>
          <w:rFonts w:eastAsia="Times New Roman"/>
          <w:szCs w:val="24"/>
        </w:rPr>
      </w:pPr>
      <w:r w:rsidRPr="00A31F24">
        <w:rPr>
          <w:rFonts w:eastAsia="Times New Roman"/>
          <w:b/>
          <w:szCs w:val="24"/>
        </w:rPr>
        <w:t xml:space="preserve">Чл. 45. </w:t>
      </w:r>
      <w:r w:rsidRPr="00A31F24">
        <w:rPr>
          <w:rFonts w:eastAsia="Times New Roman"/>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715CAE" w:rsidRPr="00A31F24" w:rsidRDefault="00715CAE" w:rsidP="00715CAE">
      <w:pPr>
        <w:shd w:val="clear" w:color="auto" w:fill="FFFFFF"/>
        <w:spacing w:after="0"/>
        <w:jc w:val="both"/>
        <w:rPr>
          <w:rFonts w:eastAsia="Times New Roman"/>
          <w:bCs/>
          <w:szCs w:val="24"/>
        </w:rPr>
      </w:pPr>
    </w:p>
    <w:p w:rsidR="00715CAE" w:rsidRPr="00A31F24" w:rsidRDefault="00715CAE" w:rsidP="00715CAE">
      <w:pPr>
        <w:keepNext/>
        <w:keepLines/>
        <w:spacing w:after="0"/>
        <w:jc w:val="both"/>
        <w:outlineLvl w:val="1"/>
        <w:rPr>
          <w:rFonts w:eastAsia="Times New Roman"/>
          <w:b/>
          <w:bCs/>
          <w:szCs w:val="26"/>
        </w:rPr>
      </w:pPr>
      <w:r w:rsidRPr="00A31F24">
        <w:rPr>
          <w:rFonts w:eastAsia="Times New Roman"/>
          <w:b/>
          <w:bCs/>
          <w:szCs w:val="26"/>
        </w:rPr>
        <w:t>ОБЩИ РАЗПОРЕДБИ</w:t>
      </w: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 xml:space="preserve">Дефинирани понятия и тълкуване </w:t>
      </w:r>
    </w:p>
    <w:p w:rsidR="00715CAE" w:rsidRPr="00A31F24" w:rsidRDefault="00715CAE" w:rsidP="00715CAE">
      <w:pPr>
        <w:suppressAutoHyphens/>
        <w:spacing w:after="0"/>
        <w:jc w:val="both"/>
        <w:rPr>
          <w:rFonts w:eastAsia="Times New Roman"/>
          <w:b/>
          <w:szCs w:val="24"/>
        </w:rPr>
      </w:pPr>
      <w:r w:rsidRPr="00A31F24">
        <w:rPr>
          <w:rFonts w:eastAsia="Times New Roman"/>
          <w:b/>
          <w:szCs w:val="24"/>
        </w:rPr>
        <w:t xml:space="preserve">Чл. 46. (1) </w:t>
      </w:r>
      <w:r w:rsidRPr="00A31F24">
        <w:rPr>
          <w:rFonts w:eastAsia="Times New Roman"/>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szCs w:val="24"/>
        </w:rPr>
        <w:t xml:space="preserve">(2) </w:t>
      </w:r>
      <w:r w:rsidRPr="00A31F24">
        <w:rPr>
          <w:rFonts w:eastAsia="Times New Roman"/>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lang w:eastAsia="cs-CZ"/>
        </w:rPr>
        <w:t>1. специалните разпоредби имат предимство пред общите разпоредби;</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lang w:eastAsia="cs-CZ"/>
        </w:rPr>
        <w:t>2. разпоредбите на Приложенията имат предимство пред разпоредбите на Договора.</w:t>
      </w:r>
    </w:p>
    <w:p w:rsidR="00715CAE" w:rsidRPr="00A31F24" w:rsidRDefault="00715CAE" w:rsidP="00715CAE">
      <w:pPr>
        <w:suppressAutoHyphens/>
        <w:spacing w:after="0"/>
        <w:jc w:val="both"/>
        <w:rPr>
          <w:rFonts w:eastAsia="Times New Roman"/>
          <w:b/>
          <w:noProof/>
          <w:szCs w:val="24"/>
          <w:highlight w:val="magenta"/>
          <w:u w:val="single"/>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 xml:space="preserve">Спазване на приложими норми </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szCs w:val="24"/>
        </w:rPr>
        <w:t xml:space="preserve">Чл. 47. </w:t>
      </w:r>
      <w:r w:rsidRPr="00A31F24">
        <w:rPr>
          <w:rFonts w:eastAsia="Times New Roman"/>
          <w:noProof/>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715CAE" w:rsidRPr="00A31F24" w:rsidRDefault="00715CAE" w:rsidP="00715CAE">
      <w:pPr>
        <w:suppressAutoHyphens/>
        <w:spacing w:after="0"/>
        <w:jc w:val="both"/>
        <w:rPr>
          <w:rFonts w:eastAsia="Times New Roman"/>
          <w:noProof/>
          <w:szCs w:val="24"/>
          <w:u w:val="single"/>
          <w:lang w:eastAsia="cs-CZ"/>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 xml:space="preserve">Конфиденциалност </w:t>
      </w:r>
    </w:p>
    <w:p w:rsidR="00715CAE" w:rsidRPr="00A31F24" w:rsidRDefault="00715CAE" w:rsidP="00715CAE">
      <w:pPr>
        <w:suppressAutoHyphens/>
        <w:spacing w:after="0"/>
        <w:jc w:val="both"/>
        <w:rPr>
          <w:rFonts w:eastAsia="Times New Roman"/>
          <w:bCs/>
          <w:noProof/>
          <w:szCs w:val="24"/>
          <w:lang w:eastAsia="en-GB"/>
        </w:rPr>
      </w:pPr>
      <w:r w:rsidRPr="00A31F24">
        <w:rPr>
          <w:rFonts w:eastAsia="Times New Roman"/>
          <w:b/>
          <w:szCs w:val="24"/>
        </w:rPr>
        <w:t xml:space="preserve">Чл. 48. </w:t>
      </w:r>
      <w:r w:rsidRPr="00A31F24">
        <w:rPr>
          <w:rFonts w:eastAsia="Times New Roman"/>
          <w:b/>
          <w:bCs/>
          <w:noProof/>
          <w:szCs w:val="24"/>
          <w:lang w:eastAsia="en-GB"/>
        </w:rPr>
        <w:t xml:space="preserve">(1) </w:t>
      </w:r>
      <w:r w:rsidRPr="00A31F24">
        <w:rPr>
          <w:rFonts w:eastAsia="Times New Roman"/>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31F24">
        <w:rPr>
          <w:rFonts w:eastAsia="Times New Roman"/>
          <w:b/>
          <w:bCs/>
          <w:noProof/>
          <w:szCs w:val="24"/>
          <w:lang w:eastAsia="en-GB"/>
        </w:rPr>
        <w:t>Конфиденциална информация</w:t>
      </w:r>
      <w:r w:rsidRPr="00A31F24">
        <w:rPr>
          <w:rFonts w:eastAsia="Times New Roman"/>
          <w:bCs/>
          <w:noProof/>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(2)</w:t>
      </w:r>
      <w:r w:rsidRPr="00A31F24">
        <w:rPr>
          <w:rFonts w:eastAsia="Times New Roman"/>
          <w:noProof/>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(3)</w:t>
      </w:r>
      <w:r w:rsidRPr="00A31F24">
        <w:rPr>
          <w:rFonts w:eastAsia="Times New Roman"/>
          <w:noProof/>
          <w:szCs w:val="24"/>
          <w:lang w:eastAsia="en-GB"/>
        </w:rPr>
        <w:t xml:space="preserve"> Не се счита за нарушение на задълженията за неразкриване на Конфиденциална информация, когато:</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lastRenderedPageBreak/>
        <w:t>1. информацията е станала или става публично достъпна, без нарушаване на този Договор от която и да е от Страните;</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2. информацията се изисква по силата на закон, приложим спрямо която и да е от Страните; или</w:t>
      </w:r>
    </w:p>
    <w:p w:rsidR="00715CAE" w:rsidRPr="00A31F24" w:rsidRDefault="00715CAE" w:rsidP="00715CAE">
      <w:pPr>
        <w:suppressAutoHyphens/>
        <w:spacing w:after="0"/>
        <w:jc w:val="both"/>
        <w:rPr>
          <w:rFonts w:eastAsia="Times New Roman"/>
          <w:bCs/>
          <w:noProof/>
          <w:szCs w:val="24"/>
          <w:lang w:eastAsia="en-GB"/>
        </w:rPr>
      </w:pPr>
      <w:r w:rsidRPr="00A31F24">
        <w:rPr>
          <w:rFonts w:eastAsia="Times New Roman"/>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715CAE" w:rsidRPr="00613682" w:rsidRDefault="00715CAE" w:rsidP="00715CAE">
      <w:pPr>
        <w:suppressAutoHyphens/>
        <w:spacing w:after="0"/>
        <w:jc w:val="both"/>
        <w:rPr>
          <w:rFonts w:eastAsia="Times New Roman"/>
          <w:bCs/>
          <w:noProof/>
          <w:szCs w:val="24"/>
          <w:lang w:eastAsia="en-GB"/>
        </w:rPr>
      </w:pPr>
      <w:r w:rsidRPr="00613682">
        <w:rPr>
          <w:szCs w:val="24"/>
        </w:rPr>
        <w:t>В случаите по точки 2 или 3 Страната, която следва да предостави информацията, уведомява незабавно другата Страна по Договора</w:t>
      </w:r>
      <w:r w:rsidRPr="00613682">
        <w:rPr>
          <w:rFonts w:eastAsia="Times New Roman"/>
          <w:bCs/>
          <w:noProof/>
          <w:szCs w:val="24"/>
          <w:lang w:eastAsia="en-GB"/>
        </w:rPr>
        <w:t>.</w:t>
      </w:r>
    </w:p>
    <w:p w:rsidR="00715CAE" w:rsidRPr="00A31F24" w:rsidRDefault="00715CAE" w:rsidP="00715CAE">
      <w:pPr>
        <w:suppressAutoHyphens/>
        <w:spacing w:after="0"/>
        <w:jc w:val="both"/>
        <w:rPr>
          <w:rFonts w:eastAsia="Times New Roman"/>
          <w:bCs/>
          <w:noProof/>
          <w:szCs w:val="24"/>
          <w:lang w:eastAsia="en-GB"/>
        </w:rPr>
      </w:pPr>
      <w:r w:rsidRPr="00613682">
        <w:rPr>
          <w:rFonts w:eastAsia="Times New Roman"/>
          <w:b/>
          <w:bCs/>
          <w:noProof/>
          <w:szCs w:val="24"/>
          <w:lang w:eastAsia="en-GB"/>
        </w:rPr>
        <w:t>(4)</w:t>
      </w:r>
      <w:r w:rsidRPr="00613682">
        <w:rPr>
          <w:rFonts w:eastAsia="Times New Roman"/>
          <w:bCs/>
          <w:noProof/>
          <w:szCs w:val="24"/>
          <w:lang w:eastAsia="en-GB"/>
        </w:rPr>
        <w:t xml:space="preserve"> Задълженията по тази клауза се отнасят до ИЗПЪЛНИТЕЛЯ</w:t>
      </w:r>
      <w:r w:rsidRPr="00A31F24">
        <w:rPr>
          <w:rFonts w:eastAsia="Times New Roman"/>
          <w:bCs/>
          <w:noProof/>
          <w:szCs w:val="24"/>
          <w:lang w:eastAsia="en-GB"/>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715CAE" w:rsidRPr="00A31F24" w:rsidRDefault="00715CAE" w:rsidP="00715CAE">
      <w:pPr>
        <w:suppressAutoHyphens/>
        <w:spacing w:after="0"/>
        <w:jc w:val="both"/>
        <w:rPr>
          <w:rFonts w:eastAsia="Times New Roman"/>
          <w:bCs/>
          <w:noProof/>
          <w:szCs w:val="24"/>
          <w:lang w:eastAsia="en-GB"/>
        </w:rPr>
      </w:pPr>
      <w:r w:rsidRPr="00A31F24">
        <w:rPr>
          <w:rFonts w:eastAsia="Times New Roman"/>
          <w:bCs/>
          <w:noProof/>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15CAE" w:rsidRPr="00A31F24" w:rsidRDefault="00715CAE" w:rsidP="00715CAE">
      <w:pPr>
        <w:suppressAutoHyphens/>
        <w:spacing w:after="0"/>
        <w:jc w:val="both"/>
        <w:rPr>
          <w:rFonts w:eastAsia="Times New Roman"/>
          <w:b/>
          <w:bCs/>
          <w:noProof/>
          <w:szCs w:val="24"/>
          <w:highlight w:val="magenta"/>
          <w:u w:val="single"/>
          <w:lang w:eastAsia="en-GB"/>
        </w:rPr>
      </w:pPr>
    </w:p>
    <w:p w:rsidR="00715CAE" w:rsidRPr="00A31F24" w:rsidRDefault="00715CAE" w:rsidP="00715CAE">
      <w:pPr>
        <w:suppressAutoHyphens/>
        <w:spacing w:after="0"/>
        <w:jc w:val="both"/>
        <w:rPr>
          <w:rFonts w:eastAsia="Times New Roman"/>
          <w:bCs/>
          <w:noProof/>
          <w:szCs w:val="24"/>
          <w:u w:val="single"/>
          <w:lang w:eastAsia="en-GB"/>
        </w:rPr>
      </w:pPr>
      <w:r w:rsidRPr="00A31F24">
        <w:rPr>
          <w:rFonts w:eastAsia="Times New Roman"/>
          <w:bCs/>
          <w:noProof/>
          <w:szCs w:val="24"/>
          <w:u w:val="single"/>
          <w:lang w:eastAsia="en-GB"/>
        </w:rPr>
        <w:t>Публични изявления</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Чл. 49. </w:t>
      </w:r>
      <w:r w:rsidRPr="00A31F24">
        <w:rPr>
          <w:rFonts w:eastAsia="Times New Roman"/>
          <w:noProof/>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31F24">
        <w:rPr>
          <w:rFonts w:eastAsia="Times New Roman"/>
          <w:bCs/>
          <w:noProof/>
          <w:szCs w:val="24"/>
          <w:lang w:eastAsia="en-GB"/>
        </w:rPr>
        <w:t xml:space="preserve">ВЪЗЛОЖИТЕЛЯ </w:t>
      </w:r>
      <w:r w:rsidRPr="00A31F24">
        <w:rPr>
          <w:rFonts w:eastAsia="Times New Roman"/>
          <w:noProof/>
          <w:szCs w:val="24"/>
          <w:lang w:eastAsia="en-GB"/>
        </w:rPr>
        <w:t xml:space="preserve">или на резултати от работата на ИЗПЪЛНИТЕЛЯ, без предварителното писмено съгласие на </w:t>
      </w:r>
      <w:r w:rsidRPr="00A31F24">
        <w:rPr>
          <w:rFonts w:eastAsia="Times New Roman"/>
          <w:bCs/>
          <w:noProof/>
          <w:szCs w:val="24"/>
          <w:lang w:eastAsia="en-GB"/>
        </w:rPr>
        <w:t>ВЪЗЛОЖИТЕЛЯ</w:t>
      </w:r>
      <w:r w:rsidRPr="00A31F24">
        <w:rPr>
          <w:rFonts w:eastAsia="Times New Roman"/>
          <w:noProof/>
          <w:szCs w:val="24"/>
          <w:lang w:eastAsia="en-GB"/>
        </w:rPr>
        <w:t>, което съгласие няма да бъде безпричинно отказано или забавено.</w:t>
      </w:r>
    </w:p>
    <w:p w:rsidR="00715CAE" w:rsidRPr="00A31F24" w:rsidRDefault="00715CAE"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cs-CZ"/>
        </w:rPr>
      </w:pPr>
      <w:r w:rsidRPr="00A31F24">
        <w:rPr>
          <w:rFonts w:eastAsia="Times New Roman"/>
          <w:noProof/>
          <w:szCs w:val="24"/>
          <w:u w:val="single"/>
          <w:lang w:eastAsia="cs-CZ"/>
        </w:rPr>
        <w:t>Авторски права</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szCs w:val="24"/>
        </w:rPr>
        <w:t xml:space="preserve">Чл. 50. </w:t>
      </w:r>
      <w:r w:rsidRPr="00A31F24">
        <w:rPr>
          <w:rFonts w:eastAsia="Times New Roman"/>
          <w:b/>
          <w:bCs/>
          <w:noProof/>
          <w:szCs w:val="24"/>
          <w:lang w:eastAsia="cs-CZ"/>
        </w:rPr>
        <w:t>(1)</w:t>
      </w:r>
      <w:r w:rsidRPr="00A31F24">
        <w:rPr>
          <w:rFonts w:eastAsia="Times New Roman"/>
          <w:noProof/>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noProof/>
          <w:szCs w:val="24"/>
          <w:lang w:eastAsia="cs-CZ"/>
        </w:rPr>
        <w:t>(2)</w:t>
      </w:r>
      <w:r w:rsidRPr="00A31F24">
        <w:rPr>
          <w:rFonts w:eastAsia="Times New Roman"/>
          <w:noProof/>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lang w:eastAsia="cs-CZ"/>
        </w:rPr>
        <w:t>1. чрез промяна на съответния документ или материал; или</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lang w:eastAsia="cs-CZ"/>
        </w:rPr>
        <w:t>3. като получи за своя сметка разрешение за ползване на продукта от третото лице, чиито права са нарушени.</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noProof/>
          <w:szCs w:val="24"/>
          <w:lang w:eastAsia="cs-CZ"/>
        </w:rPr>
        <w:t>(3)</w:t>
      </w:r>
      <w:r w:rsidRPr="00A31F24">
        <w:rPr>
          <w:rFonts w:eastAsia="Times New Roman"/>
          <w:b/>
          <w:bCs/>
          <w:noProof/>
          <w:szCs w:val="24"/>
          <w:lang w:eastAsia="cs-CZ"/>
        </w:rPr>
        <w:t xml:space="preserve"> </w:t>
      </w:r>
      <w:r w:rsidRPr="00A31F24">
        <w:rPr>
          <w:rFonts w:eastAsia="Times New Roman"/>
          <w:noProof/>
          <w:szCs w:val="24"/>
          <w:lang w:eastAsia="cs-CZ"/>
        </w:rPr>
        <w:t>ВЪЗЛОЖИТЕЛЯТ уведомява ИЗПЪЛНИТЕЛЯ за претенциите за нарушени авторски права от страна на трети лица в срок до 10 (</w:t>
      </w:r>
      <w:r w:rsidRPr="00A31F24">
        <w:rPr>
          <w:rFonts w:eastAsia="Times New Roman"/>
          <w:i/>
          <w:noProof/>
          <w:szCs w:val="24"/>
          <w:lang w:eastAsia="cs-CZ"/>
        </w:rPr>
        <w:t>десет</w:t>
      </w:r>
      <w:r w:rsidRPr="00A31F24">
        <w:rPr>
          <w:rFonts w:eastAsia="Times New Roman"/>
          <w:noProof/>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bCs/>
          <w:noProof/>
          <w:szCs w:val="24"/>
          <w:lang w:eastAsia="cs-CZ"/>
        </w:rPr>
        <w:t>(4)</w:t>
      </w:r>
      <w:r w:rsidRPr="00A31F24">
        <w:rPr>
          <w:rFonts w:eastAsia="Times New Roman"/>
          <w:b/>
          <w:noProof/>
          <w:szCs w:val="24"/>
          <w:lang w:eastAsia="cs-CZ"/>
        </w:rPr>
        <w:t xml:space="preserve"> </w:t>
      </w:r>
      <w:r w:rsidRPr="00A31F24">
        <w:rPr>
          <w:rFonts w:eastAsia="Times New Roman"/>
          <w:noProof/>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noProof/>
          <w:szCs w:val="24"/>
          <w:u w:val="single"/>
          <w:lang w:eastAsia="cs-CZ"/>
        </w:rPr>
        <w:t>Прехвърляне на права и задължения</w:t>
      </w:r>
    </w:p>
    <w:p w:rsidR="00715CAE" w:rsidRPr="00A31F24" w:rsidRDefault="00715CAE" w:rsidP="00715CAE">
      <w:pPr>
        <w:suppressAutoHyphens/>
        <w:spacing w:after="0"/>
        <w:jc w:val="both"/>
        <w:rPr>
          <w:rFonts w:eastAsia="Times New Roman"/>
          <w:noProof/>
          <w:szCs w:val="24"/>
          <w:lang w:eastAsia="cs-CZ"/>
        </w:rPr>
      </w:pPr>
      <w:r w:rsidRPr="00A31F24">
        <w:rPr>
          <w:rFonts w:eastAsia="Times New Roman"/>
          <w:b/>
          <w:szCs w:val="24"/>
        </w:rPr>
        <w:t xml:space="preserve">Чл. 51. </w:t>
      </w:r>
      <w:r w:rsidRPr="00A31F24">
        <w:rPr>
          <w:rFonts w:eastAsia="Times New Roman"/>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31F24">
        <w:rPr>
          <w:rFonts w:eastAsia="Times New Roman"/>
          <w:szCs w:val="24"/>
          <w:lang w:eastAsia="bg-BG"/>
        </w:rPr>
        <w:t xml:space="preserve"> </w:t>
      </w:r>
      <w:r w:rsidRPr="00A31F24">
        <w:rPr>
          <w:rFonts w:eastAsia="Times New Roman"/>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715CAE" w:rsidRPr="00A31F24" w:rsidRDefault="00715CAE" w:rsidP="00715CAE">
      <w:pPr>
        <w:suppressAutoHyphens/>
        <w:spacing w:after="0"/>
        <w:jc w:val="both"/>
        <w:rPr>
          <w:rFonts w:eastAsia="Times New Roman"/>
          <w:noProof/>
          <w:szCs w:val="24"/>
          <w:u w:val="single"/>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lastRenderedPageBreak/>
        <w:t>Изменения</w:t>
      </w:r>
    </w:p>
    <w:p w:rsidR="00715CAE" w:rsidRDefault="00715CAE" w:rsidP="00951850">
      <w:pPr>
        <w:suppressAutoHyphens/>
        <w:spacing w:after="0"/>
        <w:jc w:val="both"/>
        <w:rPr>
          <w:rFonts w:eastAsia="Times New Roman"/>
          <w:bCs/>
          <w:noProof/>
          <w:szCs w:val="24"/>
          <w:lang w:eastAsia="en-GB"/>
        </w:rPr>
      </w:pPr>
      <w:r w:rsidRPr="00A31F24">
        <w:rPr>
          <w:rFonts w:eastAsia="Times New Roman"/>
          <w:b/>
          <w:szCs w:val="24"/>
        </w:rPr>
        <w:t xml:space="preserve">Чл. 52. </w:t>
      </w:r>
      <w:r w:rsidR="00951850" w:rsidRPr="00A73DAE">
        <w:rPr>
          <w:color w:val="000000" w:themeColor="text1"/>
          <w:szCs w:val="24"/>
        </w:rPr>
        <w:t>Настоящият Договор може да бъде изменян или допълван от Страните при условията на чл. 116 от ЗОП.</w:t>
      </w:r>
    </w:p>
    <w:p w:rsidR="00A90ADC" w:rsidRPr="00A31F24" w:rsidRDefault="00A90ADC"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Непреодолима сила</w:t>
      </w:r>
    </w:p>
    <w:p w:rsidR="00715CAE" w:rsidRPr="00A31F24" w:rsidRDefault="00951850" w:rsidP="00715CAE">
      <w:pPr>
        <w:suppressAutoHyphens/>
        <w:spacing w:after="0"/>
        <w:jc w:val="both"/>
        <w:rPr>
          <w:rFonts w:eastAsia="Times New Roman"/>
          <w:noProof/>
          <w:szCs w:val="24"/>
          <w:lang w:eastAsia="en-GB"/>
        </w:rPr>
      </w:pPr>
      <w:r>
        <w:rPr>
          <w:rFonts w:eastAsia="Times New Roman"/>
          <w:b/>
          <w:szCs w:val="24"/>
        </w:rPr>
        <w:t>Чл. 53</w:t>
      </w:r>
      <w:r w:rsidR="00715CAE" w:rsidRPr="00A31F24">
        <w:rPr>
          <w:rFonts w:eastAsia="Times New Roman"/>
          <w:b/>
          <w:szCs w:val="24"/>
        </w:rPr>
        <w:t xml:space="preserve">. (1) </w:t>
      </w:r>
      <w:r w:rsidR="00715CAE" w:rsidRPr="00A31F24">
        <w:rPr>
          <w:rFonts w:eastAsia="Times New Roman"/>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(2) </w:t>
      </w:r>
      <w:r w:rsidRPr="00A31F24">
        <w:rPr>
          <w:rFonts w:eastAsia="Times New Roman"/>
          <w:noProof/>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(3) </w:t>
      </w:r>
      <w:r w:rsidRPr="00A31F24">
        <w:rPr>
          <w:rFonts w:eastAsia="Times New Roman"/>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10 (</w:t>
      </w:r>
      <w:r w:rsidRPr="00A31F24">
        <w:rPr>
          <w:rFonts w:eastAsia="Times New Roman"/>
          <w:i/>
          <w:noProof/>
          <w:szCs w:val="24"/>
          <w:lang w:eastAsia="en-GB"/>
        </w:rPr>
        <w:t>десет</w:t>
      </w:r>
      <w:r w:rsidRPr="00A31F24">
        <w:rPr>
          <w:rFonts w:eastAsia="Times New Roman"/>
          <w:noProof/>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(4) </w:t>
      </w:r>
      <w:r w:rsidRPr="00A31F24">
        <w:rPr>
          <w:rFonts w:eastAsia="Times New Roman"/>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(5) </w:t>
      </w:r>
      <w:r w:rsidRPr="00A31F24">
        <w:rPr>
          <w:rFonts w:eastAsia="Times New Roman"/>
          <w:noProof/>
          <w:szCs w:val="24"/>
          <w:lang w:eastAsia="en-GB"/>
        </w:rPr>
        <w:t xml:space="preserve">Не може да се позовава на непреодолима сила Страна: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1. която е била в забава или друго неизпълнение преди настъпването на непреодолима сила;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2. която не е информирала другата Страна за настъпването на непреодолима сила; или</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3. чиято небрежност или умишлени действия или бездействия са довели до невъзможност за изпълнение на Договора.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(6) </w:t>
      </w:r>
      <w:r w:rsidRPr="00A31F24">
        <w:rPr>
          <w:rFonts w:eastAsia="Times New Roman"/>
          <w:noProof/>
          <w:szCs w:val="24"/>
          <w:lang w:eastAsia="en-GB"/>
        </w:rPr>
        <w:t>Липсата на парични средства не представлява непреодолима сила.]</w:t>
      </w:r>
    </w:p>
    <w:p w:rsidR="00715CAE" w:rsidRPr="00A31F24" w:rsidRDefault="00715CAE"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Нищожност на отделни клаузи</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Чл. 5</w:t>
      </w:r>
      <w:r w:rsidR="00951850">
        <w:rPr>
          <w:rFonts w:eastAsia="Times New Roman"/>
          <w:b/>
          <w:szCs w:val="24"/>
        </w:rPr>
        <w:t>4</w:t>
      </w:r>
      <w:r w:rsidRPr="00A31F24">
        <w:rPr>
          <w:rFonts w:eastAsia="Times New Roman"/>
          <w:b/>
          <w:szCs w:val="24"/>
        </w:rPr>
        <w:t xml:space="preserve">. </w:t>
      </w:r>
      <w:r w:rsidRPr="00A31F24">
        <w:rPr>
          <w:rFonts w:eastAsia="Times New Roman"/>
          <w:noProof/>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715CAE" w:rsidRPr="00A31F24" w:rsidRDefault="00715CAE"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Уведомления</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Чл. 5</w:t>
      </w:r>
      <w:r w:rsidR="00951850">
        <w:rPr>
          <w:rFonts w:eastAsia="Times New Roman"/>
          <w:b/>
          <w:szCs w:val="24"/>
        </w:rPr>
        <w:t>5</w:t>
      </w:r>
      <w:r w:rsidRPr="00A31F24">
        <w:rPr>
          <w:rFonts w:eastAsia="Times New Roman"/>
          <w:b/>
          <w:szCs w:val="24"/>
        </w:rPr>
        <w:t xml:space="preserve">. </w:t>
      </w:r>
      <w:r w:rsidRPr="00A31F24">
        <w:rPr>
          <w:rFonts w:eastAsia="Times New Roman"/>
          <w:b/>
          <w:noProof/>
          <w:szCs w:val="24"/>
          <w:lang w:eastAsia="en-GB"/>
        </w:rPr>
        <w:t>(1)</w:t>
      </w:r>
      <w:r w:rsidRPr="00A31F24">
        <w:rPr>
          <w:rFonts w:eastAsia="Times New Roman"/>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(2)</w:t>
      </w:r>
      <w:r w:rsidRPr="00A31F24">
        <w:rPr>
          <w:rFonts w:eastAsia="Times New Roman"/>
          <w:noProof/>
          <w:szCs w:val="24"/>
          <w:lang w:eastAsia="en-GB"/>
        </w:rPr>
        <w:t xml:space="preserve"> За целите на този Договор данните и лицата за контакт на Страните са, както следва: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1. За ВЪЗЛОЖИТЕЛЯ:</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 xml:space="preserve">Адрес за кореспонденция: ………………………………………….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Тел.: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Факс: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e-mail: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Лице за контакт: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 xml:space="preserve">2. За ИЗПЪЛНИТЕЛЯ: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Адрес за кореспонденция: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Тел.: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Факс: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e-mail: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Лице за контакт: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(3)</w:t>
      </w:r>
      <w:r w:rsidRPr="00A31F24">
        <w:rPr>
          <w:rFonts w:eastAsia="Times New Roman"/>
          <w:noProof/>
          <w:szCs w:val="24"/>
          <w:lang w:eastAsia="en-GB"/>
        </w:rPr>
        <w:t xml:space="preserve"> За дата на уведомлението се счита: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1. датата на предаването – при лично предаване на уведомлението;</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lastRenderedPageBreak/>
        <w:t>2. датата на пощенското клеймо на обратната разписка – при изпращане по пощата;</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3.  датата на доставка, отбелязана върху куриерската разписка – при изпращане по куриер;</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3. датата на приемането – при изпращане по факс;</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noProof/>
          <w:szCs w:val="24"/>
          <w:lang w:eastAsia="en-GB"/>
        </w:rPr>
        <w:t xml:space="preserve">4. датата на получаване – при изпращане по електронна поща.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(4)</w:t>
      </w:r>
      <w:r w:rsidRPr="00A31F24">
        <w:rPr>
          <w:rFonts w:eastAsia="Times New Roman"/>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31F24">
        <w:rPr>
          <w:rFonts w:eastAsia="Times New Roman"/>
          <w:i/>
          <w:noProof/>
          <w:szCs w:val="24"/>
          <w:lang w:eastAsia="en-GB"/>
        </w:rPr>
        <w:t>три</w:t>
      </w:r>
      <w:r w:rsidRPr="00A31F24">
        <w:rPr>
          <w:rFonts w:eastAsia="Times New Roman"/>
          <w:noProof/>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(5)</w:t>
      </w:r>
      <w:r w:rsidRPr="00A31F24">
        <w:rPr>
          <w:rFonts w:eastAsia="Times New Roman"/>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31F24">
        <w:rPr>
          <w:rFonts w:eastAsia="Times New Roman"/>
          <w:bCs/>
          <w:noProof/>
          <w:szCs w:val="24"/>
          <w:lang w:eastAsia="en-GB"/>
        </w:rPr>
        <w:t>ИЗПЪЛНИТЕЛЯ</w:t>
      </w:r>
      <w:r w:rsidRPr="00A31F24">
        <w:rPr>
          <w:rFonts w:eastAsia="Times New Roman"/>
          <w:noProof/>
          <w:szCs w:val="24"/>
          <w:lang w:eastAsia="en-GB"/>
        </w:rPr>
        <w:t xml:space="preserve">, същият се задължава да уведоми </w:t>
      </w:r>
      <w:r w:rsidRPr="00A31F24">
        <w:rPr>
          <w:rFonts w:eastAsia="Times New Roman"/>
          <w:bCs/>
          <w:noProof/>
          <w:szCs w:val="24"/>
          <w:lang w:eastAsia="en-GB"/>
        </w:rPr>
        <w:t>ВЪЗЛОЖИТЕЛЯ</w:t>
      </w:r>
      <w:r w:rsidRPr="00A31F24">
        <w:rPr>
          <w:rFonts w:eastAsia="Times New Roman"/>
          <w:noProof/>
          <w:szCs w:val="24"/>
          <w:lang w:eastAsia="en-GB"/>
        </w:rPr>
        <w:t xml:space="preserve"> за промяната в срок до 3 (</w:t>
      </w:r>
      <w:r w:rsidRPr="00A31F24">
        <w:rPr>
          <w:rFonts w:eastAsia="Times New Roman"/>
          <w:i/>
          <w:noProof/>
          <w:szCs w:val="24"/>
          <w:lang w:eastAsia="en-GB"/>
        </w:rPr>
        <w:t>три</w:t>
      </w:r>
      <w:r w:rsidRPr="00A31F24">
        <w:rPr>
          <w:rFonts w:eastAsia="Times New Roman"/>
          <w:noProof/>
          <w:szCs w:val="24"/>
          <w:lang w:eastAsia="en-GB"/>
        </w:rPr>
        <w:t>) дни от вписването ѝ в съответния регистър.</w:t>
      </w:r>
    </w:p>
    <w:p w:rsidR="00715CAE" w:rsidRPr="00A31F24" w:rsidRDefault="00715CAE" w:rsidP="00715CAE">
      <w:pPr>
        <w:suppressAutoHyphens/>
        <w:spacing w:after="0"/>
        <w:jc w:val="both"/>
        <w:rPr>
          <w:rFonts w:eastAsia="Times New Roman"/>
          <w:b/>
          <w:noProof/>
          <w:szCs w:val="24"/>
          <w:highlight w:val="magenta"/>
          <w:u w:val="single"/>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Език</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Чл. 5</w:t>
      </w:r>
      <w:r w:rsidR="00951850">
        <w:rPr>
          <w:rFonts w:eastAsia="Times New Roman"/>
          <w:b/>
          <w:szCs w:val="24"/>
        </w:rPr>
        <w:t>6</w:t>
      </w:r>
      <w:r w:rsidRPr="00A31F24">
        <w:rPr>
          <w:rFonts w:eastAsia="Times New Roman"/>
          <w:b/>
          <w:szCs w:val="24"/>
        </w:rPr>
        <w:t xml:space="preserve">. </w:t>
      </w:r>
      <w:r w:rsidRPr="00A31F24">
        <w:rPr>
          <w:rFonts w:eastAsia="Times New Roman"/>
          <w:b/>
          <w:noProof/>
          <w:szCs w:val="24"/>
          <w:lang w:eastAsia="en-GB"/>
        </w:rPr>
        <w:t>(1)</w:t>
      </w:r>
      <w:r w:rsidRPr="00A31F24">
        <w:rPr>
          <w:rFonts w:eastAsia="Times New Roman"/>
          <w:noProof/>
          <w:szCs w:val="24"/>
          <w:lang w:eastAsia="en-GB"/>
        </w:rPr>
        <w:t xml:space="preserve"> Този Договор се сключва на български език. </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noProof/>
          <w:szCs w:val="24"/>
          <w:lang w:eastAsia="en-GB"/>
        </w:rPr>
        <w:t>(2)</w:t>
      </w:r>
      <w:r w:rsidRPr="00A31F24">
        <w:rPr>
          <w:rFonts w:eastAsia="Times New Roman"/>
          <w:noProof/>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715CAE" w:rsidRPr="00A31F24" w:rsidRDefault="00715CAE" w:rsidP="00715CAE">
      <w:pPr>
        <w:suppressAutoHyphens/>
        <w:spacing w:after="0"/>
        <w:jc w:val="both"/>
        <w:rPr>
          <w:rFonts w:eastAsia="Times New Roman"/>
          <w:noProof/>
          <w:szCs w:val="24"/>
          <w:u w:val="single"/>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Приложимо право</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Чл. 5</w:t>
      </w:r>
      <w:r w:rsidR="00951850">
        <w:rPr>
          <w:rFonts w:eastAsia="Times New Roman"/>
          <w:b/>
          <w:szCs w:val="24"/>
        </w:rPr>
        <w:t>7</w:t>
      </w:r>
      <w:r w:rsidRPr="00A31F24">
        <w:rPr>
          <w:rFonts w:eastAsia="Times New Roman"/>
          <w:b/>
          <w:szCs w:val="24"/>
        </w:rPr>
        <w:t xml:space="preserve">. </w:t>
      </w:r>
      <w:r w:rsidRPr="00A31F24">
        <w:rPr>
          <w:rFonts w:eastAsia="Times New Roman"/>
          <w:noProof/>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15CAE" w:rsidRPr="00A31F24" w:rsidRDefault="00715CAE"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Разрешаване на спорове</w:t>
      </w:r>
    </w:p>
    <w:p w:rsidR="00715CAE" w:rsidRPr="00A31F24" w:rsidRDefault="00715CAE" w:rsidP="00715CAE">
      <w:pPr>
        <w:suppressAutoHyphens/>
        <w:spacing w:after="0"/>
        <w:jc w:val="both"/>
        <w:rPr>
          <w:rFonts w:eastAsia="Times New Roman"/>
          <w:bCs/>
          <w:noProof/>
          <w:szCs w:val="24"/>
          <w:lang w:eastAsia="en-GB"/>
        </w:rPr>
      </w:pPr>
      <w:r w:rsidRPr="00A31F24">
        <w:rPr>
          <w:rFonts w:eastAsia="Times New Roman"/>
          <w:b/>
          <w:szCs w:val="24"/>
        </w:rPr>
        <w:t xml:space="preserve">Чл. </w:t>
      </w:r>
      <w:r w:rsidR="00951850">
        <w:rPr>
          <w:rFonts w:eastAsia="Times New Roman"/>
          <w:b/>
          <w:szCs w:val="24"/>
        </w:rPr>
        <w:t>58</w:t>
      </w:r>
      <w:r w:rsidRPr="00A31F24">
        <w:rPr>
          <w:rFonts w:eastAsia="Times New Roman"/>
          <w:b/>
          <w:szCs w:val="24"/>
        </w:rPr>
        <w:t xml:space="preserve">. </w:t>
      </w:r>
      <w:r w:rsidRPr="00A31F24">
        <w:rPr>
          <w:rFonts w:eastAsia="Times New Roman"/>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31F24">
        <w:rPr>
          <w:rFonts w:eastAsia="Times New Roman"/>
          <w:noProof/>
          <w:szCs w:val="24"/>
          <w:lang w:eastAsia="en-GB"/>
        </w:rPr>
        <w:t>от компетентния български съд</w:t>
      </w:r>
      <w:r w:rsidRPr="00A31F24">
        <w:rPr>
          <w:rFonts w:eastAsia="Times New Roman"/>
          <w:bCs/>
          <w:noProof/>
          <w:szCs w:val="24"/>
          <w:lang w:eastAsia="en-GB"/>
        </w:rPr>
        <w:t>.</w:t>
      </w:r>
    </w:p>
    <w:p w:rsidR="00715CAE" w:rsidRPr="00A31F24" w:rsidRDefault="00715CAE" w:rsidP="00715CAE">
      <w:pPr>
        <w:suppressAutoHyphens/>
        <w:spacing w:after="0"/>
        <w:jc w:val="both"/>
        <w:rPr>
          <w:rFonts w:eastAsia="Times New Roman"/>
          <w:noProof/>
          <w:szCs w:val="24"/>
          <w:lang w:eastAsia="en-GB"/>
        </w:rPr>
      </w:pPr>
    </w:p>
    <w:p w:rsidR="00715CAE" w:rsidRPr="00A31F24" w:rsidRDefault="00715CAE" w:rsidP="00715CAE">
      <w:pPr>
        <w:suppressAutoHyphens/>
        <w:spacing w:after="0"/>
        <w:jc w:val="both"/>
        <w:rPr>
          <w:rFonts w:eastAsia="Times New Roman"/>
          <w:noProof/>
          <w:szCs w:val="24"/>
          <w:u w:val="single"/>
          <w:lang w:eastAsia="en-GB"/>
        </w:rPr>
      </w:pPr>
      <w:r w:rsidRPr="00A31F24">
        <w:rPr>
          <w:rFonts w:eastAsia="Times New Roman"/>
          <w:noProof/>
          <w:szCs w:val="24"/>
          <w:u w:val="single"/>
          <w:lang w:eastAsia="en-GB"/>
        </w:rPr>
        <w:t>Екземпляри</w:t>
      </w:r>
    </w:p>
    <w:p w:rsidR="00715CAE" w:rsidRPr="00A31F24" w:rsidRDefault="00715CAE" w:rsidP="00715CAE">
      <w:pPr>
        <w:suppressAutoHyphens/>
        <w:spacing w:after="0"/>
        <w:jc w:val="both"/>
        <w:rPr>
          <w:rFonts w:eastAsia="Times New Roman"/>
          <w:noProof/>
          <w:szCs w:val="24"/>
          <w:lang w:eastAsia="en-GB"/>
        </w:rPr>
      </w:pPr>
      <w:r w:rsidRPr="00A31F24">
        <w:rPr>
          <w:rFonts w:eastAsia="Times New Roman"/>
          <w:b/>
          <w:szCs w:val="24"/>
        </w:rPr>
        <w:t xml:space="preserve">Чл. </w:t>
      </w:r>
      <w:r w:rsidR="00951850">
        <w:rPr>
          <w:rFonts w:eastAsia="Times New Roman"/>
          <w:b/>
          <w:szCs w:val="24"/>
        </w:rPr>
        <w:t>59</w:t>
      </w:r>
      <w:r w:rsidRPr="00A31F24">
        <w:rPr>
          <w:rFonts w:eastAsia="Times New Roman"/>
          <w:b/>
          <w:szCs w:val="24"/>
        </w:rPr>
        <w:t xml:space="preserve">. </w:t>
      </w:r>
      <w:r w:rsidRPr="00A31F24">
        <w:rPr>
          <w:rFonts w:eastAsia="Times New Roman"/>
          <w:noProof/>
          <w:szCs w:val="24"/>
          <w:lang w:eastAsia="en-GB"/>
        </w:rPr>
        <w:t>Този Договор се състои от … (…) страници и е изготвен и подписан в триеднообразни екземпляра – два за ВЪЗЛОЖИТЕЛЯ и един за ИЗПЪЛНИТЕЛЯ.</w:t>
      </w:r>
    </w:p>
    <w:p w:rsidR="00715CAE" w:rsidRPr="00A31F24" w:rsidRDefault="00715CAE" w:rsidP="00715CAE">
      <w:pPr>
        <w:autoSpaceDE w:val="0"/>
        <w:autoSpaceDN w:val="0"/>
        <w:adjustRightInd w:val="0"/>
        <w:spacing w:after="0"/>
        <w:jc w:val="both"/>
        <w:rPr>
          <w:rFonts w:eastAsia="Times New Roman"/>
          <w:b/>
          <w:szCs w:val="24"/>
          <w:highlight w:val="magenta"/>
          <w:lang w:eastAsia="bg-BG"/>
        </w:rPr>
      </w:pPr>
    </w:p>
    <w:p w:rsidR="00715CAE" w:rsidRPr="00A31F24" w:rsidRDefault="00715CAE" w:rsidP="00715CAE">
      <w:pPr>
        <w:autoSpaceDE w:val="0"/>
        <w:autoSpaceDN w:val="0"/>
        <w:adjustRightInd w:val="0"/>
        <w:spacing w:after="0"/>
        <w:jc w:val="both"/>
        <w:rPr>
          <w:rFonts w:eastAsia="Times New Roman"/>
          <w:szCs w:val="24"/>
          <w:lang w:eastAsia="bg-BG"/>
        </w:rPr>
      </w:pPr>
      <w:r w:rsidRPr="00A31F24">
        <w:rPr>
          <w:rFonts w:eastAsia="Times New Roman"/>
          <w:szCs w:val="24"/>
          <w:u w:val="single"/>
          <w:lang w:eastAsia="bg-BG"/>
        </w:rPr>
        <w:t>Приложения</w:t>
      </w:r>
      <w:r w:rsidRPr="00A31F24">
        <w:rPr>
          <w:rFonts w:eastAsia="Times New Roman"/>
          <w:szCs w:val="24"/>
          <w:lang w:eastAsia="bg-BG"/>
        </w:rPr>
        <w:t>:</w:t>
      </w:r>
    </w:p>
    <w:p w:rsidR="00715CAE" w:rsidRPr="00A31F24" w:rsidRDefault="00715CAE" w:rsidP="00715CAE">
      <w:pPr>
        <w:autoSpaceDE w:val="0"/>
        <w:autoSpaceDN w:val="0"/>
        <w:adjustRightInd w:val="0"/>
        <w:spacing w:after="0"/>
        <w:jc w:val="both"/>
        <w:rPr>
          <w:rFonts w:eastAsia="Times New Roman"/>
          <w:b/>
          <w:szCs w:val="24"/>
        </w:rPr>
      </w:pPr>
      <w:r w:rsidRPr="00A31F24">
        <w:rPr>
          <w:rFonts w:eastAsia="Times New Roman"/>
          <w:b/>
          <w:szCs w:val="24"/>
        </w:rPr>
        <w:t>Чл. 6</w:t>
      </w:r>
      <w:r w:rsidR="00951850">
        <w:rPr>
          <w:rFonts w:eastAsia="Times New Roman"/>
          <w:b/>
          <w:szCs w:val="24"/>
        </w:rPr>
        <w:t>0</w:t>
      </w:r>
      <w:r w:rsidRPr="00A31F24">
        <w:rPr>
          <w:rFonts w:eastAsia="Times New Roman"/>
          <w:b/>
          <w:szCs w:val="24"/>
        </w:rPr>
        <w:t xml:space="preserve">. </w:t>
      </w:r>
      <w:r w:rsidRPr="00A31F24">
        <w:rPr>
          <w:rFonts w:eastAsia="Times New Roman"/>
          <w:szCs w:val="24"/>
        </w:rPr>
        <w:t>Към този Договор се прилагат и са неразделна част от него следните приложения:</w:t>
      </w:r>
    </w:p>
    <w:p w:rsidR="00715CAE" w:rsidRPr="00A31F24" w:rsidRDefault="00715CAE" w:rsidP="00715CAE">
      <w:pPr>
        <w:autoSpaceDE w:val="0"/>
        <w:autoSpaceDN w:val="0"/>
        <w:adjustRightInd w:val="0"/>
        <w:spacing w:after="0"/>
        <w:jc w:val="both"/>
        <w:rPr>
          <w:rFonts w:eastAsia="Times New Roman"/>
          <w:bCs/>
          <w:iCs/>
          <w:szCs w:val="24"/>
          <w:lang w:eastAsia="bg-BG"/>
        </w:rPr>
      </w:pPr>
      <w:r w:rsidRPr="00A31F24">
        <w:rPr>
          <w:rFonts w:eastAsia="Times New Roman"/>
          <w:bCs/>
          <w:iCs/>
          <w:szCs w:val="24"/>
          <w:lang w:eastAsia="bg-BG"/>
        </w:rPr>
        <w:t>Приложение № 1 – Техническа спецификация;</w:t>
      </w:r>
    </w:p>
    <w:p w:rsidR="00715CAE" w:rsidRPr="00A31F24" w:rsidRDefault="00715CAE" w:rsidP="00715CAE">
      <w:pPr>
        <w:autoSpaceDE w:val="0"/>
        <w:autoSpaceDN w:val="0"/>
        <w:adjustRightInd w:val="0"/>
        <w:spacing w:after="0"/>
        <w:jc w:val="both"/>
        <w:rPr>
          <w:rFonts w:eastAsia="Times New Roman"/>
          <w:bCs/>
          <w:iCs/>
          <w:szCs w:val="24"/>
          <w:lang w:eastAsia="bg-BG"/>
        </w:rPr>
      </w:pPr>
      <w:r w:rsidRPr="00A31F24">
        <w:rPr>
          <w:rFonts w:eastAsia="Times New Roman"/>
          <w:bCs/>
          <w:iCs/>
          <w:szCs w:val="24"/>
          <w:lang w:eastAsia="bg-BG"/>
        </w:rPr>
        <w:t>Приложение № 2 – Техническо предложение на ИЗПЪЛНИТЕЛЯ;</w:t>
      </w:r>
    </w:p>
    <w:p w:rsidR="00715CAE" w:rsidRPr="00A31F24" w:rsidRDefault="00715CAE" w:rsidP="00715CAE">
      <w:pPr>
        <w:autoSpaceDE w:val="0"/>
        <w:autoSpaceDN w:val="0"/>
        <w:adjustRightInd w:val="0"/>
        <w:spacing w:after="0"/>
        <w:jc w:val="both"/>
        <w:rPr>
          <w:rFonts w:eastAsia="Times New Roman"/>
          <w:bCs/>
          <w:iCs/>
          <w:szCs w:val="24"/>
          <w:lang w:eastAsia="bg-BG"/>
        </w:rPr>
      </w:pPr>
      <w:r w:rsidRPr="00A31F24">
        <w:rPr>
          <w:rFonts w:eastAsia="Times New Roman"/>
          <w:bCs/>
          <w:iCs/>
          <w:szCs w:val="24"/>
          <w:lang w:eastAsia="bg-BG"/>
        </w:rPr>
        <w:t>Приложение № 3 – Ценово предложение на ИЗПЪЛНИТЕЛЯ;</w:t>
      </w:r>
    </w:p>
    <w:p w:rsidR="00715CAE" w:rsidRPr="00A31F24" w:rsidRDefault="00715CAE" w:rsidP="00715CAE">
      <w:pPr>
        <w:autoSpaceDE w:val="0"/>
        <w:autoSpaceDN w:val="0"/>
        <w:adjustRightInd w:val="0"/>
        <w:spacing w:after="0"/>
        <w:jc w:val="both"/>
        <w:rPr>
          <w:rFonts w:eastAsia="Times New Roman"/>
          <w:bCs/>
          <w:iCs/>
          <w:szCs w:val="24"/>
          <w:lang w:eastAsia="bg-BG"/>
        </w:rPr>
      </w:pPr>
      <w:r w:rsidRPr="00A31F24">
        <w:rPr>
          <w:rFonts w:eastAsia="Times New Roman"/>
          <w:bCs/>
          <w:iCs/>
          <w:szCs w:val="24"/>
          <w:lang w:eastAsia="bg-BG"/>
        </w:rPr>
        <w:t>Приложение № 4 - Гаранция за изпълнение.</w:t>
      </w:r>
    </w:p>
    <w:p w:rsidR="00715CAE" w:rsidRPr="00A31F24" w:rsidRDefault="00715CAE" w:rsidP="00715CAE">
      <w:pPr>
        <w:autoSpaceDE w:val="0"/>
        <w:autoSpaceDN w:val="0"/>
        <w:adjustRightInd w:val="0"/>
        <w:spacing w:after="0"/>
        <w:jc w:val="both"/>
        <w:rPr>
          <w:rFonts w:eastAsia="Times New Roman"/>
          <w:bCs/>
          <w:iCs/>
          <w:szCs w:val="24"/>
          <w:lang w:eastAsia="bg-BG"/>
        </w:rPr>
      </w:pPr>
    </w:p>
    <w:p w:rsidR="00715CAE" w:rsidRPr="00A31F24" w:rsidRDefault="00715CAE" w:rsidP="00715CAE">
      <w:pPr>
        <w:widowControl w:val="0"/>
        <w:spacing w:after="0"/>
        <w:jc w:val="both"/>
        <w:rPr>
          <w:rFonts w:eastAsia="Times New Roman"/>
          <w:szCs w:val="24"/>
        </w:rPr>
      </w:pPr>
      <w:r w:rsidRPr="00A31F24">
        <w:rPr>
          <w:rFonts w:eastAsia="Times New Roman"/>
          <w:szCs w:val="24"/>
        </w:rPr>
        <w:tab/>
      </w:r>
    </w:p>
    <w:p w:rsidR="0012315B" w:rsidRDefault="00715CAE" w:rsidP="00715CAE">
      <w:pPr>
        <w:spacing w:after="0"/>
        <w:jc w:val="both"/>
      </w:pPr>
      <w:r w:rsidRPr="00A31F24">
        <w:rPr>
          <w:rFonts w:eastAsia="Times New Roman"/>
          <w:b/>
          <w:szCs w:val="24"/>
        </w:rPr>
        <w:t>ВЪЗЛОЖИТЕЛ:                                                    ИЗПЪЛНИТЕЛ:</w:t>
      </w:r>
      <w:bookmarkStart w:id="1" w:name="_DV_M80"/>
      <w:bookmarkStart w:id="2" w:name="_DV_M81"/>
      <w:bookmarkStart w:id="3" w:name="_DV_M82"/>
      <w:bookmarkStart w:id="4" w:name="_DV_M83"/>
      <w:bookmarkStart w:id="5" w:name="_DV_M85"/>
      <w:bookmarkStart w:id="6" w:name="_DV_M86"/>
      <w:bookmarkStart w:id="7" w:name="_DV_M87"/>
      <w:bookmarkStart w:id="8" w:name="_DV_M94"/>
      <w:bookmarkStart w:id="9" w:name="_DV_M95"/>
      <w:bookmarkStart w:id="10" w:name="_DV_M96"/>
      <w:bookmarkStart w:id="11" w:name="_DV_M97"/>
      <w:bookmarkStart w:id="12" w:name="_DV_M98"/>
      <w:bookmarkStart w:id="13" w:name="_DV_M99"/>
      <w:bookmarkStart w:id="14" w:name="_DV_M100"/>
      <w:bookmarkStart w:id="15" w:name="_DV_M101"/>
      <w:bookmarkStart w:id="16" w:name="_DV_M102"/>
      <w:bookmarkStart w:id="17" w:name="_DV_M64"/>
      <w:bookmarkStart w:id="18" w:name="_DV_M65"/>
      <w:bookmarkStart w:id="19" w:name="_DV_M66"/>
      <w:bookmarkStart w:id="20" w:name="_DV_M67"/>
      <w:bookmarkStart w:id="21" w:name="_DV_M68"/>
      <w:bookmarkStart w:id="22" w:name="_DV_M69"/>
      <w:bookmarkStart w:id="23" w:name="_DV_M169"/>
      <w:bookmarkStart w:id="24" w:name="_DV_M1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12315B" w:rsidSect="009A32CE">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01" w:rsidRDefault="00CC3D01" w:rsidP="00715CAE">
      <w:pPr>
        <w:spacing w:after="0"/>
      </w:pPr>
      <w:r>
        <w:separator/>
      </w:r>
    </w:p>
  </w:endnote>
  <w:endnote w:type="continuationSeparator" w:id="0">
    <w:p w:rsidR="00CC3D01" w:rsidRDefault="00CC3D01" w:rsidP="00715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Verdana-Bold">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01" w:rsidRDefault="00CC3D01" w:rsidP="00715CAE">
      <w:pPr>
        <w:spacing w:after="0"/>
      </w:pPr>
      <w:r>
        <w:separator/>
      </w:r>
    </w:p>
  </w:footnote>
  <w:footnote w:type="continuationSeparator" w:id="0">
    <w:p w:rsidR="00CC3D01" w:rsidRDefault="00CC3D01" w:rsidP="00715C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85E34"/>
    <w:multiLevelType w:val="hybridMultilevel"/>
    <w:tmpl w:val="6DA861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D3C0048"/>
    <w:multiLevelType w:val="multilevel"/>
    <w:tmpl w:val="858CB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Verdana-Bold" w:hint="default"/>
      </w:rPr>
    </w:lvl>
    <w:lvl w:ilvl="2">
      <w:start w:val="1"/>
      <w:numFmt w:val="decimal"/>
      <w:isLgl/>
      <w:lvlText w:val="%1.%2.%3."/>
      <w:lvlJc w:val="left"/>
      <w:pPr>
        <w:ind w:left="1080" w:hanging="720"/>
      </w:pPr>
      <w:rPr>
        <w:rFonts w:eastAsia="Verdana-Bold" w:hint="default"/>
      </w:rPr>
    </w:lvl>
    <w:lvl w:ilvl="3">
      <w:start w:val="1"/>
      <w:numFmt w:val="decimal"/>
      <w:isLgl/>
      <w:lvlText w:val="%1.%2.%3.%4."/>
      <w:lvlJc w:val="left"/>
      <w:pPr>
        <w:ind w:left="1080" w:hanging="720"/>
      </w:pPr>
      <w:rPr>
        <w:rFonts w:eastAsia="Verdana-Bold" w:hint="default"/>
      </w:rPr>
    </w:lvl>
    <w:lvl w:ilvl="4">
      <w:start w:val="1"/>
      <w:numFmt w:val="decimal"/>
      <w:isLgl/>
      <w:lvlText w:val="%1.%2.%3.%4.%5."/>
      <w:lvlJc w:val="left"/>
      <w:pPr>
        <w:ind w:left="1440" w:hanging="1080"/>
      </w:pPr>
      <w:rPr>
        <w:rFonts w:eastAsia="Verdana-Bold" w:hint="default"/>
      </w:rPr>
    </w:lvl>
    <w:lvl w:ilvl="5">
      <w:start w:val="1"/>
      <w:numFmt w:val="decimal"/>
      <w:isLgl/>
      <w:lvlText w:val="%1.%2.%3.%4.%5.%6."/>
      <w:lvlJc w:val="left"/>
      <w:pPr>
        <w:ind w:left="1440" w:hanging="1080"/>
      </w:pPr>
      <w:rPr>
        <w:rFonts w:eastAsia="Verdana-Bold" w:hint="default"/>
      </w:rPr>
    </w:lvl>
    <w:lvl w:ilvl="6">
      <w:start w:val="1"/>
      <w:numFmt w:val="decimal"/>
      <w:isLgl/>
      <w:lvlText w:val="%1.%2.%3.%4.%5.%6.%7."/>
      <w:lvlJc w:val="left"/>
      <w:pPr>
        <w:ind w:left="1800" w:hanging="1440"/>
      </w:pPr>
      <w:rPr>
        <w:rFonts w:eastAsia="Verdana-Bold" w:hint="default"/>
      </w:rPr>
    </w:lvl>
    <w:lvl w:ilvl="7">
      <w:start w:val="1"/>
      <w:numFmt w:val="decimal"/>
      <w:isLgl/>
      <w:lvlText w:val="%1.%2.%3.%4.%5.%6.%7.%8."/>
      <w:lvlJc w:val="left"/>
      <w:pPr>
        <w:ind w:left="1800" w:hanging="1440"/>
      </w:pPr>
      <w:rPr>
        <w:rFonts w:eastAsia="Verdana-Bold" w:hint="default"/>
      </w:rPr>
    </w:lvl>
    <w:lvl w:ilvl="8">
      <w:start w:val="1"/>
      <w:numFmt w:val="decimal"/>
      <w:isLgl/>
      <w:lvlText w:val="%1.%2.%3.%4.%5.%6.%7.%8.%9."/>
      <w:lvlJc w:val="left"/>
      <w:pPr>
        <w:ind w:left="2160" w:hanging="1800"/>
      </w:pPr>
      <w:rPr>
        <w:rFonts w:eastAsia="Verdana-Bold"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79"/>
    <w:rsid w:val="000B3AD5"/>
    <w:rsid w:val="0012315B"/>
    <w:rsid w:val="00236E99"/>
    <w:rsid w:val="002F6E72"/>
    <w:rsid w:val="005E3D82"/>
    <w:rsid w:val="005E5414"/>
    <w:rsid w:val="00613682"/>
    <w:rsid w:val="00715CAE"/>
    <w:rsid w:val="00744C15"/>
    <w:rsid w:val="007A2280"/>
    <w:rsid w:val="00880004"/>
    <w:rsid w:val="009067E3"/>
    <w:rsid w:val="00951850"/>
    <w:rsid w:val="009A32CE"/>
    <w:rsid w:val="00A90ADC"/>
    <w:rsid w:val="00B324AF"/>
    <w:rsid w:val="00B44938"/>
    <w:rsid w:val="00C21B79"/>
    <w:rsid w:val="00CC3D01"/>
    <w:rsid w:val="00D71C33"/>
    <w:rsid w:val="00E2379F"/>
    <w:rsid w:val="00E376DC"/>
    <w:rsid w:val="00EA3347"/>
    <w:rsid w:val="00EF028B"/>
    <w:rsid w:val="00F4192F"/>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E9043-E722-4A3D-AB56-732D4C14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CAE"/>
    <w:pPr>
      <w:spacing w:after="120" w:line="240" w:lineRule="auto"/>
    </w:pPr>
    <w:rPr>
      <w:rFonts w:ascii="Times New Roman" w:eastAsia="Calibri" w:hAnsi="Times New Roman" w:cs="Times New Roman"/>
      <w:sz w:val="24"/>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AE"/>
    <w:pPr>
      <w:ind w:left="720"/>
      <w:contextualSpacing/>
    </w:pPr>
  </w:style>
  <w:style w:type="paragraph" w:styleId="BodyTextIndent3">
    <w:name w:val="Body Text Indent 3"/>
    <w:basedOn w:val="Normal"/>
    <w:link w:val="BodyTextIndent3Char"/>
    <w:rsid w:val="00715CAE"/>
    <w:pPr>
      <w:ind w:left="283"/>
    </w:pPr>
    <w:rPr>
      <w:sz w:val="16"/>
      <w:szCs w:val="16"/>
    </w:rPr>
  </w:style>
  <w:style w:type="character" w:customStyle="1" w:styleId="BodyTextIndent3Char">
    <w:name w:val="Body Text Indent 3 Char"/>
    <w:basedOn w:val="DefaultParagraphFont"/>
    <w:link w:val="BodyTextIndent3"/>
    <w:rsid w:val="00715CAE"/>
    <w:rPr>
      <w:rFonts w:ascii="Times New Roman" w:eastAsia="Calibri" w:hAnsi="Times New Roman" w:cs="Times New Roman"/>
      <w:sz w:val="16"/>
      <w:szCs w:val="16"/>
      <w:lang w:bidi="ar-SA"/>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1"/>
    <w:uiPriority w:val="99"/>
    <w:rsid w:val="00715CAE"/>
    <w:rPr>
      <w:sz w:val="20"/>
      <w:szCs w:val="20"/>
      <w:lang w:val="x-none"/>
    </w:rPr>
  </w:style>
  <w:style w:type="character" w:customStyle="1" w:styleId="FootnoteTextChar">
    <w:name w:val="Footnote Text Char"/>
    <w:basedOn w:val="DefaultParagraphFont"/>
    <w:uiPriority w:val="99"/>
    <w:semiHidden/>
    <w:rsid w:val="00715CAE"/>
    <w:rPr>
      <w:rFonts w:ascii="Times New Roman" w:eastAsia="Calibri" w:hAnsi="Times New Roman" w:cs="Times New Roman"/>
      <w:sz w:val="20"/>
      <w:szCs w:val="20"/>
      <w:lang w:bidi="ar-SA"/>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715CAE"/>
    <w:rPr>
      <w:rFonts w:ascii="Times New Roman" w:eastAsia="Calibri" w:hAnsi="Times New Roman" w:cs="Times New Roman"/>
      <w:sz w:val="20"/>
      <w:szCs w:val="20"/>
      <w:lang w:val="x-none" w:bidi="ar-SA"/>
    </w:rPr>
  </w:style>
  <w:style w:type="character" w:styleId="FootnoteReference">
    <w:name w:val="footnote reference"/>
    <w:aliases w:val="Footnote,Footnote symbol"/>
    <w:uiPriority w:val="99"/>
    <w:rsid w:val="00715CAE"/>
    <w:rPr>
      <w:rFonts w:cs="Times New Roman"/>
      <w:vertAlign w:val="superscript"/>
    </w:rPr>
  </w:style>
  <w:style w:type="paragraph" w:styleId="BalloonText">
    <w:name w:val="Balloon Text"/>
    <w:basedOn w:val="Normal"/>
    <w:link w:val="BalloonTextChar"/>
    <w:uiPriority w:val="99"/>
    <w:semiHidden/>
    <w:unhideWhenUsed/>
    <w:rsid w:val="005E54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14"/>
    <w:rPr>
      <w:rFonts w:ascii="Segoe UI" w:eastAsia="Calibr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C01D-9268-4DC6-8C3C-F26BDF7B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11</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24</cp:revision>
  <cp:lastPrinted>2018-11-02T07:18:00Z</cp:lastPrinted>
  <dcterms:created xsi:type="dcterms:W3CDTF">2018-11-01T07:37:00Z</dcterms:created>
  <dcterms:modified xsi:type="dcterms:W3CDTF">2018-11-02T10:28:00Z</dcterms:modified>
</cp:coreProperties>
</file>