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0F" w:rsidRPr="00321A7C" w:rsidRDefault="00321A7C">
      <w:pPr>
        <w:rPr>
          <w:rFonts w:ascii="Times New Roman" w:hAnsi="Times New Roman" w:cs="Times New Roman"/>
          <w:b/>
          <w:sz w:val="24"/>
          <w:szCs w:val="24"/>
        </w:rPr>
      </w:pPr>
      <w:r w:rsidRPr="00321A7C"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към договор № …………………..</w:t>
      </w:r>
    </w:p>
    <w:p w:rsidR="00321A7C" w:rsidRPr="00321A7C" w:rsidRDefault="00321A7C">
      <w:pPr>
        <w:rPr>
          <w:rFonts w:ascii="Times New Roman" w:hAnsi="Times New Roman" w:cs="Times New Roman"/>
          <w:sz w:val="24"/>
          <w:szCs w:val="24"/>
        </w:rPr>
      </w:pPr>
      <w:r w:rsidRPr="00321A7C">
        <w:rPr>
          <w:rFonts w:ascii="Times New Roman" w:hAnsi="Times New Roman" w:cs="Times New Roman"/>
          <w:sz w:val="24"/>
          <w:szCs w:val="24"/>
        </w:rPr>
        <w:t>за обектите на Министерството на здравеопазването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1092"/>
        <w:gridCol w:w="5125"/>
        <w:gridCol w:w="1484"/>
        <w:gridCol w:w="2388"/>
        <w:gridCol w:w="2929"/>
      </w:tblGrid>
      <w:tr w:rsidR="00321A7C" w:rsidRPr="00321A7C" w:rsidTr="00321A7C">
        <w:tc>
          <w:tcPr>
            <w:tcW w:w="988" w:type="dxa"/>
          </w:tcPr>
          <w:p w:rsidR="00321A7C" w:rsidRPr="00321A7C" w:rsidRDefault="00321A7C" w:rsidP="0032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АБ №</w:t>
            </w:r>
          </w:p>
        </w:tc>
        <w:tc>
          <w:tcPr>
            <w:tcW w:w="992" w:type="dxa"/>
          </w:tcPr>
          <w:p w:rsidR="00321A7C" w:rsidRPr="00321A7C" w:rsidRDefault="00321A7C" w:rsidP="0032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Код на платеца</w:t>
            </w:r>
          </w:p>
        </w:tc>
        <w:tc>
          <w:tcPr>
            <w:tcW w:w="5217" w:type="dxa"/>
          </w:tcPr>
          <w:p w:rsidR="00321A7C" w:rsidRPr="00321A7C" w:rsidRDefault="00321A7C" w:rsidP="0032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23" w:type="dxa"/>
          </w:tcPr>
          <w:p w:rsidR="00321A7C" w:rsidRPr="00321A7C" w:rsidRDefault="00321A7C" w:rsidP="0032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Отопл.обем</w:t>
            </w:r>
            <w:proofErr w:type="spellEnd"/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куб.м</w:t>
            </w:r>
            <w:proofErr w:type="spellEnd"/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:rsidR="00321A7C" w:rsidRPr="00321A7C" w:rsidRDefault="00321A7C" w:rsidP="0032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Кол.топлинна</w:t>
            </w:r>
            <w:proofErr w:type="spellEnd"/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енергия за купувача се определя за:</w:t>
            </w:r>
          </w:p>
        </w:tc>
        <w:tc>
          <w:tcPr>
            <w:tcW w:w="2968" w:type="dxa"/>
          </w:tcPr>
          <w:p w:rsidR="00321A7C" w:rsidRPr="00321A7C" w:rsidRDefault="00321A7C" w:rsidP="0032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Електронен адрес за получаване на фактурата</w:t>
            </w:r>
          </w:p>
        </w:tc>
      </w:tr>
      <w:tr w:rsidR="00321A7C" w:rsidRPr="00321A7C" w:rsidTr="00321A7C">
        <w:tc>
          <w:tcPr>
            <w:tcW w:w="98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321A7C" w:rsidRDefault="00321A7C" w:rsidP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София, пл. „Света Неделя“ № 5</w:t>
            </w:r>
          </w:p>
          <w:p w:rsidR="00321A7C" w:rsidRPr="00321A7C" w:rsidRDefault="00321A7C" w:rsidP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C" w:rsidRPr="00321A7C" w:rsidTr="00321A7C">
        <w:tc>
          <w:tcPr>
            <w:tcW w:w="98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321A7C" w:rsidRPr="00321A7C" w:rsidRDefault="00321A7C" w:rsidP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гр. София, бул. „Ал. Стамболийски“ № 39</w:t>
            </w:r>
          </w:p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C" w:rsidRPr="00321A7C" w:rsidTr="00321A7C">
        <w:tc>
          <w:tcPr>
            <w:tcW w:w="98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321A7C" w:rsidRPr="00321A7C" w:rsidRDefault="00321A7C" w:rsidP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гр. София, ул. „Княз Борис I“ № 217</w:t>
            </w:r>
          </w:p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C" w:rsidRPr="00321A7C" w:rsidTr="00321A7C">
        <w:tc>
          <w:tcPr>
            <w:tcW w:w="98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321A7C" w:rsidRPr="00321A7C" w:rsidRDefault="00321A7C" w:rsidP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гр. София, ул. „</w:t>
            </w:r>
            <w:proofErr w:type="spellStart"/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Костенски</w:t>
            </w:r>
            <w:proofErr w:type="spellEnd"/>
            <w:r w:rsidRPr="00321A7C">
              <w:rPr>
                <w:rFonts w:ascii="Times New Roman" w:hAnsi="Times New Roman" w:cs="Times New Roman"/>
                <w:sz w:val="24"/>
                <w:szCs w:val="24"/>
              </w:rPr>
              <w:t xml:space="preserve"> водопад“ № 47, ап. 30</w:t>
            </w:r>
          </w:p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C" w:rsidRPr="00321A7C" w:rsidTr="00321A7C">
        <w:tc>
          <w:tcPr>
            <w:tcW w:w="98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гр. София, ул. „Златишки проход“, бл. 30, ап. 40</w:t>
            </w:r>
          </w:p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C" w:rsidRPr="00321A7C" w:rsidTr="00321A7C">
        <w:tc>
          <w:tcPr>
            <w:tcW w:w="98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7C">
              <w:rPr>
                <w:rFonts w:ascii="Times New Roman" w:hAnsi="Times New Roman" w:cs="Times New Roman"/>
                <w:sz w:val="24"/>
                <w:szCs w:val="24"/>
              </w:rPr>
              <w:t>ж.к. Стрелбище, ул. "Златишки проход" № 46, бл.31, ет. 6, № 261-269</w:t>
            </w:r>
          </w:p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21A7C" w:rsidRPr="00321A7C" w:rsidRDefault="0032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A7C" w:rsidRPr="00321A7C" w:rsidRDefault="00321A7C">
      <w:pPr>
        <w:rPr>
          <w:rFonts w:ascii="Times New Roman" w:hAnsi="Times New Roman" w:cs="Times New Roman"/>
          <w:sz w:val="24"/>
          <w:szCs w:val="24"/>
        </w:rPr>
      </w:pPr>
    </w:p>
    <w:sectPr w:rsidR="00321A7C" w:rsidRPr="00321A7C" w:rsidSect="00321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C"/>
    <w:rsid w:val="00321A7C"/>
    <w:rsid w:val="005808B1"/>
    <w:rsid w:val="00643AA1"/>
    <w:rsid w:val="00A3450F"/>
    <w:rsid w:val="00D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865E"/>
  <w15:chartTrackingRefBased/>
  <w15:docId w15:val="{87774193-18F8-413F-BDF7-85B7547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2708-36CF-4939-B70D-DF2F6AA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Shenay Eminova</dc:creator>
  <cp:keywords/>
  <dc:description/>
  <cp:lastModifiedBy>Shenay Eminova</cp:lastModifiedBy>
  <cp:revision>1</cp:revision>
  <dcterms:created xsi:type="dcterms:W3CDTF">2018-12-14T09:42:00Z</dcterms:created>
  <dcterms:modified xsi:type="dcterms:W3CDTF">2018-12-14T09:51:00Z</dcterms:modified>
</cp:coreProperties>
</file>