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4A" w:rsidRDefault="000D374A" w:rsidP="00D83909">
      <w:pPr>
        <w:spacing w:after="0" w:line="240" w:lineRule="auto"/>
        <w:jc w:val="center"/>
        <w:rPr>
          <w:rFonts w:ascii="Times New Roman" w:eastAsia="Times New Roman" w:hAnsi="Times New Roman"/>
          <w:b/>
          <w:sz w:val="24"/>
          <w:szCs w:val="24"/>
        </w:rPr>
      </w:pPr>
    </w:p>
    <w:p w:rsidR="0079332A" w:rsidRDefault="0079332A" w:rsidP="00E5517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Проект!</w:t>
      </w:r>
    </w:p>
    <w:p w:rsidR="0079332A" w:rsidRDefault="0079332A" w:rsidP="00E55174">
      <w:pPr>
        <w:spacing w:after="0" w:line="240" w:lineRule="auto"/>
        <w:jc w:val="center"/>
        <w:rPr>
          <w:rFonts w:ascii="Times New Roman" w:eastAsia="Times New Roman" w:hAnsi="Times New Roman"/>
          <w:b/>
          <w:sz w:val="24"/>
          <w:szCs w:val="24"/>
        </w:rPr>
      </w:pPr>
    </w:p>
    <w:p w:rsidR="00E55174" w:rsidRDefault="00D83909" w:rsidP="00E55174">
      <w:pPr>
        <w:spacing w:after="0" w:line="240" w:lineRule="auto"/>
        <w:jc w:val="center"/>
        <w:rPr>
          <w:rFonts w:ascii="Times New Roman" w:eastAsia="Times New Roman" w:hAnsi="Times New Roman"/>
          <w:b/>
          <w:sz w:val="24"/>
          <w:szCs w:val="24"/>
        </w:rPr>
      </w:pPr>
      <w:r w:rsidRPr="004118AE">
        <w:rPr>
          <w:rFonts w:ascii="Times New Roman" w:eastAsia="Times New Roman" w:hAnsi="Times New Roman"/>
          <w:b/>
          <w:sz w:val="24"/>
          <w:szCs w:val="24"/>
        </w:rPr>
        <w:t xml:space="preserve">ДОГОВОР ЗА ОБЩЕСТВЕНА ПОРЪЧКА ЗА ДОСТАВКА НА </w:t>
      </w:r>
      <w:r w:rsidR="00E55174" w:rsidRPr="00E55174">
        <w:rPr>
          <w:rFonts w:ascii="Times New Roman" w:eastAsia="Times New Roman" w:hAnsi="Times New Roman"/>
          <w:b/>
          <w:sz w:val="24"/>
          <w:szCs w:val="24"/>
        </w:rPr>
        <w:t>МЕДИЦИНСКО ОБОРУДВАНЕ И МЕДИЦИНСКА АПАРАТУРА</w:t>
      </w:r>
    </w:p>
    <w:p w:rsidR="009460F5" w:rsidRDefault="009460F5" w:rsidP="00E55174">
      <w:pPr>
        <w:spacing w:after="0" w:line="240" w:lineRule="auto"/>
        <w:jc w:val="center"/>
        <w:rPr>
          <w:rFonts w:ascii="Times New Roman" w:eastAsia="Times New Roman" w:hAnsi="Times New Roman"/>
          <w:b/>
          <w:sz w:val="24"/>
          <w:szCs w:val="24"/>
        </w:rPr>
      </w:pPr>
    </w:p>
    <w:p w:rsidR="00E55174" w:rsidRPr="00EF2540" w:rsidRDefault="00EF2540" w:rsidP="00E55174">
      <w:pPr>
        <w:spacing w:after="0" w:line="240" w:lineRule="auto"/>
        <w:jc w:val="center"/>
        <w:rPr>
          <w:rFonts w:ascii="Times New Roman" w:eastAsia="Times New Roman" w:hAnsi="Times New Roman"/>
          <w:b/>
          <w:sz w:val="24"/>
          <w:szCs w:val="24"/>
        </w:rPr>
      </w:pPr>
      <w:r w:rsidRPr="00EF2540">
        <w:rPr>
          <w:rFonts w:ascii="Times New Roman" w:eastAsia="Times New Roman" w:hAnsi="Times New Roman"/>
          <w:b/>
          <w:bCs/>
          <w:sz w:val="24"/>
          <w:szCs w:val="24"/>
        </w:rPr>
        <w:t>В</w:t>
      </w:r>
      <w:r w:rsidRPr="00EF2540">
        <w:rPr>
          <w:rFonts w:ascii="Times New Roman" w:eastAsia="Times New Roman" w:hAnsi="Times New Roman"/>
          <w:b/>
          <w:bCs/>
          <w:sz w:val="24"/>
          <w:szCs w:val="24"/>
          <w:lang w:val="en-US"/>
        </w:rPr>
        <w:t>G</w:t>
      </w:r>
      <w:r w:rsidRPr="00EF2540">
        <w:rPr>
          <w:rFonts w:ascii="Times New Roman" w:eastAsia="Times New Roman" w:hAnsi="Times New Roman"/>
          <w:b/>
          <w:bCs/>
          <w:sz w:val="24"/>
          <w:szCs w:val="24"/>
          <w:lang w:val="ru-RU"/>
        </w:rPr>
        <w:t>16</w:t>
      </w:r>
      <w:r w:rsidRPr="00EF2540">
        <w:rPr>
          <w:rFonts w:ascii="Times New Roman" w:eastAsia="Times New Roman" w:hAnsi="Times New Roman"/>
          <w:b/>
          <w:bCs/>
          <w:sz w:val="24"/>
          <w:szCs w:val="24"/>
          <w:lang w:val="en-US"/>
        </w:rPr>
        <w:t>RFOP</w:t>
      </w:r>
      <w:r w:rsidRPr="00EF2540">
        <w:rPr>
          <w:rFonts w:ascii="Times New Roman" w:eastAsia="Times New Roman" w:hAnsi="Times New Roman"/>
          <w:b/>
          <w:bCs/>
          <w:sz w:val="24"/>
          <w:szCs w:val="24"/>
          <w:lang w:val="ru-RU"/>
        </w:rPr>
        <w:t>001-4.001-0001-</w:t>
      </w:r>
      <w:r w:rsidRPr="00EF2540">
        <w:rPr>
          <w:rFonts w:ascii="Times New Roman" w:eastAsia="Times New Roman" w:hAnsi="Times New Roman"/>
          <w:b/>
          <w:bCs/>
          <w:sz w:val="24"/>
          <w:szCs w:val="24"/>
          <w:lang w:val="en-US"/>
        </w:rPr>
        <w:t>C</w:t>
      </w:r>
      <w:r w:rsidRPr="00EF2540">
        <w:rPr>
          <w:rFonts w:ascii="Times New Roman" w:eastAsia="Times New Roman" w:hAnsi="Times New Roman"/>
          <w:b/>
          <w:bCs/>
          <w:sz w:val="24"/>
          <w:szCs w:val="24"/>
          <w:lang w:val="ru-RU"/>
        </w:rPr>
        <w:t>01</w:t>
      </w:r>
      <w:r w:rsidRPr="00EF2540">
        <w:rPr>
          <w:rFonts w:ascii="Times New Roman" w:eastAsia="Times New Roman" w:hAnsi="Times New Roman"/>
          <w:b/>
          <w:sz w:val="24"/>
          <w:szCs w:val="24"/>
          <w:lang w:val="en-US"/>
        </w:rPr>
        <w:t>-D</w:t>
      </w:r>
      <w:r>
        <w:rPr>
          <w:rFonts w:ascii="Times New Roman" w:eastAsia="Times New Roman" w:hAnsi="Times New Roman"/>
          <w:b/>
          <w:sz w:val="24"/>
          <w:szCs w:val="24"/>
        </w:rPr>
        <w:t>-……../…………………….</w:t>
      </w:r>
    </w:p>
    <w:p w:rsidR="0079332A" w:rsidRDefault="00E55174" w:rsidP="00E55174">
      <w:pPr>
        <w:spacing w:after="0" w:line="240" w:lineRule="auto"/>
        <w:jc w:val="center"/>
        <w:rPr>
          <w:rFonts w:ascii="Times New Roman" w:eastAsia="Times New Roman" w:hAnsi="Times New Roman"/>
          <w:b/>
          <w:sz w:val="24"/>
          <w:szCs w:val="24"/>
        </w:rPr>
      </w:pPr>
      <w:r w:rsidRPr="00E55174">
        <w:rPr>
          <w:rFonts w:ascii="Times New Roman" w:eastAsia="Times New Roman" w:hAnsi="Times New Roman"/>
          <w:b/>
          <w:sz w:val="24"/>
          <w:szCs w:val="24"/>
        </w:rPr>
        <w:t xml:space="preserve"> </w:t>
      </w:r>
    </w:p>
    <w:p w:rsidR="00D83909" w:rsidRPr="004118AE" w:rsidRDefault="00D83909" w:rsidP="00E55174">
      <w:pPr>
        <w:spacing w:after="0" w:line="240" w:lineRule="auto"/>
        <w:jc w:val="center"/>
        <w:rPr>
          <w:rFonts w:ascii="Times New Roman" w:hAnsi="Times New Roman"/>
          <w:b/>
          <w:sz w:val="24"/>
          <w:szCs w:val="24"/>
        </w:rPr>
      </w:pPr>
      <w:r w:rsidRPr="004118AE">
        <w:rPr>
          <w:rFonts w:ascii="Times New Roman" w:eastAsia="Times New Roman" w:hAnsi="Times New Roman"/>
          <w:b/>
          <w:sz w:val="24"/>
          <w:szCs w:val="24"/>
        </w:rPr>
        <w:t>№</w:t>
      </w:r>
      <w:r w:rsidR="00984C2C">
        <w:rPr>
          <w:rFonts w:ascii="Times New Roman" w:hAnsi="Times New Roman"/>
          <w:sz w:val="24"/>
          <w:szCs w:val="24"/>
        </w:rPr>
        <w:t>………………………..</w:t>
      </w:r>
      <w:r w:rsidRPr="004118AE">
        <w:rPr>
          <w:rFonts w:ascii="Times New Roman" w:eastAsia="Times New Roman" w:hAnsi="Times New Roman"/>
          <w:b/>
          <w:sz w:val="24"/>
          <w:szCs w:val="24"/>
        </w:rPr>
        <w:t>/</w:t>
      </w:r>
      <w:r w:rsidR="00984C2C">
        <w:rPr>
          <w:rFonts w:ascii="Times New Roman" w:hAnsi="Times New Roman"/>
          <w:sz w:val="24"/>
          <w:szCs w:val="24"/>
        </w:rPr>
        <w:t>……………………………….</w:t>
      </w:r>
    </w:p>
    <w:p w:rsidR="00D83909" w:rsidRDefault="00D83909" w:rsidP="007C20CD">
      <w:pPr>
        <w:spacing w:after="0"/>
        <w:jc w:val="center"/>
        <w:rPr>
          <w:rFonts w:ascii="Times New Roman" w:eastAsia="Times New Roman" w:hAnsi="Times New Roman"/>
          <w:sz w:val="24"/>
          <w:szCs w:val="24"/>
        </w:rPr>
      </w:pPr>
    </w:p>
    <w:p w:rsidR="00E55174" w:rsidRPr="00E55174" w:rsidRDefault="00E55174" w:rsidP="007C20CD">
      <w:pPr>
        <w:spacing w:after="0"/>
        <w:jc w:val="center"/>
        <w:rPr>
          <w:rFonts w:ascii="Times New Roman" w:eastAsia="Times New Roman" w:hAnsi="Times New Roman"/>
          <w:sz w:val="24"/>
          <w:szCs w:val="24"/>
          <w:lang w:val="en-US"/>
        </w:rPr>
      </w:pPr>
    </w:p>
    <w:p w:rsidR="000D374A" w:rsidRPr="000D374A" w:rsidRDefault="000D374A" w:rsidP="007C20CD">
      <w:pPr>
        <w:shd w:val="clear" w:color="auto" w:fill="FFFFFF"/>
        <w:spacing w:after="0"/>
        <w:jc w:val="both"/>
        <w:rPr>
          <w:rFonts w:ascii="Times New Roman" w:eastAsia="Times New Roman" w:hAnsi="Times New Roman"/>
          <w:color w:val="000000"/>
          <w:spacing w:val="-1"/>
          <w:sz w:val="24"/>
          <w:szCs w:val="24"/>
        </w:rPr>
      </w:pPr>
      <w:r w:rsidRPr="000D374A">
        <w:rPr>
          <w:rFonts w:ascii="Times New Roman" w:eastAsia="Times New Roman" w:hAnsi="Times New Roman"/>
          <w:color w:val="000000"/>
          <w:spacing w:val="-4"/>
          <w:sz w:val="24"/>
          <w:szCs w:val="24"/>
        </w:rPr>
        <w:t>Днес…………………………….</w:t>
      </w:r>
      <w:r w:rsidRPr="000D374A">
        <w:rPr>
          <w:rFonts w:ascii="Times New Roman" w:eastAsia="Times New Roman" w:hAnsi="Times New Roman"/>
          <w:color w:val="000000"/>
          <w:spacing w:val="-1"/>
          <w:sz w:val="24"/>
          <w:szCs w:val="24"/>
        </w:rPr>
        <w:t xml:space="preserve"> в </w:t>
      </w:r>
      <w:r w:rsidRPr="000D374A">
        <w:rPr>
          <w:rFonts w:ascii="Times New Roman" w:eastAsia="Times New Roman" w:hAnsi="Times New Roman"/>
          <w:color w:val="000000"/>
          <w:sz w:val="24"/>
          <w:szCs w:val="24"/>
        </w:rPr>
        <w:t xml:space="preserve">град София, </w:t>
      </w:r>
      <w:r w:rsidRPr="000D374A">
        <w:rPr>
          <w:rFonts w:ascii="Times New Roman" w:eastAsia="Times New Roman" w:hAnsi="Times New Roman"/>
          <w:color w:val="000000"/>
          <w:spacing w:val="-1"/>
          <w:sz w:val="24"/>
          <w:szCs w:val="24"/>
        </w:rPr>
        <w:t>между:</w:t>
      </w:r>
    </w:p>
    <w:p w:rsidR="000D374A" w:rsidRPr="000D374A" w:rsidRDefault="000D374A" w:rsidP="007C20CD">
      <w:pPr>
        <w:shd w:val="clear" w:color="auto" w:fill="FFFFFF"/>
        <w:spacing w:after="0"/>
        <w:jc w:val="both"/>
        <w:rPr>
          <w:rFonts w:ascii="Times New Roman" w:eastAsia="Times New Roman" w:hAnsi="Times New Roman"/>
          <w:color w:val="000000"/>
          <w:sz w:val="24"/>
          <w:szCs w:val="24"/>
        </w:rPr>
      </w:pPr>
    </w:p>
    <w:p w:rsidR="000D374A" w:rsidRPr="000D374A" w:rsidRDefault="000D374A" w:rsidP="007C20CD">
      <w:pPr>
        <w:spacing w:after="0"/>
        <w:jc w:val="both"/>
        <w:rPr>
          <w:rFonts w:ascii="Times New Roman" w:eastAsia="Times New Roman" w:hAnsi="Times New Roman"/>
          <w:color w:val="000000"/>
          <w:sz w:val="24"/>
          <w:szCs w:val="24"/>
          <w:lang w:eastAsia="bg-BG"/>
        </w:rPr>
      </w:pPr>
      <w:r w:rsidRPr="000D374A">
        <w:rPr>
          <w:rFonts w:ascii="Times New Roman" w:eastAsia="Times New Roman" w:hAnsi="Times New Roman"/>
          <w:b/>
          <w:bCs/>
          <w:color w:val="000000"/>
          <w:sz w:val="24"/>
          <w:szCs w:val="24"/>
          <w:lang w:eastAsia="bg-BG"/>
        </w:rPr>
        <w:t>МИНИСТЕРСТВОТО НА ЗДРАВЕОПАЗВАНЕТО</w:t>
      </w:r>
      <w:r w:rsidRPr="000D374A">
        <w:rPr>
          <w:rFonts w:ascii="Times New Roman" w:eastAsia="Times New Roman" w:hAnsi="Times New Roman"/>
          <w:color w:val="000000"/>
          <w:sz w:val="24"/>
          <w:szCs w:val="24"/>
          <w:lang w:eastAsia="bg-BG"/>
        </w:rPr>
        <w:t>, с адрес: гр. София 1000, пл. “Света Неделя” № 5, БУЛСТАТ 000695317</w:t>
      </w:r>
      <w:r w:rsidR="00DE376B">
        <w:rPr>
          <w:rFonts w:ascii="Times New Roman" w:eastAsia="Times New Roman" w:hAnsi="Times New Roman"/>
          <w:color w:val="000000"/>
          <w:sz w:val="24"/>
          <w:szCs w:val="24"/>
          <w:lang w:eastAsia="bg-BG"/>
        </w:rPr>
        <w:t>,</w:t>
      </w:r>
      <w:r w:rsidRPr="000D374A">
        <w:rPr>
          <w:rFonts w:ascii="Times New Roman" w:eastAsia="Times New Roman" w:hAnsi="Times New Roman"/>
          <w:color w:val="000000"/>
          <w:sz w:val="24"/>
          <w:szCs w:val="24"/>
          <w:lang w:eastAsia="bg-BG"/>
        </w:rPr>
        <w:t xml:space="preserve"> представлявано от Кирил Ананиев – министър на здравеопазването и Мария Беломорова, директор на дирекция „БФ”, наричано по-долу за краткост „</w:t>
      </w:r>
      <w:r w:rsidRPr="000D374A">
        <w:rPr>
          <w:rFonts w:ascii="Times New Roman" w:eastAsia="Times New Roman" w:hAnsi="Times New Roman"/>
          <w:b/>
          <w:bCs/>
          <w:color w:val="000000"/>
          <w:sz w:val="24"/>
          <w:szCs w:val="24"/>
          <w:lang w:eastAsia="bg-BG"/>
        </w:rPr>
        <w:t xml:space="preserve">ВЪЗЛОЖИТЕЛ” </w:t>
      </w:r>
      <w:r w:rsidRPr="000D374A">
        <w:rPr>
          <w:rFonts w:ascii="Times New Roman" w:eastAsia="Times New Roman" w:hAnsi="Times New Roman"/>
          <w:color w:val="000000"/>
          <w:sz w:val="24"/>
          <w:szCs w:val="24"/>
          <w:lang w:eastAsia="bg-BG"/>
        </w:rPr>
        <w:t xml:space="preserve">от една страна </w:t>
      </w:r>
    </w:p>
    <w:p w:rsidR="000D374A" w:rsidRPr="000D374A" w:rsidRDefault="000D374A" w:rsidP="007C20CD">
      <w:pPr>
        <w:shd w:val="clear" w:color="auto" w:fill="FFFFFF"/>
        <w:spacing w:after="0"/>
        <w:jc w:val="both"/>
        <w:rPr>
          <w:rFonts w:ascii="Times New Roman" w:eastAsia="Times New Roman" w:hAnsi="Times New Roman"/>
          <w:color w:val="000000"/>
          <w:spacing w:val="-1"/>
          <w:sz w:val="24"/>
          <w:szCs w:val="24"/>
        </w:rPr>
      </w:pPr>
      <w:r w:rsidRPr="000D374A">
        <w:rPr>
          <w:rFonts w:ascii="Times New Roman" w:eastAsia="Times New Roman" w:hAnsi="Times New Roman"/>
          <w:color w:val="000000"/>
          <w:sz w:val="24"/>
          <w:szCs w:val="24"/>
        </w:rPr>
        <w:t xml:space="preserve">и </w:t>
      </w:r>
    </w:p>
    <w:p w:rsidR="000D374A" w:rsidRPr="000D374A" w:rsidRDefault="000D374A" w:rsidP="007C20CD">
      <w:pPr>
        <w:spacing w:after="0"/>
        <w:jc w:val="both"/>
        <w:rPr>
          <w:rFonts w:ascii="Times New Roman" w:eastAsia="Times New Roman" w:hAnsi="Times New Roman"/>
          <w:color w:val="000000"/>
          <w:sz w:val="24"/>
          <w:szCs w:val="24"/>
        </w:rPr>
      </w:pPr>
      <w:r w:rsidRPr="000D374A">
        <w:rPr>
          <w:rFonts w:ascii="Times New Roman" w:eastAsia="Times New Roman" w:hAnsi="Times New Roman"/>
          <w:b/>
          <w:bCs/>
          <w:caps/>
          <w:color w:val="000000"/>
          <w:sz w:val="24"/>
          <w:szCs w:val="24"/>
        </w:rPr>
        <w:t>„…………………….</w:t>
      </w:r>
      <w:r w:rsidR="0037219F">
        <w:rPr>
          <w:rFonts w:ascii="Times New Roman" w:eastAsia="Times New Roman" w:hAnsi="Times New Roman"/>
          <w:b/>
          <w:bCs/>
          <w:caps/>
          <w:color w:val="000000"/>
          <w:sz w:val="24"/>
          <w:szCs w:val="24"/>
        </w:rPr>
        <w:t>“</w:t>
      </w:r>
      <w:r w:rsidRPr="000D374A">
        <w:rPr>
          <w:rFonts w:ascii="Times New Roman" w:eastAsia="Times New Roman" w:hAnsi="Times New Roman"/>
          <w:b/>
          <w:bCs/>
          <w:caps/>
          <w:color w:val="000000"/>
          <w:sz w:val="24"/>
          <w:szCs w:val="24"/>
        </w:rPr>
        <w:t xml:space="preserve"> ………….</w:t>
      </w:r>
      <w:r w:rsidRPr="000D374A">
        <w:rPr>
          <w:rFonts w:ascii="Times New Roman" w:eastAsia="Times New Roman" w:hAnsi="Times New Roman"/>
          <w:color w:val="000000"/>
          <w:sz w:val="24"/>
          <w:szCs w:val="24"/>
        </w:rPr>
        <w:t>, със седалище и адрес на управление: гр. …………………, ул. „………………</w:t>
      </w:r>
      <w:r w:rsidR="0037219F">
        <w:rPr>
          <w:rFonts w:ascii="Times New Roman" w:eastAsia="Times New Roman" w:hAnsi="Times New Roman"/>
          <w:color w:val="000000"/>
          <w:sz w:val="24"/>
          <w:szCs w:val="24"/>
        </w:rPr>
        <w:t>“</w:t>
      </w:r>
      <w:r w:rsidRPr="000D374A">
        <w:rPr>
          <w:rFonts w:ascii="Times New Roman" w:eastAsia="Times New Roman" w:hAnsi="Times New Roman"/>
          <w:color w:val="000000"/>
          <w:sz w:val="24"/>
          <w:szCs w:val="24"/>
        </w:rPr>
        <w:t xml:space="preserve"> № ………….., с ЕИК ………………………, ДДС идeнт. № …………………………. представлявано от ………………………., в качеството му/и на </w:t>
      </w:r>
      <w:r w:rsidRPr="000D374A">
        <w:rPr>
          <w:rFonts w:ascii="Times New Roman" w:hAnsi="Times New Roman"/>
          <w:color w:val="000000"/>
          <w:sz w:val="24"/>
          <w:szCs w:val="24"/>
        </w:rPr>
        <w:t>.............................................</w:t>
      </w:r>
      <w:r w:rsidRPr="000D374A">
        <w:rPr>
          <w:rFonts w:ascii="Times New Roman" w:eastAsia="Times New Roman" w:hAnsi="Times New Roman"/>
          <w:color w:val="000000"/>
          <w:sz w:val="24"/>
          <w:szCs w:val="24"/>
          <w:lang w:eastAsia="bg-BG"/>
        </w:rPr>
        <w:t xml:space="preserve">, наричан/а/о за краткост </w:t>
      </w:r>
      <w:r w:rsidRPr="000D374A">
        <w:rPr>
          <w:rFonts w:ascii="Times New Roman" w:eastAsia="Times New Roman" w:hAnsi="Times New Roman"/>
          <w:b/>
          <w:color w:val="000000"/>
          <w:sz w:val="24"/>
          <w:szCs w:val="24"/>
        </w:rPr>
        <w:t>ИЗПЪЛНИТЕЛ</w:t>
      </w:r>
      <w:r w:rsidRPr="000D374A">
        <w:rPr>
          <w:rFonts w:ascii="Times New Roman" w:eastAsia="Times New Roman" w:hAnsi="Times New Roman"/>
          <w:color w:val="000000"/>
          <w:sz w:val="24"/>
          <w:szCs w:val="24"/>
          <w:lang w:eastAsia="bg-BG"/>
        </w:rPr>
        <w:t>, от друга страна,</w:t>
      </w:r>
    </w:p>
    <w:p w:rsidR="000D374A" w:rsidRPr="000D374A" w:rsidRDefault="000D374A" w:rsidP="007C20CD">
      <w:pPr>
        <w:shd w:val="clear" w:color="auto" w:fill="FFFFFF"/>
        <w:spacing w:after="0"/>
        <w:jc w:val="both"/>
        <w:rPr>
          <w:rFonts w:ascii="Times New Roman" w:eastAsia="Times New Roman" w:hAnsi="Times New Roman"/>
          <w:color w:val="000000"/>
          <w:sz w:val="24"/>
          <w:szCs w:val="24"/>
          <w:lang w:eastAsia="bg-BG"/>
        </w:rPr>
      </w:pPr>
    </w:p>
    <w:p w:rsidR="000D374A" w:rsidRPr="000D374A" w:rsidRDefault="000D374A" w:rsidP="007C20CD">
      <w:pPr>
        <w:shd w:val="clear" w:color="auto" w:fill="FFFFFF"/>
        <w:spacing w:after="0"/>
        <w:jc w:val="both"/>
        <w:rPr>
          <w:rFonts w:ascii="Times New Roman" w:eastAsia="Times New Roman" w:hAnsi="Times New Roman"/>
          <w:color w:val="000000"/>
          <w:sz w:val="24"/>
          <w:szCs w:val="24"/>
          <w:lang w:eastAsia="bg-BG"/>
        </w:rPr>
      </w:pPr>
      <w:r w:rsidRPr="000D374A">
        <w:rPr>
          <w:rFonts w:ascii="Times New Roman" w:eastAsia="Times New Roman" w:hAnsi="Times New Roman"/>
          <w:color w:val="000000"/>
          <w:sz w:val="24"/>
          <w:szCs w:val="24"/>
          <w:lang w:eastAsia="bg-BG"/>
        </w:rPr>
        <w:t>(</w:t>
      </w:r>
      <w:r w:rsidRPr="000D374A">
        <w:rPr>
          <w:rFonts w:ascii="Times New Roman" w:eastAsia="Times New Roman" w:hAnsi="Times New Roman"/>
          <w:color w:val="000000"/>
          <w:sz w:val="24"/>
          <w:szCs w:val="24"/>
        </w:rPr>
        <w:t>ВЪЗЛОЖИТЕЛЯТ и ИЗПЪЛНИТЕЛЯТ наричани заедно „</w:t>
      </w:r>
      <w:r w:rsidRPr="000D374A">
        <w:rPr>
          <w:rFonts w:ascii="Times New Roman" w:eastAsia="Times New Roman" w:hAnsi="Times New Roman"/>
          <w:b/>
          <w:color w:val="000000"/>
          <w:sz w:val="24"/>
          <w:szCs w:val="24"/>
        </w:rPr>
        <w:t>Страните</w:t>
      </w:r>
      <w:r w:rsidRPr="000D374A">
        <w:rPr>
          <w:rFonts w:ascii="Times New Roman" w:eastAsia="Times New Roman" w:hAnsi="Times New Roman"/>
          <w:color w:val="000000"/>
          <w:sz w:val="24"/>
          <w:szCs w:val="24"/>
        </w:rPr>
        <w:t>“, а всеки от тях поотделно „</w:t>
      </w:r>
      <w:r w:rsidRPr="000D374A">
        <w:rPr>
          <w:rFonts w:ascii="Times New Roman" w:eastAsia="Times New Roman" w:hAnsi="Times New Roman"/>
          <w:b/>
          <w:color w:val="000000"/>
          <w:sz w:val="24"/>
          <w:szCs w:val="24"/>
        </w:rPr>
        <w:t>Страна</w:t>
      </w:r>
      <w:r w:rsidRPr="000D374A">
        <w:rPr>
          <w:rFonts w:ascii="Times New Roman" w:eastAsia="Times New Roman" w:hAnsi="Times New Roman"/>
          <w:color w:val="000000"/>
          <w:sz w:val="24"/>
          <w:szCs w:val="24"/>
        </w:rPr>
        <w:t>“</w:t>
      </w:r>
      <w:r w:rsidRPr="000D374A">
        <w:rPr>
          <w:rFonts w:ascii="Times New Roman" w:eastAsia="Times New Roman" w:hAnsi="Times New Roman"/>
          <w:color w:val="000000"/>
          <w:sz w:val="24"/>
          <w:szCs w:val="24"/>
          <w:lang w:eastAsia="bg-BG"/>
        </w:rPr>
        <w:t>);</w:t>
      </w:r>
    </w:p>
    <w:p w:rsidR="000D374A" w:rsidRPr="000D374A" w:rsidRDefault="000D374A" w:rsidP="007C20CD">
      <w:pPr>
        <w:shd w:val="clear" w:color="auto" w:fill="FFFFFF"/>
        <w:spacing w:after="0"/>
        <w:jc w:val="both"/>
        <w:rPr>
          <w:rFonts w:ascii="Times New Roman" w:eastAsia="Times New Roman" w:hAnsi="Times New Roman"/>
          <w:color w:val="000000"/>
          <w:sz w:val="24"/>
          <w:szCs w:val="24"/>
        </w:rPr>
      </w:pPr>
    </w:p>
    <w:p w:rsidR="00D83909" w:rsidRPr="00433A09" w:rsidRDefault="000D374A" w:rsidP="007C20CD">
      <w:pPr>
        <w:autoSpaceDE w:val="0"/>
        <w:autoSpaceDN w:val="0"/>
        <w:spacing w:after="0"/>
        <w:jc w:val="both"/>
        <w:rPr>
          <w:rFonts w:ascii="Times New Roman" w:eastAsia="Batang" w:hAnsi="Times New Roman"/>
          <w:b/>
          <w:sz w:val="24"/>
          <w:szCs w:val="24"/>
        </w:rPr>
      </w:pPr>
      <w:r w:rsidRPr="000D374A">
        <w:rPr>
          <w:rFonts w:ascii="Times New Roman" w:eastAsia="Times New Roman" w:hAnsi="Times New Roman"/>
          <w:b/>
          <w:color w:val="000000"/>
          <w:sz w:val="24"/>
          <w:szCs w:val="24"/>
        </w:rPr>
        <w:t>на основание</w:t>
      </w:r>
      <w:r w:rsidRPr="000D374A">
        <w:rPr>
          <w:rFonts w:ascii="Times New Roman" w:eastAsia="Times New Roman" w:hAnsi="Times New Roman"/>
          <w:color w:val="000000"/>
          <w:sz w:val="24"/>
          <w:szCs w:val="24"/>
        </w:rPr>
        <w:t xml:space="preserve"> чл. 112 от Закона за обществените поръчки („</w:t>
      </w:r>
      <w:r w:rsidRPr="000D374A">
        <w:rPr>
          <w:rFonts w:ascii="Times New Roman" w:eastAsia="Times New Roman" w:hAnsi="Times New Roman"/>
          <w:b/>
          <w:color w:val="000000"/>
          <w:sz w:val="24"/>
          <w:szCs w:val="24"/>
        </w:rPr>
        <w:t>ЗОП</w:t>
      </w:r>
      <w:r w:rsidRPr="000D374A">
        <w:rPr>
          <w:rFonts w:ascii="Times New Roman" w:eastAsia="Times New Roman" w:hAnsi="Times New Roman"/>
          <w:color w:val="000000"/>
          <w:sz w:val="24"/>
          <w:szCs w:val="24"/>
        </w:rPr>
        <w:t>“) и Решение № ……………</w:t>
      </w:r>
      <w:r w:rsidR="003213BC" w:rsidRPr="003213BC">
        <w:rPr>
          <w:rFonts w:ascii="Times New Roman" w:eastAsia="Times New Roman" w:hAnsi="Times New Roman"/>
          <w:color w:val="000000"/>
          <w:sz w:val="24"/>
          <w:szCs w:val="24"/>
        </w:rPr>
        <w:t xml:space="preserve"> </w:t>
      </w:r>
      <w:r w:rsidR="003213BC" w:rsidRPr="004118AE">
        <w:rPr>
          <w:rFonts w:ascii="Times New Roman" w:eastAsia="Times New Roman" w:hAnsi="Times New Roman"/>
          <w:color w:val="000000"/>
          <w:sz w:val="24"/>
          <w:szCs w:val="24"/>
        </w:rPr>
        <w:t xml:space="preserve">на </w:t>
      </w:r>
      <w:r w:rsidR="003213BC" w:rsidRPr="004118AE">
        <w:rPr>
          <w:rFonts w:ascii="Times New Roman" w:eastAsia="Times New Roman" w:hAnsi="Times New Roman"/>
          <w:sz w:val="24"/>
          <w:szCs w:val="24"/>
        </w:rPr>
        <w:t>ВЪЗЛОЖИТЕЛЯ</w:t>
      </w:r>
      <w:r w:rsidR="003213BC" w:rsidRPr="004118AE">
        <w:rPr>
          <w:rFonts w:ascii="Times New Roman" w:eastAsia="Times New Roman" w:hAnsi="Times New Roman"/>
          <w:color w:val="000000"/>
          <w:sz w:val="24"/>
          <w:szCs w:val="24"/>
        </w:rPr>
        <w:t xml:space="preserve"> за определяне на ИЗПЪЛНИТЕЛ </w:t>
      </w:r>
      <w:r w:rsidR="003213BC">
        <w:rPr>
          <w:rFonts w:ascii="Times New Roman" w:eastAsia="Times New Roman" w:hAnsi="Times New Roman"/>
          <w:sz w:val="24"/>
          <w:szCs w:val="24"/>
        </w:rPr>
        <w:t>на обществена поръчка с предмет:</w:t>
      </w:r>
      <w:r w:rsidR="00475B35">
        <w:rPr>
          <w:rFonts w:ascii="Times New Roman" w:eastAsia="Times New Roman" w:hAnsi="Times New Roman"/>
          <w:sz w:val="24"/>
          <w:szCs w:val="24"/>
        </w:rPr>
        <w:t xml:space="preserve"> </w:t>
      </w:r>
      <w:r w:rsidR="003213BC" w:rsidRPr="008743B3">
        <w:rPr>
          <w:rFonts w:ascii="Times New Roman" w:eastAsia="Batang" w:hAnsi="Times New Roman"/>
          <w:b/>
          <w:sz w:val="24"/>
          <w:szCs w:val="24"/>
        </w:rPr>
        <w:t xml:space="preserve">"Закупуване на медицинско оборудване </w:t>
      </w:r>
      <w:r w:rsidR="003213BC">
        <w:rPr>
          <w:rFonts w:ascii="Times New Roman" w:eastAsia="Batang" w:hAnsi="Times New Roman"/>
          <w:b/>
          <w:sz w:val="24"/>
          <w:szCs w:val="24"/>
        </w:rPr>
        <w:t xml:space="preserve">и медицинска апаратура </w:t>
      </w:r>
      <w:r w:rsidR="003213BC" w:rsidRPr="008743B3">
        <w:rPr>
          <w:rFonts w:ascii="Times New Roman" w:eastAsia="Batang" w:hAnsi="Times New Roman"/>
          <w:b/>
          <w:sz w:val="24"/>
          <w:szCs w:val="24"/>
        </w:rPr>
        <w:t>в изпълнение на проект "Подкрепа за развитие на системата за спешна медицинска помощ" по ОПРР 2014-2020"</w:t>
      </w:r>
      <w:r w:rsidR="00433A09">
        <w:rPr>
          <w:rFonts w:ascii="Times New Roman" w:eastAsia="Batang" w:hAnsi="Times New Roman"/>
          <w:b/>
          <w:sz w:val="24"/>
          <w:szCs w:val="24"/>
        </w:rPr>
        <w:t xml:space="preserve"> по обособена позиция № ………………………………………………………</w:t>
      </w:r>
      <w:r w:rsidR="00D83909" w:rsidRPr="004118AE">
        <w:rPr>
          <w:rFonts w:ascii="Times New Roman" w:eastAsia="Times New Roman" w:hAnsi="Times New Roman"/>
          <w:b/>
          <w:sz w:val="24"/>
          <w:szCs w:val="24"/>
        </w:rPr>
        <w:tab/>
      </w:r>
    </w:p>
    <w:p w:rsidR="00D83909" w:rsidRPr="004118AE" w:rsidRDefault="00D83909" w:rsidP="007C20CD">
      <w:pPr>
        <w:tabs>
          <w:tab w:val="left" w:pos="-720"/>
        </w:tabs>
        <w:spacing w:after="0"/>
        <w:jc w:val="both"/>
        <w:rPr>
          <w:rFonts w:ascii="Times New Roman" w:hAnsi="Times New Roman"/>
          <w:sz w:val="24"/>
          <w:szCs w:val="24"/>
        </w:rPr>
      </w:pPr>
      <w:r w:rsidRPr="004118AE">
        <w:rPr>
          <w:rFonts w:ascii="Times New Roman" w:eastAsia="Times New Roman" w:hAnsi="Times New Roman"/>
          <w:sz w:val="24"/>
          <w:szCs w:val="24"/>
        </w:rPr>
        <w:t>се сключи този договор („</w:t>
      </w:r>
      <w:r w:rsidRPr="004118AE">
        <w:rPr>
          <w:rFonts w:ascii="Times New Roman" w:eastAsia="Times New Roman" w:hAnsi="Times New Roman"/>
          <w:b/>
          <w:sz w:val="24"/>
          <w:szCs w:val="24"/>
        </w:rPr>
        <w:t>Договора</w:t>
      </w:r>
      <w:r w:rsidRPr="004118AE">
        <w:rPr>
          <w:rFonts w:ascii="Times New Roman" w:eastAsia="Times New Roman" w:hAnsi="Times New Roman"/>
          <w:sz w:val="24"/>
          <w:szCs w:val="24"/>
        </w:rPr>
        <w:t>/</w:t>
      </w:r>
      <w:r w:rsidRPr="004118AE">
        <w:rPr>
          <w:rFonts w:ascii="Times New Roman" w:eastAsia="Times New Roman" w:hAnsi="Times New Roman"/>
          <w:b/>
          <w:sz w:val="24"/>
          <w:szCs w:val="24"/>
        </w:rPr>
        <w:t>Договорът</w:t>
      </w:r>
      <w:r w:rsidRPr="004118AE">
        <w:rPr>
          <w:rFonts w:ascii="Times New Roman" w:eastAsia="Times New Roman" w:hAnsi="Times New Roman"/>
          <w:sz w:val="24"/>
          <w:szCs w:val="24"/>
        </w:rPr>
        <w:t xml:space="preserve">“) </w:t>
      </w:r>
      <w:r w:rsidRPr="004118AE">
        <w:rPr>
          <w:rFonts w:ascii="Times New Roman" w:hAnsi="Times New Roman"/>
          <w:sz w:val="24"/>
          <w:szCs w:val="24"/>
        </w:rPr>
        <w:t>при следните условия:</w:t>
      </w:r>
    </w:p>
    <w:p w:rsidR="00D83909" w:rsidRPr="004118AE" w:rsidRDefault="00D83909" w:rsidP="007C20CD">
      <w:pPr>
        <w:tabs>
          <w:tab w:val="left" w:pos="-720"/>
        </w:tabs>
        <w:spacing w:after="0"/>
        <w:jc w:val="both"/>
        <w:rPr>
          <w:rFonts w:ascii="Times New Roman" w:hAnsi="Times New Roman"/>
          <w:sz w:val="24"/>
          <w:szCs w:val="24"/>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ПРЕДМЕТ НА ДОГОВОРА</w:t>
      </w:r>
    </w:p>
    <w:p w:rsidR="00D83909" w:rsidRPr="004118AE" w:rsidRDefault="00D83909" w:rsidP="007C20CD">
      <w:pPr>
        <w:tabs>
          <w:tab w:val="left" w:pos="3402"/>
          <w:tab w:val="left" w:pos="3544"/>
        </w:tabs>
        <w:spacing w:after="0"/>
        <w:jc w:val="center"/>
        <w:rPr>
          <w:rFonts w:ascii="Times New Roman" w:eastAsia="Times New Roman" w:hAnsi="Times New Roman"/>
          <w:b/>
          <w:sz w:val="24"/>
          <w:szCs w:val="24"/>
          <w:lang w:eastAsia="bg-BG"/>
        </w:rPr>
      </w:pPr>
    </w:p>
    <w:p w:rsidR="00D83909" w:rsidRPr="004118AE" w:rsidRDefault="00D83909" w:rsidP="007C20CD">
      <w:pPr>
        <w:widowControl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 Предмет</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 xml:space="preserve">(1.1) Възложителят възлага, а Изпълнителят приема да достави и прехвърли собствеността </w:t>
      </w:r>
      <w:r w:rsidR="00433A09">
        <w:rPr>
          <w:rFonts w:ascii="Times New Roman" w:hAnsi="Times New Roman"/>
          <w:sz w:val="24"/>
          <w:szCs w:val="24"/>
        </w:rPr>
        <w:t>на Възложителя на специализирано</w:t>
      </w:r>
      <w:r w:rsidR="002050F2">
        <w:rPr>
          <w:rFonts w:ascii="Times New Roman" w:hAnsi="Times New Roman"/>
          <w:sz w:val="24"/>
          <w:szCs w:val="24"/>
        </w:rPr>
        <w:t>то</w:t>
      </w:r>
      <w:r w:rsidR="00433A09">
        <w:rPr>
          <w:rFonts w:ascii="Times New Roman" w:hAnsi="Times New Roman"/>
          <w:sz w:val="24"/>
          <w:szCs w:val="24"/>
        </w:rPr>
        <w:t xml:space="preserve"> медицинско оборудване и/или специализирана</w:t>
      </w:r>
      <w:r w:rsidR="002050F2">
        <w:rPr>
          <w:rFonts w:ascii="Times New Roman" w:hAnsi="Times New Roman"/>
          <w:sz w:val="24"/>
          <w:szCs w:val="24"/>
        </w:rPr>
        <w:t>та</w:t>
      </w:r>
      <w:r w:rsidR="00433A09">
        <w:rPr>
          <w:rFonts w:ascii="Times New Roman" w:hAnsi="Times New Roman"/>
          <w:sz w:val="24"/>
          <w:szCs w:val="24"/>
        </w:rPr>
        <w:t xml:space="preserve"> </w:t>
      </w:r>
      <w:r w:rsidRPr="004118AE">
        <w:rPr>
          <w:rFonts w:ascii="Times New Roman" w:hAnsi="Times New Roman"/>
          <w:sz w:val="24"/>
          <w:szCs w:val="24"/>
        </w:rPr>
        <w:t>медицинска апаратура</w:t>
      </w:r>
      <w:r w:rsidR="002050F2">
        <w:rPr>
          <w:rFonts w:ascii="Times New Roman" w:hAnsi="Times New Roman"/>
          <w:sz w:val="24"/>
          <w:szCs w:val="24"/>
        </w:rPr>
        <w:t>, включена като отделни номенклатури в обособена позиция № ………………………….</w:t>
      </w:r>
      <w:r w:rsidRPr="004118AE">
        <w:rPr>
          <w:rFonts w:ascii="Times New Roman" w:hAnsi="Times New Roman"/>
          <w:sz w:val="24"/>
          <w:szCs w:val="24"/>
        </w:rPr>
        <w:t>,</w:t>
      </w:r>
      <w:r w:rsidR="002050F2">
        <w:rPr>
          <w:rFonts w:ascii="Times New Roman" w:hAnsi="Times New Roman"/>
          <w:sz w:val="24"/>
          <w:szCs w:val="24"/>
        </w:rPr>
        <w:t xml:space="preserve"> </w:t>
      </w:r>
      <w:r w:rsidRPr="004118AE">
        <w:rPr>
          <w:rFonts w:ascii="Times New Roman" w:hAnsi="Times New Roman"/>
          <w:sz w:val="24"/>
          <w:szCs w:val="24"/>
        </w:rPr>
        <w:t>съгласно Техническата спецификация на</w:t>
      </w:r>
      <w:r w:rsidR="002050F2">
        <w:rPr>
          <w:rFonts w:ascii="Times New Roman" w:hAnsi="Times New Roman"/>
          <w:sz w:val="24"/>
          <w:szCs w:val="24"/>
        </w:rPr>
        <w:t xml:space="preserve"> Възложителя, </w:t>
      </w:r>
      <w:r w:rsidRPr="004118AE">
        <w:rPr>
          <w:rFonts w:ascii="Times New Roman" w:hAnsi="Times New Roman"/>
          <w:sz w:val="24"/>
          <w:szCs w:val="24"/>
        </w:rPr>
        <w:t xml:space="preserve">Приложения № </w:t>
      </w:r>
      <w:r w:rsidR="002050F2">
        <w:rPr>
          <w:rFonts w:ascii="Times New Roman" w:hAnsi="Times New Roman"/>
          <w:sz w:val="24"/>
          <w:szCs w:val="24"/>
        </w:rPr>
        <w:t xml:space="preserve">1 </w:t>
      </w:r>
      <w:r w:rsidRPr="004118AE">
        <w:rPr>
          <w:rFonts w:ascii="Times New Roman" w:hAnsi="Times New Roman"/>
          <w:sz w:val="24"/>
          <w:szCs w:val="24"/>
        </w:rPr>
        <w:t xml:space="preserve">и детайлно описана в Техническото и Ценово предложение на Изпълнителя </w:t>
      </w:r>
      <w:r w:rsidR="002050F2">
        <w:rPr>
          <w:rFonts w:ascii="Times New Roman" w:hAnsi="Times New Roman"/>
          <w:sz w:val="24"/>
          <w:szCs w:val="24"/>
        </w:rPr>
        <w:t>Приложения № 2 и №</w:t>
      </w:r>
      <w:r w:rsidR="007255D5">
        <w:rPr>
          <w:rFonts w:ascii="Times New Roman" w:hAnsi="Times New Roman"/>
          <w:sz w:val="24"/>
          <w:szCs w:val="24"/>
        </w:rPr>
        <w:t xml:space="preserve"> </w:t>
      </w:r>
      <w:r w:rsidR="002050F2">
        <w:rPr>
          <w:rFonts w:ascii="Times New Roman" w:hAnsi="Times New Roman"/>
          <w:sz w:val="24"/>
          <w:szCs w:val="24"/>
        </w:rPr>
        <w:t xml:space="preserve">3 </w:t>
      </w:r>
      <w:r w:rsidRPr="004118AE">
        <w:rPr>
          <w:rFonts w:ascii="Times New Roman" w:hAnsi="Times New Roman"/>
          <w:sz w:val="24"/>
          <w:szCs w:val="24"/>
        </w:rPr>
        <w:t>, неразделна част от Договора (</w:t>
      </w:r>
      <w:r w:rsidR="002050F2" w:rsidRPr="004118AE">
        <w:rPr>
          <w:rFonts w:ascii="Times New Roman" w:hAnsi="Times New Roman"/>
          <w:sz w:val="24"/>
          <w:szCs w:val="24"/>
        </w:rPr>
        <w:t>„</w:t>
      </w:r>
      <w:r w:rsidR="0048497D">
        <w:rPr>
          <w:rFonts w:ascii="Times New Roman" w:hAnsi="Times New Roman"/>
          <w:b/>
          <w:sz w:val="24"/>
          <w:szCs w:val="24"/>
        </w:rPr>
        <w:t>м</w:t>
      </w:r>
      <w:r w:rsidR="002050F2">
        <w:rPr>
          <w:rFonts w:ascii="Times New Roman" w:hAnsi="Times New Roman"/>
          <w:b/>
          <w:sz w:val="24"/>
          <w:szCs w:val="24"/>
        </w:rPr>
        <w:t>едицинско/то оборудване</w:t>
      </w:r>
      <w:r w:rsidR="002050F2" w:rsidRPr="004118AE">
        <w:rPr>
          <w:rFonts w:ascii="Times New Roman" w:hAnsi="Times New Roman"/>
          <w:sz w:val="24"/>
          <w:szCs w:val="24"/>
        </w:rPr>
        <w:t xml:space="preserve">“ </w:t>
      </w:r>
      <w:r w:rsidR="002050F2">
        <w:rPr>
          <w:rFonts w:ascii="Times New Roman" w:hAnsi="Times New Roman"/>
          <w:sz w:val="24"/>
          <w:szCs w:val="24"/>
        </w:rPr>
        <w:t xml:space="preserve">и/или </w:t>
      </w:r>
      <w:r w:rsidRPr="004118AE">
        <w:rPr>
          <w:rFonts w:ascii="Times New Roman" w:hAnsi="Times New Roman"/>
          <w:sz w:val="24"/>
          <w:szCs w:val="24"/>
        </w:rPr>
        <w:t>„</w:t>
      </w:r>
      <w:r w:rsidR="0048497D">
        <w:rPr>
          <w:rFonts w:ascii="Times New Roman" w:hAnsi="Times New Roman"/>
          <w:b/>
          <w:sz w:val="24"/>
          <w:szCs w:val="24"/>
        </w:rPr>
        <w:t>м</w:t>
      </w:r>
      <w:r w:rsidRPr="004118AE">
        <w:rPr>
          <w:rFonts w:ascii="Times New Roman" w:hAnsi="Times New Roman"/>
          <w:b/>
          <w:sz w:val="24"/>
          <w:szCs w:val="24"/>
        </w:rPr>
        <w:t>едицинска/та апаратура</w:t>
      </w:r>
      <w:r w:rsidRPr="004118AE">
        <w:rPr>
          <w:rFonts w:ascii="Times New Roman" w:hAnsi="Times New Roman"/>
          <w:sz w:val="24"/>
          <w:szCs w:val="24"/>
        </w:rPr>
        <w:t>“) срещу задължението на Възложителя да я приеме и да заплати договорената цена съгласно условията, посочени по-долу.</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lastRenderedPageBreak/>
        <w:t>(1.2) Освен доставката по алинея (1.1) предметът на Договора включва и изпълнението на следните дейности:</w:t>
      </w:r>
    </w:p>
    <w:p w:rsidR="00D83909" w:rsidRPr="00624C5B" w:rsidRDefault="00D83909"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sidRPr="004118AE">
        <w:rPr>
          <w:rFonts w:ascii="Times New Roman" w:hAnsi="Times New Roman"/>
          <w:sz w:val="24"/>
          <w:szCs w:val="24"/>
        </w:rPr>
        <w:t xml:space="preserve">доставка на </w:t>
      </w:r>
      <w:r w:rsidR="0048497D">
        <w:rPr>
          <w:rFonts w:ascii="Times New Roman" w:hAnsi="Times New Roman"/>
          <w:sz w:val="24"/>
          <w:szCs w:val="24"/>
        </w:rPr>
        <w:t>м</w:t>
      </w:r>
      <w:r w:rsidR="00624C5B" w:rsidRPr="00624C5B">
        <w:rPr>
          <w:rFonts w:ascii="Times New Roman" w:hAnsi="Times New Roman"/>
          <w:sz w:val="24"/>
          <w:szCs w:val="24"/>
        </w:rPr>
        <w:t xml:space="preserve">едицинското оборудване и/или </w:t>
      </w:r>
      <w:r w:rsidR="0048497D">
        <w:rPr>
          <w:rFonts w:ascii="Times New Roman" w:hAnsi="Times New Roman"/>
          <w:sz w:val="24"/>
          <w:szCs w:val="24"/>
        </w:rPr>
        <w:t>м</w:t>
      </w:r>
      <w:r w:rsidR="00624C5B" w:rsidRPr="00624C5B">
        <w:rPr>
          <w:rFonts w:ascii="Times New Roman" w:hAnsi="Times New Roman"/>
          <w:sz w:val="24"/>
          <w:szCs w:val="24"/>
        </w:rPr>
        <w:t>едицинската апаратура</w:t>
      </w:r>
      <w:r w:rsidR="00624C5B">
        <w:rPr>
          <w:rFonts w:ascii="Times New Roman" w:hAnsi="Times New Roman"/>
          <w:sz w:val="24"/>
          <w:szCs w:val="24"/>
        </w:rPr>
        <w:t xml:space="preserve"> </w:t>
      </w:r>
      <w:r w:rsidRPr="004118AE">
        <w:rPr>
          <w:rFonts w:ascii="Times New Roman" w:hAnsi="Times New Roman"/>
          <w:sz w:val="24"/>
          <w:szCs w:val="24"/>
        </w:rPr>
        <w:t>до</w:t>
      </w:r>
      <w:r w:rsidR="001C21C3">
        <w:rPr>
          <w:rFonts w:ascii="Times New Roman" w:hAnsi="Times New Roman"/>
          <w:sz w:val="24"/>
          <w:szCs w:val="24"/>
        </w:rPr>
        <w:t xml:space="preserve"> обекта на доставка, съгласно Приложение № 4, посочен като място </w:t>
      </w:r>
      <w:r w:rsidRPr="004118AE">
        <w:rPr>
          <w:rFonts w:ascii="Times New Roman" w:hAnsi="Times New Roman"/>
          <w:sz w:val="24"/>
          <w:szCs w:val="24"/>
        </w:rPr>
        <w:t>на доставк</w:t>
      </w:r>
      <w:r w:rsidR="002050F2">
        <w:rPr>
          <w:rFonts w:ascii="Times New Roman" w:hAnsi="Times New Roman"/>
          <w:sz w:val="24"/>
          <w:szCs w:val="24"/>
        </w:rPr>
        <w:t xml:space="preserve">а, </w:t>
      </w:r>
      <w:r w:rsidR="001C21C3">
        <w:rPr>
          <w:rFonts w:ascii="Times New Roman" w:hAnsi="Times New Roman"/>
          <w:sz w:val="24"/>
          <w:szCs w:val="24"/>
        </w:rPr>
        <w:t>в заявката на Възложителят</w:t>
      </w:r>
      <w:r w:rsidR="002050F2">
        <w:rPr>
          <w:rFonts w:ascii="Times New Roman" w:hAnsi="Times New Roman"/>
          <w:sz w:val="24"/>
          <w:szCs w:val="24"/>
        </w:rPr>
        <w:t xml:space="preserve"> –</w:t>
      </w:r>
      <w:r w:rsidR="00624C5B">
        <w:rPr>
          <w:rFonts w:ascii="Times New Roman" w:hAnsi="Times New Roman"/>
          <w:sz w:val="24"/>
          <w:szCs w:val="24"/>
        </w:rPr>
        <w:t xml:space="preserve"> </w:t>
      </w:r>
      <w:r w:rsidR="00624C5B" w:rsidRPr="00624C5B">
        <w:rPr>
          <w:rFonts w:ascii="Times New Roman" w:hAnsi="Times New Roman"/>
          <w:i/>
          <w:sz w:val="24"/>
          <w:szCs w:val="24"/>
        </w:rPr>
        <w:t>(</w:t>
      </w:r>
      <w:r w:rsidR="002050F2" w:rsidRPr="00624C5B">
        <w:rPr>
          <w:rFonts w:ascii="Times New Roman" w:hAnsi="Times New Roman"/>
          <w:i/>
          <w:sz w:val="24"/>
          <w:szCs w:val="24"/>
        </w:rPr>
        <w:t>приложимо за</w:t>
      </w:r>
      <w:r w:rsidR="00624C5B" w:rsidRPr="00624C5B">
        <w:rPr>
          <w:rFonts w:ascii="Times New Roman" w:hAnsi="Times New Roman"/>
          <w:i/>
          <w:sz w:val="24"/>
          <w:szCs w:val="24"/>
        </w:rPr>
        <w:t xml:space="preserve"> всички номенклатури по</w:t>
      </w:r>
      <w:r w:rsidR="00624C5B">
        <w:rPr>
          <w:rFonts w:ascii="Times New Roman" w:hAnsi="Times New Roman"/>
          <w:i/>
          <w:sz w:val="24"/>
          <w:szCs w:val="24"/>
        </w:rPr>
        <w:t xml:space="preserve"> </w:t>
      </w:r>
      <w:r w:rsidR="002050F2" w:rsidRPr="00624C5B">
        <w:rPr>
          <w:rFonts w:ascii="Times New Roman" w:hAnsi="Times New Roman"/>
          <w:i/>
          <w:sz w:val="24"/>
          <w:szCs w:val="24"/>
        </w:rPr>
        <w:t>обособени позиции</w:t>
      </w:r>
      <w:r w:rsidR="00624C5B">
        <w:rPr>
          <w:rFonts w:ascii="Times New Roman" w:hAnsi="Times New Roman"/>
          <w:i/>
          <w:sz w:val="24"/>
          <w:szCs w:val="24"/>
        </w:rPr>
        <w:t xml:space="preserve"> №1; № 2; № 3 и № 4</w:t>
      </w:r>
      <w:r w:rsidR="00624C5B" w:rsidRPr="00624C5B">
        <w:rPr>
          <w:rFonts w:ascii="Times New Roman" w:hAnsi="Times New Roman"/>
          <w:i/>
          <w:sz w:val="24"/>
          <w:szCs w:val="24"/>
        </w:rPr>
        <w:t>)</w:t>
      </w:r>
      <w:r w:rsidR="00624C5B">
        <w:rPr>
          <w:rFonts w:ascii="Times New Roman" w:hAnsi="Times New Roman"/>
          <w:i/>
          <w:sz w:val="24"/>
          <w:szCs w:val="24"/>
        </w:rPr>
        <w:t>;</w:t>
      </w:r>
    </w:p>
    <w:p w:rsidR="006F62D6" w:rsidRPr="00624C5B" w:rsidRDefault="001C21C3"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Pr>
          <w:rFonts w:ascii="Times New Roman" w:hAnsi="Times New Roman"/>
          <w:sz w:val="24"/>
          <w:szCs w:val="24"/>
        </w:rPr>
        <w:t xml:space="preserve">монтаж и </w:t>
      </w:r>
      <w:r w:rsidR="00D83909" w:rsidRPr="004118AE">
        <w:rPr>
          <w:rFonts w:ascii="Times New Roman" w:hAnsi="Times New Roman"/>
          <w:sz w:val="24"/>
          <w:szCs w:val="24"/>
        </w:rPr>
        <w:t xml:space="preserve">инсталация на </w:t>
      </w:r>
      <w:r w:rsidR="00624C5B">
        <w:rPr>
          <w:rFonts w:ascii="Times New Roman" w:hAnsi="Times New Roman"/>
          <w:sz w:val="24"/>
          <w:szCs w:val="24"/>
        </w:rPr>
        <w:t xml:space="preserve">доставеното </w:t>
      </w:r>
      <w:r w:rsidR="0048497D">
        <w:rPr>
          <w:rFonts w:ascii="Times New Roman" w:hAnsi="Times New Roman"/>
          <w:sz w:val="24"/>
          <w:szCs w:val="24"/>
        </w:rPr>
        <w:t>м</w:t>
      </w:r>
      <w:r w:rsidR="00624C5B" w:rsidRPr="00624C5B">
        <w:rPr>
          <w:rFonts w:ascii="Times New Roman" w:hAnsi="Times New Roman"/>
          <w:sz w:val="24"/>
          <w:szCs w:val="24"/>
        </w:rPr>
        <w:t xml:space="preserve">едицинско оборудване и/или доставената </w:t>
      </w:r>
      <w:r w:rsidR="0048497D">
        <w:rPr>
          <w:rFonts w:ascii="Times New Roman" w:hAnsi="Times New Roman"/>
          <w:sz w:val="24"/>
          <w:szCs w:val="24"/>
        </w:rPr>
        <w:t>м</w:t>
      </w:r>
      <w:r w:rsidR="00624C5B" w:rsidRPr="00624C5B">
        <w:rPr>
          <w:rFonts w:ascii="Times New Roman" w:hAnsi="Times New Roman"/>
          <w:sz w:val="24"/>
          <w:szCs w:val="24"/>
        </w:rPr>
        <w:t>едицинска апаратура</w:t>
      </w:r>
      <w:r w:rsidR="00624C5B">
        <w:rPr>
          <w:rFonts w:ascii="Times New Roman" w:hAnsi="Times New Roman"/>
          <w:sz w:val="24"/>
          <w:szCs w:val="24"/>
        </w:rPr>
        <w:t xml:space="preserve"> – </w:t>
      </w:r>
      <w:r w:rsidR="006F62D6" w:rsidRPr="00624C5B">
        <w:rPr>
          <w:rFonts w:ascii="Times New Roman" w:hAnsi="Times New Roman"/>
          <w:i/>
          <w:sz w:val="24"/>
          <w:szCs w:val="24"/>
        </w:rPr>
        <w:t>(приложимо за всички номенклатури по</w:t>
      </w:r>
      <w:r w:rsidR="006F62D6">
        <w:rPr>
          <w:rFonts w:ascii="Times New Roman" w:hAnsi="Times New Roman"/>
          <w:i/>
          <w:sz w:val="24"/>
          <w:szCs w:val="24"/>
        </w:rPr>
        <w:t xml:space="preserve"> </w:t>
      </w:r>
      <w:r w:rsidR="006F62D6" w:rsidRPr="00624C5B">
        <w:rPr>
          <w:rFonts w:ascii="Times New Roman" w:hAnsi="Times New Roman"/>
          <w:i/>
          <w:sz w:val="24"/>
          <w:szCs w:val="24"/>
        </w:rPr>
        <w:t>обособени позиции</w:t>
      </w:r>
      <w:r w:rsidR="006F62D6">
        <w:rPr>
          <w:rFonts w:ascii="Times New Roman" w:hAnsi="Times New Roman"/>
          <w:i/>
          <w:sz w:val="24"/>
          <w:szCs w:val="24"/>
        </w:rPr>
        <w:t xml:space="preserve"> №1; № 2; № 3 и № 4</w:t>
      </w:r>
      <w:r w:rsidR="006F62D6" w:rsidRPr="00624C5B">
        <w:rPr>
          <w:rFonts w:ascii="Times New Roman" w:hAnsi="Times New Roman"/>
          <w:i/>
          <w:sz w:val="24"/>
          <w:szCs w:val="24"/>
        </w:rPr>
        <w:t>)</w:t>
      </w:r>
      <w:r w:rsidR="006F62D6">
        <w:rPr>
          <w:rFonts w:ascii="Times New Roman" w:hAnsi="Times New Roman"/>
          <w:i/>
          <w:sz w:val="24"/>
          <w:szCs w:val="24"/>
        </w:rPr>
        <w:t>;</w:t>
      </w:r>
    </w:p>
    <w:p w:rsidR="006F62D6" w:rsidRDefault="006F62D6"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Pr>
          <w:rFonts w:ascii="Times New Roman" w:hAnsi="Times New Roman"/>
          <w:sz w:val="24"/>
          <w:szCs w:val="24"/>
        </w:rPr>
        <w:t xml:space="preserve">пробно изпитване </w:t>
      </w:r>
      <w:r w:rsidRPr="004118AE">
        <w:rPr>
          <w:rFonts w:ascii="Times New Roman" w:hAnsi="Times New Roman"/>
          <w:sz w:val="24"/>
          <w:szCs w:val="24"/>
        </w:rPr>
        <w:t xml:space="preserve">и въвеждане в експлоатация на </w:t>
      </w:r>
      <w:r>
        <w:rPr>
          <w:rFonts w:ascii="Times New Roman" w:hAnsi="Times New Roman"/>
          <w:sz w:val="24"/>
          <w:szCs w:val="24"/>
        </w:rPr>
        <w:t xml:space="preserve">доставеното </w:t>
      </w:r>
      <w:r w:rsidR="0048497D">
        <w:rPr>
          <w:rFonts w:ascii="Times New Roman" w:hAnsi="Times New Roman"/>
          <w:sz w:val="24"/>
          <w:szCs w:val="24"/>
        </w:rPr>
        <w:t>м</w:t>
      </w:r>
      <w:r w:rsidRPr="00624C5B">
        <w:rPr>
          <w:rFonts w:ascii="Times New Roman" w:hAnsi="Times New Roman"/>
          <w:sz w:val="24"/>
          <w:szCs w:val="24"/>
        </w:rPr>
        <w:t xml:space="preserve">едицинско оборудване и/или доставената </w:t>
      </w:r>
      <w:r w:rsidR="0048497D">
        <w:rPr>
          <w:rFonts w:ascii="Times New Roman" w:hAnsi="Times New Roman"/>
          <w:sz w:val="24"/>
          <w:szCs w:val="24"/>
        </w:rPr>
        <w:t>м</w:t>
      </w:r>
      <w:r w:rsidRPr="00624C5B">
        <w:rPr>
          <w:rFonts w:ascii="Times New Roman" w:hAnsi="Times New Roman"/>
          <w:sz w:val="24"/>
          <w:szCs w:val="24"/>
        </w:rPr>
        <w:t>едицинска апаратура</w:t>
      </w:r>
      <w:r>
        <w:rPr>
          <w:rFonts w:ascii="Times New Roman" w:hAnsi="Times New Roman"/>
          <w:sz w:val="24"/>
          <w:szCs w:val="24"/>
        </w:rPr>
        <w:t xml:space="preserve"> - </w:t>
      </w:r>
      <w:r w:rsidRPr="00624C5B">
        <w:rPr>
          <w:rFonts w:ascii="Times New Roman" w:hAnsi="Times New Roman"/>
          <w:i/>
          <w:sz w:val="24"/>
          <w:szCs w:val="24"/>
        </w:rPr>
        <w:t>(</w:t>
      </w:r>
      <w:r>
        <w:rPr>
          <w:rFonts w:ascii="Times New Roman" w:hAnsi="Times New Roman"/>
          <w:i/>
          <w:sz w:val="24"/>
          <w:szCs w:val="24"/>
        </w:rPr>
        <w:t>Неприложимо за обособена позиция № 1 и номенклатура 2.7 от обособена позиция № 2.)/</w:t>
      </w:r>
      <w:r w:rsidR="008D2C90">
        <w:rPr>
          <w:rFonts w:ascii="Times New Roman" w:hAnsi="Times New Roman"/>
          <w:i/>
          <w:sz w:val="24"/>
          <w:szCs w:val="24"/>
        </w:rPr>
        <w:t xml:space="preserve"> </w:t>
      </w:r>
      <w:r>
        <w:rPr>
          <w:rFonts w:ascii="Times New Roman" w:hAnsi="Times New Roman"/>
          <w:i/>
          <w:sz w:val="24"/>
          <w:szCs w:val="24"/>
        </w:rPr>
        <w:t>(</w:t>
      </w:r>
      <w:r w:rsidRPr="00710B2D">
        <w:rPr>
          <w:rFonts w:ascii="Times New Roman" w:hAnsi="Times New Roman"/>
          <w:i/>
          <w:sz w:val="24"/>
          <w:szCs w:val="24"/>
        </w:rPr>
        <w:t>приложимо за номенклатури</w:t>
      </w:r>
      <w:r>
        <w:rPr>
          <w:rFonts w:ascii="Times New Roman" w:hAnsi="Times New Roman"/>
          <w:i/>
          <w:sz w:val="24"/>
          <w:szCs w:val="24"/>
        </w:rPr>
        <w:t xml:space="preserve"> от 2.1. до 2.6 и от 2.8 до 2.14 от  обособена позиция № 2 и всички номенклатури по обособени позиции </w:t>
      </w:r>
      <w:r w:rsidRPr="00710B2D">
        <w:rPr>
          <w:rFonts w:ascii="Times New Roman" w:hAnsi="Times New Roman"/>
          <w:i/>
          <w:sz w:val="24"/>
          <w:szCs w:val="24"/>
        </w:rPr>
        <w:t>№ 3 и № 4);</w:t>
      </w:r>
    </w:p>
    <w:p w:rsidR="00D83909" w:rsidRPr="006F62D6" w:rsidRDefault="00D83909"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sidRPr="004118AE">
        <w:rPr>
          <w:rFonts w:ascii="Times New Roman" w:hAnsi="Times New Roman"/>
          <w:sz w:val="24"/>
          <w:szCs w:val="24"/>
        </w:rPr>
        <w:t xml:space="preserve">обучение на персонала на </w:t>
      </w:r>
      <w:r w:rsidR="00DB1182">
        <w:rPr>
          <w:rFonts w:ascii="Times New Roman" w:hAnsi="Times New Roman"/>
          <w:sz w:val="24"/>
          <w:szCs w:val="24"/>
        </w:rPr>
        <w:t xml:space="preserve">крайните получатели </w:t>
      </w:r>
      <w:r w:rsidRPr="004118AE">
        <w:rPr>
          <w:rFonts w:ascii="Times New Roman" w:hAnsi="Times New Roman"/>
          <w:sz w:val="24"/>
          <w:szCs w:val="24"/>
        </w:rPr>
        <w:t xml:space="preserve">за работа с </w:t>
      </w:r>
      <w:r w:rsidR="0048497D">
        <w:rPr>
          <w:rFonts w:ascii="Times New Roman" w:hAnsi="Times New Roman"/>
          <w:sz w:val="24"/>
          <w:szCs w:val="24"/>
        </w:rPr>
        <w:t>доставеното м</w:t>
      </w:r>
      <w:r w:rsidR="00710B2D" w:rsidRPr="00710B2D">
        <w:rPr>
          <w:rFonts w:ascii="Times New Roman" w:hAnsi="Times New Roman"/>
          <w:sz w:val="24"/>
          <w:szCs w:val="24"/>
        </w:rPr>
        <w:t xml:space="preserve">едицинско оборудване и/или доставената </w:t>
      </w:r>
      <w:r w:rsidR="0048497D">
        <w:rPr>
          <w:rFonts w:ascii="Times New Roman" w:hAnsi="Times New Roman"/>
          <w:sz w:val="24"/>
          <w:szCs w:val="24"/>
        </w:rPr>
        <w:t>м</w:t>
      </w:r>
      <w:r w:rsidR="00710B2D" w:rsidRPr="00710B2D">
        <w:rPr>
          <w:rFonts w:ascii="Times New Roman" w:hAnsi="Times New Roman"/>
          <w:sz w:val="24"/>
          <w:szCs w:val="24"/>
        </w:rPr>
        <w:t>едицинска апаратура</w:t>
      </w:r>
      <w:r w:rsidR="006F62D6">
        <w:rPr>
          <w:rFonts w:ascii="Times New Roman" w:hAnsi="Times New Roman"/>
          <w:sz w:val="24"/>
          <w:szCs w:val="24"/>
        </w:rPr>
        <w:t xml:space="preserve"> </w:t>
      </w:r>
      <w:r w:rsidR="00CB2758">
        <w:rPr>
          <w:rFonts w:ascii="Times New Roman" w:hAnsi="Times New Roman"/>
          <w:sz w:val="24"/>
          <w:szCs w:val="24"/>
        </w:rPr>
        <w:t>–</w:t>
      </w:r>
      <w:r w:rsidR="006F62D6">
        <w:rPr>
          <w:rFonts w:ascii="Times New Roman" w:hAnsi="Times New Roman"/>
          <w:sz w:val="24"/>
          <w:szCs w:val="24"/>
        </w:rPr>
        <w:t xml:space="preserve"> </w:t>
      </w:r>
      <w:r w:rsidR="00CB2758">
        <w:rPr>
          <w:rFonts w:ascii="Times New Roman" w:hAnsi="Times New Roman"/>
          <w:sz w:val="24"/>
          <w:szCs w:val="24"/>
        </w:rPr>
        <w:t>(</w:t>
      </w:r>
      <w:r w:rsidR="006F62D6" w:rsidRPr="00710B2D">
        <w:rPr>
          <w:rFonts w:ascii="Times New Roman" w:hAnsi="Times New Roman"/>
          <w:i/>
          <w:sz w:val="24"/>
          <w:szCs w:val="24"/>
        </w:rPr>
        <w:t xml:space="preserve">приложимо за </w:t>
      </w:r>
      <w:r w:rsidR="006F62D6">
        <w:rPr>
          <w:rFonts w:ascii="Times New Roman" w:hAnsi="Times New Roman"/>
          <w:i/>
          <w:sz w:val="24"/>
          <w:szCs w:val="24"/>
        </w:rPr>
        <w:t xml:space="preserve">номенклатура 1.10 по обособена позиция № 1; </w:t>
      </w:r>
      <w:r w:rsidR="006F62D6" w:rsidRPr="00710B2D">
        <w:rPr>
          <w:rFonts w:ascii="Times New Roman" w:hAnsi="Times New Roman"/>
          <w:i/>
          <w:sz w:val="24"/>
          <w:szCs w:val="24"/>
        </w:rPr>
        <w:t>номенклатури</w:t>
      </w:r>
      <w:r w:rsidR="006F62D6">
        <w:rPr>
          <w:rFonts w:ascii="Times New Roman" w:hAnsi="Times New Roman"/>
          <w:i/>
          <w:sz w:val="24"/>
          <w:szCs w:val="24"/>
        </w:rPr>
        <w:t xml:space="preserve"> от 2.1. до 2.6 и от 2.8 до 2.14 по обособена позиция № 2 и </w:t>
      </w:r>
      <w:r w:rsidR="001D2761">
        <w:rPr>
          <w:rFonts w:ascii="Times New Roman" w:hAnsi="Times New Roman"/>
          <w:i/>
          <w:sz w:val="24"/>
          <w:szCs w:val="24"/>
        </w:rPr>
        <w:t>за номенклатури 4.2 и 4.3 по обособена</w:t>
      </w:r>
      <w:r w:rsidR="006F62D6">
        <w:rPr>
          <w:rFonts w:ascii="Times New Roman" w:hAnsi="Times New Roman"/>
          <w:i/>
          <w:sz w:val="24"/>
          <w:szCs w:val="24"/>
        </w:rPr>
        <w:t xml:space="preserve"> позици</w:t>
      </w:r>
      <w:r w:rsidR="001D2761">
        <w:rPr>
          <w:rFonts w:ascii="Times New Roman" w:hAnsi="Times New Roman"/>
          <w:i/>
          <w:sz w:val="24"/>
          <w:szCs w:val="24"/>
        </w:rPr>
        <w:t>я</w:t>
      </w:r>
      <w:r w:rsidR="006F62D6">
        <w:rPr>
          <w:rFonts w:ascii="Times New Roman" w:hAnsi="Times New Roman"/>
          <w:i/>
          <w:sz w:val="24"/>
          <w:szCs w:val="24"/>
        </w:rPr>
        <w:t xml:space="preserve"> </w:t>
      </w:r>
      <w:r w:rsidR="006F62D6" w:rsidRPr="00710B2D">
        <w:rPr>
          <w:rFonts w:ascii="Times New Roman" w:hAnsi="Times New Roman"/>
          <w:i/>
          <w:sz w:val="24"/>
          <w:szCs w:val="24"/>
        </w:rPr>
        <w:t>№ 4);</w:t>
      </w:r>
    </w:p>
    <w:p w:rsidR="00475B35" w:rsidRPr="00624C5B" w:rsidRDefault="00D83909"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sidRPr="004118AE">
        <w:rPr>
          <w:rFonts w:ascii="Times New Roman" w:hAnsi="Times New Roman"/>
          <w:sz w:val="24"/>
          <w:szCs w:val="24"/>
        </w:rPr>
        <w:t>гаранционно обслужване</w:t>
      </w:r>
      <w:r w:rsidR="00A50BA1">
        <w:rPr>
          <w:rFonts w:ascii="Times New Roman" w:hAnsi="Times New Roman"/>
          <w:sz w:val="24"/>
          <w:szCs w:val="24"/>
        </w:rPr>
        <w:t xml:space="preserve"> (гаранционна поддръжка)</w:t>
      </w:r>
      <w:r w:rsidRPr="004118AE">
        <w:rPr>
          <w:rFonts w:ascii="Times New Roman" w:hAnsi="Times New Roman"/>
          <w:sz w:val="24"/>
          <w:szCs w:val="24"/>
        </w:rPr>
        <w:t xml:space="preserve"> на </w:t>
      </w:r>
      <w:r w:rsidR="00475B35" w:rsidRPr="00710B2D">
        <w:rPr>
          <w:rFonts w:ascii="Times New Roman" w:hAnsi="Times New Roman"/>
          <w:sz w:val="24"/>
          <w:szCs w:val="24"/>
        </w:rPr>
        <w:t xml:space="preserve">доставеното </w:t>
      </w:r>
      <w:r w:rsidR="0048497D">
        <w:rPr>
          <w:rFonts w:ascii="Times New Roman" w:hAnsi="Times New Roman"/>
          <w:sz w:val="24"/>
          <w:szCs w:val="24"/>
        </w:rPr>
        <w:t>м</w:t>
      </w:r>
      <w:r w:rsidR="00475B35" w:rsidRPr="00710B2D">
        <w:rPr>
          <w:rFonts w:ascii="Times New Roman" w:hAnsi="Times New Roman"/>
          <w:sz w:val="24"/>
          <w:szCs w:val="24"/>
        </w:rPr>
        <w:t xml:space="preserve">едицинско оборудване и/или доставената </w:t>
      </w:r>
      <w:r w:rsidR="0048497D">
        <w:rPr>
          <w:rFonts w:ascii="Times New Roman" w:hAnsi="Times New Roman"/>
          <w:sz w:val="24"/>
          <w:szCs w:val="24"/>
        </w:rPr>
        <w:t>м</w:t>
      </w:r>
      <w:r w:rsidR="00475B35" w:rsidRPr="00710B2D">
        <w:rPr>
          <w:rFonts w:ascii="Times New Roman" w:hAnsi="Times New Roman"/>
          <w:sz w:val="24"/>
          <w:szCs w:val="24"/>
        </w:rPr>
        <w:t>едицинска апаратура</w:t>
      </w:r>
      <w:r w:rsidR="00475B35" w:rsidRPr="004118AE">
        <w:rPr>
          <w:rFonts w:ascii="Times New Roman" w:hAnsi="Times New Roman"/>
          <w:sz w:val="24"/>
          <w:szCs w:val="24"/>
        </w:rPr>
        <w:t xml:space="preserve"> </w:t>
      </w:r>
      <w:r w:rsidRPr="00873776">
        <w:rPr>
          <w:rFonts w:ascii="Times New Roman" w:hAnsi="Times New Roman"/>
          <w:color w:val="000000" w:themeColor="text1"/>
          <w:sz w:val="24"/>
          <w:szCs w:val="24"/>
        </w:rPr>
        <w:t>в рамките на</w:t>
      </w:r>
      <w:r w:rsidR="00475B35" w:rsidRPr="00873776">
        <w:rPr>
          <w:rFonts w:ascii="Times New Roman" w:hAnsi="Times New Roman"/>
          <w:color w:val="000000" w:themeColor="text1"/>
          <w:sz w:val="24"/>
          <w:szCs w:val="24"/>
        </w:rPr>
        <w:t xml:space="preserve"> </w:t>
      </w:r>
      <w:r w:rsidR="00A50BA1" w:rsidRPr="00873776">
        <w:rPr>
          <w:rFonts w:ascii="Times New Roman" w:hAnsi="Times New Roman"/>
          <w:color w:val="000000" w:themeColor="text1"/>
          <w:sz w:val="24"/>
          <w:szCs w:val="24"/>
        </w:rPr>
        <w:t xml:space="preserve">гаранционния </w:t>
      </w:r>
      <w:r w:rsidR="00A50BA1" w:rsidRPr="0058187D">
        <w:rPr>
          <w:rFonts w:ascii="Times New Roman" w:hAnsi="Times New Roman"/>
          <w:sz w:val="24"/>
          <w:szCs w:val="24"/>
        </w:rPr>
        <w:t>срок по алинея (4.6).</w:t>
      </w:r>
      <w:r w:rsidRPr="0058187D">
        <w:rPr>
          <w:rFonts w:ascii="Times New Roman" w:eastAsia="Times New Roman" w:hAnsi="Times New Roman"/>
          <w:sz w:val="24"/>
          <w:szCs w:val="24"/>
          <w:lang w:eastAsia="bg-BG"/>
        </w:rPr>
        <w:t xml:space="preserve"> </w:t>
      </w:r>
      <w:r w:rsidR="007255D5" w:rsidRPr="007255D5">
        <w:rPr>
          <w:rFonts w:ascii="Times New Roman" w:eastAsia="Times New Roman" w:hAnsi="Times New Roman"/>
          <w:sz w:val="24"/>
          <w:szCs w:val="24"/>
          <w:lang w:eastAsia="bg-BG"/>
        </w:rPr>
        <w:t>Д</w:t>
      </w:r>
      <w:r w:rsidRPr="007255D5">
        <w:rPr>
          <w:rFonts w:ascii="Times New Roman" w:eastAsia="Times New Roman" w:hAnsi="Times New Roman"/>
          <w:sz w:val="24"/>
          <w:szCs w:val="24"/>
          <w:lang w:eastAsia="bg-BG"/>
        </w:rPr>
        <w:t>е</w:t>
      </w:r>
      <w:r w:rsidRPr="004118AE">
        <w:rPr>
          <w:rFonts w:ascii="Times New Roman" w:eastAsia="Times New Roman" w:hAnsi="Times New Roman"/>
          <w:sz w:val="24"/>
          <w:szCs w:val="24"/>
          <w:lang w:eastAsia="bg-BG"/>
        </w:rPr>
        <w:t>йностите и условията на гаранционното обслужване са описани в Техническото предложение на Изпълнителя</w:t>
      </w:r>
      <w:r w:rsidR="00475B35">
        <w:rPr>
          <w:rFonts w:ascii="Times New Roman" w:hAnsi="Times New Roman"/>
          <w:sz w:val="24"/>
          <w:szCs w:val="24"/>
        </w:rPr>
        <w:t xml:space="preserve"> </w:t>
      </w:r>
      <w:r w:rsidR="00042341">
        <w:rPr>
          <w:rFonts w:ascii="Times New Roman" w:hAnsi="Times New Roman"/>
          <w:sz w:val="24"/>
          <w:szCs w:val="24"/>
        </w:rPr>
        <w:t xml:space="preserve">и </w:t>
      </w:r>
      <w:r w:rsidR="00042341" w:rsidRPr="004118AE">
        <w:rPr>
          <w:rFonts w:ascii="Times New Roman" w:hAnsi="Times New Roman"/>
          <w:sz w:val="24"/>
          <w:szCs w:val="24"/>
        </w:rPr>
        <w:t>Техническата спецификация на Възложителя</w:t>
      </w:r>
      <w:r w:rsidR="00042341" w:rsidRPr="00624C5B">
        <w:rPr>
          <w:rFonts w:ascii="Times New Roman" w:hAnsi="Times New Roman"/>
          <w:i/>
          <w:sz w:val="24"/>
          <w:szCs w:val="24"/>
        </w:rPr>
        <w:t xml:space="preserve"> </w:t>
      </w:r>
      <w:r w:rsidR="00475B35" w:rsidRPr="00624C5B">
        <w:rPr>
          <w:rFonts w:ascii="Times New Roman" w:hAnsi="Times New Roman"/>
          <w:i/>
          <w:sz w:val="24"/>
          <w:szCs w:val="24"/>
        </w:rPr>
        <w:t>(приложимо за всички номенклатури по</w:t>
      </w:r>
      <w:r w:rsidR="00475B35">
        <w:rPr>
          <w:rFonts w:ascii="Times New Roman" w:hAnsi="Times New Roman"/>
          <w:i/>
          <w:sz w:val="24"/>
          <w:szCs w:val="24"/>
        </w:rPr>
        <w:t xml:space="preserve"> </w:t>
      </w:r>
      <w:r w:rsidR="00475B35" w:rsidRPr="00624C5B">
        <w:rPr>
          <w:rFonts w:ascii="Times New Roman" w:hAnsi="Times New Roman"/>
          <w:i/>
          <w:sz w:val="24"/>
          <w:szCs w:val="24"/>
        </w:rPr>
        <w:t>обособени позиции</w:t>
      </w:r>
      <w:r w:rsidR="00475B35">
        <w:rPr>
          <w:rFonts w:ascii="Times New Roman" w:hAnsi="Times New Roman"/>
          <w:i/>
          <w:sz w:val="24"/>
          <w:szCs w:val="24"/>
        </w:rPr>
        <w:t xml:space="preserve"> №1; № 2; № 3 и № 4</w:t>
      </w:r>
      <w:r w:rsidR="00475B35" w:rsidRPr="00624C5B">
        <w:rPr>
          <w:rFonts w:ascii="Times New Roman" w:hAnsi="Times New Roman"/>
          <w:i/>
          <w:sz w:val="24"/>
          <w:szCs w:val="24"/>
        </w:rPr>
        <w:t>)</w:t>
      </w:r>
      <w:r w:rsidR="00475B35">
        <w:rPr>
          <w:rFonts w:ascii="Times New Roman" w:hAnsi="Times New Roman"/>
          <w:i/>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(1.3) Изпълнителят се задължава да изпълни дейностите по алинея (1.1) и алинея</w:t>
      </w:r>
      <w:r w:rsidR="00693862">
        <w:rPr>
          <w:rFonts w:ascii="Times New Roman" w:hAnsi="Times New Roman"/>
          <w:sz w:val="24"/>
          <w:szCs w:val="24"/>
        </w:rPr>
        <w:t xml:space="preserve"> </w:t>
      </w:r>
      <w:r w:rsidRPr="004118AE">
        <w:rPr>
          <w:rFonts w:ascii="Times New Roman" w:hAnsi="Times New Roman"/>
          <w:sz w:val="24"/>
          <w:szCs w:val="24"/>
        </w:rPr>
        <w:t>(1.2)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D83909" w:rsidRPr="004118AE" w:rsidRDefault="00D83909" w:rsidP="007C20CD">
      <w:pPr>
        <w:spacing w:after="0"/>
        <w:jc w:val="both"/>
        <w:rPr>
          <w:rFonts w:ascii="Times New Roman" w:eastAsia="Times New Roman" w:hAnsi="Times New Roman"/>
          <w:sz w:val="24"/>
          <w:szCs w:val="24"/>
          <w:lang w:eastAsia="bg-BG"/>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ЦЕНИ И НАЧИН НА ПЛАЩАНЕ</w:t>
      </w:r>
    </w:p>
    <w:p w:rsidR="00D83909" w:rsidRPr="004118AE" w:rsidRDefault="00D83909" w:rsidP="007C20CD">
      <w:pPr>
        <w:suppressAutoHyphens/>
        <w:spacing w:after="0"/>
        <w:jc w:val="center"/>
        <w:rPr>
          <w:rFonts w:ascii="Times New Roman" w:eastAsia="Times New Roman" w:hAnsi="Times New Roman"/>
          <w:b/>
          <w:sz w:val="24"/>
          <w:szCs w:val="24"/>
          <w:lang w:eastAsia="ar-SA"/>
        </w:rPr>
      </w:pPr>
    </w:p>
    <w:p w:rsidR="00D83909" w:rsidRPr="004118AE" w:rsidRDefault="00D83909" w:rsidP="007C20CD">
      <w:pPr>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2. Цена</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(2.1) За изпълнението на предмета на Договора, Възложителят се задължава да заплати на Изпълнителя обща цена в размер на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лева</w:t>
      </w:r>
      <w:r w:rsidR="00475B3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 без ДДС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и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лева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с включен ДДС, съгласно Ценовото му предложение</w:t>
      </w:r>
      <w:r w:rsidR="00475B35">
        <w:rPr>
          <w:rFonts w:ascii="Times New Roman" w:eastAsia="Times New Roman" w:hAnsi="Times New Roman"/>
          <w:color w:val="000000"/>
          <w:sz w:val="24"/>
          <w:szCs w:val="24"/>
          <w:lang w:eastAsia="bg-BG"/>
        </w:rPr>
        <w:t xml:space="preserve">, </w:t>
      </w:r>
      <w:r w:rsidRPr="004118AE">
        <w:rPr>
          <w:rFonts w:ascii="Times New Roman" w:eastAsia="Times New Roman" w:hAnsi="Times New Roman"/>
          <w:color w:val="000000"/>
          <w:sz w:val="24"/>
          <w:szCs w:val="24"/>
          <w:lang w:eastAsia="bg-BG"/>
        </w:rPr>
        <w:t xml:space="preserve">Приложения № </w:t>
      </w:r>
      <w:r w:rsidR="00475B35">
        <w:rPr>
          <w:rFonts w:ascii="Times New Roman" w:hAnsi="Times New Roman"/>
          <w:sz w:val="24"/>
          <w:szCs w:val="24"/>
        </w:rPr>
        <w:t>3</w:t>
      </w:r>
      <w:r w:rsidRPr="004118AE">
        <w:rPr>
          <w:rFonts w:ascii="Times New Roman" w:eastAsia="Times New Roman" w:hAnsi="Times New Roman"/>
          <w:color w:val="000000"/>
          <w:sz w:val="24"/>
          <w:szCs w:val="24"/>
          <w:lang w:eastAsia="bg-BG"/>
        </w:rPr>
        <w:t>)</w:t>
      </w:r>
      <w:r w:rsidRPr="004118AE">
        <w:rPr>
          <w:rFonts w:ascii="Times New Roman" w:eastAsia="Times New Roman" w:hAnsi="Times New Roman"/>
          <w:sz w:val="24"/>
          <w:szCs w:val="24"/>
          <w:lang w:eastAsia="bg-BG"/>
        </w:rPr>
        <w:t>, неразделна част от настоящия Договор.</w:t>
      </w:r>
    </w:p>
    <w:p w:rsidR="00D83909" w:rsidRPr="000F23EF" w:rsidRDefault="00D83909" w:rsidP="00873776">
      <w:pPr>
        <w:spacing w:after="0"/>
        <w:jc w:val="both"/>
        <w:rPr>
          <w:rFonts w:ascii="Times New Roman" w:eastAsia="Times New Roman" w:hAnsi="Times New Roman"/>
          <w:strike/>
          <w:sz w:val="24"/>
          <w:szCs w:val="24"/>
          <w:lang w:eastAsia="bg-BG"/>
        </w:rPr>
      </w:pPr>
      <w:r w:rsidRPr="004118AE">
        <w:rPr>
          <w:rFonts w:ascii="Times New Roman" w:eastAsia="Times New Roman" w:hAnsi="Times New Roman"/>
          <w:sz w:val="24"/>
          <w:szCs w:val="24"/>
          <w:lang w:eastAsia="bg-BG"/>
        </w:rPr>
        <w:t xml:space="preserve">(2.2) </w:t>
      </w:r>
      <w:r w:rsidR="00873776">
        <w:rPr>
          <w:rFonts w:ascii="Times New Roman" w:eastAsia="Times New Roman" w:hAnsi="Times New Roman"/>
          <w:sz w:val="24"/>
          <w:szCs w:val="24"/>
          <w:lang w:eastAsia="bg-BG"/>
        </w:rPr>
        <w:t xml:space="preserve">В </w:t>
      </w:r>
      <w:r w:rsidR="00873776" w:rsidRPr="004118AE">
        <w:rPr>
          <w:rFonts w:ascii="Times New Roman" w:eastAsia="Times New Roman" w:hAnsi="Times New Roman"/>
          <w:sz w:val="24"/>
          <w:szCs w:val="24"/>
          <w:lang w:eastAsia="bg-BG"/>
        </w:rPr>
        <w:t xml:space="preserve">цената </w:t>
      </w:r>
      <w:r w:rsidRPr="004118AE">
        <w:rPr>
          <w:rFonts w:ascii="Times New Roman" w:eastAsia="Times New Roman" w:hAnsi="Times New Roman"/>
          <w:sz w:val="24"/>
          <w:szCs w:val="24"/>
          <w:lang w:eastAsia="bg-BG"/>
        </w:rPr>
        <w:t>по алинея</w:t>
      </w:r>
      <w:r w:rsidR="00C97AD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w:t>
      </w:r>
      <w:r w:rsidR="00873776">
        <w:rPr>
          <w:rFonts w:ascii="Times New Roman" w:eastAsia="Times New Roman" w:hAnsi="Times New Roman"/>
          <w:sz w:val="24"/>
          <w:szCs w:val="24"/>
          <w:lang w:eastAsia="bg-BG"/>
        </w:rPr>
        <w:t xml:space="preserve">2.1) е включена </w:t>
      </w:r>
      <w:r w:rsidR="00873776" w:rsidRPr="004118AE">
        <w:rPr>
          <w:rFonts w:ascii="Times New Roman" w:eastAsia="Times New Roman" w:hAnsi="Times New Roman"/>
          <w:sz w:val="24"/>
          <w:szCs w:val="24"/>
        </w:rPr>
        <w:t xml:space="preserve">цената </w:t>
      </w:r>
      <w:r w:rsidRPr="004118AE">
        <w:rPr>
          <w:rFonts w:ascii="Times New Roman" w:eastAsia="Times New Roman" w:hAnsi="Times New Roman"/>
          <w:sz w:val="24"/>
          <w:szCs w:val="24"/>
        </w:rPr>
        <w:t xml:space="preserve">за доставка и прехвърляне на собствеността на </w:t>
      </w:r>
      <w:r w:rsidR="0048497D">
        <w:rPr>
          <w:rFonts w:ascii="Times New Roman" w:eastAsia="Times New Roman" w:hAnsi="Times New Roman"/>
          <w:sz w:val="24"/>
          <w:szCs w:val="24"/>
        </w:rPr>
        <w:t>м</w:t>
      </w:r>
      <w:r w:rsidR="00C97AD3" w:rsidRPr="00C97AD3">
        <w:rPr>
          <w:rFonts w:ascii="Times New Roman" w:eastAsia="Times New Roman" w:hAnsi="Times New Roman"/>
          <w:sz w:val="24"/>
          <w:szCs w:val="24"/>
        </w:rPr>
        <w:t xml:space="preserve">едицинското оборудване и/или </w:t>
      </w:r>
      <w:r w:rsidR="0048497D">
        <w:rPr>
          <w:rFonts w:ascii="Times New Roman" w:eastAsia="Times New Roman" w:hAnsi="Times New Roman"/>
          <w:sz w:val="24"/>
          <w:szCs w:val="24"/>
        </w:rPr>
        <w:t>м</w:t>
      </w:r>
      <w:r w:rsidR="00C97AD3" w:rsidRPr="00C97AD3">
        <w:rPr>
          <w:rFonts w:ascii="Times New Roman" w:eastAsia="Times New Roman" w:hAnsi="Times New Roman"/>
          <w:sz w:val="24"/>
          <w:szCs w:val="24"/>
        </w:rPr>
        <w:t>едицинската апаратура</w:t>
      </w:r>
      <w:r w:rsidRPr="00C97AD3">
        <w:rPr>
          <w:rFonts w:ascii="Times New Roman" w:eastAsia="Times New Roman" w:hAnsi="Times New Roman"/>
          <w:sz w:val="24"/>
          <w:szCs w:val="24"/>
        </w:rPr>
        <w:t>,</w:t>
      </w:r>
      <w:r w:rsidRPr="004118AE">
        <w:rPr>
          <w:rFonts w:ascii="Times New Roman" w:eastAsia="Times New Roman" w:hAnsi="Times New Roman"/>
          <w:sz w:val="24"/>
          <w:szCs w:val="24"/>
        </w:rPr>
        <w:t xml:space="preserve"> предмет на Договора, монтажа</w:t>
      </w:r>
      <w:r w:rsidR="00C97AD3">
        <w:rPr>
          <w:rFonts w:ascii="Times New Roman" w:eastAsia="Times New Roman" w:hAnsi="Times New Roman"/>
          <w:sz w:val="24"/>
          <w:szCs w:val="24"/>
        </w:rPr>
        <w:t xml:space="preserve"> и инсталацията</w:t>
      </w:r>
      <w:r w:rsidRPr="004118AE">
        <w:rPr>
          <w:rFonts w:ascii="Times New Roman" w:eastAsia="Times New Roman" w:hAnsi="Times New Roman"/>
          <w:sz w:val="24"/>
          <w:szCs w:val="24"/>
        </w:rPr>
        <w:t xml:space="preserve">, </w:t>
      </w:r>
      <w:r w:rsidR="00C97AD3">
        <w:rPr>
          <w:rFonts w:ascii="Times New Roman" w:eastAsia="Times New Roman" w:hAnsi="Times New Roman"/>
          <w:sz w:val="24"/>
          <w:szCs w:val="24"/>
        </w:rPr>
        <w:t>пробното изпитване и въвеждането</w:t>
      </w:r>
      <w:r w:rsidRPr="004118AE">
        <w:rPr>
          <w:rFonts w:ascii="Times New Roman" w:eastAsia="Times New Roman" w:hAnsi="Times New Roman"/>
          <w:sz w:val="24"/>
          <w:szCs w:val="24"/>
        </w:rPr>
        <w:t xml:space="preserve"> в експлоатация </w:t>
      </w:r>
      <w:r w:rsidR="00C97AD3" w:rsidRPr="004118AE">
        <w:rPr>
          <w:rFonts w:ascii="Times New Roman" w:hAnsi="Times New Roman"/>
          <w:sz w:val="24"/>
          <w:szCs w:val="24"/>
        </w:rPr>
        <w:t xml:space="preserve">на </w:t>
      </w:r>
      <w:r w:rsidR="00C97AD3">
        <w:rPr>
          <w:rFonts w:ascii="Times New Roman" w:hAnsi="Times New Roman"/>
          <w:sz w:val="24"/>
          <w:szCs w:val="24"/>
        </w:rPr>
        <w:t xml:space="preserve">доставеното </w:t>
      </w:r>
      <w:r w:rsidR="0048497D">
        <w:rPr>
          <w:rFonts w:ascii="Times New Roman" w:hAnsi="Times New Roman"/>
          <w:sz w:val="24"/>
          <w:szCs w:val="24"/>
        </w:rPr>
        <w:t>м</w:t>
      </w:r>
      <w:r w:rsidR="00C97AD3" w:rsidRPr="00624C5B">
        <w:rPr>
          <w:rFonts w:ascii="Times New Roman" w:hAnsi="Times New Roman"/>
          <w:sz w:val="24"/>
          <w:szCs w:val="24"/>
        </w:rPr>
        <w:t>едицинск</w:t>
      </w:r>
      <w:r w:rsidR="0048497D">
        <w:rPr>
          <w:rFonts w:ascii="Times New Roman" w:hAnsi="Times New Roman"/>
          <w:sz w:val="24"/>
          <w:szCs w:val="24"/>
        </w:rPr>
        <w:t>о оборудване и/или доставената м</w:t>
      </w:r>
      <w:r w:rsidR="00C97AD3" w:rsidRPr="00624C5B">
        <w:rPr>
          <w:rFonts w:ascii="Times New Roman" w:hAnsi="Times New Roman"/>
          <w:sz w:val="24"/>
          <w:szCs w:val="24"/>
        </w:rPr>
        <w:t>едицинска апаратура</w:t>
      </w:r>
      <w:r w:rsidR="00C97AD3">
        <w:rPr>
          <w:rFonts w:ascii="Times New Roman" w:hAnsi="Times New Roman"/>
          <w:sz w:val="24"/>
          <w:szCs w:val="24"/>
        </w:rPr>
        <w:t xml:space="preserve"> </w:t>
      </w:r>
      <w:r w:rsidR="00E15156" w:rsidRPr="00E15156">
        <w:rPr>
          <w:rFonts w:ascii="Times New Roman" w:hAnsi="Times New Roman"/>
          <w:i/>
          <w:sz w:val="24"/>
          <w:szCs w:val="24"/>
        </w:rPr>
        <w:t>(в приложимите случаи, съгласно алинея (1.2.))</w:t>
      </w:r>
      <w:r w:rsidR="00C636AA">
        <w:rPr>
          <w:rFonts w:ascii="Times New Roman" w:hAnsi="Times New Roman"/>
          <w:i/>
          <w:sz w:val="24"/>
          <w:szCs w:val="24"/>
        </w:rPr>
        <w:t xml:space="preserve"> </w:t>
      </w:r>
      <w:r w:rsidRPr="004118AE">
        <w:rPr>
          <w:rFonts w:ascii="Times New Roman" w:eastAsia="Times New Roman" w:hAnsi="Times New Roman"/>
          <w:sz w:val="24"/>
          <w:szCs w:val="24"/>
        </w:rPr>
        <w:t xml:space="preserve">и обучението на персонала на </w:t>
      </w:r>
      <w:r w:rsidR="00EF42FD">
        <w:rPr>
          <w:rFonts w:ascii="Times New Roman" w:eastAsia="Times New Roman" w:hAnsi="Times New Roman"/>
          <w:sz w:val="24"/>
          <w:szCs w:val="24"/>
        </w:rPr>
        <w:t xml:space="preserve">крайните получатели </w:t>
      </w:r>
      <w:r w:rsidRPr="004118AE">
        <w:rPr>
          <w:rFonts w:ascii="Times New Roman" w:eastAsia="Times New Roman" w:hAnsi="Times New Roman"/>
          <w:sz w:val="24"/>
          <w:szCs w:val="24"/>
        </w:rPr>
        <w:t xml:space="preserve">за работа с </w:t>
      </w:r>
      <w:r w:rsidR="00C97AD3">
        <w:rPr>
          <w:rFonts w:ascii="Times New Roman" w:eastAsia="Times New Roman" w:hAnsi="Times New Roman"/>
          <w:sz w:val="24"/>
          <w:szCs w:val="24"/>
        </w:rPr>
        <w:t>него/</w:t>
      </w:r>
      <w:r w:rsidRPr="004118AE">
        <w:rPr>
          <w:rFonts w:ascii="Times New Roman" w:eastAsia="Times New Roman" w:hAnsi="Times New Roman"/>
          <w:sz w:val="24"/>
          <w:szCs w:val="24"/>
        </w:rPr>
        <w:t>нея</w:t>
      </w:r>
      <w:r w:rsidR="00E15156">
        <w:rPr>
          <w:rFonts w:ascii="Times New Roman" w:eastAsia="Times New Roman" w:hAnsi="Times New Roman"/>
          <w:sz w:val="24"/>
          <w:szCs w:val="24"/>
        </w:rPr>
        <w:t xml:space="preserve"> </w:t>
      </w:r>
      <w:r w:rsidR="00E15156" w:rsidRPr="00E15156">
        <w:rPr>
          <w:rFonts w:ascii="Times New Roman" w:eastAsia="Times New Roman" w:hAnsi="Times New Roman"/>
          <w:i/>
          <w:sz w:val="24"/>
          <w:szCs w:val="24"/>
        </w:rPr>
        <w:t>(в приложимите случаи, съгласно алинея (1.2.))</w:t>
      </w:r>
    </w:p>
    <w:p w:rsidR="00D83909" w:rsidRPr="0048497D"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(2.3) Посочените цени са крайни и включват всички разходи и възнаграждения на Изпълнителя</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за изпълнение на предмета на настоящия Договор, като но не само: </w:t>
      </w:r>
      <w:r w:rsidRPr="0048497D">
        <w:rPr>
          <w:rFonts w:ascii="Times New Roman" w:eastAsia="Times New Roman" w:hAnsi="Times New Roman"/>
          <w:sz w:val="24"/>
          <w:szCs w:val="24"/>
          <w:lang w:eastAsia="bg-BG"/>
        </w:rPr>
        <w:t xml:space="preserve">разходите за транспортиране и доставка на </w:t>
      </w:r>
      <w:r w:rsidR="0048497D">
        <w:rPr>
          <w:rFonts w:ascii="Times New Roman" w:eastAsia="Times New Roman" w:hAnsi="Times New Roman"/>
          <w:sz w:val="24"/>
          <w:szCs w:val="24"/>
          <w:lang w:eastAsia="bg-BG"/>
        </w:rPr>
        <w:t>медицинското оборудване и/или м</w:t>
      </w:r>
      <w:r w:rsidR="00E15156" w:rsidRPr="0048497D">
        <w:rPr>
          <w:rFonts w:ascii="Times New Roman" w:eastAsia="Times New Roman" w:hAnsi="Times New Roman"/>
          <w:sz w:val="24"/>
          <w:szCs w:val="24"/>
          <w:lang w:eastAsia="bg-BG"/>
        </w:rPr>
        <w:t>едицинската апаратура</w:t>
      </w:r>
      <w:r w:rsidRPr="0048497D">
        <w:rPr>
          <w:rFonts w:ascii="Times New Roman" w:eastAsia="Times New Roman" w:hAnsi="Times New Roman"/>
          <w:sz w:val="24"/>
          <w:szCs w:val="24"/>
          <w:lang w:eastAsia="bg-BG"/>
        </w:rPr>
        <w:t xml:space="preserve"> до мястото </w:t>
      </w:r>
      <w:r w:rsidR="009E773C" w:rsidRPr="0048497D">
        <w:rPr>
          <w:rFonts w:ascii="Times New Roman" w:eastAsia="Times New Roman" w:hAnsi="Times New Roman"/>
          <w:sz w:val="24"/>
          <w:szCs w:val="24"/>
          <w:lang w:eastAsia="bg-BG"/>
        </w:rPr>
        <w:t>на изпълнение</w:t>
      </w:r>
      <w:r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lastRenderedPageBreak/>
        <w:t xml:space="preserve">включително </w:t>
      </w:r>
      <w:r w:rsidR="009E773C" w:rsidRPr="0048497D">
        <w:rPr>
          <w:rFonts w:ascii="Times New Roman" w:eastAsia="Times New Roman" w:hAnsi="Times New Roman" w:cs="Arial"/>
          <w:sz w:val="24"/>
          <w:szCs w:val="24"/>
          <w:lang w:eastAsia="bg-BG"/>
        </w:rPr>
        <w:t>опаковка, транспорт, застраховки, митни сборове, такси, инсталация, монтаж, пробно изпитване, въвеждане в експлоатация с всички необходими за експлоатацията принадлежности и консумативи на медицинската оборудването/медицинската апаратура</w:t>
      </w:r>
      <w:r w:rsidR="009E773C" w:rsidRPr="0048497D">
        <w:rPr>
          <w:rFonts w:ascii="Times New Roman" w:eastAsia="Times New Roman" w:hAnsi="Times New Roman"/>
          <w:i/>
          <w:sz w:val="24"/>
          <w:szCs w:val="24"/>
          <w:lang w:eastAsia="bg-BG"/>
        </w:rPr>
        <w:t xml:space="preserve"> </w:t>
      </w:r>
      <w:r w:rsidR="0002421B" w:rsidRPr="0048497D">
        <w:rPr>
          <w:rFonts w:ascii="Times New Roman" w:eastAsia="Times New Roman" w:hAnsi="Times New Roman"/>
          <w:i/>
          <w:sz w:val="24"/>
          <w:szCs w:val="24"/>
          <w:lang w:eastAsia="bg-BG"/>
        </w:rPr>
        <w:t>(в приложимите случаи, съгласно алинея (1.2.))</w:t>
      </w:r>
      <w:r w:rsidRPr="0048497D">
        <w:rPr>
          <w:rFonts w:ascii="Times New Roman" w:eastAsia="Times New Roman" w:hAnsi="Times New Roman"/>
          <w:sz w:val="24"/>
          <w:szCs w:val="24"/>
          <w:lang w:eastAsia="bg-BG"/>
        </w:rPr>
        <w:t>, обучение на специалисти</w:t>
      </w:r>
      <w:r w:rsidR="0002421B" w:rsidRPr="0048497D">
        <w:rPr>
          <w:rFonts w:ascii="Times New Roman" w:eastAsia="Times New Roman" w:hAnsi="Times New Roman"/>
          <w:sz w:val="24"/>
          <w:szCs w:val="24"/>
          <w:lang w:eastAsia="bg-BG"/>
        </w:rPr>
        <w:t xml:space="preserve"> </w:t>
      </w:r>
      <w:r w:rsidR="0002421B" w:rsidRPr="0048497D">
        <w:rPr>
          <w:rFonts w:ascii="Times New Roman" w:eastAsia="Times New Roman" w:hAnsi="Times New Roman"/>
          <w:i/>
          <w:sz w:val="24"/>
          <w:szCs w:val="24"/>
          <w:lang w:eastAsia="bg-BG"/>
        </w:rPr>
        <w:t>(в приложимите случаи, съгласно алинея (1.2.))</w:t>
      </w:r>
      <w:r w:rsidRPr="0048497D">
        <w:rPr>
          <w:rFonts w:ascii="Times New Roman" w:eastAsia="Times New Roman" w:hAnsi="Times New Roman"/>
          <w:sz w:val="24"/>
          <w:szCs w:val="24"/>
          <w:lang w:eastAsia="bg-BG"/>
        </w:rPr>
        <w:t xml:space="preserve">, доставка на цялата </w:t>
      </w:r>
      <w:r w:rsidR="009E773C" w:rsidRPr="0048497D">
        <w:rPr>
          <w:rFonts w:ascii="Times New Roman" w:eastAsia="Times New Roman" w:hAnsi="Times New Roman"/>
          <w:sz w:val="24"/>
          <w:szCs w:val="24"/>
          <w:lang w:eastAsia="bg-BG"/>
        </w:rPr>
        <w:t>техническа документация, ръководства за употреба, лицензи</w:t>
      </w:r>
      <w:r w:rsidR="0048497D"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всички разходи за извършване на гаранционно</w:t>
      </w:r>
      <w:r w:rsidR="00261889"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обслужване</w:t>
      </w:r>
      <w:r w:rsidR="00261889"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в срока на гаранцията (за труд, резервни части</w:t>
      </w:r>
      <w:r w:rsidR="009E773C" w:rsidRPr="0048497D">
        <w:rPr>
          <w:rFonts w:ascii="Times New Roman" w:eastAsia="Times New Roman" w:hAnsi="Times New Roman"/>
          <w:sz w:val="24"/>
          <w:szCs w:val="24"/>
          <w:lang w:eastAsia="bg-BG"/>
        </w:rPr>
        <w:t>,</w:t>
      </w:r>
      <w:r w:rsidRPr="0048497D">
        <w:rPr>
          <w:rFonts w:ascii="Times New Roman" w:eastAsia="Times New Roman" w:hAnsi="Times New Roman"/>
          <w:sz w:val="24"/>
          <w:szCs w:val="24"/>
          <w:lang w:eastAsia="bg-BG"/>
        </w:rPr>
        <w:t xml:space="preserve"> консумативи</w:t>
      </w:r>
      <w:r w:rsidR="009E773C" w:rsidRPr="0048497D">
        <w:rPr>
          <w:rFonts w:ascii="Times New Roman" w:eastAsia="Times New Roman" w:hAnsi="Times New Roman"/>
          <w:sz w:val="24"/>
          <w:szCs w:val="24"/>
          <w:lang w:eastAsia="bg-BG"/>
        </w:rPr>
        <w:t xml:space="preserve"> и актуализация на софтуера</w:t>
      </w:r>
      <w:r w:rsidRPr="0048497D">
        <w:rPr>
          <w:rFonts w:ascii="Times New Roman" w:eastAsia="Times New Roman" w:hAnsi="Times New Roman"/>
          <w:sz w:val="24"/>
          <w:szCs w:val="24"/>
          <w:lang w:eastAsia="bg-BG"/>
        </w:rPr>
        <w:t>),</w:t>
      </w:r>
      <w:r w:rsidR="009E773C"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както и разходи за</w:t>
      </w:r>
      <w:r w:rsidR="00261889"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D83909"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w:t>
      </w:r>
      <w:r w:rsidR="0038425E">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Посочените в настоящия Договор цени са крайни и остават непроменени за срока на действието му.</w:t>
      </w:r>
    </w:p>
    <w:p w:rsidR="007B0A36" w:rsidRPr="004118AE" w:rsidRDefault="007B0A36" w:rsidP="007C20CD">
      <w:pPr>
        <w:spacing w:after="0"/>
        <w:jc w:val="both"/>
        <w:rPr>
          <w:rFonts w:ascii="Times New Roman" w:eastAsia="Times New Roman" w:hAnsi="Times New Roman"/>
          <w:sz w:val="24"/>
          <w:szCs w:val="24"/>
          <w:lang w:eastAsia="bg-BG"/>
        </w:rPr>
      </w:pPr>
    </w:p>
    <w:p w:rsidR="00D83909" w:rsidRPr="004118AE" w:rsidRDefault="007B0A36" w:rsidP="007C20CD">
      <w:pPr>
        <w:spacing w:after="0"/>
        <w:jc w:val="both"/>
        <w:rPr>
          <w:rFonts w:ascii="Times New Roman" w:eastAsia="Times New Roman" w:hAnsi="Times New Roman"/>
          <w:b/>
          <w:sz w:val="24"/>
          <w:szCs w:val="24"/>
        </w:rPr>
      </w:pPr>
      <w:r>
        <w:rPr>
          <w:rFonts w:ascii="Times New Roman" w:eastAsia="Times New Roman" w:hAnsi="Times New Roman"/>
          <w:b/>
          <w:sz w:val="24"/>
          <w:szCs w:val="24"/>
        </w:rPr>
        <w:tab/>
      </w:r>
      <w:r w:rsidR="00D83909" w:rsidRPr="004118AE">
        <w:rPr>
          <w:rFonts w:ascii="Times New Roman" w:eastAsia="Times New Roman" w:hAnsi="Times New Roman"/>
          <w:b/>
          <w:sz w:val="24"/>
          <w:szCs w:val="24"/>
        </w:rPr>
        <w:t>Член 3. Начин на плащане</w:t>
      </w:r>
    </w:p>
    <w:p w:rsidR="00D83909" w:rsidRPr="004118AE" w:rsidRDefault="00D83909" w:rsidP="007C20CD">
      <w:pPr>
        <w:spacing w:after="0"/>
        <w:jc w:val="both"/>
        <w:rPr>
          <w:rFonts w:ascii="Times New Roman" w:eastAsia="Times New Roman" w:hAnsi="Times New Roman"/>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r w:rsidR="000C3525">
        <w:rPr>
          <w:rFonts w:ascii="Times New Roman" w:hAnsi="Times New Roman"/>
          <w:sz w:val="24"/>
          <w:szCs w:val="24"/>
        </w:rPr>
        <w:t>…………………………………………………………………………………</w:t>
      </w:r>
      <w:r w:rsidRPr="004118AE">
        <w:rPr>
          <w:rFonts w:ascii="Times New Roman" w:hAnsi="Times New Roman"/>
          <w:sz w:val="24"/>
          <w:szCs w:val="24"/>
        </w:rPr>
        <w:t>.</w:t>
      </w:r>
      <w:r w:rsidRPr="004118AE">
        <w:rPr>
          <w:rFonts w:ascii="Times New Roman" w:eastAsia="Times New Roman" w:hAnsi="Times New Roman"/>
          <w:sz w:val="24"/>
          <w:szCs w:val="24"/>
          <w:lang w:eastAsia="bg-BG"/>
        </w:rPr>
        <w:t xml:space="preserve"> Изпълнителят е длъжен да уведомява писмено Възложителя за всички последващи промени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на банковата му сметка в </w:t>
      </w:r>
      <w:r w:rsidRPr="006A7D4C">
        <w:rPr>
          <w:rFonts w:ascii="Times New Roman" w:eastAsia="Times New Roman" w:hAnsi="Times New Roman"/>
          <w:sz w:val="24"/>
          <w:szCs w:val="24"/>
          <w:lang w:eastAsia="bg-BG"/>
        </w:rPr>
        <w:t xml:space="preserve">срок до </w:t>
      </w:r>
      <w:r w:rsidR="001C218E" w:rsidRPr="006A7D4C">
        <w:rPr>
          <w:rFonts w:ascii="Times New Roman" w:eastAsia="Times New Roman" w:hAnsi="Times New Roman"/>
          <w:sz w:val="24"/>
          <w:szCs w:val="24"/>
        </w:rPr>
        <w:t xml:space="preserve">7 </w:t>
      </w:r>
      <w:r w:rsidRPr="006A7D4C">
        <w:rPr>
          <w:rFonts w:ascii="Times New Roman" w:eastAsia="Times New Roman" w:hAnsi="Times New Roman"/>
          <w:sz w:val="24"/>
          <w:szCs w:val="24"/>
        </w:rPr>
        <w:t>(</w:t>
      </w:r>
      <w:r w:rsidR="001C218E" w:rsidRPr="006A7D4C">
        <w:rPr>
          <w:rFonts w:ascii="Times New Roman" w:eastAsia="Times New Roman" w:hAnsi="Times New Roman"/>
          <w:i/>
          <w:sz w:val="24"/>
          <w:szCs w:val="24"/>
        </w:rPr>
        <w:t>седем</w:t>
      </w:r>
      <w:r w:rsidR="00873776" w:rsidRPr="006A7D4C">
        <w:rPr>
          <w:rFonts w:ascii="Times New Roman" w:eastAsia="Times New Roman" w:hAnsi="Times New Roman"/>
          <w:sz w:val="24"/>
          <w:szCs w:val="24"/>
        </w:rPr>
        <w:t>) календарни</w:t>
      </w:r>
      <w:r w:rsidRPr="006A7D4C">
        <w:rPr>
          <w:rFonts w:ascii="Times New Roman" w:eastAsia="Times New Roman" w:hAnsi="Times New Roman"/>
          <w:sz w:val="24"/>
          <w:szCs w:val="24"/>
        </w:rPr>
        <w:t xml:space="preserve"> дни</w:t>
      </w:r>
      <w:r w:rsidR="001C218E" w:rsidRPr="006A7D4C">
        <w:rPr>
          <w:rFonts w:ascii="Times New Roman" w:eastAsia="Times New Roman" w:hAnsi="Times New Roman"/>
          <w:sz w:val="24"/>
          <w:szCs w:val="24"/>
          <w:lang w:eastAsia="bg-BG"/>
        </w:rPr>
        <w:t xml:space="preserve">, </w:t>
      </w:r>
      <w:r w:rsidRPr="006A7D4C">
        <w:rPr>
          <w:rFonts w:ascii="Times New Roman" w:eastAsia="Times New Roman" w:hAnsi="Times New Roman"/>
          <w:sz w:val="24"/>
          <w:szCs w:val="24"/>
          <w:lang w:eastAsia="bg-BG"/>
        </w:rPr>
        <w:t xml:space="preserve">считано </w:t>
      </w:r>
      <w:r w:rsidRPr="004118AE">
        <w:rPr>
          <w:rFonts w:ascii="Times New Roman" w:eastAsia="Times New Roman" w:hAnsi="Times New Roman"/>
          <w:sz w:val="24"/>
          <w:szCs w:val="24"/>
          <w:lang w:eastAsia="bg-BG"/>
        </w:rPr>
        <w:t>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(3.2) Плащането на цената по алинея</w:t>
      </w:r>
      <w:r w:rsidR="007B0A3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(2.1)</w:t>
      </w:r>
      <w:r w:rsidR="007E784B">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по настоящия Договор се извършва, както следва:</w:t>
      </w:r>
    </w:p>
    <w:p w:rsidR="00D83909" w:rsidRPr="009E68D8" w:rsidRDefault="00D83909" w:rsidP="009E68D8">
      <w:pPr>
        <w:pStyle w:val="ListParagraph"/>
        <w:numPr>
          <w:ilvl w:val="0"/>
          <w:numId w:val="14"/>
        </w:numPr>
        <w:spacing w:after="0"/>
        <w:ind w:left="0" w:firstLine="0"/>
        <w:jc w:val="both"/>
        <w:rPr>
          <w:rFonts w:ascii="Times New Roman" w:hAnsi="Times New Roman" w:cs="Times New Roman"/>
          <w:bCs/>
          <w:i/>
          <w:color w:val="000000" w:themeColor="text1"/>
          <w:sz w:val="24"/>
          <w:szCs w:val="24"/>
        </w:rPr>
      </w:pPr>
      <w:r w:rsidRPr="00CB2758">
        <w:rPr>
          <w:rFonts w:ascii="Times New Roman" w:eastAsia="Times New Roman" w:hAnsi="Times New Roman"/>
          <w:sz w:val="24"/>
          <w:szCs w:val="24"/>
          <w:lang w:eastAsia="bg-BG"/>
        </w:rPr>
        <w:t xml:space="preserve">Възложителят заплаща авансово </w:t>
      </w:r>
      <w:r w:rsidR="0038425E" w:rsidRPr="00CB2758">
        <w:rPr>
          <w:rFonts w:ascii="Times New Roman" w:eastAsia="Times New Roman" w:hAnsi="Times New Roman"/>
          <w:sz w:val="24"/>
          <w:szCs w:val="24"/>
          <w:lang w:eastAsia="bg-BG"/>
        </w:rPr>
        <w:t xml:space="preserve">50 % (петдесет на сто) </w:t>
      </w:r>
      <w:r w:rsidRPr="00CB2758">
        <w:rPr>
          <w:rFonts w:ascii="Times New Roman" w:eastAsia="Times New Roman" w:hAnsi="Times New Roman"/>
          <w:sz w:val="24"/>
          <w:szCs w:val="24"/>
          <w:lang w:eastAsia="bg-BG"/>
        </w:rPr>
        <w:t xml:space="preserve">от цената по алинея (2.1) </w:t>
      </w:r>
      <w:r w:rsidR="0038425E" w:rsidRPr="00CB2758">
        <w:rPr>
          <w:rFonts w:ascii="Times New Roman" w:eastAsia="Times New Roman" w:hAnsi="Times New Roman"/>
          <w:sz w:val="24"/>
          <w:szCs w:val="24"/>
          <w:lang w:eastAsia="bg-BG"/>
        </w:rPr>
        <w:t xml:space="preserve">с </w:t>
      </w:r>
      <w:r w:rsidR="0065204D" w:rsidRPr="00CB2758">
        <w:rPr>
          <w:rFonts w:ascii="Times New Roman" w:eastAsia="Times New Roman" w:hAnsi="Times New Roman"/>
          <w:sz w:val="24"/>
          <w:szCs w:val="24"/>
          <w:lang w:eastAsia="bg-BG"/>
        </w:rPr>
        <w:t xml:space="preserve">вкл. </w:t>
      </w:r>
      <w:r w:rsidR="0038425E" w:rsidRPr="00CB2758">
        <w:rPr>
          <w:rFonts w:ascii="Times New Roman" w:eastAsia="Times New Roman" w:hAnsi="Times New Roman"/>
          <w:sz w:val="24"/>
          <w:szCs w:val="24"/>
          <w:lang w:eastAsia="bg-BG"/>
        </w:rPr>
        <w:t>ДДС</w:t>
      </w:r>
      <w:r w:rsidR="0065204D" w:rsidRPr="00CB2758">
        <w:rPr>
          <w:rFonts w:ascii="Times New Roman" w:eastAsia="Times New Roman" w:hAnsi="Times New Roman"/>
          <w:sz w:val="24"/>
          <w:szCs w:val="24"/>
          <w:lang w:eastAsia="bg-BG"/>
        </w:rPr>
        <w:t xml:space="preserve"> в срок </w:t>
      </w:r>
      <w:r w:rsidR="0038425E" w:rsidRPr="00CB2758">
        <w:rPr>
          <w:rFonts w:ascii="Times New Roman" w:eastAsia="Times New Roman" w:hAnsi="Times New Roman"/>
          <w:sz w:val="24"/>
          <w:szCs w:val="24"/>
          <w:lang w:eastAsia="bg-BG"/>
        </w:rPr>
        <w:t xml:space="preserve">до 30 (тридесет) дни </w:t>
      </w:r>
      <w:r w:rsidRPr="00CB2758">
        <w:rPr>
          <w:rFonts w:ascii="Times New Roman" w:eastAsia="Times New Roman" w:hAnsi="Times New Roman"/>
          <w:sz w:val="24"/>
          <w:szCs w:val="24"/>
          <w:lang w:eastAsia="bg-BG"/>
        </w:rPr>
        <w:t xml:space="preserve">от подписване на настоящия Договор </w:t>
      </w:r>
      <w:r w:rsidR="0065204D" w:rsidRPr="00CB2758">
        <w:rPr>
          <w:rFonts w:ascii="Times New Roman" w:eastAsia="Times New Roman" w:hAnsi="Times New Roman"/>
          <w:sz w:val="24"/>
          <w:szCs w:val="24"/>
          <w:lang w:eastAsia="bg-BG"/>
        </w:rPr>
        <w:t xml:space="preserve">и след представяне </w:t>
      </w:r>
      <w:r w:rsidR="00C87575">
        <w:rPr>
          <w:rFonts w:ascii="Times New Roman" w:eastAsia="Times New Roman" w:hAnsi="Times New Roman"/>
          <w:sz w:val="24"/>
          <w:szCs w:val="24"/>
          <w:lang w:eastAsia="bg-BG"/>
        </w:rPr>
        <w:t xml:space="preserve">от </w:t>
      </w:r>
      <w:r w:rsidR="00C87575" w:rsidRPr="00CB2758">
        <w:rPr>
          <w:rFonts w:ascii="Times New Roman" w:eastAsia="Times New Roman" w:hAnsi="Times New Roman"/>
          <w:sz w:val="24"/>
          <w:szCs w:val="24"/>
          <w:lang w:eastAsia="bg-BG"/>
        </w:rPr>
        <w:t xml:space="preserve">Изпълнителя на Възложителя </w:t>
      </w:r>
      <w:r w:rsidR="0065204D" w:rsidRPr="00CB2758">
        <w:rPr>
          <w:rFonts w:ascii="Times New Roman" w:eastAsia="Times New Roman" w:hAnsi="Times New Roman"/>
          <w:sz w:val="24"/>
          <w:szCs w:val="24"/>
          <w:lang w:eastAsia="bg-BG"/>
        </w:rPr>
        <w:t>на фактура-оригинал за авансовото плащане</w:t>
      </w:r>
      <w:r w:rsidRPr="00CB2758">
        <w:rPr>
          <w:rFonts w:ascii="Times New Roman" w:eastAsia="Times New Roman" w:hAnsi="Times New Roman"/>
          <w:sz w:val="24"/>
          <w:szCs w:val="24"/>
          <w:lang w:eastAsia="bg-BG"/>
        </w:rPr>
        <w:t xml:space="preserve">, </w:t>
      </w:r>
      <w:r w:rsidR="0065204D" w:rsidRPr="00CB2758">
        <w:rPr>
          <w:rFonts w:ascii="Times New Roman" w:eastAsia="Times New Roman" w:hAnsi="Times New Roman"/>
          <w:sz w:val="24"/>
          <w:szCs w:val="24"/>
          <w:lang w:eastAsia="bg-BG"/>
        </w:rPr>
        <w:t>както и на безусловна и неотменяема гаранция, покриваща 100% от стойността на авансово предоставените средства в размер на …………………………………..</w:t>
      </w:r>
      <w:r w:rsidRPr="00CB2758">
        <w:rPr>
          <w:rFonts w:ascii="Times New Roman" w:eastAsia="Times New Roman" w:hAnsi="Times New Roman"/>
          <w:sz w:val="24"/>
          <w:szCs w:val="24"/>
          <w:lang w:eastAsia="bg-BG"/>
        </w:rPr>
        <w:t xml:space="preserve"> лева, в една от формите, посочени в член 11 от Договора. </w:t>
      </w:r>
      <w:r w:rsidR="0065204D" w:rsidRPr="00787799">
        <w:rPr>
          <w:rFonts w:ascii="Times New Roman" w:hAnsi="Times New Roman" w:cs="Times New Roman"/>
          <w:color w:val="000000" w:themeColor="text1"/>
          <w:sz w:val="24"/>
          <w:szCs w:val="24"/>
        </w:rPr>
        <w:t>Гаранцията за авансово предоставените средства, следва да е със срок минимум 30 (тридесет)</w:t>
      </w:r>
      <w:r w:rsidR="00787799">
        <w:rPr>
          <w:rFonts w:ascii="Times New Roman" w:hAnsi="Times New Roman" w:cs="Times New Roman"/>
          <w:color w:val="000000" w:themeColor="text1"/>
          <w:sz w:val="24"/>
          <w:szCs w:val="24"/>
        </w:rPr>
        <w:t xml:space="preserve"> календарни</w:t>
      </w:r>
      <w:r w:rsidR="0065204D" w:rsidRPr="00787799">
        <w:rPr>
          <w:rFonts w:ascii="Times New Roman" w:hAnsi="Times New Roman" w:cs="Times New Roman"/>
          <w:color w:val="000000" w:themeColor="text1"/>
          <w:sz w:val="24"/>
          <w:szCs w:val="24"/>
        </w:rPr>
        <w:t xml:space="preserve"> дни след изтичане срока </w:t>
      </w:r>
      <w:r w:rsidR="00F605AC" w:rsidRPr="00787799">
        <w:rPr>
          <w:rFonts w:ascii="Times New Roman" w:hAnsi="Times New Roman" w:cs="Times New Roman"/>
          <w:color w:val="000000" w:themeColor="text1"/>
          <w:sz w:val="24"/>
          <w:szCs w:val="24"/>
        </w:rPr>
        <w:t xml:space="preserve">посочен в алинея (4.1.1) </w:t>
      </w:r>
      <w:r w:rsidR="0065204D" w:rsidRPr="00787799">
        <w:rPr>
          <w:rFonts w:ascii="Times New Roman" w:hAnsi="Times New Roman" w:cs="Times New Roman"/>
          <w:sz w:val="24"/>
          <w:szCs w:val="24"/>
        </w:rPr>
        <w:t>и същата се освобождава от възложителя до три дни след в</w:t>
      </w:r>
      <w:r w:rsidR="00787799">
        <w:rPr>
          <w:rFonts w:ascii="Times New Roman" w:hAnsi="Times New Roman" w:cs="Times New Roman"/>
          <w:sz w:val="24"/>
          <w:szCs w:val="24"/>
        </w:rPr>
        <w:t xml:space="preserve">ръщане или усвояване на аванса. Авансът се счита за усвоен, към </w:t>
      </w:r>
      <w:r w:rsidR="00787799" w:rsidRPr="001013CB">
        <w:rPr>
          <w:rFonts w:ascii="Times New Roman" w:hAnsi="Times New Roman" w:cs="Times New Roman"/>
          <w:sz w:val="24"/>
          <w:szCs w:val="24"/>
        </w:rPr>
        <w:t xml:space="preserve">датата на </w:t>
      </w:r>
      <w:r w:rsidR="00C87575" w:rsidRPr="001013CB">
        <w:rPr>
          <w:rFonts w:ascii="Times New Roman" w:hAnsi="Times New Roman" w:cs="Times New Roman"/>
          <w:sz w:val="24"/>
          <w:szCs w:val="24"/>
        </w:rPr>
        <w:t xml:space="preserve">представяне на всички документи, удостоверяващи </w:t>
      </w:r>
      <w:r w:rsidR="00787799" w:rsidRPr="001013CB">
        <w:rPr>
          <w:rFonts w:ascii="Times New Roman" w:hAnsi="Times New Roman" w:cs="Times New Roman"/>
          <w:sz w:val="24"/>
          <w:szCs w:val="24"/>
        </w:rPr>
        <w:t>извършване</w:t>
      </w:r>
      <w:r w:rsidR="00C87575" w:rsidRPr="001013CB">
        <w:rPr>
          <w:rFonts w:ascii="Times New Roman" w:hAnsi="Times New Roman" w:cs="Times New Roman"/>
          <w:sz w:val="24"/>
          <w:szCs w:val="24"/>
        </w:rPr>
        <w:t>то</w:t>
      </w:r>
      <w:r w:rsidR="00787799" w:rsidRPr="001013CB">
        <w:rPr>
          <w:rFonts w:ascii="Times New Roman" w:hAnsi="Times New Roman" w:cs="Times New Roman"/>
          <w:sz w:val="24"/>
          <w:szCs w:val="24"/>
        </w:rPr>
        <w:t xml:space="preserve"> на</w:t>
      </w:r>
      <w:r w:rsidR="00787799">
        <w:rPr>
          <w:rFonts w:ascii="Times New Roman" w:hAnsi="Times New Roman" w:cs="Times New Roman"/>
          <w:sz w:val="24"/>
          <w:szCs w:val="24"/>
        </w:rPr>
        <w:t xml:space="preserve"> всички доставки </w:t>
      </w:r>
      <w:r w:rsidR="00C87575">
        <w:rPr>
          <w:rFonts w:ascii="Times New Roman" w:hAnsi="Times New Roman" w:cs="Times New Roman"/>
          <w:sz w:val="24"/>
          <w:szCs w:val="24"/>
        </w:rPr>
        <w:t>по договора</w:t>
      </w:r>
      <w:r w:rsidR="00961EA8">
        <w:rPr>
          <w:rFonts w:ascii="Times New Roman" w:hAnsi="Times New Roman" w:cs="Times New Roman"/>
          <w:sz w:val="24"/>
          <w:szCs w:val="24"/>
        </w:rPr>
        <w:t>.</w:t>
      </w:r>
      <w:r w:rsidR="009E68D8">
        <w:rPr>
          <w:rFonts w:ascii="Times New Roman" w:hAnsi="Times New Roman" w:cs="Times New Roman"/>
          <w:bCs/>
          <w:i/>
          <w:color w:val="000000" w:themeColor="text1"/>
          <w:sz w:val="24"/>
          <w:szCs w:val="24"/>
        </w:rPr>
        <w:t xml:space="preserve"> </w:t>
      </w:r>
      <w:r w:rsidR="009E68D8" w:rsidRPr="009E68D8">
        <w:rPr>
          <w:rFonts w:ascii="Times New Roman" w:hAnsi="Times New Roman" w:cs="Times New Roman"/>
          <w:bCs/>
          <w:color w:val="000000" w:themeColor="text1"/>
          <w:sz w:val="24"/>
          <w:szCs w:val="24"/>
        </w:rPr>
        <w:t xml:space="preserve">Гаранцията за авансово предоставените средства се </w:t>
      </w:r>
      <w:r w:rsidR="00961EA8" w:rsidRPr="009E68D8">
        <w:rPr>
          <w:rFonts w:ascii="Times New Roman" w:hAnsi="Times New Roman" w:cs="Times New Roman"/>
          <w:sz w:val="24"/>
          <w:szCs w:val="24"/>
        </w:rPr>
        <w:t>освобождава след</w:t>
      </w:r>
      <w:r w:rsidR="00787799" w:rsidRPr="009E68D8">
        <w:rPr>
          <w:rFonts w:ascii="Times New Roman" w:hAnsi="Times New Roman" w:cs="Times New Roman"/>
          <w:sz w:val="24"/>
          <w:szCs w:val="24"/>
        </w:rPr>
        <w:t xml:space="preserve"> </w:t>
      </w:r>
      <w:r w:rsidR="0065204D" w:rsidRPr="009E68D8">
        <w:rPr>
          <w:rFonts w:ascii="Times New Roman" w:hAnsi="Times New Roman" w:cs="Times New Roman"/>
          <w:sz w:val="24"/>
          <w:szCs w:val="24"/>
        </w:rPr>
        <w:t xml:space="preserve">представяне на възложителя на </w:t>
      </w:r>
      <w:r w:rsidR="00961EA8" w:rsidRPr="009E68D8">
        <w:rPr>
          <w:rFonts w:ascii="Times New Roman" w:hAnsi="Times New Roman" w:cs="Times New Roman"/>
          <w:sz w:val="24"/>
          <w:szCs w:val="24"/>
        </w:rPr>
        <w:t>оригинална фактура с приспадната</w:t>
      </w:r>
      <w:r w:rsidR="0065204D" w:rsidRPr="009E68D8">
        <w:rPr>
          <w:rFonts w:ascii="Times New Roman" w:hAnsi="Times New Roman" w:cs="Times New Roman"/>
          <w:sz w:val="24"/>
          <w:szCs w:val="24"/>
        </w:rPr>
        <w:t xml:space="preserve"> сумата за авансовото п</w:t>
      </w:r>
      <w:r w:rsidR="006512BC">
        <w:rPr>
          <w:rFonts w:ascii="Times New Roman" w:hAnsi="Times New Roman" w:cs="Times New Roman"/>
          <w:sz w:val="24"/>
          <w:szCs w:val="24"/>
        </w:rPr>
        <w:t>л</w:t>
      </w:r>
      <w:r w:rsidR="0065204D" w:rsidRPr="009E68D8">
        <w:rPr>
          <w:rFonts w:ascii="Times New Roman" w:hAnsi="Times New Roman" w:cs="Times New Roman"/>
          <w:sz w:val="24"/>
          <w:szCs w:val="24"/>
        </w:rPr>
        <w:t>ащане</w:t>
      </w:r>
      <w:r w:rsidR="00961EA8" w:rsidRPr="009E68D8">
        <w:rPr>
          <w:rFonts w:ascii="Times New Roman" w:hAnsi="Times New Roman" w:cs="Times New Roman"/>
          <w:sz w:val="24"/>
          <w:szCs w:val="24"/>
        </w:rPr>
        <w:t>/авансовите плащания</w:t>
      </w:r>
      <w:r w:rsidR="009E68D8">
        <w:rPr>
          <w:rFonts w:ascii="Times New Roman" w:hAnsi="Times New Roman" w:cs="Times New Roman"/>
          <w:sz w:val="24"/>
          <w:szCs w:val="24"/>
        </w:rPr>
        <w:t xml:space="preserve">, придружена с </w:t>
      </w:r>
      <w:r w:rsidR="009E68D8" w:rsidRPr="009E68D8">
        <w:rPr>
          <w:rFonts w:ascii="Times New Roman" w:hAnsi="Times New Roman" w:cs="Times New Roman"/>
          <w:sz w:val="24"/>
          <w:szCs w:val="24"/>
        </w:rPr>
        <w:t xml:space="preserve">двустранно </w:t>
      </w:r>
      <w:r w:rsidR="009E68D8">
        <w:rPr>
          <w:rFonts w:ascii="Times New Roman" w:hAnsi="Times New Roman" w:cs="Times New Roman"/>
          <w:sz w:val="24"/>
          <w:szCs w:val="24"/>
        </w:rPr>
        <w:t>подписан</w:t>
      </w:r>
      <w:r w:rsidR="00961EA8" w:rsidRPr="009E68D8">
        <w:rPr>
          <w:rFonts w:ascii="Times New Roman" w:hAnsi="Times New Roman" w:cs="Times New Roman"/>
          <w:sz w:val="24"/>
          <w:szCs w:val="24"/>
        </w:rPr>
        <w:t xml:space="preserve"> окончателен</w:t>
      </w:r>
      <w:r w:rsidR="0065204D" w:rsidRPr="009E68D8">
        <w:rPr>
          <w:rFonts w:ascii="Times New Roman" w:hAnsi="Times New Roman" w:cs="Times New Roman"/>
          <w:sz w:val="24"/>
          <w:szCs w:val="24"/>
        </w:rPr>
        <w:t xml:space="preserve"> </w:t>
      </w:r>
      <w:r w:rsidR="00961EA8" w:rsidRPr="009E68D8">
        <w:rPr>
          <w:rFonts w:ascii="Times New Roman" w:hAnsi="Times New Roman" w:cs="Times New Roman"/>
          <w:sz w:val="24"/>
          <w:szCs w:val="24"/>
        </w:rPr>
        <w:t>приемо</w:t>
      </w:r>
      <w:r w:rsidR="00CB74D6" w:rsidRPr="009E68D8">
        <w:rPr>
          <w:rFonts w:ascii="Times New Roman" w:hAnsi="Times New Roman" w:cs="Times New Roman"/>
          <w:sz w:val="24"/>
          <w:szCs w:val="24"/>
        </w:rPr>
        <w:t>-предава</w:t>
      </w:r>
      <w:r w:rsidR="009E68D8">
        <w:rPr>
          <w:rFonts w:ascii="Times New Roman" w:hAnsi="Times New Roman" w:cs="Times New Roman"/>
          <w:sz w:val="24"/>
          <w:szCs w:val="24"/>
        </w:rPr>
        <w:t>телен протокол</w:t>
      </w:r>
      <w:r w:rsidR="00CB74D6" w:rsidRPr="009E68D8">
        <w:rPr>
          <w:rFonts w:ascii="Times New Roman" w:hAnsi="Times New Roman" w:cs="Times New Roman"/>
          <w:sz w:val="24"/>
          <w:szCs w:val="24"/>
        </w:rPr>
        <w:t xml:space="preserve"> </w:t>
      </w:r>
      <w:r w:rsidR="0065204D" w:rsidRPr="009E68D8">
        <w:rPr>
          <w:rFonts w:ascii="Times New Roman" w:hAnsi="Times New Roman" w:cs="Times New Roman"/>
          <w:sz w:val="24"/>
          <w:szCs w:val="24"/>
        </w:rPr>
        <w:t xml:space="preserve">за монтаж и инсталация </w:t>
      </w:r>
      <w:r w:rsidR="007E784B" w:rsidRPr="009E68D8">
        <w:rPr>
          <w:rFonts w:ascii="Times New Roman" w:hAnsi="Times New Roman" w:cs="Times New Roman"/>
          <w:bCs/>
          <w:sz w:val="24"/>
          <w:szCs w:val="24"/>
        </w:rPr>
        <w:t xml:space="preserve">на доставеното </w:t>
      </w:r>
      <w:r w:rsidR="00C97352">
        <w:rPr>
          <w:rFonts w:ascii="Times New Roman" w:hAnsi="Times New Roman" w:cs="Times New Roman"/>
          <w:bCs/>
          <w:sz w:val="24"/>
          <w:szCs w:val="24"/>
        </w:rPr>
        <w:t>м</w:t>
      </w:r>
      <w:r w:rsidR="007E784B" w:rsidRPr="009E68D8">
        <w:rPr>
          <w:rFonts w:ascii="Times New Roman" w:hAnsi="Times New Roman" w:cs="Times New Roman"/>
          <w:bCs/>
          <w:sz w:val="24"/>
          <w:szCs w:val="24"/>
        </w:rPr>
        <w:t xml:space="preserve">едицинско оборудване и/или доставената </w:t>
      </w:r>
      <w:r w:rsidR="00C97352">
        <w:rPr>
          <w:rFonts w:ascii="Times New Roman" w:hAnsi="Times New Roman" w:cs="Times New Roman"/>
          <w:bCs/>
          <w:sz w:val="24"/>
          <w:szCs w:val="24"/>
        </w:rPr>
        <w:t>м</w:t>
      </w:r>
      <w:r w:rsidR="007E784B" w:rsidRPr="009E68D8">
        <w:rPr>
          <w:rFonts w:ascii="Times New Roman" w:hAnsi="Times New Roman" w:cs="Times New Roman"/>
          <w:bCs/>
          <w:sz w:val="24"/>
          <w:szCs w:val="24"/>
        </w:rPr>
        <w:t>едицинска апаратура</w:t>
      </w:r>
      <w:r w:rsidR="007E784B" w:rsidRPr="009E68D8">
        <w:rPr>
          <w:rFonts w:ascii="Times New Roman" w:hAnsi="Times New Roman" w:cs="Times New Roman"/>
          <w:bCs/>
          <w:color w:val="FF0000"/>
          <w:sz w:val="24"/>
          <w:szCs w:val="24"/>
        </w:rPr>
        <w:t xml:space="preserve"> </w:t>
      </w:r>
      <w:r w:rsidR="00CB2758" w:rsidRPr="009E68D8">
        <w:rPr>
          <w:rFonts w:ascii="Times New Roman" w:eastAsia="Calibri" w:hAnsi="Times New Roman" w:cs="Times New Roman"/>
          <w:bCs/>
          <w:i/>
          <w:color w:val="000000" w:themeColor="text1"/>
          <w:sz w:val="24"/>
          <w:szCs w:val="24"/>
        </w:rPr>
        <w:t>(приложимо за всички номенклатури по обособена позиция № 1 и номенклатура 2.7 от обособена позиция № 2)</w:t>
      </w:r>
      <w:r w:rsidR="00CB2758" w:rsidRPr="009E68D8">
        <w:rPr>
          <w:rFonts w:ascii="Times New Roman" w:eastAsia="Calibri" w:hAnsi="Times New Roman" w:cs="Times New Roman"/>
          <w:bCs/>
          <w:color w:val="000000" w:themeColor="text1"/>
          <w:sz w:val="24"/>
          <w:szCs w:val="24"/>
        </w:rPr>
        <w:t xml:space="preserve"> </w:t>
      </w:r>
      <w:r w:rsidR="0065204D" w:rsidRPr="009E68D8">
        <w:rPr>
          <w:rFonts w:ascii="Times New Roman" w:hAnsi="Times New Roman" w:cs="Times New Roman"/>
          <w:color w:val="000000" w:themeColor="text1"/>
          <w:sz w:val="24"/>
          <w:szCs w:val="24"/>
        </w:rPr>
        <w:t xml:space="preserve">и двустранно </w:t>
      </w:r>
      <w:r w:rsidR="009E68D8">
        <w:rPr>
          <w:rFonts w:ascii="Times New Roman" w:hAnsi="Times New Roman" w:cs="Times New Roman"/>
          <w:color w:val="000000" w:themeColor="text1"/>
          <w:sz w:val="24"/>
          <w:szCs w:val="24"/>
        </w:rPr>
        <w:t>подписан окончателен протокол</w:t>
      </w:r>
      <w:r w:rsidR="0065204D" w:rsidRPr="009E68D8">
        <w:rPr>
          <w:rFonts w:ascii="Times New Roman" w:hAnsi="Times New Roman" w:cs="Times New Roman"/>
          <w:color w:val="000000" w:themeColor="text1"/>
          <w:sz w:val="24"/>
          <w:szCs w:val="24"/>
        </w:rPr>
        <w:t xml:space="preserve"> за</w:t>
      </w:r>
      <w:r w:rsidR="00862CC1" w:rsidRPr="009E68D8">
        <w:rPr>
          <w:rFonts w:ascii="Times New Roman" w:hAnsi="Times New Roman" w:cs="Times New Roman"/>
          <w:color w:val="000000" w:themeColor="text1"/>
          <w:sz w:val="24"/>
          <w:szCs w:val="24"/>
        </w:rPr>
        <w:t xml:space="preserve"> пробно изпитване и</w:t>
      </w:r>
      <w:r w:rsidR="0065204D" w:rsidRPr="009E68D8">
        <w:rPr>
          <w:rFonts w:ascii="Times New Roman" w:hAnsi="Times New Roman" w:cs="Times New Roman"/>
          <w:bCs/>
          <w:color w:val="000000" w:themeColor="text1"/>
          <w:sz w:val="24"/>
          <w:szCs w:val="24"/>
        </w:rPr>
        <w:t xml:space="preserve"> въвеждан</w:t>
      </w:r>
      <w:r w:rsidR="007E784B" w:rsidRPr="009E68D8">
        <w:rPr>
          <w:rFonts w:ascii="Times New Roman" w:hAnsi="Times New Roman" w:cs="Times New Roman"/>
          <w:bCs/>
          <w:color w:val="000000" w:themeColor="text1"/>
          <w:sz w:val="24"/>
          <w:szCs w:val="24"/>
        </w:rPr>
        <w:t xml:space="preserve">е в експлоатация на доставеното </w:t>
      </w:r>
      <w:r w:rsidR="00C97352">
        <w:rPr>
          <w:rFonts w:ascii="Times New Roman" w:hAnsi="Times New Roman" w:cs="Times New Roman"/>
          <w:bCs/>
          <w:color w:val="000000" w:themeColor="text1"/>
          <w:sz w:val="24"/>
          <w:szCs w:val="24"/>
        </w:rPr>
        <w:t>м</w:t>
      </w:r>
      <w:r w:rsidR="007E784B" w:rsidRPr="009E68D8">
        <w:rPr>
          <w:rFonts w:ascii="Times New Roman" w:hAnsi="Times New Roman" w:cs="Times New Roman"/>
          <w:bCs/>
          <w:color w:val="000000" w:themeColor="text1"/>
          <w:sz w:val="24"/>
          <w:szCs w:val="24"/>
        </w:rPr>
        <w:t xml:space="preserve">едицинско </w:t>
      </w:r>
      <w:r w:rsidR="0065204D" w:rsidRPr="009E68D8">
        <w:rPr>
          <w:rFonts w:ascii="Times New Roman" w:hAnsi="Times New Roman" w:cs="Times New Roman"/>
          <w:bCs/>
          <w:color w:val="000000" w:themeColor="text1"/>
          <w:sz w:val="24"/>
          <w:szCs w:val="24"/>
        </w:rPr>
        <w:t xml:space="preserve">оборудване </w:t>
      </w:r>
      <w:r w:rsidR="007E784B" w:rsidRPr="009E68D8">
        <w:rPr>
          <w:rFonts w:ascii="Times New Roman" w:hAnsi="Times New Roman" w:cs="Times New Roman"/>
          <w:bCs/>
          <w:color w:val="000000" w:themeColor="text1"/>
          <w:sz w:val="24"/>
          <w:szCs w:val="24"/>
        </w:rPr>
        <w:t>и/или доставената</w:t>
      </w:r>
      <w:r w:rsidR="0065204D" w:rsidRPr="009E68D8">
        <w:rPr>
          <w:rFonts w:ascii="Times New Roman" w:hAnsi="Times New Roman" w:cs="Times New Roman"/>
          <w:bCs/>
          <w:color w:val="000000" w:themeColor="text1"/>
          <w:sz w:val="24"/>
          <w:szCs w:val="24"/>
        </w:rPr>
        <w:t xml:space="preserve"> </w:t>
      </w:r>
      <w:r w:rsidR="00C97352">
        <w:rPr>
          <w:rFonts w:ascii="Times New Roman" w:hAnsi="Times New Roman" w:cs="Times New Roman"/>
          <w:bCs/>
          <w:color w:val="000000" w:themeColor="text1"/>
          <w:sz w:val="24"/>
          <w:szCs w:val="24"/>
        </w:rPr>
        <w:t>м</w:t>
      </w:r>
      <w:r w:rsidR="007E784B" w:rsidRPr="009E68D8">
        <w:rPr>
          <w:rFonts w:ascii="Times New Roman" w:hAnsi="Times New Roman" w:cs="Times New Roman"/>
          <w:bCs/>
          <w:color w:val="000000" w:themeColor="text1"/>
          <w:sz w:val="24"/>
          <w:szCs w:val="24"/>
        </w:rPr>
        <w:t xml:space="preserve">едицинска </w:t>
      </w:r>
      <w:r w:rsidR="0065204D" w:rsidRPr="009E68D8">
        <w:rPr>
          <w:rFonts w:ascii="Times New Roman" w:hAnsi="Times New Roman" w:cs="Times New Roman"/>
          <w:bCs/>
          <w:color w:val="000000" w:themeColor="text1"/>
          <w:sz w:val="24"/>
          <w:szCs w:val="24"/>
        </w:rPr>
        <w:t xml:space="preserve">апаратура </w:t>
      </w:r>
      <w:r w:rsidR="0065204D" w:rsidRPr="009E68D8">
        <w:rPr>
          <w:rFonts w:ascii="Times New Roman" w:hAnsi="Times New Roman" w:cs="Times New Roman"/>
          <w:bCs/>
          <w:i/>
          <w:color w:val="000000" w:themeColor="text1"/>
          <w:sz w:val="24"/>
          <w:szCs w:val="24"/>
        </w:rPr>
        <w:t>(</w:t>
      </w:r>
      <w:r w:rsidR="00CB2758" w:rsidRPr="009E68D8">
        <w:rPr>
          <w:rFonts w:ascii="Times New Roman" w:hAnsi="Times New Roman" w:cs="Times New Roman"/>
          <w:bCs/>
          <w:i/>
          <w:color w:val="000000" w:themeColor="text1"/>
          <w:sz w:val="24"/>
          <w:szCs w:val="24"/>
        </w:rPr>
        <w:t>приложимо за всички номенклатури по обособена позиция № 3 и номенклатура 4.1. от обособена позиция № 4)</w:t>
      </w:r>
      <w:r w:rsidR="00CB2758" w:rsidRPr="009E68D8">
        <w:rPr>
          <w:rFonts w:ascii="Times New Roman" w:hAnsi="Times New Roman" w:cs="Times New Roman"/>
          <w:bCs/>
          <w:color w:val="000000" w:themeColor="text1"/>
          <w:sz w:val="24"/>
          <w:szCs w:val="24"/>
        </w:rPr>
        <w:t xml:space="preserve"> </w:t>
      </w:r>
      <w:r w:rsidR="009E68D8">
        <w:rPr>
          <w:rFonts w:ascii="Times New Roman" w:hAnsi="Times New Roman" w:cs="Times New Roman"/>
          <w:bCs/>
          <w:color w:val="000000" w:themeColor="text1"/>
          <w:sz w:val="24"/>
          <w:szCs w:val="24"/>
        </w:rPr>
        <w:t>и окончателен</w:t>
      </w:r>
      <w:r w:rsidR="0065204D" w:rsidRPr="009E68D8">
        <w:rPr>
          <w:rFonts w:ascii="Times New Roman" w:hAnsi="Times New Roman" w:cs="Times New Roman"/>
          <w:bCs/>
          <w:color w:val="000000" w:themeColor="text1"/>
          <w:sz w:val="24"/>
          <w:szCs w:val="24"/>
        </w:rPr>
        <w:t xml:space="preserve"> </w:t>
      </w:r>
      <w:r w:rsidR="009E68D8">
        <w:rPr>
          <w:rFonts w:ascii="Times New Roman" w:hAnsi="Times New Roman" w:cs="Times New Roman"/>
          <w:bCs/>
          <w:color w:val="000000" w:themeColor="text1"/>
          <w:sz w:val="24"/>
          <w:szCs w:val="24"/>
        </w:rPr>
        <w:t>протокол</w:t>
      </w:r>
      <w:r w:rsidR="0065204D" w:rsidRPr="009E68D8">
        <w:rPr>
          <w:rFonts w:ascii="Times New Roman" w:hAnsi="Times New Roman" w:cs="Times New Roman"/>
          <w:bCs/>
          <w:color w:val="000000" w:themeColor="text1"/>
          <w:sz w:val="24"/>
          <w:szCs w:val="24"/>
        </w:rPr>
        <w:t>, удостоверяв</w:t>
      </w:r>
      <w:r w:rsidR="009E68D8">
        <w:rPr>
          <w:rFonts w:ascii="Times New Roman" w:hAnsi="Times New Roman" w:cs="Times New Roman"/>
          <w:bCs/>
          <w:color w:val="000000" w:themeColor="text1"/>
          <w:sz w:val="24"/>
          <w:szCs w:val="24"/>
        </w:rPr>
        <w:t>ащ</w:t>
      </w:r>
      <w:r w:rsidR="0065204D" w:rsidRPr="009E68D8">
        <w:rPr>
          <w:rFonts w:ascii="Times New Roman" w:hAnsi="Times New Roman" w:cs="Times New Roman"/>
          <w:bCs/>
          <w:color w:val="000000" w:themeColor="text1"/>
          <w:sz w:val="24"/>
          <w:szCs w:val="24"/>
        </w:rPr>
        <w:t xml:space="preserve"> извършеното обучение </w:t>
      </w:r>
      <w:r w:rsidR="007E784B" w:rsidRPr="009E68D8">
        <w:rPr>
          <w:rFonts w:ascii="Times New Roman" w:hAnsi="Times New Roman" w:cs="Times New Roman"/>
          <w:bCs/>
          <w:i/>
          <w:color w:val="000000" w:themeColor="text1"/>
          <w:sz w:val="24"/>
          <w:szCs w:val="24"/>
        </w:rPr>
        <w:t>(приложимо за номенклатура 1.10 по обособена позиция № 1; номенклатури от 2.1. до 2.6 и от 2.8 до 2.14 по обособена позиция № 2 и за номенклатури 4.2 и 4.3 по обособена позиция № 4);</w:t>
      </w:r>
    </w:p>
    <w:p w:rsidR="00291972" w:rsidRPr="00551810" w:rsidRDefault="00D83909" w:rsidP="007C20CD">
      <w:pPr>
        <w:pStyle w:val="ListParagraph"/>
        <w:numPr>
          <w:ilvl w:val="0"/>
          <w:numId w:val="14"/>
        </w:numPr>
        <w:suppressAutoHyphens w:val="0"/>
        <w:spacing w:after="0"/>
        <w:ind w:left="0" w:firstLine="0"/>
        <w:contextualSpacing/>
        <w:jc w:val="both"/>
        <w:rPr>
          <w:rFonts w:ascii="Times New Roman" w:eastAsia="Times New Roman" w:hAnsi="Times New Roman"/>
          <w:sz w:val="24"/>
          <w:szCs w:val="24"/>
        </w:rPr>
      </w:pPr>
      <w:r w:rsidRPr="00551810">
        <w:rPr>
          <w:rFonts w:ascii="Times New Roman" w:eastAsia="Times New Roman" w:hAnsi="Times New Roman"/>
          <w:sz w:val="24"/>
          <w:szCs w:val="24"/>
        </w:rPr>
        <w:lastRenderedPageBreak/>
        <w:t xml:space="preserve">Възложителят </w:t>
      </w:r>
      <w:r w:rsidR="00D007CA" w:rsidRPr="00551810">
        <w:rPr>
          <w:rFonts w:ascii="Times New Roman" w:eastAsia="Times New Roman" w:hAnsi="Times New Roman"/>
          <w:sz w:val="24"/>
          <w:szCs w:val="24"/>
        </w:rPr>
        <w:t>извършва последващ</w:t>
      </w:r>
      <w:r w:rsidR="008968E0">
        <w:rPr>
          <w:rFonts w:ascii="Times New Roman" w:eastAsia="Times New Roman" w:hAnsi="Times New Roman"/>
          <w:sz w:val="24"/>
          <w:szCs w:val="24"/>
        </w:rPr>
        <w:t>ото</w:t>
      </w:r>
      <w:r w:rsidR="00D007CA" w:rsidRPr="00551810">
        <w:rPr>
          <w:rFonts w:ascii="Times New Roman" w:eastAsia="Times New Roman" w:hAnsi="Times New Roman"/>
          <w:sz w:val="24"/>
          <w:szCs w:val="24"/>
        </w:rPr>
        <w:t xml:space="preserve"> плащан</w:t>
      </w:r>
      <w:r w:rsidR="008968E0">
        <w:rPr>
          <w:rFonts w:ascii="Times New Roman" w:eastAsia="Times New Roman" w:hAnsi="Times New Roman"/>
          <w:sz w:val="24"/>
          <w:szCs w:val="24"/>
        </w:rPr>
        <w:t>е</w:t>
      </w:r>
      <w:r w:rsidR="00D007CA" w:rsidRPr="00551810">
        <w:rPr>
          <w:rFonts w:ascii="Times New Roman" w:eastAsia="Times New Roman" w:hAnsi="Times New Roman"/>
          <w:sz w:val="24"/>
          <w:szCs w:val="24"/>
        </w:rPr>
        <w:t xml:space="preserve"> </w:t>
      </w:r>
      <w:r w:rsidR="00454B61" w:rsidRPr="00454B61">
        <w:rPr>
          <w:rFonts w:ascii="Times New Roman" w:eastAsia="Times New Roman" w:hAnsi="Times New Roman"/>
          <w:bCs/>
          <w:sz w:val="24"/>
          <w:szCs w:val="24"/>
        </w:rPr>
        <w:t>на останалата остатъчна стойност на заявената и извършена конкретна доставка, след приспадане на 50 % от стойността на същата, платени авансово, както и след завършване на всички дейности</w:t>
      </w:r>
      <w:r w:rsidR="00291972" w:rsidRPr="00551810">
        <w:rPr>
          <w:rFonts w:ascii="Times New Roman" w:eastAsia="Times New Roman" w:hAnsi="Times New Roman"/>
          <w:sz w:val="24"/>
          <w:szCs w:val="24"/>
        </w:rPr>
        <w:t xml:space="preserve"> </w:t>
      </w:r>
      <w:r w:rsidR="00251ADC" w:rsidRPr="00551810">
        <w:rPr>
          <w:rFonts w:ascii="Times New Roman" w:eastAsia="Times New Roman" w:hAnsi="Times New Roman"/>
          <w:sz w:val="24"/>
          <w:szCs w:val="24"/>
        </w:rPr>
        <w:t>по алинея (1.2</w:t>
      </w:r>
      <w:r w:rsidR="00766AD9">
        <w:rPr>
          <w:rFonts w:ascii="Times New Roman" w:eastAsia="Times New Roman" w:hAnsi="Times New Roman"/>
          <w:sz w:val="24"/>
          <w:szCs w:val="24"/>
        </w:rPr>
        <w:t>, без буква „</w:t>
      </w:r>
      <w:r w:rsidR="00766AD9">
        <w:rPr>
          <w:rFonts w:ascii="Times New Roman" w:eastAsia="Times New Roman" w:hAnsi="Times New Roman"/>
          <w:sz w:val="24"/>
          <w:szCs w:val="24"/>
          <w:lang w:val="en-US"/>
        </w:rPr>
        <w:t>v</w:t>
      </w:r>
      <w:r w:rsidR="00766AD9">
        <w:rPr>
          <w:rFonts w:ascii="Times New Roman" w:eastAsia="Times New Roman" w:hAnsi="Times New Roman"/>
          <w:sz w:val="24"/>
          <w:szCs w:val="24"/>
        </w:rPr>
        <w:t>“</w:t>
      </w:r>
      <w:r w:rsidR="00251ADC" w:rsidRPr="00551810">
        <w:rPr>
          <w:rFonts w:ascii="Times New Roman" w:eastAsia="Times New Roman" w:hAnsi="Times New Roman"/>
          <w:sz w:val="24"/>
          <w:szCs w:val="24"/>
        </w:rPr>
        <w:t xml:space="preserve">) приложими за </w:t>
      </w:r>
      <w:r w:rsidR="00251ADC" w:rsidRPr="00C97352">
        <w:rPr>
          <w:rFonts w:ascii="Times New Roman" w:eastAsia="Times New Roman" w:hAnsi="Times New Roman"/>
          <w:sz w:val="24"/>
          <w:szCs w:val="24"/>
        </w:rPr>
        <w:t>съответн</w:t>
      </w:r>
      <w:r w:rsidR="00CB109D" w:rsidRPr="00C97352">
        <w:rPr>
          <w:rFonts w:ascii="Times New Roman" w:eastAsia="Times New Roman" w:hAnsi="Times New Roman"/>
          <w:sz w:val="24"/>
          <w:szCs w:val="24"/>
        </w:rPr>
        <w:t>ите номенклатури медицинско оборудване/медицинска апаратура,</w:t>
      </w:r>
      <w:r w:rsidR="00CB109D">
        <w:rPr>
          <w:rFonts w:ascii="Times New Roman" w:eastAsia="Times New Roman" w:hAnsi="Times New Roman"/>
          <w:sz w:val="24"/>
          <w:szCs w:val="24"/>
        </w:rPr>
        <w:t xml:space="preserve"> </w:t>
      </w:r>
      <w:r w:rsidR="00251ADC" w:rsidRPr="00551810">
        <w:rPr>
          <w:rFonts w:ascii="Times New Roman" w:eastAsia="Times New Roman" w:hAnsi="Times New Roman"/>
          <w:sz w:val="24"/>
          <w:szCs w:val="24"/>
        </w:rPr>
        <w:t>предмет</w:t>
      </w:r>
      <w:r w:rsidR="00291972" w:rsidRPr="00551810">
        <w:rPr>
          <w:rFonts w:ascii="Times New Roman" w:eastAsia="Times New Roman" w:hAnsi="Times New Roman"/>
          <w:sz w:val="24"/>
          <w:szCs w:val="24"/>
        </w:rPr>
        <w:t xml:space="preserve"> на </w:t>
      </w:r>
      <w:r w:rsidR="009947C8" w:rsidRPr="00551810">
        <w:rPr>
          <w:rFonts w:ascii="Times New Roman" w:eastAsia="Times New Roman" w:hAnsi="Times New Roman"/>
          <w:sz w:val="24"/>
          <w:szCs w:val="24"/>
        </w:rPr>
        <w:t>Договора</w:t>
      </w:r>
      <w:r w:rsidR="00291972" w:rsidRPr="00551810">
        <w:rPr>
          <w:rFonts w:ascii="Times New Roman" w:eastAsia="Times New Roman" w:hAnsi="Times New Roman"/>
          <w:sz w:val="24"/>
          <w:szCs w:val="24"/>
        </w:rPr>
        <w:t>.</w:t>
      </w:r>
    </w:p>
    <w:p w:rsidR="00D83909" w:rsidRPr="004118AE" w:rsidRDefault="00D83909" w:rsidP="007C20CD">
      <w:pPr>
        <w:tabs>
          <w:tab w:val="left" w:pos="3402"/>
        </w:tab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D83909" w:rsidRPr="005A1950" w:rsidRDefault="00D83909" w:rsidP="007C20CD">
      <w:pPr>
        <w:spacing w:after="0"/>
        <w:jc w:val="both"/>
        <w:rPr>
          <w:rFonts w:ascii="Times New Roman" w:hAnsi="Times New Roman"/>
          <w:color w:val="000000" w:themeColor="text1"/>
          <w:sz w:val="24"/>
          <w:szCs w:val="24"/>
        </w:rPr>
      </w:pPr>
      <w:r w:rsidRPr="00862CC1">
        <w:rPr>
          <w:rFonts w:ascii="Times New Roman" w:hAnsi="Times New Roman"/>
          <w:color w:val="000000" w:themeColor="text1"/>
          <w:sz w:val="24"/>
          <w:szCs w:val="24"/>
        </w:rPr>
        <w:t xml:space="preserve">(3.4) </w:t>
      </w:r>
      <w:r w:rsidR="007E784B" w:rsidRPr="00862CC1">
        <w:rPr>
          <w:rFonts w:ascii="Times New Roman" w:hAnsi="Times New Roman"/>
          <w:color w:val="000000" w:themeColor="text1"/>
          <w:sz w:val="24"/>
          <w:szCs w:val="24"/>
        </w:rPr>
        <w:t xml:space="preserve">Последващите плащания </w:t>
      </w:r>
      <w:r w:rsidRPr="00862CC1">
        <w:rPr>
          <w:rFonts w:ascii="Times New Roman" w:hAnsi="Times New Roman"/>
          <w:color w:val="000000" w:themeColor="text1"/>
          <w:sz w:val="24"/>
          <w:szCs w:val="24"/>
        </w:rPr>
        <w:t>п</w:t>
      </w:r>
      <w:r w:rsidR="007E784B" w:rsidRPr="00862CC1">
        <w:rPr>
          <w:rFonts w:ascii="Times New Roman" w:hAnsi="Times New Roman"/>
          <w:color w:val="000000" w:themeColor="text1"/>
          <w:sz w:val="24"/>
          <w:szCs w:val="24"/>
        </w:rPr>
        <w:t xml:space="preserve">о алинея (3.2) т. (ii) по-горе </w:t>
      </w:r>
      <w:r w:rsidRPr="00FF59C5">
        <w:rPr>
          <w:rFonts w:ascii="Times New Roman" w:hAnsi="Times New Roman"/>
          <w:color w:val="000000" w:themeColor="text1"/>
          <w:sz w:val="24"/>
          <w:szCs w:val="24"/>
        </w:rPr>
        <w:t>се извършва</w:t>
      </w:r>
      <w:r w:rsidR="004D4F82">
        <w:rPr>
          <w:rFonts w:ascii="Times New Roman" w:hAnsi="Times New Roman"/>
          <w:color w:val="000000" w:themeColor="text1"/>
          <w:sz w:val="24"/>
          <w:szCs w:val="24"/>
        </w:rPr>
        <w:t>т</w:t>
      </w:r>
      <w:r w:rsidRPr="00FF59C5">
        <w:rPr>
          <w:rFonts w:ascii="Times New Roman" w:hAnsi="Times New Roman"/>
          <w:color w:val="000000" w:themeColor="text1"/>
          <w:sz w:val="24"/>
          <w:szCs w:val="24"/>
        </w:rPr>
        <w:t xml:space="preserve"> в срок от</w:t>
      </w:r>
      <w:r w:rsidRPr="00862CC1">
        <w:rPr>
          <w:rFonts w:ascii="Times New Roman" w:hAnsi="Times New Roman"/>
          <w:i/>
          <w:color w:val="000000" w:themeColor="text1"/>
          <w:sz w:val="24"/>
          <w:szCs w:val="24"/>
        </w:rPr>
        <w:t xml:space="preserve"> </w:t>
      </w:r>
      <w:r w:rsidR="0065204D" w:rsidRPr="00862CC1">
        <w:rPr>
          <w:rFonts w:ascii="Times New Roman" w:eastAsia="Times New Roman" w:hAnsi="Times New Roman"/>
          <w:color w:val="000000" w:themeColor="text1"/>
          <w:sz w:val="24"/>
          <w:szCs w:val="24"/>
          <w:lang w:eastAsia="bg-BG"/>
        </w:rPr>
        <w:t>30 (тридесет) дни</w:t>
      </w:r>
      <w:r w:rsidR="007E784B" w:rsidRPr="00862CC1">
        <w:rPr>
          <w:rFonts w:ascii="Times New Roman" w:eastAsia="Times New Roman" w:hAnsi="Times New Roman"/>
          <w:color w:val="000000" w:themeColor="text1"/>
          <w:sz w:val="24"/>
          <w:szCs w:val="24"/>
          <w:lang w:eastAsia="bg-BG"/>
        </w:rPr>
        <w:t xml:space="preserve"> </w:t>
      </w:r>
      <w:r w:rsidRPr="00862CC1">
        <w:rPr>
          <w:rFonts w:ascii="Times New Roman" w:eastAsia="Times New Roman" w:hAnsi="Times New Roman"/>
          <w:color w:val="000000" w:themeColor="text1"/>
          <w:sz w:val="24"/>
          <w:szCs w:val="24"/>
          <w:lang w:eastAsia="bg-BG"/>
        </w:rPr>
        <w:t>след представяне на следните подписани документ</w:t>
      </w:r>
      <w:r w:rsidRPr="005A1950">
        <w:rPr>
          <w:rFonts w:ascii="Times New Roman" w:eastAsia="Times New Roman" w:hAnsi="Times New Roman"/>
          <w:color w:val="000000" w:themeColor="text1"/>
          <w:sz w:val="24"/>
          <w:szCs w:val="24"/>
          <w:lang w:eastAsia="bg-BG"/>
        </w:rPr>
        <w:t>и кумулативно</w:t>
      </w:r>
      <w:r w:rsidRPr="005A1950">
        <w:rPr>
          <w:rFonts w:ascii="Times New Roman" w:hAnsi="Times New Roman"/>
          <w:color w:val="000000" w:themeColor="text1"/>
          <w:sz w:val="24"/>
          <w:szCs w:val="24"/>
        </w:rPr>
        <w:t>:</w:t>
      </w:r>
    </w:p>
    <w:p w:rsidR="00624715" w:rsidRPr="005A1950" w:rsidRDefault="00755758"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sidRPr="005A1950">
        <w:rPr>
          <w:rFonts w:ascii="Times New Roman" w:hAnsi="Times New Roman"/>
          <w:color w:val="000000" w:themeColor="text1"/>
          <w:sz w:val="24"/>
          <w:szCs w:val="24"/>
        </w:rPr>
        <w:t>Приемо-предавател</w:t>
      </w:r>
      <w:r w:rsidR="004D4F82">
        <w:rPr>
          <w:rFonts w:ascii="Times New Roman" w:hAnsi="Times New Roman"/>
          <w:color w:val="000000" w:themeColor="text1"/>
          <w:sz w:val="24"/>
          <w:szCs w:val="24"/>
        </w:rPr>
        <w:t>ен</w:t>
      </w:r>
      <w:r w:rsidR="00D83909" w:rsidRPr="005A1950">
        <w:rPr>
          <w:rFonts w:ascii="Times New Roman" w:hAnsi="Times New Roman"/>
          <w:color w:val="000000" w:themeColor="text1"/>
          <w:sz w:val="24"/>
          <w:szCs w:val="24"/>
        </w:rPr>
        <w:t xml:space="preserve"> протокол за доставка на </w:t>
      </w:r>
      <w:r w:rsidR="00C36F64" w:rsidRPr="005A1950">
        <w:rPr>
          <w:rFonts w:ascii="Times New Roman" w:hAnsi="Times New Roman"/>
          <w:color w:val="000000" w:themeColor="text1"/>
          <w:sz w:val="24"/>
          <w:szCs w:val="24"/>
        </w:rPr>
        <w:t>м</w:t>
      </w:r>
      <w:r w:rsidR="00DB3A5B" w:rsidRPr="005A1950">
        <w:rPr>
          <w:rFonts w:ascii="Times New Roman" w:hAnsi="Times New Roman"/>
          <w:color w:val="000000" w:themeColor="text1"/>
          <w:sz w:val="24"/>
          <w:szCs w:val="24"/>
        </w:rPr>
        <w:t>едицинското оборудване</w:t>
      </w:r>
      <w:r w:rsidR="00712DE2" w:rsidRPr="005A1950">
        <w:rPr>
          <w:rFonts w:ascii="Times New Roman" w:hAnsi="Times New Roman"/>
          <w:color w:val="000000" w:themeColor="text1"/>
          <w:sz w:val="24"/>
          <w:szCs w:val="24"/>
        </w:rPr>
        <w:t xml:space="preserve"> и</w:t>
      </w:r>
      <w:r w:rsidR="00DB3A5B" w:rsidRPr="005A1950">
        <w:rPr>
          <w:rFonts w:ascii="Times New Roman" w:hAnsi="Times New Roman"/>
          <w:color w:val="000000" w:themeColor="text1"/>
          <w:sz w:val="24"/>
          <w:szCs w:val="24"/>
        </w:rPr>
        <w:t>/</w:t>
      </w:r>
      <w:r w:rsidR="00712DE2" w:rsidRPr="005A1950">
        <w:rPr>
          <w:rFonts w:ascii="Times New Roman" w:hAnsi="Times New Roman"/>
          <w:color w:val="000000" w:themeColor="text1"/>
          <w:sz w:val="24"/>
          <w:szCs w:val="24"/>
        </w:rPr>
        <w:t xml:space="preserve">или </w:t>
      </w:r>
      <w:r w:rsidR="00C36F64" w:rsidRPr="005A1950">
        <w:rPr>
          <w:rFonts w:ascii="Times New Roman" w:hAnsi="Times New Roman"/>
          <w:color w:val="000000" w:themeColor="text1"/>
          <w:sz w:val="24"/>
          <w:szCs w:val="24"/>
        </w:rPr>
        <w:t>м</w:t>
      </w:r>
      <w:r w:rsidR="00D83909" w:rsidRPr="005A1950">
        <w:rPr>
          <w:rFonts w:ascii="Times New Roman" w:hAnsi="Times New Roman"/>
          <w:color w:val="000000" w:themeColor="text1"/>
          <w:sz w:val="24"/>
          <w:szCs w:val="24"/>
        </w:rPr>
        <w:t xml:space="preserve">едицинската апаратурата с всички окомплектовки, </w:t>
      </w:r>
      <w:r w:rsidR="00E7207C" w:rsidRPr="005A1950">
        <w:rPr>
          <w:rFonts w:ascii="Times New Roman" w:hAnsi="Times New Roman"/>
          <w:color w:val="000000" w:themeColor="text1"/>
          <w:sz w:val="24"/>
          <w:szCs w:val="24"/>
        </w:rPr>
        <w:t>пълно Ръководство за употреба на производителя на български и английски език на хартиен и електронен носител</w:t>
      </w:r>
      <w:r w:rsidR="004D4F82">
        <w:rPr>
          <w:rFonts w:ascii="Times New Roman" w:hAnsi="Times New Roman"/>
          <w:color w:val="000000" w:themeColor="text1"/>
          <w:sz w:val="24"/>
          <w:szCs w:val="24"/>
        </w:rPr>
        <w:t>, в което има ясни инструкции и подробно описание на съответните протоколи и функции на всички приложения, както</w:t>
      </w:r>
      <w:r w:rsidR="00E7207C" w:rsidRPr="005A1950">
        <w:rPr>
          <w:rFonts w:ascii="Times New Roman" w:hAnsi="Times New Roman"/>
          <w:color w:val="000000" w:themeColor="text1"/>
          <w:sz w:val="24"/>
          <w:szCs w:val="24"/>
        </w:rPr>
        <w:t xml:space="preserve"> </w:t>
      </w:r>
      <w:r w:rsidR="00D83909" w:rsidRPr="005A1950">
        <w:rPr>
          <w:rFonts w:ascii="Times New Roman" w:hAnsi="Times New Roman"/>
          <w:color w:val="000000" w:themeColor="text1"/>
          <w:sz w:val="24"/>
          <w:szCs w:val="24"/>
        </w:rPr>
        <w:t>и инструкции за съхранение и експлоатация, подписан</w:t>
      </w:r>
      <w:r w:rsidRPr="005A1950">
        <w:rPr>
          <w:rFonts w:ascii="Times New Roman" w:hAnsi="Times New Roman"/>
          <w:color w:val="000000" w:themeColor="text1"/>
          <w:sz w:val="24"/>
          <w:szCs w:val="24"/>
        </w:rPr>
        <w:t>и</w:t>
      </w:r>
      <w:r w:rsidR="00D83909" w:rsidRPr="005A1950">
        <w:rPr>
          <w:rFonts w:ascii="Times New Roman" w:hAnsi="Times New Roman"/>
          <w:color w:val="000000" w:themeColor="text1"/>
          <w:sz w:val="24"/>
          <w:szCs w:val="24"/>
        </w:rPr>
        <w:t xml:space="preserve"> от двете Страни или упълномощени от тях лица </w:t>
      </w:r>
      <w:r w:rsidR="00F00971" w:rsidRPr="005A1950">
        <w:rPr>
          <w:rFonts w:ascii="Times New Roman" w:hAnsi="Times New Roman"/>
          <w:i/>
          <w:color w:val="000000" w:themeColor="text1"/>
          <w:sz w:val="24"/>
          <w:szCs w:val="24"/>
        </w:rPr>
        <w:t>(приложимо за всички номенклатури по обособени позиции №1; № 2; № 3 и № 4)</w:t>
      </w:r>
      <w:r w:rsidR="00E7207C" w:rsidRPr="005A1950">
        <w:rPr>
          <w:rFonts w:ascii="Times New Roman" w:hAnsi="Times New Roman"/>
          <w:i/>
          <w:color w:val="000000" w:themeColor="text1"/>
          <w:sz w:val="24"/>
          <w:szCs w:val="24"/>
        </w:rPr>
        <w:t xml:space="preserve">, </w:t>
      </w:r>
      <w:r w:rsidR="00E7207C" w:rsidRPr="005A1950">
        <w:rPr>
          <w:rFonts w:ascii="Times New Roman" w:eastAsia="Calibri" w:hAnsi="Times New Roman" w:cs="Times New Roman"/>
          <w:kern w:val="0"/>
          <w:sz w:val="24"/>
          <w:szCs w:val="24"/>
          <w:lang w:eastAsia="en-US"/>
        </w:rPr>
        <w:t xml:space="preserve">както и необходимите материали за провеждане на обучения за потребителите </w:t>
      </w:r>
      <w:r w:rsidR="00E7207C" w:rsidRPr="005A1950">
        <w:rPr>
          <w:rFonts w:ascii="Times New Roman" w:eastAsia="Calibri" w:hAnsi="Times New Roman" w:cs="Times New Roman"/>
          <w:i/>
          <w:kern w:val="0"/>
          <w:sz w:val="24"/>
          <w:szCs w:val="24"/>
          <w:lang w:eastAsia="en-US"/>
        </w:rPr>
        <w:t>(в приложимите случаи, съгласно алинея (1.2.))</w:t>
      </w:r>
      <w:r w:rsidR="007823DA">
        <w:rPr>
          <w:rFonts w:ascii="Times New Roman" w:eastAsia="Calibri" w:hAnsi="Times New Roman" w:cs="Times New Roman"/>
          <w:i/>
          <w:kern w:val="0"/>
          <w:sz w:val="24"/>
          <w:szCs w:val="24"/>
          <w:lang w:eastAsia="en-US"/>
        </w:rPr>
        <w:t>;</w:t>
      </w:r>
    </w:p>
    <w:p w:rsidR="00712DE2" w:rsidRPr="00624715" w:rsidRDefault="00624715"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Приемо-предавателни </w:t>
      </w:r>
      <w:r w:rsidRPr="00624715">
        <w:rPr>
          <w:rFonts w:ascii="Times New Roman" w:hAnsi="Times New Roman"/>
          <w:color w:val="000000" w:themeColor="text1"/>
          <w:sz w:val="24"/>
          <w:szCs w:val="24"/>
        </w:rPr>
        <w:t xml:space="preserve">протоколи </w:t>
      </w:r>
      <w:r w:rsidR="00D83909" w:rsidRPr="00624715">
        <w:rPr>
          <w:rFonts w:ascii="Times New Roman" w:hAnsi="Times New Roman"/>
          <w:color w:val="000000" w:themeColor="text1"/>
          <w:sz w:val="24"/>
          <w:szCs w:val="24"/>
        </w:rPr>
        <w:t xml:space="preserve">за монтаж и </w:t>
      </w:r>
      <w:r w:rsidR="00712DE2" w:rsidRPr="00624715">
        <w:rPr>
          <w:rFonts w:ascii="Times New Roman" w:hAnsi="Times New Roman"/>
          <w:color w:val="000000" w:themeColor="text1"/>
          <w:sz w:val="24"/>
          <w:szCs w:val="24"/>
        </w:rPr>
        <w:t xml:space="preserve">инсталация на доставеното </w:t>
      </w:r>
      <w:r w:rsidR="007823DA">
        <w:rPr>
          <w:rFonts w:ascii="Times New Roman" w:hAnsi="Times New Roman"/>
          <w:color w:val="000000" w:themeColor="text1"/>
          <w:sz w:val="24"/>
          <w:szCs w:val="24"/>
        </w:rPr>
        <w:t>м</w:t>
      </w:r>
      <w:r w:rsidR="00712DE2" w:rsidRPr="00624715">
        <w:rPr>
          <w:rFonts w:ascii="Times New Roman" w:hAnsi="Times New Roman"/>
          <w:color w:val="000000" w:themeColor="text1"/>
          <w:sz w:val="24"/>
          <w:szCs w:val="24"/>
        </w:rPr>
        <w:t xml:space="preserve">едицинско оборудване и/или доставената </w:t>
      </w:r>
      <w:r w:rsidR="007823DA">
        <w:rPr>
          <w:rFonts w:ascii="Times New Roman" w:hAnsi="Times New Roman"/>
          <w:color w:val="000000" w:themeColor="text1"/>
          <w:sz w:val="24"/>
          <w:szCs w:val="24"/>
        </w:rPr>
        <w:t>м</w:t>
      </w:r>
      <w:r w:rsidR="00712DE2" w:rsidRPr="00624715">
        <w:rPr>
          <w:rFonts w:ascii="Times New Roman" w:hAnsi="Times New Roman"/>
          <w:color w:val="000000" w:themeColor="text1"/>
          <w:sz w:val="24"/>
          <w:szCs w:val="24"/>
        </w:rPr>
        <w:t>едицинска</w:t>
      </w:r>
      <w:r w:rsidR="002D139D" w:rsidRPr="00624715">
        <w:rPr>
          <w:rFonts w:ascii="Times New Roman" w:hAnsi="Times New Roman"/>
          <w:color w:val="000000" w:themeColor="text1"/>
          <w:sz w:val="24"/>
          <w:szCs w:val="24"/>
        </w:rPr>
        <w:t xml:space="preserve"> апаратура</w:t>
      </w:r>
      <w:r w:rsidR="00712DE2" w:rsidRPr="00624715">
        <w:rPr>
          <w:rFonts w:ascii="Times New Roman" w:hAnsi="Times New Roman"/>
          <w:color w:val="000000" w:themeColor="text1"/>
          <w:sz w:val="24"/>
          <w:szCs w:val="24"/>
        </w:rPr>
        <w:t>, подписан</w:t>
      </w:r>
      <w:r w:rsidR="00862CC1" w:rsidRPr="00624715">
        <w:rPr>
          <w:rFonts w:ascii="Times New Roman" w:hAnsi="Times New Roman"/>
          <w:color w:val="000000" w:themeColor="text1"/>
          <w:sz w:val="24"/>
          <w:szCs w:val="24"/>
        </w:rPr>
        <w:t>и</w:t>
      </w:r>
      <w:r w:rsidR="00712DE2" w:rsidRPr="00624715">
        <w:rPr>
          <w:rFonts w:ascii="Times New Roman" w:hAnsi="Times New Roman"/>
          <w:color w:val="000000" w:themeColor="text1"/>
          <w:sz w:val="24"/>
          <w:szCs w:val="24"/>
        </w:rPr>
        <w:t xml:space="preserve"> от двете Страни или упълномощени от тях лица на датата на </w:t>
      </w:r>
      <w:r w:rsidR="00755758" w:rsidRPr="00624715">
        <w:rPr>
          <w:rFonts w:ascii="Times New Roman" w:hAnsi="Times New Roman"/>
          <w:color w:val="000000" w:themeColor="text1"/>
          <w:sz w:val="24"/>
          <w:szCs w:val="24"/>
        </w:rPr>
        <w:t xml:space="preserve">монтажа и инсталацията </w:t>
      </w:r>
      <w:r w:rsidR="00712DE2" w:rsidRPr="00624715">
        <w:rPr>
          <w:rFonts w:ascii="Times New Roman" w:hAnsi="Times New Roman"/>
          <w:color w:val="000000" w:themeColor="text1"/>
          <w:sz w:val="24"/>
          <w:szCs w:val="24"/>
        </w:rPr>
        <w:t xml:space="preserve">на </w:t>
      </w:r>
      <w:r w:rsidR="007823DA">
        <w:rPr>
          <w:rFonts w:ascii="Times New Roman" w:hAnsi="Times New Roman"/>
          <w:color w:val="000000" w:themeColor="text1"/>
          <w:sz w:val="24"/>
          <w:szCs w:val="24"/>
        </w:rPr>
        <w:t>м</w:t>
      </w:r>
      <w:r w:rsidR="00712DE2" w:rsidRPr="00624715">
        <w:rPr>
          <w:rFonts w:ascii="Times New Roman" w:hAnsi="Times New Roman"/>
          <w:color w:val="000000" w:themeColor="text1"/>
          <w:sz w:val="24"/>
          <w:szCs w:val="24"/>
        </w:rPr>
        <w:t>едицинското оборудване</w:t>
      </w:r>
      <w:r w:rsidR="008A7E22" w:rsidRPr="00624715">
        <w:rPr>
          <w:rFonts w:ascii="Times New Roman" w:hAnsi="Times New Roman"/>
          <w:color w:val="000000" w:themeColor="text1"/>
          <w:sz w:val="24"/>
          <w:szCs w:val="24"/>
        </w:rPr>
        <w:t xml:space="preserve"> и</w:t>
      </w:r>
      <w:r w:rsidR="00712DE2" w:rsidRPr="00624715">
        <w:rPr>
          <w:rFonts w:ascii="Times New Roman" w:hAnsi="Times New Roman"/>
          <w:color w:val="000000" w:themeColor="text1"/>
          <w:sz w:val="24"/>
          <w:szCs w:val="24"/>
        </w:rPr>
        <w:t>/</w:t>
      </w:r>
      <w:r w:rsidR="008A7E22" w:rsidRPr="00624715">
        <w:rPr>
          <w:rFonts w:ascii="Times New Roman" w:hAnsi="Times New Roman"/>
          <w:color w:val="000000" w:themeColor="text1"/>
          <w:sz w:val="24"/>
          <w:szCs w:val="24"/>
        </w:rPr>
        <w:t>или</w:t>
      </w:r>
      <w:r w:rsidR="007823DA">
        <w:rPr>
          <w:rFonts w:ascii="Times New Roman" w:hAnsi="Times New Roman"/>
          <w:color w:val="000000" w:themeColor="text1"/>
          <w:sz w:val="24"/>
          <w:szCs w:val="24"/>
        </w:rPr>
        <w:t xml:space="preserve"> м</w:t>
      </w:r>
      <w:r w:rsidR="00712DE2" w:rsidRPr="00624715">
        <w:rPr>
          <w:rFonts w:ascii="Times New Roman" w:hAnsi="Times New Roman"/>
          <w:color w:val="000000" w:themeColor="text1"/>
          <w:sz w:val="24"/>
          <w:szCs w:val="24"/>
        </w:rPr>
        <w:t>едицинската апаратура по алинея (5.</w:t>
      </w:r>
      <w:r w:rsidR="00755758" w:rsidRPr="00624715">
        <w:rPr>
          <w:rFonts w:ascii="Times New Roman" w:hAnsi="Times New Roman"/>
          <w:color w:val="000000" w:themeColor="text1"/>
          <w:sz w:val="24"/>
          <w:szCs w:val="24"/>
        </w:rPr>
        <w:t>2</w:t>
      </w:r>
      <w:r w:rsidR="00712DE2" w:rsidRPr="00624715">
        <w:rPr>
          <w:rFonts w:ascii="Times New Roman" w:hAnsi="Times New Roman"/>
          <w:color w:val="000000" w:themeColor="text1"/>
          <w:sz w:val="24"/>
          <w:szCs w:val="24"/>
        </w:rPr>
        <w:t>.2)</w:t>
      </w:r>
      <w:r w:rsidR="00712DE2" w:rsidRPr="00624715">
        <w:rPr>
          <w:rFonts w:ascii="Times New Roman" w:eastAsia="Calibri" w:hAnsi="Times New Roman" w:cs="Times New Roman"/>
          <w:i/>
          <w:color w:val="000000" w:themeColor="text1"/>
          <w:kern w:val="0"/>
          <w:sz w:val="24"/>
          <w:szCs w:val="24"/>
          <w:lang w:eastAsia="en-US"/>
        </w:rPr>
        <w:t xml:space="preserve"> </w:t>
      </w:r>
      <w:r w:rsidR="00CB2758" w:rsidRPr="00624715">
        <w:rPr>
          <w:rFonts w:ascii="Times New Roman" w:hAnsi="Times New Roman"/>
          <w:bCs/>
          <w:i/>
          <w:color w:val="000000" w:themeColor="text1"/>
          <w:sz w:val="24"/>
          <w:szCs w:val="24"/>
        </w:rPr>
        <w:t>(приложимо за всички номенклатури по обособена позиция № 1 и номенклатура 2.7 от обособена позиция № 2)</w:t>
      </w:r>
      <w:r w:rsidR="007823DA">
        <w:rPr>
          <w:rFonts w:ascii="Times New Roman" w:hAnsi="Times New Roman"/>
          <w:bCs/>
          <w:i/>
          <w:color w:val="000000" w:themeColor="text1"/>
          <w:sz w:val="24"/>
          <w:szCs w:val="24"/>
        </w:rPr>
        <w:t>;</w:t>
      </w:r>
      <w:r w:rsidR="00755758" w:rsidRPr="00624715">
        <w:rPr>
          <w:rFonts w:ascii="Times New Roman" w:hAnsi="Times New Roman"/>
          <w:bCs/>
          <w:i/>
          <w:color w:val="000000" w:themeColor="text1"/>
          <w:sz w:val="24"/>
          <w:szCs w:val="24"/>
        </w:rPr>
        <w:t xml:space="preserve"> </w:t>
      </w:r>
    </w:p>
    <w:p w:rsidR="00D83909" w:rsidRPr="00862CC1" w:rsidRDefault="002D139D"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sidRPr="00862CC1">
        <w:rPr>
          <w:rFonts w:ascii="Times New Roman" w:hAnsi="Times New Roman"/>
          <w:color w:val="000000" w:themeColor="text1"/>
          <w:sz w:val="24"/>
          <w:szCs w:val="24"/>
        </w:rPr>
        <w:t xml:space="preserve">Протоколи за </w:t>
      </w:r>
      <w:r w:rsidR="00755758" w:rsidRPr="00862CC1">
        <w:rPr>
          <w:rFonts w:ascii="Times New Roman" w:hAnsi="Times New Roman"/>
          <w:color w:val="000000" w:themeColor="text1"/>
          <w:sz w:val="24"/>
          <w:szCs w:val="24"/>
        </w:rPr>
        <w:t xml:space="preserve">пробно изпитване и въвеждане в експлоатация </w:t>
      </w:r>
      <w:r w:rsidR="00D83909" w:rsidRPr="00862CC1">
        <w:rPr>
          <w:rFonts w:ascii="Times New Roman" w:hAnsi="Times New Roman"/>
          <w:color w:val="000000" w:themeColor="text1"/>
          <w:sz w:val="24"/>
          <w:szCs w:val="24"/>
        </w:rPr>
        <w:t xml:space="preserve">на </w:t>
      </w:r>
      <w:r w:rsidR="007823DA">
        <w:rPr>
          <w:rFonts w:ascii="Times New Roman" w:hAnsi="Times New Roman"/>
          <w:color w:val="000000" w:themeColor="text1"/>
          <w:sz w:val="24"/>
          <w:szCs w:val="24"/>
        </w:rPr>
        <w:t>м</w:t>
      </w:r>
      <w:r w:rsidRPr="00862CC1">
        <w:rPr>
          <w:rFonts w:ascii="Times New Roman" w:hAnsi="Times New Roman"/>
          <w:color w:val="000000" w:themeColor="text1"/>
          <w:sz w:val="24"/>
          <w:szCs w:val="24"/>
        </w:rPr>
        <w:t xml:space="preserve">едицинското оборудване и/или </w:t>
      </w:r>
      <w:r w:rsidR="007823DA">
        <w:rPr>
          <w:rFonts w:ascii="Times New Roman" w:hAnsi="Times New Roman"/>
          <w:color w:val="000000" w:themeColor="text1"/>
          <w:sz w:val="24"/>
          <w:szCs w:val="24"/>
        </w:rPr>
        <w:t>м</w:t>
      </w:r>
      <w:r w:rsidRPr="00862CC1">
        <w:rPr>
          <w:rFonts w:ascii="Times New Roman" w:hAnsi="Times New Roman"/>
          <w:color w:val="000000" w:themeColor="text1"/>
          <w:sz w:val="24"/>
          <w:szCs w:val="24"/>
        </w:rPr>
        <w:t>едицинската апаратура, подписан</w:t>
      </w:r>
      <w:r w:rsidR="00862CC1" w:rsidRPr="00862CC1">
        <w:rPr>
          <w:rFonts w:ascii="Times New Roman" w:hAnsi="Times New Roman"/>
          <w:color w:val="000000" w:themeColor="text1"/>
          <w:sz w:val="24"/>
          <w:szCs w:val="24"/>
        </w:rPr>
        <w:t>и</w:t>
      </w:r>
      <w:r w:rsidRPr="00862CC1">
        <w:rPr>
          <w:rFonts w:ascii="Times New Roman" w:hAnsi="Times New Roman"/>
          <w:color w:val="000000" w:themeColor="text1"/>
          <w:sz w:val="24"/>
          <w:szCs w:val="24"/>
        </w:rPr>
        <w:t xml:space="preserve"> от двете Страни или упълномощени от тях лица на датата на която са въведени</w:t>
      </w:r>
      <w:r w:rsidR="00D83909" w:rsidRPr="00862CC1">
        <w:rPr>
          <w:rFonts w:ascii="Times New Roman" w:hAnsi="Times New Roman"/>
          <w:color w:val="000000" w:themeColor="text1"/>
          <w:sz w:val="24"/>
          <w:szCs w:val="24"/>
        </w:rPr>
        <w:t xml:space="preserve"> в експлоатация </w:t>
      </w:r>
      <w:r w:rsidR="00862CC1" w:rsidRPr="00862CC1">
        <w:rPr>
          <w:rFonts w:ascii="Times New Roman" w:hAnsi="Times New Roman"/>
          <w:color w:val="000000" w:themeColor="text1"/>
          <w:sz w:val="24"/>
          <w:szCs w:val="24"/>
        </w:rPr>
        <w:t>по алинея (5.3.2)</w:t>
      </w:r>
      <w:r w:rsidR="00862CC1" w:rsidRPr="00862CC1">
        <w:rPr>
          <w:rFonts w:ascii="Times New Roman" w:hAnsi="Times New Roman" w:cs="Times New Roman"/>
          <w:bCs/>
          <w:color w:val="000000" w:themeColor="text1"/>
          <w:sz w:val="24"/>
          <w:szCs w:val="24"/>
        </w:rPr>
        <w:t xml:space="preserve"> (</w:t>
      </w:r>
      <w:r w:rsidR="00862CC1" w:rsidRPr="00862CC1">
        <w:rPr>
          <w:rFonts w:ascii="Times New Roman" w:hAnsi="Times New Roman" w:cs="Times New Roman"/>
          <w:bCs/>
          <w:i/>
          <w:color w:val="000000" w:themeColor="text1"/>
          <w:sz w:val="24"/>
          <w:szCs w:val="24"/>
        </w:rPr>
        <w:t>приложимо за всички номенклатури по обособена позиция № 3 и номенклатура 4.1. от обособена позиция № 4)</w:t>
      </w:r>
      <w:r w:rsidR="007823DA">
        <w:rPr>
          <w:rFonts w:ascii="Times New Roman" w:hAnsi="Times New Roman" w:cs="Times New Roman"/>
          <w:bCs/>
          <w:i/>
          <w:color w:val="000000" w:themeColor="text1"/>
          <w:sz w:val="24"/>
          <w:szCs w:val="24"/>
        </w:rPr>
        <w:t>;</w:t>
      </w:r>
    </w:p>
    <w:p w:rsidR="00D83909" w:rsidRPr="008A7E22" w:rsidRDefault="00862CC1"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sidRPr="008A7E22">
        <w:rPr>
          <w:rFonts w:ascii="Times New Roman" w:hAnsi="Times New Roman"/>
          <w:color w:val="000000" w:themeColor="text1"/>
          <w:sz w:val="24"/>
          <w:szCs w:val="24"/>
        </w:rPr>
        <w:t xml:space="preserve">Протоколи </w:t>
      </w:r>
      <w:r w:rsidR="00D83909" w:rsidRPr="008A7E22">
        <w:rPr>
          <w:rFonts w:ascii="Times New Roman" w:hAnsi="Times New Roman"/>
          <w:color w:val="000000" w:themeColor="text1"/>
          <w:sz w:val="24"/>
          <w:szCs w:val="24"/>
        </w:rPr>
        <w:t>за извършено обучение на персонал</w:t>
      </w:r>
      <w:r w:rsidR="00782561">
        <w:rPr>
          <w:rFonts w:ascii="Times New Roman" w:hAnsi="Times New Roman"/>
          <w:color w:val="000000" w:themeColor="text1"/>
          <w:sz w:val="24"/>
          <w:szCs w:val="24"/>
        </w:rPr>
        <w:t>а на крайните получатели</w:t>
      </w:r>
      <w:r w:rsidR="00261889" w:rsidRPr="008A7E22">
        <w:rPr>
          <w:rFonts w:ascii="Times New Roman" w:hAnsi="Times New Roman"/>
          <w:color w:val="000000" w:themeColor="text1"/>
          <w:sz w:val="24"/>
          <w:szCs w:val="24"/>
        </w:rPr>
        <w:t xml:space="preserve"> </w:t>
      </w:r>
      <w:r w:rsidR="00D83909" w:rsidRPr="008A7E22">
        <w:rPr>
          <w:rFonts w:ascii="Times New Roman" w:hAnsi="Times New Roman"/>
          <w:color w:val="000000" w:themeColor="text1"/>
          <w:sz w:val="24"/>
          <w:szCs w:val="24"/>
        </w:rPr>
        <w:t xml:space="preserve">за работа с </w:t>
      </w:r>
      <w:r w:rsidR="007823DA">
        <w:rPr>
          <w:rFonts w:ascii="Times New Roman" w:hAnsi="Times New Roman"/>
          <w:color w:val="000000" w:themeColor="text1"/>
          <w:sz w:val="24"/>
          <w:szCs w:val="24"/>
        </w:rPr>
        <w:t>м</w:t>
      </w:r>
      <w:r w:rsidR="00587123">
        <w:rPr>
          <w:rFonts w:ascii="Times New Roman" w:hAnsi="Times New Roman"/>
          <w:color w:val="000000" w:themeColor="text1"/>
          <w:sz w:val="24"/>
          <w:szCs w:val="24"/>
        </w:rPr>
        <w:t>едицинското оборудване/</w:t>
      </w:r>
      <w:r w:rsidR="007823DA">
        <w:rPr>
          <w:rFonts w:ascii="Times New Roman" w:hAnsi="Times New Roman"/>
          <w:color w:val="000000" w:themeColor="text1"/>
          <w:sz w:val="24"/>
          <w:szCs w:val="24"/>
        </w:rPr>
        <w:t>м</w:t>
      </w:r>
      <w:r w:rsidR="00935F72" w:rsidRPr="008A7E22">
        <w:rPr>
          <w:rFonts w:ascii="Times New Roman" w:hAnsi="Times New Roman"/>
          <w:color w:val="000000" w:themeColor="text1"/>
          <w:sz w:val="24"/>
          <w:szCs w:val="24"/>
        </w:rPr>
        <w:t>едицинската апаратура</w:t>
      </w:r>
      <w:r w:rsidR="007823DA">
        <w:rPr>
          <w:rFonts w:ascii="Times New Roman" w:hAnsi="Times New Roman"/>
          <w:color w:val="000000" w:themeColor="text1"/>
          <w:sz w:val="24"/>
          <w:szCs w:val="24"/>
        </w:rPr>
        <w:t>;</w:t>
      </w:r>
    </w:p>
    <w:p w:rsidR="00D83909" w:rsidRDefault="00D83909"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sidRPr="008A7E22">
        <w:rPr>
          <w:rFonts w:ascii="Times New Roman" w:hAnsi="Times New Roman"/>
          <w:color w:val="000000" w:themeColor="text1"/>
          <w:sz w:val="24"/>
          <w:szCs w:val="24"/>
        </w:rPr>
        <w:t>Фактура,</w:t>
      </w:r>
      <w:r w:rsidR="008A7E22" w:rsidRPr="008A7E22">
        <w:rPr>
          <w:rFonts w:ascii="Times New Roman" w:hAnsi="Times New Roman"/>
          <w:color w:val="000000" w:themeColor="text1"/>
          <w:sz w:val="24"/>
          <w:szCs w:val="24"/>
        </w:rPr>
        <w:t xml:space="preserve"> с приспадната сума за авансовото плащане,</w:t>
      </w:r>
      <w:r w:rsidRPr="008A7E22">
        <w:rPr>
          <w:rFonts w:ascii="Times New Roman" w:hAnsi="Times New Roman"/>
          <w:color w:val="000000" w:themeColor="text1"/>
          <w:sz w:val="24"/>
          <w:szCs w:val="24"/>
        </w:rPr>
        <w:t xml:space="preserve"> издадена от Изпълнителя и подписана от Възложителя или упълномощено от него лице, съдържаща всички законови реквизити</w:t>
      </w:r>
      <w:r w:rsidR="007823DA">
        <w:rPr>
          <w:rFonts w:ascii="Times New Roman" w:hAnsi="Times New Roman"/>
          <w:color w:val="000000" w:themeColor="text1"/>
          <w:sz w:val="24"/>
          <w:szCs w:val="24"/>
        </w:rPr>
        <w:t>.</w:t>
      </w:r>
    </w:p>
    <w:p w:rsidR="00C92321" w:rsidRPr="00C92321" w:rsidRDefault="00C92321" w:rsidP="00C92321">
      <w:pPr>
        <w:pStyle w:val="Default"/>
        <w:tabs>
          <w:tab w:val="left" w:pos="851"/>
          <w:tab w:val="num" w:pos="1544"/>
        </w:tabs>
        <w:spacing w:line="276" w:lineRule="auto"/>
        <w:jc w:val="both"/>
        <w:rPr>
          <w:rFonts w:ascii="Times New Roman" w:hAnsi="Times New Roman"/>
          <w:szCs w:val="24"/>
        </w:rPr>
      </w:pPr>
      <w:r>
        <w:rPr>
          <w:rFonts w:ascii="Times New Roman" w:hAnsi="Times New Roman"/>
          <w:color w:val="000000" w:themeColor="text1"/>
          <w:szCs w:val="24"/>
        </w:rPr>
        <w:t xml:space="preserve">(3.5) </w:t>
      </w:r>
      <w:r w:rsidRPr="00AD446B">
        <w:rPr>
          <w:rFonts w:ascii="Times New Roman" w:eastAsia="Calibri" w:hAnsi="Times New Roman" w:cs="Times New Roman"/>
          <w:color w:val="000000"/>
          <w:szCs w:val="24"/>
        </w:rPr>
        <w:t xml:space="preserve">Във всяка фактура Изпълнителят задължително трябва да посочи, че плащането се извършва със средства, отпуснати по ДБФП № </w:t>
      </w:r>
      <w:r w:rsidRPr="00C92321">
        <w:rPr>
          <w:rFonts w:ascii="Times New Roman" w:hAnsi="Times New Roman"/>
          <w:szCs w:val="24"/>
        </w:rPr>
        <w:t>BG16RFOP</w:t>
      </w:r>
      <w:r w:rsidR="00650611" w:rsidRPr="00650611">
        <w:rPr>
          <w:rFonts w:ascii="Times New Roman" w:hAnsi="Times New Roman"/>
          <w:szCs w:val="24"/>
        </w:rPr>
        <w:t>001</w:t>
      </w:r>
      <w:r w:rsidRPr="00C92321">
        <w:rPr>
          <w:rFonts w:ascii="Times New Roman" w:hAnsi="Times New Roman"/>
          <w:szCs w:val="24"/>
        </w:rPr>
        <w:t>-4.001</w:t>
      </w:r>
      <w:r>
        <w:rPr>
          <w:rFonts w:ascii="Times New Roman" w:hAnsi="Times New Roman"/>
          <w:szCs w:val="24"/>
        </w:rPr>
        <w:t xml:space="preserve"> -0001 от 23.10.2018 г. </w:t>
      </w:r>
      <w:r w:rsidRPr="00C92321">
        <w:rPr>
          <w:rFonts w:ascii="Times New Roman" w:hAnsi="Times New Roman"/>
          <w:szCs w:val="24"/>
        </w:rPr>
        <w:t xml:space="preserve"> Проект „Подкрепа за развитие на системата за спешна медицинска помощ“</w:t>
      </w:r>
      <w:r>
        <w:rPr>
          <w:rFonts w:ascii="Times New Roman" w:hAnsi="Times New Roman"/>
          <w:szCs w:val="24"/>
        </w:rPr>
        <w:t xml:space="preserve">, приоритетна ос 4 </w:t>
      </w:r>
      <w:r w:rsidRPr="00C92321">
        <w:rPr>
          <w:rFonts w:ascii="Times New Roman" w:hAnsi="Times New Roman"/>
          <w:szCs w:val="24"/>
        </w:rPr>
        <w:t>„Регионална здравна инфраструктура”</w:t>
      </w:r>
      <w:r w:rsidR="00FC59A6">
        <w:rPr>
          <w:rFonts w:ascii="Times New Roman" w:hAnsi="Times New Roman"/>
          <w:szCs w:val="24"/>
        </w:rPr>
        <w:t xml:space="preserve"> се</w:t>
      </w:r>
      <w:r w:rsidRPr="00C92321">
        <w:rPr>
          <w:rFonts w:ascii="Times New Roman" w:eastAsia="Calibri" w:hAnsi="Times New Roman" w:cs="Times New Roman"/>
          <w:color w:val="000000"/>
          <w:szCs w:val="24"/>
        </w:rPr>
        <w:t xml:space="preserve"> </w:t>
      </w:r>
      <w:r w:rsidRPr="00AD446B">
        <w:rPr>
          <w:rFonts w:ascii="Times New Roman" w:eastAsia="Calibri" w:hAnsi="Times New Roman" w:cs="Times New Roman"/>
          <w:color w:val="000000"/>
          <w:szCs w:val="24"/>
        </w:rPr>
        <w:t>осъществява с финансовата подкрепа на</w:t>
      </w:r>
      <w:r w:rsidRPr="00C92321">
        <w:rPr>
          <w:rFonts w:ascii="Times New Roman" w:hAnsi="Times New Roman"/>
          <w:szCs w:val="24"/>
        </w:rPr>
        <w:t xml:space="preserve"> Оперативна програма „Региони в растеж“ (ОПРР) 2014-2020</w:t>
      </w:r>
      <w:r>
        <w:rPr>
          <w:rFonts w:ascii="Times New Roman" w:hAnsi="Times New Roman"/>
          <w:szCs w:val="24"/>
        </w:rPr>
        <w:t xml:space="preserve"> </w:t>
      </w:r>
      <w:r w:rsidRPr="00C92321">
        <w:rPr>
          <w:rFonts w:ascii="Times New Roman" w:hAnsi="Times New Roman"/>
          <w:szCs w:val="24"/>
        </w:rPr>
        <w:t>съфинансирана от Европейския съюз чрез Европейския фонд за регионално развитие</w:t>
      </w:r>
      <w:r>
        <w:rPr>
          <w:rFonts w:ascii="Times New Roman" w:hAnsi="Times New Roman"/>
          <w:szCs w:val="24"/>
        </w:rPr>
        <w:t>.</w:t>
      </w:r>
    </w:p>
    <w:p w:rsidR="00D83909" w:rsidRPr="004118AE" w:rsidRDefault="00D83909" w:rsidP="007C20CD">
      <w:pPr>
        <w:spacing w:after="0"/>
        <w:jc w:val="both"/>
        <w:rPr>
          <w:rFonts w:ascii="Times New Roman" w:eastAsia="Times New Roman" w:hAnsi="Times New Roman"/>
          <w:b/>
          <w:sz w:val="24"/>
          <w:szCs w:val="24"/>
          <w:lang w:eastAsia="bg-BG"/>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СРОКОВЕ. МЯСТО И УСЛОВИЯ НА ДОСТАВКА. ПРЕМИНАВАНЕ НА СОБСТВЕНОСТТА И РИСКА</w:t>
      </w:r>
    </w:p>
    <w:p w:rsidR="00D83909" w:rsidRPr="004118AE" w:rsidRDefault="00D83909" w:rsidP="007C20CD">
      <w:pPr>
        <w:suppressAutoHyphens/>
        <w:spacing w:after="0"/>
        <w:jc w:val="center"/>
        <w:rPr>
          <w:rFonts w:ascii="Times New Roman" w:eastAsia="Times New Roman" w:hAnsi="Times New Roman"/>
          <w:b/>
          <w:sz w:val="24"/>
          <w:szCs w:val="24"/>
          <w:lang w:eastAsia="ar-SA"/>
        </w:rPr>
      </w:pPr>
    </w:p>
    <w:p w:rsidR="00D83909" w:rsidRPr="004118AE" w:rsidRDefault="00387939" w:rsidP="00387939">
      <w:pPr>
        <w:suppressAutoHyphens/>
        <w:spacing w:after="0"/>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Член 4.Срокове, </w:t>
      </w:r>
      <w:r w:rsidR="00D83909" w:rsidRPr="004118AE">
        <w:rPr>
          <w:rFonts w:ascii="Times New Roman" w:eastAsia="Times New Roman" w:hAnsi="Times New Roman"/>
          <w:b/>
          <w:sz w:val="24"/>
          <w:szCs w:val="24"/>
          <w:lang w:eastAsia="ar-SA"/>
        </w:rPr>
        <w:t xml:space="preserve">място </w:t>
      </w:r>
      <w:r>
        <w:rPr>
          <w:rFonts w:ascii="Times New Roman" w:eastAsia="Times New Roman" w:hAnsi="Times New Roman"/>
          <w:b/>
          <w:sz w:val="24"/>
          <w:szCs w:val="24"/>
          <w:lang w:eastAsia="ar-SA"/>
        </w:rPr>
        <w:t xml:space="preserve">на </w:t>
      </w:r>
      <w:r w:rsidR="00D83909" w:rsidRPr="004118AE">
        <w:rPr>
          <w:rFonts w:ascii="Times New Roman" w:eastAsia="Times New Roman" w:hAnsi="Times New Roman"/>
          <w:b/>
          <w:sz w:val="24"/>
          <w:szCs w:val="24"/>
          <w:lang w:eastAsia="ar-SA"/>
        </w:rPr>
        <w:t>доставка</w:t>
      </w:r>
      <w:r>
        <w:rPr>
          <w:rFonts w:ascii="Times New Roman" w:eastAsia="Times New Roman" w:hAnsi="Times New Roman"/>
          <w:b/>
          <w:sz w:val="24"/>
          <w:szCs w:val="24"/>
          <w:lang w:eastAsia="ar-SA"/>
        </w:rPr>
        <w:t xml:space="preserve"> и условия </w:t>
      </w:r>
      <w:r w:rsidRPr="004118AE">
        <w:rPr>
          <w:rFonts w:ascii="Times New Roman" w:eastAsia="Times New Roman" w:hAnsi="Times New Roman"/>
          <w:b/>
          <w:sz w:val="24"/>
          <w:szCs w:val="24"/>
          <w:lang w:eastAsia="ar-SA"/>
        </w:rPr>
        <w:t>на</w:t>
      </w:r>
      <w:r>
        <w:rPr>
          <w:rFonts w:ascii="Times New Roman" w:eastAsia="Times New Roman" w:hAnsi="Times New Roman"/>
          <w:b/>
          <w:sz w:val="24"/>
          <w:szCs w:val="24"/>
          <w:lang w:eastAsia="ar-SA"/>
        </w:rPr>
        <w:t xml:space="preserve"> заявяване.</w:t>
      </w:r>
    </w:p>
    <w:p w:rsidR="00D83909"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(4.1)</w:t>
      </w:r>
      <w:r w:rsidR="003934DE">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 xml:space="preserve">Настоящият Договор </w:t>
      </w:r>
      <w:r w:rsidR="006652D6">
        <w:rPr>
          <w:rFonts w:ascii="Times New Roman" w:eastAsia="Times New Roman" w:hAnsi="Times New Roman"/>
          <w:sz w:val="24"/>
          <w:szCs w:val="24"/>
          <w:lang w:eastAsia="bg-BG"/>
        </w:rPr>
        <w:t>влиза в сила, считано от дата на сключването му.</w:t>
      </w:r>
    </w:p>
    <w:p w:rsidR="007262D8" w:rsidRDefault="003934DE" w:rsidP="007C20CD">
      <w:pPr>
        <w:spacing w:after="0"/>
        <w:jc w:val="both"/>
        <w:rPr>
          <w:rFonts w:ascii="Times New Roman" w:hAnsi="Times New Roman"/>
          <w:sz w:val="24"/>
          <w:szCs w:val="24"/>
        </w:rPr>
      </w:pPr>
      <w:r>
        <w:rPr>
          <w:rFonts w:ascii="Times New Roman" w:eastAsia="Times New Roman" w:hAnsi="Times New Roman"/>
          <w:sz w:val="24"/>
          <w:szCs w:val="24"/>
          <w:lang w:eastAsia="bg-BG"/>
        </w:rPr>
        <w:lastRenderedPageBreak/>
        <w:t xml:space="preserve">(4.1.1) </w:t>
      </w:r>
      <w:r w:rsidRPr="00213AA1">
        <w:rPr>
          <w:rFonts w:ascii="Times New Roman" w:hAnsi="Times New Roman"/>
          <w:sz w:val="24"/>
          <w:szCs w:val="24"/>
        </w:rPr>
        <w:t>Дейностите по</w:t>
      </w:r>
      <w:r w:rsidR="00D9554E">
        <w:rPr>
          <w:rFonts w:ascii="Times New Roman" w:hAnsi="Times New Roman"/>
          <w:sz w:val="24"/>
          <w:szCs w:val="24"/>
        </w:rPr>
        <w:t xml:space="preserve"> алинея (1.2</w:t>
      </w:r>
      <w:r w:rsidR="00766AD9">
        <w:rPr>
          <w:rFonts w:ascii="Times New Roman" w:hAnsi="Times New Roman"/>
          <w:sz w:val="24"/>
          <w:szCs w:val="24"/>
        </w:rPr>
        <w:t>,</w:t>
      </w:r>
      <w:r w:rsidR="00766AD9" w:rsidRPr="00766AD9">
        <w:rPr>
          <w:rFonts w:ascii="Times New Roman" w:eastAsia="Times New Roman" w:hAnsi="Times New Roman"/>
          <w:sz w:val="24"/>
          <w:szCs w:val="24"/>
        </w:rPr>
        <w:t xml:space="preserve"> </w:t>
      </w:r>
      <w:r w:rsidR="00766AD9" w:rsidRPr="00766AD9">
        <w:rPr>
          <w:rFonts w:ascii="Times New Roman" w:hAnsi="Times New Roman"/>
          <w:sz w:val="24"/>
          <w:szCs w:val="24"/>
        </w:rPr>
        <w:t>без буква „</w:t>
      </w:r>
      <w:r w:rsidR="00766AD9" w:rsidRPr="00766AD9">
        <w:rPr>
          <w:rFonts w:ascii="Times New Roman" w:hAnsi="Times New Roman"/>
          <w:sz w:val="24"/>
          <w:szCs w:val="24"/>
          <w:lang w:val="en-US"/>
        </w:rPr>
        <w:t>v</w:t>
      </w:r>
      <w:r w:rsidR="00766AD9" w:rsidRPr="00766AD9">
        <w:rPr>
          <w:rFonts w:ascii="Times New Roman" w:hAnsi="Times New Roman"/>
          <w:sz w:val="24"/>
          <w:szCs w:val="24"/>
        </w:rPr>
        <w:t>“</w:t>
      </w:r>
      <w:r w:rsidR="00766AD9">
        <w:rPr>
          <w:rFonts w:ascii="Times New Roman" w:hAnsi="Times New Roman"/>
          <w:sz w:val="24"/>
          <w:szCs w:val="24"/>
        </w:rPr>
        <w:t xml:space="preserve"> </w:t>
      </w:r>
      <w:r w:rsidR="00D9554E">
        <w:rPr>
          <w:rFonts w:ascii="Times New Roman" w:hAnsi="Times New Roman"/>
          <w:sz w:val="24"/>
          <w:szCs w:val="24"/>
        </w:rPr>
        <w:t>)</w:t>
      </w:r>
      <w:r w:rsidRPr="00213AA1">
        <w:rPr>
          <w:rFonts w:ascii="Times New Roman" w:hAnsi="Times New Roman"/>
          <w:sz w:val="24"/>
          <w:szCs w:val="24"/>
        </w:rPr>
        <w:t xml:space="preserve">, следва да бъдат изпълнени </w:t>
      </w:r>
      <w:r w:rsidR="007262D8">
        <w:rPr>
          <w:rFonts w:ascii="Times New Roman" w:hAnsi="Times New Roman"/>
          <w:sz w:val="24"/>
          <w:szCs w:val="24"/>
        </w:rPr>
        <w:t xml:space="preserve">в срок до 36 месеца </w:t>
      </w:r>
      <w:r w:rsidR="007262D8" w:rsidRPr="000D7BE7">
        <w:rPr>
          <w:rFonts w:ascii="Times New Roman" w:hAnsi="Times New Roman"/>
          <w:sz w:val="24"/>
          <w:szCs w:val="24"/>
        </w:rPr>
        <w:t xml:space="preserve">от </w:t>
      </w:r>
      <w:r w:rsidR="005728CC">
        <w:rPr>
          <w:rFonts w:ascii="Times New Roman" w:hAnsi="Times New Roman"/>
          <w:sz w:val="24"/>
          <w:szCs w:val="24"/>
        </w:rPr>
        <w:t>датата на сключване на договора</w:t>
      </w:r>
      <w:r w:rsidR="007262D8">
        <w:rPr>
          <w:rFonts w:ascii="Times New Roman" w:hAnsi="Times New Roman"/>
          <w:sz w:val="24"/>
          <w:szCs w:val="24"/>
        </w:rPr>
        <w:t xml:space="preserve">, но </w:t>
      </w:r>
      <w:r w:rsidRPr="000D7BE7">
        <w:rPr>
          <w:rFonts w:ascii="Times New Roman" w:hAnsi="Times New Roman"/>
          <w:sz w:val="24"/>
          <w:szCs w:val="24"/>
        </w:rPr>
        <w:t xml:space="preserve">не по-късно от крайния </w:t>
      </w:r>
      <w:r w:rsidR="007262D8">
        <w:rPr>
          <w:rFonts w:ascii="Times New Roman" w:hAnsi="Times New Roman"/>
          <w:sz w:val="24"/>
          <w:szCs w:val="24"/>
        </w:rPr>
        <w:t>срок за изпълнението на проекта.</w:t>
      </w:r>
    </w:p>
    <w:p w:rsidR="00D83909" w:rsidRPr="007262D8" w:rsidRDefault="003934DE" w:rsidP="007C20CD">
      <w:pPr>
        <w:spacing w:after="0"/>
        <w:jc w:val="both"/>
        <w:rPr>
          <w:rFonts w:ascii="Times New Roman" w:hAnsi="Times New Roman"/>
          <w:sz w:val="24"/>
          <w:szCs w:val="24"/>
        </w:rPr>
      </w:pPr>
      <w:r w:rsidRPr="008A7E22">
        <w:rPr>
          <w:rFonts w:ascii="Times New Roman" w:hAnsi="Times New Roman"/>
          <w:color w:val="000000" w:themeColor="text1"/>
          <w:sz w:val="24"/>
          <w:szCs w:val="24"/>
        </w:rPr>
        <w:t>(4.1.2)</w:t>
      </w:r>
      <w:r w:rsidRPr="008A7E22">
        <w:rPr>
          <w:rFonts w:ascii="Times New Roman" w:hAnsi="Times New Roman"/>
          <w:b/>
          <w:color w:val="000000" w:themeColor="text1"/>
          <w:sz w:val="24"/>
          <w:szCs w:val="24"/>
        </w:rPr>
        <w:t xml:space="preserve"> </w:t>
      </w:r>
      <w:r w:rsidR="00D83909" w:rsidRPr="007262D8">
        <w:rPr>
          <w:rFonts w:ascii="Times New Roman" w:hAnsi="Times New Roman"/>
          <w:sz w:val="24"/>
          <w:szCs w:val="24"/>
        </w:rPr>
        <w:t>Срокът на настоящия Договор изтича след изтичането н</w:t>
      </w:r>
      <w:r w:rsidR="007262D8" w:rsidRPr="007262D8">
        <w:rPr>
          <w:rFonts w:ascii="Times New Roman" w:hAnsi="Times New Roman"/>
          <w:sz w:val="24"/>
          <w:szCs w:val="24"/>
        </w:rPr>
        <w:t>а</w:t>
      </w:r>
      <w:r w:rsidR="00111F75">
        <w:rPr>
          <w:rFonts w:ascii="Times New Roman" w:hAnsi="Times New Roman"/>
          <w:sz w:val="24"/>
          <w:szCs w:val="24"/>
        </w:rPr>
        <w:t xml:space="preserve"> срока на гаранционната поддръжка</w:t>
      </w:r>
      <w:r w:rsidR="00D83909" w:rsidRPr="007262D8">
        <w:rPr>
          <w:rFonts w:ascii="Times New Roman" w:hAnsi="Times New Roman"/>
          <w:sz w:val="24"/>
          <w:szCs w:val="24"/>
        </w:rPr>
        <w:t xml:space="preserve"> на </w:t>
      </w:r>
      <w:r w:rsidR="007823DA">
        <w:rPr>
          <w:rFonts w:ascii="Times New Roman" w:hAnsi="Times New Roman"/>
          <w:sz w:val="24"/>
          <w:szCs w:val="24"/>
        </w:rPr>
        <w:t>медицинското оборудване и/или м</w:t>
      </w:r>
      <w:r w:rsidR="006652D6" w:rsidRPr="007262D8">
        <w:rPr>
          <w:rFonts w:ascii="Times New Roman" w:hAnsi="Times New Roman"/>
          <w:sz w:val="24"/>
          <w:szCs w:val="24"/>
        </w:rPr>
        <w:t>едицинската апаратура</w:t>
      </w:r>
      <w:r w:rsidR="00D83909" w:rsidRPr="007262D8">
        <w:rPr>
          <w:rFonts w:ascii="Times New Roman" w:hAnsi="Times New Roman"/>
          <w:sz w:val="24"/>
          <w:szCs w:val="24"/>
        </w:rPr>
        <w:t>, предмет на Договора.</w:t>
      </w:r>
    </w:p>
    <w:p w:rsidR="004D2731" w:rsidRDefault="00D83909" w:rsidP="007C20CD">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(4.2)</w:t>
      </w:r>
      <w:r w:rsidR="004D2731">
        <w:rPr>
          <w:rFonts w:ascii="Times New Roman" w:eastAsia="Times New Roman" w:hAnsi="Times New Roman"/>
          <w:sz w:val="24"/>
          <w:szCs w:val="24"/>
          <w:lang w:eastAsia="ar-SA"/>
        </w:rPr>
        <w:t xml:space="preserve"> </w:t>
      </w:r>
      <w:r w:rsidR="004E761F">
        <w:rPr>
          <w:rFonts w:ascii="Times New Roman" w:eastAsia="Times New Roman" w:hAnsi="Times New Roman"/>
          <w:sz w:val="24"/>
          <w:szCs w:val="24"/>
          <w:lang w:eastAsia="bg-BG"/>
        </w:rPr>
        <w:t>Срокът</w:t>
      </w:r>
      <w:r w:rsidR="004D2731">
        <w:rPr>
          <w:rFonts w:ascii="Times New Roman" w:eastAsia="Times New Roman" w:hAnsi="Times New Roman"/>
          <w:sz w:val="24"/>
          <w:szCs w:val="24"/>
          <w:lang w:eastAsia="bg-BG"/>
        </w:rPr>
        <w:t>, в който следва да бъде извършена всяка ед</w:t>
      </w:r>
      <w:r w:rsidR="007262D8">
        <w:rPr>
          <w:rFonts w:ascii="Times New Roman" w:eastAsia="Times New Roman" w:hAnsi="Times New Roman"/>
          <w:sz w:val="24"/>
          <w:szCs w:val="24"/>
          <w:lang w:eastAsia="bg-BG"/>
        </w:rPr>
        <w:t>на</w:t>
      </w:r>
      <w:r w:rsidR="00E71184">
        <w:rPr>
          <w:rFonts w:ascii="Times New Roman" w:eastAsia="Times New Roman" w:hAnsi="Times New Roman"/>
          <w:sz w:val="24"/>
          <w:szCs w:val="24"/>
          <w:lang w:eastAsia="bg-BG"/>
        </w:rPr>
        <w:t xml:space="preserve"> </w:t>
      </w:r>
      <w:r w:rsidR="007823DA">
        <w:rPr>
          <w:rFonts w:ascii="Times New Roman" w:eastAsia="Times New Roman" w:hAnsi="Times New Roman"/>
          <w:sz w:val="24"/>
          <w:szCs w:val="24"/>
          <w:lang w:eastAsia="bg-BG"/>
        </w:rPr>
        <w:t>доставка на м</w:t>
      </w:r>
      <w:r w:rsidR="00E71184" w:rsidRPr="00E71184">
        <w:rPr>
          <w:rFonts w:ascii="Times New Roman" w:eastAsia="Times New Roman" w:hAnsi="Times New Roman"/>
          <w:sz w:val="24"/>
          <w:szCs w:val="24"/>
          <w:lang w:eastAsia="bg-BG"/>
        </w:rPr>
        <w:t>едицинското</w:t>
      </w:r>
      <w:r w:rsidR="007823DA">
        <w:rPr>
          <w:rFonts w:ascii="Times New Roman" w:eastAsia="Times New Roman" w:hAnsi="Times New Roman"/>
          <w:sz w:val="24"/>
          <w:szCs w:val="24"/>
          <w:lang w:eastAsia="bg-BG"/>
        </w:rPr>
        <w:t xml:space="preserve"> оборудване и/или м</w:t>
      </w:r>
      <w:r w:rsidR="00E71184" w:rsidRPr="00E71184">
        <w:rPr>
          <w:rFonts w:ascii="Times New Roman" w:eastAsia="Times New Roman" w:hAnsi="Times New Roman"/>
          <w:sz w:val="24"/>
          <w:szCs w:val="24"/>
          <w:lang w:eastAsia="bg-BG"/>
        </w:rPr>
        <w:t>едицинската апаратура</w:t>
      </w:r>
      <w:r w:rsidR="005728CC">
        <w:rPr>
          <w:rFonts w:ascii="Times New Roman" w:eastAsia="Times New Roman" w:hAnsi="Times New Roman"/>
          <w:sz w:val="24"/>
          <w:szCs w:val="24"/>
          <w:lang w:eastAsia="bg-BG"/>
        </w:rPr>
        <w:t>, предмет на възлагане по Договора</w:t>
      </w:r>
      <w:r w:rsidRPr="00E71184">
        <w:rPr>
          <w:rFonts w:ascii="Times New Roman" w:eastAsia="Times New Roman" w:hAnsi="Times New Roman"/>
          <w:sz w:val="24"/>
          <w:szCs w:val="24"/>
          <w:lang w:eastAsia="bg-BG"/>
        </w:rPr>
        <w:t xml:space="preserve"> </w:t>
      </w:r>
      <w:r w:rsidR="004E761F">
        <w:rPr>
          <w:rFonts w:ascii="Times New Roman" w:eastAsia="Times New Roman" w:hAnsi="Times New Roman"/>
          <w:sz w:val="24"/>
          <w:szCs w:val="24"/>
          <w:lang w:eastAsia="bg-BG"/>
        </w:rPr>
        <w:t xml:space="preserve">е от три до четири месеца от получаване на писмена заявка от Възложителя. </w:t>
      </w:r>
    </w:p>
    <w:p w:rsidR="00D942D9" w:rsidRDefault="00D942D9" w:rsidP="007C20CD">
      <w:pPr>
        <w:suppressAutoHyphens/>
        <w:spacing w:after="0"/>
        <w:jc w:val="both"/>
        <w:rPr>
          <w:rFonts w:ascii="Times New Roman" w:hAnsi="Times New Roman"/>
          <w:bCs/>
          <w:sz w:val="24"/>
          <w:szCs w:val="24"/>
        </w:rPr>
      </w:pPr>
      <w:r>
        <w:rPr>
          <w:rFonts w:ascii="Times New Roman" w:eastAsia="Times New Roman" w:hAnsi="Times New Roman"/>
          <w:sz w:val="24"/>
          <w:szCs w:val="24"/>
          <w:lang w:eastAsia="bg-BG"/>
        </w:rPr>
        <w:t>(4.2.1</w:t>
      </w:r>
      <w:r w:rsidR="004D2731">
        <w:rPr>
          <w:rFonts w:ascii="Times New Roman" w:eastAsia="Times New Roman" w:hAnsi="Times New Roman"/>
          <w:sz w:val="24"/>
          <w:szCs w:val="24"/>
          <w:lang w:eastAsia="bg-BG"/>
        </w:rPr>
        <w:t xml:space="preserve">) </w:t>
      </w:r>
      <w:r w:rsidR="006622F2" w:rsidRPr="006622F2">
        <w:rPr>
          <w:rFonts w:ascii="Times New Roman" w:eastAsia="Times New Roman" w:hAnsi="Times New Roman"/>
          <w:bCs/>
          <w:sz w:val="24"/>
          <w:szCs w:val="24"/>
          <w:lang w:eastAsia="bg-BG"/>
        </w:rPr>
        <w:t xml:space="preserve">При възможност на Изпълнителя и готовност на Възложителя, доставките може да се осъществяват и </w:t>
      </w:r>
      <w:r w:rsidR="006622F2">
        <w:rPr>
          <w:rFonts w:ascii="Times New Roman" w:eastAsia="Times New Roman" w:hAnsi="Times New Roman"/>
          <w:bCs/>
          <w:sz w:val="24"/>
          <w:szCs w:val="24"/>
          <w:lang w:eastAsia="bg-BG"/>
        </w:rPr>
        <w:t>преди изт</w:t>
      </w:r>
      <w:r w:rsidR="005728CC">
        <w:rPr>
          <w:rFonts w:ascii="Times New Roman" w:eastAsia="Times New Roman" w:hAnsi="Times New Roman"/>
          <w:bCs/>
          <w:sz w:val="24"/>
          <w:szCs w:val="24"/>
          <w:lang w:eastAsia="bg-BG"/>
        </w:rPr>
        <w:t>ичането на срока</w:t>
      </w:r>
      <w:r w:rsidR="006622F2">
        <w:rPr>
          <w:rFonts w:ascii="Times New Roman" w:eastAsia="Times New Roman" w:hAnsi="Times New Roman"/>
          <w:bCs/>
          <w:sz w:val="24"/>
          <w:szCs w:val="24"/>
          <w:lang w:eastAsia="bg-BG"/>
        </w:rPr>
        <w:t xml:space="preserve"> посочен в предходната алинея. </w:t>
      </w:r>
      <w:r w:rsidR="004D2731">
        <w:rPr>
          <w:rFonts w:ascii="Times New Roman" w:hAnsi="Times New Roman"/>
          <w:bCs/>
          <w:sz w:val="24"/>
          <w:szCs w:val="24"/>
        </w:rPr>
        <w:t>Конкретн</w:t>
      </w:r>
      <w:r w:rsidR="00CD1F0A">
        <w:rPr>
          <w:rFonts w:ascii="Times New Roman" w:hAnsi="Times New Roman"/>
          <w:bCs/>
          <w:sz w:val="24"/>
          <w:szCs w:val="24"/>
        </w:rPr>
        <w:t>ото</w:t>
      </w:r>
      <w:r w:rsidR="004D2731">
        <w:rPr>
          <w:rFonts w:ascii="Times New Roman" w:hAnsi="Times New Roman"/>
          <w:bCs/>
          <w:sz w:val="24"/>
          <w:szCs w:val="24"/>
        </w:rPr>
        <w:t xml:space="preserve"> място на всяка доставка, се уточнява между </w:t>
      </w:r>
      <w:r w:rsidR="006622F2">
        <w:rPr>
          <w:rFonts w:ascii="Times New Roman" w:hAnsi="Times New Roman"/>
          <w:bCs/>
          <w:sz w:val="24"/>
          <w:szCs w:val="24"/>
        </w:rPr>
        <w:t xml:space="preserve">Изпълнителят и Възложителят. </w:t>
      </w:r>
    </w:p>
    <w:p w:rsidR="006622F2" w:rsidRPr="006622F2" w:rsidRDefault="006622F2" w:rsidP="007C20CD">
      <w:pPr>
        <w:suppressAutoHyphens/>
        <w:spacing w:after="0"/>
        <w:jc w:val="both"/>
        <w:rPr>
          <w:rFonts w:ascii="Times New Roman" w:hAnsi="Times New Roman"/>
          <w:bCs/>
          <w:sz w:val="24"/>
          <w:szCs w:val="24"/>
        </w:rPr>
      </w:pPr>
      <w:r w:rsidRPr="006622F2">
        <w:rPr>
          <w:rFonts w:ascii="Times New Roman" w:hAnsi="Times New Roman"/>
          <w:bCs/>
          <w:sz w:val="24"/>
          <w:szCs w:val="24"/>
        </w:rPr>
        <w:t>(4.2.</w:t>
      </w:r>
      <w:r>
        <w:rPr>
          <w:rFonts w:ascii="Times New Roman" w:hAnsi="Times New Roman"/>
          <w:bCs/>
          <w:sz w:val="24"/>
          <w:szCs w:val="24"/>
        </w:rPr>
        <w:t>2</w:t>
      </w:r>
      <w:r w:rsidRPr="006622F2">
        <w:rPr>
          <w:rFonts w:ascii="Times New Roman" w:hAnsi="Times New Roman"/>
          <w:bCs/>
          <w:sz w:val="24"/>
          <w:szCs w:val="24"/>
        </w:rPr>
        <w:t>)</w:t>
      </w:r>
      <w:r>
        <w:rPr>
          <w:rFonts w:ascii="Times New Roman" w:hAnsi="Times New Roman"/>
          <w:bCs/>
          <w:sz w:val="24"/>
          <w:szCs w:val="24"/>
        </w:rPr>
        <w:t xml:space="preserve"> </w:t>
      </w:r>
      <w:r w:rsidRPr="006622F2">
        <w:rPr>
          <w:rFonts w:ascii="Times New Roman" w:hAnsi="Times New Roman"/>
          <w:bCs/>
          <w:sz w:val="24"/>
          <w:szCs w:val="24"/>
        </w:rPr>
        <w:t>Доставките ще се извършват на части, съобразно готовността на Възложителя за приемане на активите</w:t>
      </w:r>
      <w:r>
        <w:rPr>
          <w:rFonts w:ascii="Times New Roman" w:hAnsi="Times New Roman"/>
          <w:bCs/>
          <w:sz w:val="24"/>
          <w:szCs w:val="24"/>
        </w:rPr>
        <w:t>.</w:t>
      </w:r>
    </w:p>
    <w:p w:rsidR="006622F2" w:rsidRPr="00624715" w:rsidRDefault="003934DE" w:rsidP="007C20CD">
      <w:pPr>
        <w:spacing w:after="0"/>
        <w:jc w:val="both"/>
        <w:rPr>
          <w:rFonts w:ascii="Times New Roman" w:eastAsia="Times New Roman" w:hAnsi="Times New Roman"/>
          <w:color w:val="000000" w:themeColor="text1"/>
          <w:sz w:val="24"/>
          <w:szCs w:val="24"/>
          <w:lang w:eastAsia="ar-SA"/>
        </w:rPr>
      </w:pPr>
      <w:r w:rsidRPr="003934DE">
        <w:rPr>
          <w:rFonts w:ascii="Times New Roman" w:eastAsia="Times New Roman" w:hAnsi="Times New Roman"/>
          <w:sz w:val="24"/>
          <w:szCs w:val="24"/>
          <w:lang w:eastAsia="ar-SA"/>
        </w:rPr>
        <w:t>(4.2.</w:t>
      </w:r>
      <w:r w:rsidR="006622F2">
        <w:rPr>
          <w:rFonts w:ascii="Times New Roman" w:eastAsia="Times New Roman" w:hAnsi="Times New Roman"/>
          <w:sz w:val="24"/>
          <w:szCs w:val="24"/>
          <w:lang w:eastAsia="ar-SA"/>
        </w:rPr>
        <w:t>3</w:t>
      </w:r>
      <w:r w:rsidRPr="00624715">
        <w:rPr>
          <w:rFonts w:ascii="Times New Roman" w:eastAsia="Times New Roman" w:hAnsi="Times New Roman"/>
          <w:color w:val="000000" w:themeColor="text1"/>
          <w:sz w:val="24"/>
          <w:szCs w:val="24"/>
          <w:lang w:eastAsia="ar-SA"/>
        </w:rPr>
        <w:t>)</w:t>
      </w:r>
      <w:r w:rsidR="00D942D9" w:rsidRPr="00624715">
        <w:rPr>
          <w:rFonts w:ascii="Times New Roman" w:eastAsia="Times New Roman" w:hAnsi="Times New Roman"/>
          <w:color w:val="000000" w:themeColor="text1"/>
          <w:sz w:val="24"/>
          <w:szCs w:val="24"/>
          <w:lang w:eastAsia="ar-SA"/>
        </w:rPr>
        <w:t xml:space="preserve"> </w:t>
      </w:r>
      <w:r w:rsidR="00624715" w:rsidRPr="00624715">
        <w:rPr>
          <w:rFonts w:ascii="Times New Roman" w:eastAsia="Times New Roman" w:hAnsi="Times New Roman"/>
          <w:color w:val="000000" w:themeColor="text1"/>
          <w:sz w:val="24"/>
          <w:szCs w:val="24"/>
          <w:lang w:eastAsia="ar-SA"/>
        </w:rPr>
        <w:t xml:space="preserve">Изпълнение </w:t>
      </w:r>
      <w:r w:rsidR="006622F2" w:rsidRPr="00624715">
        <w:rPr>
          <w:rFonts w:ascii="Times New Roman" w:eastAsia="Times New Roman" w:hAnsi="Times New Roman"/>
          <w:color w:val="000000" w:themeColor="text1"/>
          <w:sz w:val="24"/>
          <w:szCs w:val="24"/>
          <w:lang w:eastAsia="ar-SA"/>
        </w:rPr>
        <w:t>на доставките:</w:t>
      </w:r>
    </w:p>
    <w:p w:rsidR="00ED6A01" w:rsidRPr="00B34853" w:rsidRDefault="00ED6A01" w:rsidP="007C20CD">
      <w:pPr>
        <w:spacing w:after="0"/>
        <w:jc w:val="both"/>
        <w:rPr>
          <w:rFonts w:ascii="Times New Roman" w:hAnsi="Times New Roman"/>
          <w:bCs/>
          <w:sz w:val="24"/>
          <w:szCs w:val="24"/>
        </w:rPr>
      </w:pPr>
      <w:r>
        <w:rPr>
          <w:rFonts w:ascii="Times New Roman" w:eastAsia="Times New Roman" w:hAnsi="Times New Roman"/>
          <w:sz w:val="24"/>
          <w:szCs w:val="24"/>
          <w:lang w:eastAsia="ar-SA"/>
        </w:rPr>
        <w:t>(</w:t>
      </w:r>
      <w:r>
        <w:rPr>
          <w:rFonts w:ascii="Times New Roman" w:eastAsia="Times New Roman" w:hAnsi="Times New Roman"/>
          <w:sz w:val="24"/>
          <w:szCs w:val="24"/>
          <w:lang w:val="en-US" w:eastAsia="ar-SA"/>
        </w:rPr>
        <w:t>i</w:t>
      </w:r>
      <w:r>
        <w:rPr>
          <w:rFonts w:ascii="Times New Roman" w:eastAsia="Times New Roman" w:hAnsi="Times New Roman"/>
          <w:sz w:val="24"/>
          <w:szCs w:val="24"/>
          <w:lang w:eastAsia="ar-SA"/>
        </w:rPr>
        <w:t xml:space="preserve">) </w:t>
      </w:r>
      <w:r w:rsidR="00D942D9" w:rsidRPr="00B27C16">
        <w:rPr>
          <w:rFonts w:ascii="Times New Roman" w:hAnsi="Times New Roman"/>
          <w:bCs/>
          <w:sz w:val="24"/>
          <w:szCs w:val="24"/>
        </w:rPr>
        <w:t xml:space="preserve">През първата година от изпълнението на </w:t>
      </w:r>
      <w:r w:rsidR="005728CC" w:rsidRPr="00B27C16">
        <w:rPr>
          <w:rFonts w:ascii="Times New Roman" w:hAnsi="Times New Roman"/>
          <w:bCs/>
          <w:sz w:val="24"/>
          <w:szCs w:val="24"/>
        </w:rPr>
        <w:t xml:space="preserve">Договора </w:t>
      </w:r>
      <w:r w:rsidR="00D942D9" w:rsidRPr="00B27C16">
        <w:rPr>
          <w:rFonts w:ascii="Times New Roman" w:hAnsi="Times New Roman"/>
          <w:bCs/>
          <w:sz w:val="24"/>
          <w:szCs w:val="24"/>
        </w:rPr>
        <w:t>Изпълнителят следва да има готовност за доставка, след получаване на заяв</w:t>
      </w:r>
      <w:r w:rsidR="005728CC">
        <w:rPr>
          <w:rFonts w:ascii="Times New Roman" w:hAnsi="Times New Roman"/>
          <w:bCs/>
          <w:sz w:val="24"/>
          <w:szCs w:val="24"/>
        </w:rPr>
        <w:t xml:space="preserve">ка от страна на Възложителя, на съответното </w:t>
      </w:r>
      <w:r w:rsidR="007823DA">
        <w:rPr>
          <w:rFonts w:ascii="Times New Roman" w:hAnsi="Times New Roman"/>
          <w:bCs/>
          <w:sz w:val="24"/>
          <w:szCs w:val="24"/>
        </w:rPr>
        <w:t>м</w:t>
      </w:r>
      <w:r w:rsidR="005728CC">
        <w:rPr>
          <w:rFonts w:ascii="Times New Roman" w:hAnsi="Times New Roman"/>
          <w:bCs/>
          <w:sz w:val="24"/>
          <w:szCs w:val="24"/>
        </w:rPr>
        <w:t xml:space="preserve">едицинско оборудване и/или </w:t>
      </w:r>
      <w:r w:rsidR="00D942D9" w:rsidRPr="00B27C16">
        <w:rPr>
          <w:rFonts w:ascii="Times New Roman" w:hAnsi="Times New Roman"/>
          <w:bCs/>
          <w:sz w:val="24"/>
          <w:szCs w:val="24"/>
        </w:rPr>
        <w:t xml:space="preserve">съответната </w:t>
      </w:r>
      <w:r w:rsidR="007823DA">
        <w:rPr>
          <w:rFonts w:ascii="Times New Roman" w:hAnsi="Times New Roman"/>
          <w:bCs/>
          <w:sz w:val="24"/>
          <w:szCs w:val="24"/>
        </w:rPr>
        <w:t>м</w:t>
      </w:r>
      <w:r w:rsidR="009757A8">
        <w:rPr>
          <w:rFonts w:ascii="Times New Roman" w:hAnsi="Times New Roman"/>
          <w:bCs/>
          <w:sz w:val="24"/>
          <w:szCs w:val="24"/>
        </w:rPr>
        <w:t xml:space="preserve">едицинска </w:t>
      </w:r>
      <w:r>
        <w:rPr>
          <w:rFonts w:ascii="Times New Roman" w:hAnsi="Times New Roman"/>
          <w:bCs/>
          <w:sz w:val="24"/>
          <w:szCs w:val="24"/>
        </w:rPr>
        <w:t>апаратура, предвидено/а</w:t>
      </w:r>
      <w:r w:rsidR="00D942D9" w:rsidRPr="00B27C16">
        <w:rPr>
          <w:rFonts w:ascii="Times New Roman" w:hAnsi="Times New Roman"/>
          <w:bCs/>
          <w:sz w:val="24"/>
          <w:szCs w:val="24"/>
        </w:rPr>
        <w:t xml:space="preserve"> за до 10 бр. Спешни отделения, до 10 бр. ФСМП от тип 1 и до 30 бр. </w:t>
      </w:r>
      <w:r w:rsidR="00D942D9">
        <w:rPr>
          <w:rFonts w:ascii="Times New Roman" w:hAnsi="Times New Roman"/>
          <w:bCs/>
          <w:sz w:val="24"/>
          <w:szCs w:val="24"/>
        </w:rPr>
        <w:t xml:space="preserve">ФСМП от тип 2, съгласно Приложение № </w:t>
      </w:r>
      <w:r w:rsidR="00D942D9" w:rsidRPr="00B34853">
        <w:rPr>
          <w:rFonts w:ascii="Times New Roman" w:hAnsi="Times New Roman"/>
          <w:bCs/>
          <w:sz w:val="24"/>
          <w:szCs w:val="24"/>
        </w:rPr>
        <w:t>4.</w:t>
      </w:r>
    </w:p>
    <w:p w:rsidR="00476018" w:rsidRDefault="00476018" w:rsidP="007C20CD">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en-US"/>
        </w:rPr>
        <w:t>ii</w:t>
      </w:r>
      <w:r>
        <w:rPr>
          <w:rFonts w:ascii="Times New Roman" w:hAnsi="Times New Roman"/>
          <w:bCs/>
          <w:sz w:val="24"/>
          <w:szCs w:val="24"/>
        </w:rPr>
        <w:t xml:space="preserve">) </w:t>
      </w:r>
      <w:r w:rsidR="00D942D9" w:rsidRPr="00597330">
        <w:rPr>
          <w:rFonts w:ascii="Times New Roman" w:hAnsi="Times New Roman"/>
          <w:bCs/>
          <w:sz w:val="24"/>
          <w:szCs w:val="24"/>
        </w:rPr>
        <w:t>До два месеца преди и</w:t>
      </w:r>
      <w:r w:rsidR="00A17B49">
        <w:rPr>
          <w:rFonts w:ascii="Times New Roman" w:hAnsi="Times New Roman"/>
          <w:bCs/>
          <w:sz w:val="24"/>
          <w:szCs w:val="24"/>
        </w:rPr>
        <w:t>зтичането на първата година от Д</w:t>
      </w:r>
      <w:r w:rsidR="00D942D9" w:rsidRPr="00597330">
        <w:rPr>
          <w:rFonts w:ascii="Times New Roman" w:hAnsi="Times New Roman"/>
          <w:bCs/>
          <w:sz w:val="24"/>
          <w:szCs w:val="24"/>
        </w:rPr>
        <w:t xml:space="preserve">оговора, Възложителят </w:t>
      </w:r>
      <w:r w:rsidR="009757A8">
        <w:rPr>
          <w:rFonts w:ascii="Times New Roman" w:hAnsi="Times New Roman"/>
          <w:bCs/>
          <w:sz w:val="24"/>
          <w:szCs w:val="24"/>
        </w:rPr>
        <w:t>предоставя на Изпълнителят</w:t>
      </w:r>
      <w:r w:rsidR="00D942D9" w:rsidRPr="00597330">
        <w:rPr>
          <w:rFonts w:ascii="Times New Roman" w:hAnsi="Times New Roman"/>
          <w:bCs/>
          <w:sz w:val="24"/>
          <w:szCs w:val="24"/>
        </w:rPr>
        <w:t xml:space="preserve"> максималния брой на доставките от всеки тип </w:t>
      </w:r>
      <w:r w:rsidR="007823DA">
        <w:rPr>
          <w:rFonts w:ascii="Times New Roman" w:hAnsi="Times New Roman"/>
          <w:bCs/>
          <w:sz w:val="24"/>
          <w:szCs w:val="24"/>
        </w:rPr>
        <w:t>медицинско оборудване и/или м</w:t>
      </w:r>
      <w:r w:rsidR="009757A8">
        <w:rPr>
          <w:rFonts w:ascii="Times New Roman" w:hAnsi="Times New Roman"/>
          <w:bCs/>
          <w:sz w:val="24"/>
          <w:szCs w:val="24"/>
        </w:rPr>
        <w:t>едицинска апаратура</w:t>
      </w:r>
      <w:r w:rsidR="00D942D9" w:rsidRPr="00597330">
        <w:rPr>
          <w:rFonts w:ascii="Times New Roman" w:hAnsi="Times New Roman"/>
          <w:bCs/>
          <w:sz w:val="24"/>
          <w:szCs w:val="24"/>
        </w:rPr>
        <w:t xml:space="preserve">, които ще се извършат през втората година от изпълнението на </w:t>
      </w:r>
      <w:r w:rsidR="00B34853" w:rsidRPr="00597330">
        <w:rPr>
          <w:rFonts w:ascii="Times New Roman" w:hAnsi="Times New Roman"/>
          <w:bCs/>
          <w:sz w:val="24"/>
          <w:szCs w:val="24"/>
        </w:rPr>
        <w:t>Договора</w:t>
      </w:r>
      <w:r w:rsidR="00D942D9">
        <w:rPr>
          <w:rFonts w:ascii="Times New Roman" w:hAnsi="Times New Roman"/>
          <w:bCs/>
          <w:sz w:val="24"/>
          <w:szCs w:val="24"/>
        </w:rPr>
        <w:t>.</w:t>
      </w:r>
    </w:p>
    <w:p w:rsidR="00B34853" w:rsidRPr="00B34853" w:rsidRDefault="00476018" w:rsidP="007C20CD">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en-US"/>
        </w:rPr>
        <w:t>iii</w:t>
      </w:r>
      <w:r>
        <w:rPr>
          <w:rFonts w:ascii="Times New Roman" w:hAnsi="Times New Roman"/>
          <w:bCs/>
          <w:sz w:val="24"/>
          <w:szCs w:val="24"/>
        </w:rPr>
        <w:t xml:space="preserve">) </w:t>
      </w:r>
      <w:r w:rsidR="006622F2" w:rsidRPr="00B34853">
        <w:rPr>
          <w:rFonts w:ascii="Times New Roman" w:hAnsi="Times New Roman"/>
          <w:bCs/>
          <w:sz w:val="24"/>
          <w:szCs w:val="24"/>
        </w:rPr>
        <w:t xml:space="preserve">Медицинското оборудване и/или </w:t>
      </w:r>
      <w:r w:rsidR="007823DA">
        <w:rPr>
          <w:rFonts w:ascii="Times New Roman" w:hAnsi="Times New Roman"/>
          <w:bCs/>
          <w:sz w:val="24"/>
          <w:szCs w:val="24"/>
        </w:rPr>
        <w:t>м</w:t>
      </w:r>
      <w:r w:rsidR="006622F2" w:rsidRPr="00B34853">
        <w:rPr>
          <w:rFonts w:ascii="Times New Roman" w:hAnsi="Times New Roman"/>
          <w:bCs/>
          <w:sz w:val="24"/>
          <w:szCs w:val="24"/>
        </w:rPr>
        <w:t>едицинската апаратура, които</w:t>
      </w:r>
      <w:r w:rsidR="00693862" w:rsidRPr="00B34853">
        <w:rPr>
          <w:rFonts w:ascii="Times New Roman" w:hAnsi="Times New Roman"/>
          <w:bCs/>
          <w:sz w:val="24"/>
          <w:szCs w:val="24"/>
        </w:rPr>
        <w:t xml:space="preserve"> </w:t>
      </w:r>
      <w:r w:rsidR="006622F2" w:rsidRPr="00B34853">
        <w:rPr>
          <w:rFonts w:ascii="Times New Roman" w:hAnsi="Times New Roman"/>
          <w:bCs/>
          <w:sz w:val="24"/>
          <w:szCs w:val="24"/>
        </w:rPr>
        <w:t xml:space="preserve">не са </w:t>
      </w:r>
      <w:r>
        <w:rPr>
          <w:rFonts w:ascii="Times New Roman" w:hAnsi="Times New Roman"/>
          <w:bCs/>
          <w:sz w:val="24"/>
          <w:szCs w:val="24"/>
        </w:rPr>
        <w:t>заявени</w:t>
      </w:r>
      <w:r w:rsidR="006622F2" w:rsidRPr="00B34853">
        <w:rPr>
          <w:rFonts w:ascii="Times New Roman" w:hAnsi="Times New Roman"/>
          <w:bCs/>
          <w:sz w:val="24"/>
          <w:szCs w:val="24"/>
        </w:rPr>
        <w:t xml:space="preserve"> п</w:t>
      </w:r>
      <w:r w:rsidR="00693862" w:rsidRPr="00B34853">
        <w:rPr>
          <w:rFonts w:ascii="Times New Roman" w:hAnsi="Times New Roman"/>
          <w:bCs/>
          <w:sz w:val="24"/>
          <w:szCs w:val="24"/>
        </w:rPr>
        <w:t>рез първата и втората година</w:t>
      </w:r>
      <w:r w:rsidR="006622F2" w:rsidRPr="00B34853">
        <w:rPr>
          <w:rFonts w:ascii="Times New Roman" w:hAnsi="Times New Roman"/>
          <w:bCs/>
          <w:sz w:val="24"/>
          <w:szCs w:val="24"/>
        </w:rPr>
        <w:t xml:space="preserve">, както и остатъчните </w:t>
      </w:r>
      <w:r w:rsidR="006622F2" w:rsidRPr="00387939">
        <w:rPr>
          <w:rFonts w:ascii="Times New Roman" w:hAnsi="Times New Roman"/>
          <w:bCs/>
          <w:sz w:val="24"/>
          <w:szCs w:val="24"/>
        </w:rPr>
        <w:t>количества (ако има такива),</w:t>
      </w:r>
      <w:r w:rsidR="006622F2" w:rsidRPr="00B34853">
        <w:rPr>
          <w:rFonts w:ascii="Times New Roman" w:hAnsi="Times New Roman"/>
          <w:bCs/>
          <w:sz w:val="24"/>
          <w:szCs w:val="24"/>
        </w:rPr>
        <w:t xml:space="preserve"> ще бъдат доставени </w:t>
      </w:r>
      <w:r w:rsidR="00D942D9" w:rsidRPr="00B34853">
        <w:rPr>
          <w:rFonts w:ascii="Times New Roman" w:hAnsi="Times New Roman"/>
          <w:bCs/>
          <w:sz w:val="24"/>
          <w:szCs w:val="24"/>
        </w:rPr>
        <w:t xml:space="preserve">през третата година от изпълнението </w:t>
      </w:r>
      <w:r w:rsidR="006622F2" w:rsidRPr="00B34853">
        <w:rPr>
          <w:rFonts w:ascii="Times New Roman" w:hAnsi="Times New Roman"/>
          <w:bCs/>
          <w:sz w:val="24"/>
          <w:szCs w:val="24"/>
        </w:rPr>
        <w:t xml:space="preserve">на </w:t>
      </w:r>
      <w:r w:rsidR="00B34853" w:rsidRPr="00B34853">
        <w:rPr>
          <w:rFonts w:ascii="Times New Roman" w:hAnsi="Times New Roman"/>
          <w:bCs/>
          <w:sz w:val="24"/>
          <w:szCs w:val="24"/>
        </w:rPr>
        <w:t>Договора</w:t>
      </w:r>
      <w:r>
        <w:rPr>
          <w:rFonts w:ascii="Times New Roman" w:hAnsi="Times New Roman"/>
          <w:bCs/>
          <w:sz w:val="24"/>
          <w:szCs w:val="24"/>
        </w:rPr>
        <w:t>, въз основа на заявка от страна на Възложителят.</w:t>
      </w:r>
    </w:p>
    <w:p w:rsidR="00D83909" w:rsidRDefault="00D83909" w:rsidP="007C20CD">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(4.3)</w:t>
      </w:r>
      <w:r w:rsidR="00D9554E">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 xml:space="preserve">Срокът за монтаж и </w:t>
      </w:r>
      <w:r w:rsidR="00790C14">
        <w:rPr>
          <w:rFonts w:ascii="Times New Roman" w:eastAsia="Times New Roman" w:hAnsi="Times New Roman"/>
          <w:sz w:val="24"/>
          <w:szCs w:val="24"/>
          <w:lang w:eastAsia="bg-BG"/>
        </w:rPr>
        <w:t xml:space="preserve">инсталация </w:t>
      </w:r>
      <w:r w:rsidRPr="004118AE">
        <w:rPr>
          <w:rFonts w:ascii="Times New Roman" w:eastAsia="Times New Roman" w:hAnsi="Times New Roman"/>
          <w:sz w:val="24"/>
          <w:szCs w:val="24"/>
          <w:lang w:eastAsia="bg-BG"/>
        </w:rPr>
        <w:t xml:space="preserve">на </w:t>
      </w:r>
      <w:r w:rsidR="007823DA">
        <w:rPr>
          <w:rFonts w:ascii="Times New Roman" w:eastAsia="Times New Roman" w:hAnsi="Times New Roman"/>
          <w:sz w:val="24"/>
          <w:szCs w:val="24"/>
          <w:lang w:eastAsia="bg-BG"/>
        </w:rPr>
        <w:t>м</w:t>
      </w:r>
      <w:r w:rsidR="00DB401C" w:rsidRPr="00DB401C">
        <w:rPr>
          <w:rFonts w:ascii="Times New Roman" w:eastAsia="Times New Roman" w:hAnsi="Times New Roman"/>
          <w:sz w:val="24"/>
          <w:szCs w:val="24"/>
          <w:lang w:eastAsia="bg-BG"/>
        </w:rPr>
        <w:t xml:space="preserve">едицинското оборудване и/или </w:t>
      </w:r>
      <w:r w:rsidR="007823DA">
        <w:rPr>
          <w:rFonts w:ascii="Times New Roman" w:eastAsia="Times New Roman" w:hAnsi="Times New Roman"/>
          <w:sz w:val="24"/>
          <w:szCs w:val="24"/>
          <w:lang w:eastAsia="bg-BG"/>
        </w:rPr>
        <w:t>м</w:t>
      </w:r>
      <w:r w:rsidR="00DB401C" w:rsidRPr="00DB401C">
        <w:rPr>
          <w:rFonts w:ascii="Times New Roman" w:eastAsia="Times New Roman" w:hAnsi="Times New Roman"/>
          <w:sz w:val="24"/>
          <w:szCs w:val="24"/>
          <w:lang w:eastAsia="bg-BG"/>
        </w:rPr>
        <w:t>едицинската апаратура</w:t>
      </w:r>
      <w:r w:rsidR="00A25005">
        <w:rPr>
          <w:rFonts w:ascii="Times New Roman" w:eastAsia="Times New Roman" w:hAnsi="Times New Roman"/>
          <w:sz w:val="24"/>
          <w:szCs w:val="24"/>
          <w:lang w:eastAsia="bg-BG"/>
        </w:rPr>
        <w:t xml:space="preserve">, </w:t>
      </w:r>
      <w:r w:rsidR="00A25005" w:rsidRPr="00476018">
        <w:rPr>
          <w:rFonts w:ascii="Times New Roman" w:eastAsia="Times New Roman" w:hAnsi="Times New Roman"/>
          <w:sz w:val="24"/>
          <w:szCs w:val="24"/>
          <w:lang w:eastAsia="bg-BG"/>
        </w:rPr>
        <w:t>посочени в алинея (1.2) точка (</w:t>
      </w:r>
      <w:r w:rsidR="00A25005" w:rsidRPr="00476018">
        <w:rPr>
          <w:rFonts w:ascii="Times New Roman" w:eastAsia="Times New Roman" w:hAnsi="Times New Roman"/>
          <w:sz w:val="24"/>
          <w:szCs w:val="24"/>
          <w:lang w:val="en-US" w:eastAsia="bg-BG"/>
        </w:rPr>
        <w:t>ii</w:t>
      </w:r>
      <w:r w:rsidR="00A25005" w:rsidRPr="00476018">
        <w:rPr>
          <w:rFonts w:ascii="Times New Roman" w:eastAsia="Times New Roman" w:hAnsi="Times New Roman"/>
          <w:sz w:val="24"/>
          <w:szCs w:val="24"/>
          <w:lang w:eastAsia="bg-BG"/>
        </w:rPr>
        <w:t xml:space="preserve">) </w:t>
      </w:r>
      <w:r w:rsidRPr="00476018">
        <w:rPr>
          <w:rFonts w:ascii="Times New Roman" w:eastAsia="Times New Roman" w:hAnsi="Times New Roman"/>
          <w:sz w:val="24"/>
          <w:szCs w:val="24"/>
          <w:lang w:eastAsia="bg-BG"/>
        </w:rPr>
        <w:t xml:space="preserve">е </w:t>
      </w:r>
      <w:r w:rsidR="008D44F7" w:rsidRPr="00476018">
        <w:rPr>
          <w:rFonts w:ascii="Times New Roman" w:eastAsia="Times New Roman" w:hAnsi="Times New Roman"/>
          <w:sz w:val="24"/>
          <w:szCs w:val="24"/>
          <w:lang w:eastAsia="bg-BG"/>
        </w:rPr>
        <w:t xml:space="preserve">до </w:t>
      </w:r>
      <w:r w:rsidR="00B34853" w:rsidRPr="00476018">
        <w:rPr>
          <w:rFonts w:ascii="Times New Roman" w:eastAsia="Times New Roman" w:hAnsi="Times New Roman"/>
          <w:sz w:val="24"/>
          <w:szCs w:val="24"/>
          <w:lang w:eastAsia="bg-BG"/>
        </w:rPr>
        <w:t>7</w:t>
      </w:r>
      <w:r w:rsidR="00FD7D2E" w:rsidRPr="00476018">
        <w:rPr>
          <w:rFonts w:ascii="Times New Roman" w:eastAsia="Times New Roman" w:hAnsi="Times New Roman"/>
          <w:sz w:val="24"/>
          <w:szCs w:val="24"/>
          <w:lang w:eastAsia="bg-BG"/>
        </w:rPr>
        <w:t xml:space="preserve"> (седем)</w:t>
      </w:r>
      <w:r w:rsidR="00B34853" w:rsidRPr="00476018">
        <w:rPr>
          <w:rFonts w:ascii="Times New Roman" w:eastAsia="Times New Roman" w:hAnsi="Times New Roman"/>
          <w:sz w:val="24"/>
          <w:szCs w:val="24"/>
          <w:lang w:eastAsia="bg-BG"/>
        </w:rPr>
        <w:t xml:space="preserve"> </w:t>
      </w:r>
      <w:r w:rsidRPr="00476018">
        <w:rPr>
          <w:rFonts w:ascii="Times New Roman" w:eastAsia="Times New Roman" w:hAnsi="Times New Roman"/>
          <w:sz w:val="24"/>
          <w:szCs w:val="24"/>
          <w:lang w:eastAsia="bg-BG"/>
        </w:rPr>
        <w:t>календарни дни</w:t>
      </w:r>
      <w:r w:rsidR="00476018" w:rsidRPr="00476018">
        <w:rPr>
          <w:rFonts w:ascii="Times New Roman" w:eastAsia="Times New Roman" w:hAnsi="Times New Roman"/>
          <w:sz w:val="24"/>
          <w:szCs w:val="24"/>
          <w:lang w:eastAsia="bg-BG"/>
        </w:rPr>
        <w:t>,</w:t>
      </w:r>
      <w:r w:rsidR="00476018">
        <w:rPr>
          <w:rFonts w:ascii="Times New Roman" w:eastAsia="Times New Roman" w:hAnsi="Times New Roman"/>
          <w:sz w:val="24"/>
          <w:szCs w:val="24"/>
          <w:lang w:eastAsia="bg-BG"/>
        </w:rPr>
        <w:t xml:space="preserve"> считано от датата на получаване на заявка от страна на Възложителя.</w:t>
      </w:r>
    </w:p>
    <w:p w:rsidR="00476018" w:rsidRPr="00476018" w:rsidRDefault="00790C14" w:rsidP="00476018">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w:t>
      </w:r>
      <w:r w:rsidR="00A25005">
        <w:rPr>
          <w:rFonts w:ascii="Times New Roman" w:eastAsia="Times New Roman" w:hAnsi="Times New Roman"/>
          <w:sz w:val="24"/>
          <w:szCs w:val="24"/>
          <w:lang w:eastAsia="ar-SA"/>
        </w:rPr>
        <w:t>4</w:t>
      </w:r>
      <w:r w:rsidRPr="004118A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Срокът за</w:t>
      </w:r>
      <w:r w:rsidR="00C636AA">
        <w:rPr>
          <w:rFonts w:ascii="Times New Roman" w:eastAsia="Times New Roman" w:hAnsi="Times New Roman"/>
          <w:sz w:val="24"/>
          <w:szCs w:val="24"/>
          <w:lang w:eastAsia="bg-BG"/>
        </w:rPr>
        <w:t xml:space="preserve"> пробно</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изпитване и </w:t>
      </w:r>
      <w:r w:rsidRPr="004118AE">
        <w:rPr>
          <w:rFonts w:ascii="Times New Roman" w:eastAsia="Times New Roman" w:hAnsi="Times New Roman"/>
          <w:sz w:val="24"/>
          <w:szCs w:val="24"/>
          <w:lang w:eastAsia="bg-BG"/>
        </w:rPr>
        <w:t xml:space="preserve">въвеждане в експлоатация на </w:t>
      </w:r>
      <w:r w:rsidR="008674E7">
        <w:rPr>
          <w:rFonts w:ascii="Times New Roman" w:eastAsia="Times New Roman" w:hAnsi="Times New Roman"/>
          <w:sz w:val="24"/>
          <w:szCs w:val="24"/>
          <w:lang w:eastAsia="bg-BG"/>
        </w:rPr>
        <w:t>м</w:t>
      </w:r>
      <w:r w:rsidRPr="00DB401C">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Pr="00DB401C">
        <w:rPr>
          <w:rFonts w:ascii="Times New Roman" w:eastAsia="Times New Roman" w:hAnsi="Times New Roman"/>
          <w:sz w:val="24"/>
          <w:szCs w:val="24"/>
          <w:lang w:eastAsia="bg-BG"/>
        </w:rPr>
        <w:t>едицинската апаратура</w:t>
      </w:r>
      <w:r w:rsidR="00A25005">
        <w:rPr>
          <w:rFonts w:ascii="Times New Roman" w:eastAsia="Times New Roman" w:hAnsi="Times New Roman"/>
          <w:sz w:val="24"/>
          <w:szCs w:val="24"/>
          <w:lang w:eastAsia="bg-BG"/>
        </w:rPr>
        <w:t xml:space="preserve">, </w:t>
      </w:r>
      <w:r w:rsidR="00A25005" w:rsidRPr="00476018">
        <w:rPr>
          <w:rFonts w:ascii="Times New Roman" w:eastAsia="Times New Roman" w:hAnsi="Times New Roman"/>
          <w:sz w:val="24"/>
          <w:szCs w:val="24"/>
          <w:lang w:eastAsia="bg-BG"/>
        </w:rPr>
        <w:t>посочени в алинея (1.2) точка (</w:t>
      </w:r>
      <w:r w:rsidR="00A25005" w:rsidRPr="00476018">
        <w:rPr>
          <w:rFonts w:ascii="Times New Roman" w:eastAsia="Times New Roman" w:hAnsi="Times New Roman"/>
          <w:sz w:val="24"/>
          <w:szCs w:val="24"/>
          <w:lang w:val="en-US" w:eastAsia="bg-BG"/>
        </w:rPr>
        <w:t>iii</w:t>
      </w:r>
      <w:r w:rsidR="008D44F7" w:rsidRPr="00476018">
        <w:rPr>
          <w:rFonts w:ascii="Times New Roman" w:eastAsia="Times New Roman" w:hAnsi="Times New Roman"/>
          <w:sz w:val="24"/>
          <w:szCs w:val="24"/>
          <w:lang w:eastAsia="bg-BG"/>
        </w:rPr>
        <w:t>)</w:t>
      </w:r>
      <w:r w:rsidRPr="00476018">
        <w:rPr>
          <w:rFonts w:ascii="Times New Roman" w:eastAsia="Times New Roman" w:hAnsi="Times New Roman"/>
          <w:sz w:val="24"/>
          <w:szCs w:val="24"/>
          <w:lang w:eastAsia="bg-BG"/>
        </w:rPr>
        <w:t xml:space="preserve"> е </w:t>
      </w:r>
      <w:r w:rsidR="008D44F7" w:rsidRPr="00476018">
        <w:rPr>
          <w:rFonts w:ascii="Times New Roman" w:eastAsia="Times New Roman" w:hAnsi="Times New Roman"/>
          <w:sz w:val="24"/>
          <w:szCs w:val="24"/>
          <w:lang w:eastAsia="bg-BG"/>
        </w:rPr>
        <w:t xml:space="preserve">до 7 </w:t>
      </w:r>
      <w:r w:rsidRPr="00476018">
        <w:rPr>
          <w:rFonts w:ascii="Times New Roman" w:eastAsia="Times New Roman" w:hAnsi="Times New Roman"/>
          <w:sz w:val="24"/>
          <w:szCs w:val="24"/>
          <w:lang w:eastAsia="bg-BG"/>
        </w:rPr>
        <w:t xml:space="preserve">календарни дни, </w:t>
      </w:r>
      <w:r w:rsidR="00476018" w:rsidRPr="00476018">
        <w:rPr>
          <w:rFonts w:ascii="Times New Roman" w:eastAsia="Times New Roman" w:hAnsi="Times New Roman"/>
          <w:sz w:val="24"/>
          <w:szCs w:val="24"/>
          <w:lang w:eastAsia="bg-BG"/>
        </w:rPr>
        <w:t>считано от датата на получаване на заявка от страна на Възложителя.</w:t>
      </w:r>
    </w:p>
    <w:p w:rsidR="00C636AA" w:rsidRDefault="00476018" w:rsidP="007C20CD">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 xml:space="preserve"> </w:t>
      </w:r>
      <w:r w:rsidR="00D83909" w:rsidRPr="004118AE">
        <w:rPr>
          <w:rFonts w:ascii="Times New Roman" w:eastAsia="Times New Roman" w:hAnsi="Times New Roman"/>
          <w:sz w:val="24"/>
          <w:szCs w:val="24"/>
          <w:lang w:eastAsia="ar-SA"/>
        </w:rPr>
        <w:t>(4.</w:t>
      </w:r>
      <w:r w:rsidR="00A25005">
        <w:rPr>
          <w:rFonts w:ascii="Times New Roman" w:eastAsia="Times New Roman" w:hAnsi="Times New Roman"/>
          <w:sz w:val="24"/>
          <w:szCs w:val="24"/>
          <w:lang w:eastAsia="ar-SA"/>
        </w:rPr>
        <w:t>5</w:t>
      </w:r>
      <w:r w:rsidR="00D83909" w:rsidRPr="004118AE">
        <w:rPr>
          <w:rFonts w:ascii="Times New Roman" w:eastAsia="Times New Roman" w:hAnsi="Times New Roman"/>
          <w:sz w:val="24"/>
          <w:szCs w:val="24"/>
          <w:lang w:eastAsia="ar-SA"/>
        </w:rPr>
        <w:t>)</w:t>
      </w:r>
      <w:r w:rsidR="00D9554E">
        <w:rPr>
          <w:rFonts w:ascii="Times New Roman" w:eastAsia="Times New Roman" w:hAnsi="Times New Roman"/>
          <w:sz w:val="24"/>
          <w:szCs w:val="24"/>
          <w:lang w:eastAsia="ar-SA"/>
        </w:rPr>
        <w:t xml:space="preserve"> </w:t>
      </w:r>
      <w:r w:rsidR="00D83909" w:rsidRPr="004118AE">
        <w:rPr>
          <w:rFonts w:ascii="Times New Roman" w:eastAsia="Times New Roman" w:hAnsi="Times New Roman"/>
          <w:sz w:val="24"/>
          <w:szCs w:val="24"/>
          <w:lang w:eastAsia="bg-BG"/>
        </w:rPr>
        <w:t xml:space="preserve">Срокът за обучение на </w:t>
      </w:r>
      <w:r w:rsidR="0059752E">
        <w:rPr>
          <w:rFonts w:ascii="Times New Roman" w:eastAsia="Times New Roman" w:hAnsi="Times New Roman"/>
          <w:sz w:val="24"/>
          <w:szCs w:val="24"/>
          <w:lang w:eastAsia="bg-BG"/>
        </w:rPr>
        <w:t>персонала на крайните получатели</w:t>
      </w:r>
      <w:r w:rsidR="00D83909" w:rsidRPr="004118AE">
        <w:rPr>
          <w:rFonts w:ascii="Times New Roman" w:eastAsia="Times New Roman" w:hAnsi="Times New Roman"/>
          <w:sz w:val="24"/>
          <w:szCs w:val="24"/>
          <w:lang w:eastAsia="bg-BG"/>
        </w:rPr>
        <w:t xml:space="preserve"> за работа с </w:t>
      </w:r>
      <w:r w:rsidR="00427500">
        <w:rPr>
          <w:rFonts w:ascii="Times New Roman" w:eastAsia="Times New Roman" w:hAnsi="Times New Roman"/>
          <w:sz w:val="24"/>
          <w:szCs w:val="24"/>
          <w:lang w:eastAsia="bg-BG"/>
        </w:rPr>
        <w:t>м</w:t>
      </w:r>
      <w:r w:rsidR="00E14CA2" w:rsidRPr="00E14CA2">
        <w:rPr>
          <w:rFonts w:ascii="Times New Roman" w:eastAsia="Times New Roman" w:hAnsi="Times New Roman"/>
          <w:sz w:val="24"/>
          <w:szCs w:val="24"/>
          <w:lang w:eastAsia="bg-BG"/>
        </w:rPr>
        <w:t xml:space="preserve">едицинското оборудване и/или </w:t>
      </w:r>
      <w:r w:rsidR="00427500">
        <w:rPr>
          <w:rFonts w:ascii="Times New Roman" w:eastAsia="Times New Roman" w:hAnsi="Times New Roman"/>
          <w:sz w:val="24"/>
          <w:szCs w:val="24"/>
          <w:lang w:eastAsia="bg-BG"/>
        </w:rPr>
        <w:t>м</w:t>
      </w:r>
      <w:r w:rsidR="00E14CA2" w:rsidRPr="00E14CA2">
        <w:rPr>
          <w:rFonts w:ascii="Times New Roman" w:eastAsia="Times New Roman" w:hAnsi="Times New Roman"/>
          <w:sz w:val="24"/>
          <w:szCs w:val="24"/>
          <w:lang w:eastAsia="bg-BG"/>
        </w:rPr>
        <w:t>едицинската апаратура</w:t>
      </w:r>
      <w:r w:rsidR="00D83909" w:rsidRPr="004118AE">
        <w:rPr>
          <w:rFonts w:ascii="Times New Roman" w:eastAsia="Times New Roman" w:hAnsi="Times New Roman"/>
          <w:sz w:val="24"/>
          <w:szCs w:val="24"/>
          <w:lang w:eastAsia="bg-BG"/>
        </w:rPr>
        <w:t xml:space="preserve"> е </w:t>
      </w:r>
      <w:r w:rsidR="00863D6A">
        <w:rPr>
          <w:rFonts w:ascii="Times New Roman" w:eastAsia="Times New Roman" w:hAnsi="Times New Roman"/>
          <w:sz w:val="24"/>
          <w:szCs w:val="24"/>
          <w:lang w:eastAsia="bg-BG"/>
        </w:rPr>
        <w:t>не по-малко от 1 един работен ден</w:t>
      </w:r>
      <w:r w:rsidR="00387939" w:rsidRPr="008674E7">
        <w:rPr>
          <w:rFonts w:ascii="Times New Roman" w:eastAsia="Times New Roman" w:hAnsi="Times New Roman"/>
          <w:sz w:val="24"/>
          <w:szCs w:val="24"/>
          <w:lang w:eastAsia="bg-BG"/>
        </w:rPr>
        <w:t xml:space="preserve">, </w:t>
      </w:r>
      <w:r w:rsidR="008674E7" w:rsidRPr="008674E7">
        <w:rPr>
          <w:rFonts w:ascii="Times New Roman" w:eastAsia="Times New Roman" w:hAnsi="Times New Roman"/>
          <w:sz w:val="24"/>
          <w:szCs w:val="24"/>
          <w:lang w:eastAsia="bg-BG"/>
        </w:rPr>
        <w:t xml:space="preserve">като времето и графикът на обучение </w:t>
      </w:r>
      <w:r w:rsidR="00387939" w:rsidRPr="008674E7">
        <w:rPr>
          <w:rFonts w:ascii="Times New Roman" w:eastAsia="Times New Roman" w:hAnsi="Times New Roman"/>
          <w:sz w:val="24"/>
          <w:szCs w:val="24"/>
          <w:lang w:eastAsia="bg-BG"/>
        </w:rPr>
        <w:t>н</w:t>
      </w:r>
      <w:r w:rsidR="00387939">
        <w:rPr>
          <w:rFonts w:ascii="Times New Roman" w:eastAsia="Times New Roman" w:hAnsi="Times New Roman"/>
          <w:sz w:val="24"/>
          <w:szCs w:val="24"/>
          <w:lang w:eastAsia="bg-BG"/>
        </w:rPr>
        <w:t>а провеждане на обучението се определя по реда на алинея (5.4).</w:t>
      </w:r>
    </w:p>
    <w:p w:rsidR="00D83909" w:rsidRDefault="00D83909" w:rsidP="007C20CD">
      <w:pPr>
        <w:suppressAutoHyphens/>
        <w:spacing w:after="0"/>
        <w:jc w:val="both"/>
        <w:rPr>
          <w:rFonts w:ascii="Times New Roman" w:eastAsia="Times New Roman" w:hAnsi="Times New Roman"/>
          <w:sz w:val="24"/>
          <w:szCs w:val="24"/>
          <w:lang w:eastAsia="bg-BG"/>
        </w:rPr>
      </w:pPr>
      <w:r w:rsidRPr="004118AE">
        <w:rPr>
          <w:rFonts w:ascii="Times New Roman" w:eastAsia="MS Mincho" w:hAnsi="Times New Roman"/>
          <w:sz w:val="24"/>
          <w:szCs w:val="24"/>
        </w:rPr>
        <w:t>(4.</w:t>
      </w:r>
      <w:r w:rsidR="00A25005">
        <w:rPr>
          <w:rFonts w:ascii="Times New Roman" w:eastAsia="MS Mincho" w:hAnsi="Times New Roman"/>
          <w:sz w:val="24"/>
          <w:szCs w:val="24"/>
        </w:rPr>
        <w:t>6</w:t>
      </w:r>
      <w:r w:rsidRPr="004118AE">
        <w:rPr>
          <w:rFonts w:ascii="Times New Roman" w:eastAsia="MS Mincho" w:hAnsi="Times New Roman"/>
          <w:sz w:val="24"/>
          <w:szCs w:val="24"/>
        </w:rPr>
        <w:t xml:space="preserve">) Гаранционният срок на </w:t>
      </w:r>
      <w:r w:rsidR="008674E7">
        <w:rPr>
          <w:rFonts w:ascii="Times New Roman" w:eastAsia="MS Mincho" w:hAnsi="Times New Roman"/>
          <w:sz w:val="24"/>
          <w:szCs w:val="24"/>
        </w:rPr>
        <w:t>м</w:t>
      </w:r>
      <w:r w:rsidR="00863D6A" w:rsidRPr="00E14CA2">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00863D6A" w:rsidRPr="00E14CA2">
        <w:rPr>
          <w:rFonts w:ascii="Times New Roman" w:eastAsia="Times New Roman" w:hAnsi="Times New Roman"/>
          <w:sz w:val="24"/>
          <w:szCs w:val="24"/>
          <w:lang w:eastAsia="bg-BG"/>
        </w:rPr>
        <w:t>едицинската апаратура</w:t>
      </w:r>
      <w:r w:rsidR="00074862">
        <w:rPr>
          <w:rFonts w:ascii="Times New Roman" w:eastAsia="Times New Roman" w:hAnsi="Times New Roman"/>
          <w:sz w:val="24"/>
          <w:szCs w:val="24"/>
          <w:lang w:eastAsia="bg-BG"/>
        </w:rPr>
        <w:t xml:space="preserve"> е ………………………месеца (не по-малко</w:t>
      </w:r>
      <w:r w:rsidRPr="004118AE">
        <w:rPr>
          <w:rFonts w:ascii="Times New Roman" w:eastAsia="Times New Roman" w:hAnsi="Times New Roman"/>
          <w:sz w:val="24"/>
          <w:szCs w:val="24"/>
          <w:lang w:eastAsia="bg-BG"/>
        </w:rPr>
        <w:t xml:space="preserve"> </w:t>
      </w:r>
      <w:r w:rsidR="003E52EA">
        <w:rPr>
          <w:rFonts w:ascii="Times New Roman" w:eastAsia="Times New Roman" w:hAnsi="Times New Roman"/>
          <w:sz w:val="24"/>
          <w:szCs w:val="24"/>
          <w:lang w:eastAsia="bg-BG"/>
        </w:rPr>
        <w:t>от 24 месеца и не повече от 60 месеца), считано от:</w:t>
      </w:r>
    </w:p>
    <w:p w:rsidR="003E52EA" w:rsidRDefault="000C3525" w:rsidP="007C20CD">
      <w:pPr>
        <w:suppressAutoHyphens/>
        <w:spacing w:after="0"/>
        <w:jc w:val="both"/>
        <w:rPr>
          <w:rFonts w:ascii="Times New Roman" w:eastAsia="Times New Roman" w:hAnsi="Times New Roman"/>
          <w:i/>
          <w:sz w:val="24"/>
          <w:szCs w:val="24"/>
          <w:lang w:eastAsia="bg-BG"/>
        </w:rPr>
      </w:pPr>
      <w:r>
        <w:rPr>
          <w:rFonts w:ascii="Times New Roman" w:eastAsia="Times New Roman" w:hAnsi="Times New Roman"/>
          <w:sz w:val="24"/>
          <w:szCs w:val="24"/>
          <w:lang w:eastAsia="bg-BG"/>
        </w:rPr>
        <w:t xml:space="preserve">1. </w:t>
      </w:r>
      <w:r w:rsidR="003E52EA">
        <w:rPr>
          <w:rFonts w:ascii="Times New Roman" w:eastAsia="Times New Roman" w:hAnsi="Times New Roman"/>
          <w:sz w:val="24"/>
          <w:szCs w:val="24"/>
          <w:lang w:eastAsia="bg-BG"/>
        </w:rPr>
        <w:t>Датата на монтаж и инсталация</w:t>
      </w:r>
      <w:r w:rsidR="008D2C90">
        <w:rPr>
          <w:rFonts w:ascii="Times New Roman" w:eastAsia="Times New Roman" w:hAnsi="Times New Roman"/>
          <w:sz w:val="24"/>
          <w:szCs w:val="24"/>
          <w:lang w:eastAsia="bg-BG"/>
        </w:rPr>
        <w:t xml:space="preserve"> на </w:t>
      </w:r>
      <w:r w:rsidR="008674E7">
        <w:rPr>
          <w:rFonts w:ascii="Times New Roman" w:eastAsia="Times New Roman" w:hAnsi="Times New Roman"/>
          <w:sz w:val="24"/>
          <w:szCs w:val="24"/>
          <w:lang w:eastAsia="bg-BG"/>
        </w:rPr>
        <w:t>м</w:t>
      </w:r>
      <w:r w:rsidR="008D2C90" w:rsidRPr="00E14CA2">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008D2C90" w:rsidRPr="00E14CA2">
        <w:rPr>
          <w:rFonts w:ascii="Times New Roman" w:eastAsia="Times New Roman" w:hAnsi="Times New Roman"/>
          <w:sz w:val="24"/>
          <w:szCs w:val="24"/>
          <w:lang w:eastAsia="bg-BG"/>
        </w:rPr>
        <w:t>едицинската апаратура</w:t>
      </w:r>
      <w:r w:rsidR="003E52EA">
        <w:rPr>
          <w:rFonts w:ascii="Times New Roman" w:eastAsia="Times New Roman" w:hAnsi="Times New Roman"/>
          <w:sz w:val="24"/>
          <w:szCs w:val="24"/>
          <w:lang w:eastAsia="bg-BG"/>
        </w:rPr>
        <w:t xml:space="preserve"> – </w:t>
      </w:r>
      <w:r w:rsidR="003E52EA" w:rsidRPr="008D2C90">
        <w:rPr>
          <w:rFonts w:ascii="Times New Roman" w:eastAsia="Times New Roman" w:hAnsi="Times New Roman"/>
          <w:i/>
          <w:sz w:val="24"/>
          <w:szCs w:val="24"/>
          <w:lang w:eastAsia="bg-BG"/>
        </w:rPr>
        <w:t>(приложимо за всички номенклатури по обособена позиция № 1 и номенклатура 2.7 от обособена позиция № 2)</w:t>
      </w:r>
      <w:r w:rsidR="008D2C90">
        <w:rPr>
          <w:rFonts w:ascii="Times New Roman" w:eastAsia="Times New Roman" w:hAnsi="Times New Roman"/>
          <w:i/>
          <w:sz w:val="24"/>
          <w:szCs w:val="24"/>
          <w:lang w:eastAsia="bg-BG"/>
        </w:rPr>
        <w:t xml:space="preserve"> </w:t>
      </w:r>
    </w:p>
    <w:p w:rsidR="008D2C90" w:rsidRDefault="000C3525" w:rsidP="007C20CD">
      <w:pPr>
        <w:suppressAutoHyphens/>
        <w:spacing w:after="0"/>
        <w:jc w:val="both"/>
        <w:rPr>
          <w:rFonts w:ascii="Times New Roman" w:eastAsia="Times New Roman" w:hAnsi="Times New Roman"/>
          <w:i/>
          <w:sz w:val="24"/>
          <w:szCs w:val="24"/>
          <w:lang w:eastAsia="bg-BG"/>
        </w:rPr>
      </w:pPr>
      <w:r>
        <w:rPr>
          <w:rFonts w:ascii="Times New Roman" w:eastAsia="Times New Roman" w:hAnsi="Times New Roman"/>
          <w:sz w:val="24"/>
          <w:szCs w:val="24"/>
          <w:lang w:eastAsia="bg-BG"/>
        </w:rPr>
        <w:t xml:space="preserve">2. </w:t>
      </w:r>
      <w:r w:rsidR="008D2C90" w:rsidRPr="008D2C90">
        <w:rPr>
          <w:rFonts w:ascii="Times New Roman" w:eastAsia="Times New Roman" w:hAnsi="Times New Roman"/>
          <w:sz w:val="24"/>
          <w:szCs w:val="24"/>
          <w:lang w:eastAsia="bg-BG"/>
        </w:rPr>
        <w:t xml:space="preserve">Датата на изпитване и въвеждане в експлоатация на </w:t>
      </w:r>
      <w:r w:rsidR="008674E7">
        <w:rPr>
          <w:rFonts w:ascii="Times New Roman" w:eastAsia="Times New Roman" w:hAnsi="Times New Roman"/>
          <w:sz w:val="24"/>
          <w:szCs w:val="24"/>
          <w:lang w:eastAsia="bg-BG"/>
        </w:rPr>
        <w:t>м</w:t>
      </w:r>
      <w:r w:rsidR="008D2C90" w:rsidRPr="008D2C90">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008D2C90" w:rsidRPr="008D2C90">
        <w:rPr>
          <w:rFonts w:ascii="Times New Roman" w:eastAsia="Times New Roman" w:hAnsi="Times New Roman"/>
          <w:sz w:val="24"/>
          <w:szCs w:val="24"/>
          <w:lang w:eastAsia="bg-BG"/>
        </w:rPr>
        <w:t xml:space="preserve">едицинската апаратура – </w:t>
      </w:r>
      <w:r w:rsidR="009E0F29">
        <w:rPr>
          <w:rFonts w:ascii="Times New Roman" w:eastAsia="Times New Roman" w:hAnsi="Times New Roman"/>
          <w:sz w:val="24"/>
          <w:szCs w:val="24"/>
          <w:lang w:eastAsia="bg-BG"/>
        </w:rPr>
        <w:t>(</w:t>
      </w:r>
      <w:r w:rsidR="009E0F29" w:rsidRPr="009E0F29">
        <w:rPr>
          <w:rFonts w:ascii="Times New Roman" w:eastAsia="Times New Roman" w:hAnsi="Times New Roman"/>
          <w:i/>
          <w:sz w:val="24"/>
          <w:szCs w:val="24"/>
          <w:lang w:eastAsia="bg-BG"/>
        </w:rPr>
        <w:t>приложимо за номенклатури от 2.1. до 2.6 и от 2.8 до 2.14 о</w:t>
      </w:r>
      <w:r w:rsidR="00074862">
        <w:rPr>
          <w:rFonts w:ascii="Times New Roman" w:eastAsia="Times New Roman" w:hAnsi="Times New Roman"/>
          <w:i/>
          <w:sz w:val="24"/>
          <w:szCs w:val="24"/>
          <w:lang w:eastAsia="bg-BG"/>
        </w:rPr>
        <w:t xml:space="preserve">т </w:t>
      </w:r>
      <w:r w:rsidR="009E0F29" w:rsidRPr="009E0F29">
        <w:rPr>
          <w:rFonts w:ascii="Times New Roman" w:eastAsia="Times New Roman" w:hAnsi="Times New Roman"/>
          <w:i/>
          <w:sz w:val="24"/>
          <w:szCs w:val="24"/>
          <w:lang w:eastAsia="bg-BG"/>
        </w:rPr>
        <w:t>обособена позиция № 2 и всички номенклатури по обособени позиции № 3 и № 4);</w:t>
      </w:r>
    </w:p>
    <w:p w:rsidR="00D83909" w:rsidRDefault="00D83909" w:rsidP="007C20CD">
      <w:pPr>
        <w:suppressAutoHyphens/>
        <w:spacing w:after="0"/>
        <w:jc w:val="both"/>
        <w:rPr>
          <w:rFonts w:ascii="Times New Roman" w:hAnsi="Times New Roman"/>
          <w:sz w:val="24"/>
          <w:szCs w:val="24"/>
        </w:rPr>
      </w:pPr>
      <w:r w:rsidRPr="004118AE">
        <w:rPr>
          <w:rFonts w:ascii="Times New Roman" w:eastAsia="Times New Roman" w:hAnsi="Times New Roman"/>
          <w:sz w:val="24"/>
          <w:szCs w:val="24"/>
          <w:lang w:eastAsia="bg-BG"/>
        </w:rPr>
        <w:lastRenderedPageBreak/>
        <w:t>(4.</w:t>
      </w:r>
      <w:r w:rsidR="009E0F29">
        <w:rPr>
          <w:rFonts w:ascii="Times New Roman" w:eastAsia="Times New Roman" w:hAnsi="Times New Roman"/>
          <w:sz w:val="24"/>
          <w:szCs w:val="24"/>
          <w:lang w:eastAsia="bg-BG"/>
        </w:rPr>
        <w:t>7</w:t>
      </w:r>
      <w:r w:rsidRPr="004118AE">
        <w:rPr>
          <w:rFonts w:ascii="Times New Roman" w:eastAsia="Times New Roman" w:hAnsi="Times New Roman"/>
          <w:sz w:val="24"/>
          <w:szCs w:val="24"/>
          <w:lang w:eastAsia="bg-BG"/>
        </w:rPr>
        <w:t xml:space="preserve">) Изпълнителят е длъжен да извършва </w:t>
      </w:r>
      <w:r w:rsidR="00111F75">
        <w:rPr>
          <w:rFonts w:ascii="Times New Roman" w:hAnsi="Times New Roman"/>
          <w:sz w:val="24"/>
          <w:szCs w:val="24"/>
        </w:rPr>
        <w:t xml:space="preserve">гаранционно обслужване </w:t>
      </w:r>
      <w:r w:rsidRPr="004118AE">
        <w:rPr>
          <w:rFonts w:ascii="Times New Roman" w:hAnsi="Times New Roman"/>
          <w:sz w:val="24"/>
          <w:szCs w:val="24"/>
        </w:rPr>
        <w:t xml:space="preserve">на </w:t>
      </w:r>
      <w:r w:rsidR="00074862">
        <w:rPr>
          <w:rFonts w:ascii="Times New Roman" w:hAnsi="Times New Roman"/>
          <w:sz w:val="24"/>
          <w:szCs w:val="24"/>
        </w:rPr>
        <w:t xml:space="preserve">доставеното </w:t>
      </w:r>
      <w:r w:rsidR="008674E7">
        <w:rPr>
          <w:rFonts w:ascii="Times New Roman" w:hAnsi="Times New Roman"/>
          <w:sz w:val="24"/>
          <w:szCs w:val="24"/>
        </w:rPr>
        <w:t>м</w:t>
      </w:r>
      <w:r w:rsidR="00074862">
        <w:rPr>
          <w:rFonts w:ascii="Times New Roman" w:hAnsi="Times New Roman"/>
          <w:sz w:val="24"/>
          <w:szCs w:val="24"/>
        </w:rPr>
        <w:t>едицинско оборудване</w:t>
      </w:r>
      <w:r w:rsidR="00111F75">
        <w:rPr>
          <w:rFonts w:ascii="Times New Roman" w:hAnsi="Times New Roman"/>
          <w:sz w:val="24"/>
          <w:szCs w:val="24"/>
        </w:rPr>
        <w:t xml:space="preserve"> и</w:t>
      </w:r>
      <w:r w:rsidR="00074862">
        <w:rPr>
          <w:rFonts w:ascii="Times New Roman" w:hAnsi="Times New Roman"/>
          <w:sz w:val="24"/>
          <w:szCs w:val="24"/>
        </w:rPr>
        <w:t>/</w:t>
      </w:r>
      <w:r w:rsidR="00111F75">
        <w:rPr>
          <w:rFonts w:ascii="Times New Roman" w:hAnsi="Times New Roman"/>
          <w:sz w:val="24"/>
          <w:szCs w:val="24"/>
        </w:rPr>
        <w:t xml:space="preserve">или </w:t>
      </w:r>
      <w:r w:rsidRPr="004118AE">
        <w:rPr>
          <w:rFonts w:ascii="Times New Roman" w:hAnsi="Times New Roman"/>
          <w:sz w:val="24"/>
          <w:szCs w:val="24"/>
        </w:rPr>
        <w:t xml:space="preserve">доставената </w:t>
      </w:r>
      <w:r w:rsidR="008674E7">
        <w:rPr>
          <w:rFonts w:ascii="Times New Roman" w:hAnsi="Times New Roman"/>
          <w:sz w:val="24"/>
          <w:szCs w:val="24"/>
        </w:rPr>
        <w:t>м</w:t>
      </w:r>
      <w:r w:rsidRPr="004118AE">
        <w:rPr>
          <w:rFonts w:ascii="Times New Roman" w:hAnsi="Times New Roman"/>
          <w:sz w:val="24"/>
          <w:szCs w:val="24"/>
        </w:rPr>
        <w:t>едицинска апаратура, в рамките на гаранцио</w:t>
      </w:r>
      <w:r w:rsidR="000C3525">
        <w:rPr>
          <w:rFonts w:ascii="Times New Roman" w:hAnsi="Times New Roman"/>
          <w:sz w:val="24"/>
          <w:szCs w:val="24"/>
        </w:rPr>
        <w:t xml:space="preserve">нния срок по предходната алинея. </w:t>
      </w:r>
    </w:p>
    <w:p w:rsidR="005F495B" w:rsidRDefault="00D83909" w:rsidP="007C20CD">
      <w:pPr>
        <w:tabs>
          <w:tab w:val="left" w:pos="3585"/>
        </w:tab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w:t>
      </w:r>
      <w:r w:rsidR="009E0F29">
        <w:rPr>
          <w:rFonts w:ascii="Times New Roman" w:eastAsia="Times New Roman" w:hAnsi="Times New Roman"/>
          <w:sz w:val="24"/>
          <w:szCs w:val="24"/>
          <w:lang w:eastAsia="ar-SA"/>
        </w:rPr>
        <w:t>8</w:t>
      </w:r>
      <w:r w:rsidRPr="004118AE">
        <w:rPr>
          <w:rFonts w:ascii="Times New Roman" w:eastAsia="Times New Roman" w:hAnsi="Times New Roman"/>
          <w:sz w:val="24"/>
          <w:szCs w:val="24"/>
          <w:lang w:eastAsia="ar-SA"/>
        </w:rPr>
        <w:t>)</w:t>
      </w:r>
      <w:r w:rsidR="00D9554E">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Мястото</w:t>
      </w:r>
      <w:r w:rsidR="00D9554E">
        <w:rPr>
          <w:rFonts w:ascii="Times New Roman" w:eastAsia="Times New Roman" w:hAnsi="Times New Roman"/>
          <w:sz w:val="24"/>
          <w:szCs w:val="24"/>
          <w:lang w:eastAsia="bg-BG"/>
        </w:rPr>
        <w:t xml:space="preserve"> на изпълнение на обществената поръчка са </w:t>
      </w:r>
      <w:r w:rsidR="00074862">
        <w:rPr>
          <w:rFonts w:ascii="Times New Roman" w:eastAsia="Times New Roman" w:hAnsi="Times New Roman"/>
          <w:sz w:val="24"/>
          <w:szCs w:val="24"/>
          <w:lang w:eastAsia="bg-BG"/>
        </w:rPr>
        <w:t xml:space="preserve">Спешните отделения и </w:t>
      </w:r>
      <w:r w:rsidR="00111F75">
        <w:rPr>
          <w:rFonts w:ascii="Times New Roman" w:eastAsia="Times New Roman" w:hAnsi="Times New Roman"/>
          <w:sz w:val="24"/>
          <w:szCs w:val="24"/>
          <w:lang w:eastAsia="bg-BG"/>
        </w:rPr>
        <w:t xml:space="preserve">филиалите </w:t>
      </w:r>
      <w:r w:rsidR="00074862">
        <w:rPr>
          <w:rFonts w:ascii="Times New Roman" w:eastAsia="Times New Roman" w:hAnsi="Times New Roman"/>
          <w:sz w:val="24"/>
          <w:szCs w:val="24"/>
          <w:lang w:eastAsia="bg-BG"/>
        </w:rPr>
        <w:t>за спешна медиц</w:t>
      </w:r>
      <w:r w:rsidR="00111F75">
        <w:rPr>
          <w:rFonts w:ascii="Times New Roman" w:eastAsia="Times New Roman" w:hAnsi="Times New Roman"/>
          <w:sz w:val="24"/>
          <w:szCs w:val="24"/>
          <w:lang w:eastAsia="bg-BG"/>
        </w:rPr>
        <w:t>инска помощ</w:t>
      </w:r>
      <w:r w:rsidR="006F3503">
        <w:rPr>
          <w:rFonts w:ascii="Times New Roman" w:eastAsia="Times New Roman" w:hAnsi="Times New Roman"/>
          <w:sz w:val="24"/>
          <w:szCs w:val="24"/>
          <w:lang w:eastAsia="bg-BG"/>
        </w:rPr>
        <w:t>, съгласно Приложение № 4</w:t>
      </w:r>
      <w:r w:rsidR="005F495B">
        <w:rPr>
          <w:rFonts w:ascii="Times New Roman" w:eastAsia="Times New Roman" w:hAnsi="Times New Roman"/>
          <w:sz w:val="24"/>
          <w:szCs w:val="24"/>
          <w:lang w:eastAsia="bg-BG"/>
        </w:rPr>
        <w:t xml:space="preserve"> – </w:t>
      </w:r>
      <w:r w:rsidR="00A61DB7">
        <w:rPr>
          <w:rFonts w:ascii="Times New Roman" w:eastAsia="Times New Roman" w:hAnsi="Times New Roman"/>
          <w:sz w:val="24"/>
          <w:szCs w:val="24"/>
          <w:lang w:eastAsia="bg-BG"/>
        </w:rPr>
        <w:t>Списък на о</w:t>
      </w:r>
      <w:r w:rsidR="005F495B">
        <w:rPr>
          <w:rFonts w:ascii="Times New Roman" w:eastAsia="Times New Roman" w:hAnsi="Times New Roman"/>
          <w:sz w:val="24"/>
          <w:szCs w:val="24"/>
          <w:lang w:eastAsia="bg-BG"/>
        </w:rPr>
        <w:t>бекти</w:t>
      </w:r>
      <w:r w:rsidR="00A61DB7">
        <w:rPr>
          <w:rFonts w:ascii="Times New Roman" w:eastAsia="Times New Roman" w:hAnsi="Times New Roman"/>
          <w:sz w:val="24"/>
          <w:szCs w:val="24"/>
          <w:lang w:eastAsia="bg-BG"/>
        </w:rPr>
        <w:t>те</w:t>
      </w:r>
      <w:r w:rsidR="005F495B">
        <w:rPr>
          <w:rFonts w:ascii="Times New Roman" w:eastAsia="Times New Roman" w:hAnsi="Times New Roman"/>
          <w:sz w:val="24"/>
          <w:szCs w:val="24"/>
          <w:lang w:eastAsia="bg-BG"/>
        </w:rPr>
        <w:t xml:space="preserve"> </w:t>
      </w:r>
      <w:r w:rsidR="00A61DB7">
        <w:rPr>
          <w:rFonts w:ascii="Times New Roman" w:eastAsia="Times New Roman" w:hAnsi="Times New Roman"/>
          <w:sz w:val="24"/>
          <w:szCs w:val="24"/>
          <w:lang w:eastAsia="bg-BG"/>
        </w:rPr>
        <w:t>з</w:t>
      </w:r>
      <w:r w:rsidR="005F495B">
        <w:rPr>
          <w:rFonts w:ascii="Times New Roman" w:eastAsia="Times New Roman" w:hAnsi="Times New Roman"/>
          <w:sz w:val="24"/>
          <w:szCs w:val="24"/>
          <w:lang w:eastAsia="bg-BG"/>
        </w:rPr>
        <w:t>а доставка</w:t>
      </w:r>
      <w:r w:rsidR="009E0F29">
        <w:rPr>
          <w:rFonts w:ascii="Times New Roman" w:eastAsia="Times New Roman" w:hAnsi="Times New Roman"/>
          <w:sz w:val="24"/>
          <w:szCs w:val="24"/>
          <w:lang w:eastAsia="bg-BG"/>
        </w:rPr>
        <w:t>, неразделна част от Договора.</w:t>
      </w:r>
    </w:p>
    <w:p w:rsidR="00387939" w:rsidRPr="00EB0FA6" w:rsidRDefault="009E0F29" w:rsidP="007C20CD">
      <w:pPr>
        <w:tabs>
          <w:tab w:val="left" w:pos="3585"/>
        </w:tabs>
        <w:spacing w:after="0"/>
        <w:jc w:val="both"/>
        <w:rPr>
          <w:rFonts w:ascii="Times New Roman" w:eastAsia="Times New Roman" w:hAnsi="Times New Roman"/>
          <w:sz w:val="24"/>
          <w:szCs w:val="24"/>
          <w:lang w:eastAsia="bg-BG"/>
        </w:rPr>
      </w:pPr>
      <w:r w:rsidRPr="001445C8">
        <w:rPr>
          <w:rFonts w:ascii="Times New Roman" w:eastAsia="Times New Roman" w:hAnsi="Times New Roman"/>
          <w:sz w:val="24"/>
          <w:szCs w:val="24"/>
          <w:lang w:eastAsia="bg-BG"/>
        </w:rPr>
        <w:t>(4.</w:t>
      </w:r>
      <w:r w:rsidR="00111F75" w:rsidRPr="001445C8">
        <w:rPr>
          <w:rFonts w:ascii="Times New Roman" w:eastAsia="Times New Roman" w:hAnsi="Times New Roman"/>
          <w:sz w:val="24"/>
          <w:szCs w:val="24"/>
          <w:lang w:eastAsia="bg-BG"/>
        </w:rPr>
        <w:t>9</w:t>
      </w:r>
      <w:r w:rsidR="00387939" w:rsidRPr="001445C8">
        <w:rPr>
          <w:rFonts w:ascii="Times New Roman" w:eastAsia="Times New Roman" w:hAnsi="Times New Roman"/>
          <w:sz w:val="24"/>
          <w:szCs w:val="24"/>
          <w:lang w:eastAsia="bg-BG"/>
        </w:rPr>
        <w:t>.</w:t>
      </w:r>
      <w:r w:rsidRPr="001445C8">
        <w:rPr>
          <w:rFonts w:ascii="Times New Roman" w:eastAsia="Times New Roman" w:hAnsi="Times New Roman"/>
          <w:sz w:val="24"/>
          <w:szCs w:val="24"/>
          <w:lang w:eastAsia="bg-BG"/>
        </w:rPr>
        <w:t>)</w:t>
      </w:r>
      <w:r w:rsidR="00111F75" w:rsidRPr="001445C8">
        <w:rPr>
          <w:rFonts w:ascii="Times New Roman" w:eastAsia="Times New Roman" w:hAnsi="Times New Roman"/>
          <w:sz w:val="24"/>
          <w:szCs w:val="24"/>
          <w:lang w:eastAsia="bg-BG"/>
        </w:rPr>
        <w:t xml:space="preserve"> </w:t>
      </w:r>
      <w:r w:rsidR="00387939" w:rsidRPr="001445C8">
        <w:rPr>
          <w:rFonts w:ascii="Times New Roman" w:eastAsia="Times New Roman" w:hAnsi="Times New Roman"/>
          <w:sz w:val="24"/>
          <w:szCs w:val="24"/>
          <w:lang w:eastAsia="bg-BG"/>
        </w:rPr>
        <w:t>У</w:t>
      </w:r>
      <w:r w:rsidR="00387939">
        <w:rPr>
          <w:rFonts w:ascii="Times New Roman" w:eastAsia="Times New Roman" w:hAnsi="Times New Roman"/>
          <w:sz w:val="24"/>
          <w:szCs w:val="24"/>
          <w:lang w:eastAsia="bg-BG"/>
        </w:rPr>
        <w:t>словия на заявяване</w:t>
      </w:r>
      <w:r w:rsidR="00E97739">
        <w:rPr>
          <w:rFonts w:ascii="Times New Roman" w:eastAsia="Times New Roman" w:hAnsi="Times New Roman"/>
          <w:sz w:val="24"/>
          <w:szCs w:val="24"/>
          <w:lang w:eastAsia="bg-BG"/>
        </w:rPr>
        <w:t>, съдържание на заявките</w:t>
      </w:r>
      <w:r w:rsidR="00EB0FA6">
        <w:rPr>
          <w:rFonts w:ascii="Times New Roman" w:eastAsia="Times New Roman" w:hAnsi="Times New Roman"/>
          <w:sz w:val="24"/>
          <w:szCs w:val="24"/>
          <w:lang w:eastAsia="bg-BG"/>
        </w:rPr>
        <w:t>:</w:t>
      </w:r>
    </w:p>
    <w:p w:rsidR="00412AF3" w:rsidRDefault="00E97739" w:rsidP="007C20CD">
      <w:pPr>
        <w:tabs>
          <w:tab w:val="left" w:pos="3585"/>
        </w:tabs>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(4.9.1)</w:t>
      </w:r>
      <w:r w:rsidR="00412AF3">
        <w:rPr>
          <w:rFonts w:ascii="Times New Roman" w:eastAsia="Times New Roman" w:hAnsi="Times New Roman"/>
          <w:sz w:val="24"/>
          <w:szCs w:val="24"/>
          <w:lang w:eastAsia="bg-BG"/>
        </w:rPr>
        <w:t xml:space="preserve"> Заявка за доставка.</w:t>
      </w:r>
      <w:r>
        <w:rPr>
          <w:rFonts w:ascii="Times New Roman" w:eastAsia="Times New Roman" w:hAnsi="Times New Roman"/>
          <w:sz w:val="24"/>
          <w:szCs w:val="24"/>
          <w:lang w:eastAsia="bg-BG"/>
        </w:rPr>
        <w:t xml:space="preserve"> За всяка отделна доставка на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 xml:space="preserve">едицинско оборудване и/или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едицинска</w:t>
      </w:r>
      <w:r w:rsidRPr="00111F75">
        <w:rPr>
          <w:rFonts w:ascii="Times New Roman" w:eastAsia="Times New Roman" w:hAnsi="Times New Roman"/>
          <w:sz w:val="24"/>
          <w:szCs w:val="24"/>
          <w:lang w:eastAsia="bg-BG"/>
        </w:rPr>
        <w:t xml:space="preserve"> апаратура</w:t>
      </w:r>
      <w:r>
        <w:rPr>
          <w:rFonts w:ascii="Times New Roman" w:eastAsia="Times New Roman" w:hAnsi="Times New Roman"/>
          <w:sz w:val="24"/>
          <w:szCs w:val="24"/>
          <w:lang w:eastAsia="bg-BG"/>
        </w:rPr>
        <w:t>, предмет на Договора, Възложителят изпраща на Изпълнителят заявка</w:t>
      </w:r>
      <w:r w:rsidR="00412AF3">
        <w:rPr>
          <w:rFonts w:ascii="Times New Roman" w:eastAsia="Times New Roman" w:hAnsi="Times New Roman"/>
          <w:sz w:val="24"/>
          <w:szCs w:val="24"/>
          <w:lang w:eastAsia="bg-BG"/>
        </w:rPr>
        <w:t xml:space="preserve"> за доставка</w:t>
      </w:r>
      <w:r>
        <w:rPr>
          <w:rFonts w:ascii="Times New Roman" w:eastAsia="Times New Roman" w:hAnsi="Times New Roman"/>
          <w:sz w:val="24"/>
          <w:szCs w:val="24"/>
          <w:lang w:eastAsia="bg-BG"/>
        </w:rPr>
        <w:t xml:space="preserve">, в която се съдържа конкретното </w:t>
      </w:r>
      <w:r w:rsidR="00111F75">
        <w:rPr>
          <w:rFonts w:ascii="Times New Roman" w:eastAsia="Times New Roman" w:hAnsi="Times New Roman"/>
          <w:sz w:val="24"/>
          <w:szCs w:val="24"/>
          <w:lang w:eastAsia="bg-BG"/>
        </w:rPr>
        <w:t xml:space="preserve">количество и вид на </w:t>
      </w:r>
      <w:r w:rsidR="008674E7">
        <w:rPr>
          <w:rFonts w:ascii="Times New Roman" w:eastAsia="Times New Roman" w:hAnsi="Times New Roman"/>
          <w:sz w:val="24"/>
          <w:szCs w:val="24"/>
          <w:lang w:eastAsia="bg-BG"/>
        </w:rPr>
        <w:t>м</w:t>
      </w:r>
      <w:r w:rsidR="00111F75" w:rsidRPr="00111F75">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00111F75" w:rsidRPr="00111F75">
        <w:rPr>
          <w:rFonts w:ascii="Times New Roman" w:eastAsia="Times New Roman" w:hAnsi="Times New Roman"/>
          <w:sz w:val="24"/>
          <w:szCs w:val="24"/>
          <w:lang w:eastAsia="bg-BG"/>
        </w:rPr>
        <w:t>едицинската апаратура</w:t>
      </w:r>
      <w:r w:rsidR="00111F75">
        <w:rPr>
          <w:rFonts w:ascii="Times New Roman" w:eastAsia="Times New Roman" w:hAnsi="Times New Roman"/>
          <w:sz w:val="24"/>
          <w:szCs w:val="24"/>
          <w:lang w:eastAsia="bg-BG"/>
        </w:rPr>
        <w:t xml:space="preserve">, предмет на </w:t>
      </w:r>
      <w:r>
        <w:rPr>
          <w:rFonts w:ascii="Times New Roman" w:eastAsia="Times New Roman" w:hAnsi="Times New Roman"/>
          <w:sz w:val="24"/>
          <w:szCs w:val="24"/>
          <w:lang w:eastAsia="bg-BG"/>
        </w:rPr>
        <w:t>д</w:t>
      </w:r>
      <w:r w:rsidR="00412AF3">
        <w:rPr>
          <w:rFonts w:ascii="Times New Roman" w:eastAsia="Times New Roman" w:hAnsi="Times New Roman"/>
          <w:sz w:val="24"/>
          <w:szCs w:val="24"/>
          <w:lang w:eastAsia="bg-BG"/>
        </w:rPr>
        <w:t>оставката</w:t>
      </w:r>
      <w:r w:rsidR="00A61DB7">
        <w:rPr>
          <w:rFonts w:ascii="Times New Roman" w:eastAsia="Times New Roman" w:hAnsi="Times New Roman"/>
          <w:sz w:val="24"/>
          <w:szCs w:val="24"/>
          <w:lang w:eastAsia="bg-BG"/>
        </w:rPr>
        <w:t xml:space="preserve"> и</w:t>
      </w:r>
      <w:r>
        <w:rPr>
          <w:rFonts w:ascii="Times New Roman" w:eastAsia="Times New Roman" w:hAnsi="Times New Roman"/>
          <w:sz w:val="24"/>
          <w:szCs w:val="24"/>
          <w:lang w:eastAsia="bg-BG"/>
        </w:rPr>
        <w:t xml:space="preserve"> срок на изпълнение</w:t>
      </w:r>
      <w:r w:rsidR="00B50E51">
        <w:rPr>
          <w:rFonts w:ascii="Times New Roman" w:eastAsia="Times New Roman" w:hAnsi="Times New Roman"/>
          <w:sz w:val="24"/>
          <w:szCs w:val="24"/>
          <w:lang w:eastAsia="bg-BG"/>
        </w:rPr>
        <w:t>.</w:t>
      </w:r>
    </w:p>
    <w:p w:rsidR="00412AF3" w:rsidRDefault="00412AF3" w:rsidP="00412AF3">
      <w:pPr>
        <w:tabs>
          <w:tab w:val="left" w:pos="3585"/>
        </w:tabs>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(4.9.2) Заявка за монтаж и инсталация. При готовност от страна на Възложителят за извършване на монтаж и инсталация на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едицинската</w:t>
      </w:r>
      <w:r w:rsidRPr="00111F75">
        <w:rPr>
          <w:rFonts w:ascii="Times New Roman" w:eastAsia="Times New Roman" w:hAnsi="Times New Roman"/>
          <w:sz w:val="24"/>
          <w:szCs w:val="24"/>
          <w:lang w:eastAsia="bg-BG"/>
        </w:rPr>
        <w:t xml:space="preserve"> апаратура</w:t>
      </w:r>
      <w:r>
        <w:rPr>
          <w:rFonts w:ascii="Times New Roman" w:eastAsia="Times New Roman" w:hAnsi="Times New Roman"/>
          <w:sz w:val="24"/>
          <w:szCs w:val="24"/>
          <w:lang w:eastAsia="bg-BG"/>
        </w:rPr>
        <w:t xml:space="preserve">, предмет на Договора, Възложителят изпраща на Изпълнителят заявка за </w:t>
      </w:r>
      <w:r w:rsidR="00A54492">
        <w:rPr>
          <w:rFonts w:ascii="Times New Roman" w:eastAsia="Times New Roman" w:hAnsi="Times New Roman"/>
          <w:sz w:val="24"/>
          <w:szCs w:val="24"/>
          <w:lang w:eastAsia="bg-BG"/>
        </w:rPr>
        <w:t xml:space="preserve">монтаж и инсталация, в която посочва </w:t>
      </w:r>
      <w:r w:rsidR="008674E7">
        <w:rPr>
          <w:rFonts w:ascii="Times New Roman" w:eastAsia="Times New Roman" w:hAnsi="Times New Roman"/>
          <w:sz w:val="24"/>
          <w:szCs w:val="24"/>
          <w:lang w:eastAsia="bg-BG"/>
        </w:rPr>
        <w:t>м</w:t>
      </w:r>
      <w:r w:rsidRPr="00111F75">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Pr="00111F75">
        <w:rPr>
          <w:rFonts w:ascii="Times New Roman" w:eastAsia="Times New Roman" w:hAnsi="Times New Roman"/>
          <w:sz w:val="24"/>
          <w:szCs w:val="24"/>
          <w:lang w:eastAsia="bg-BG"/>
        </w:rPr>
        <w:t>едицинската апаратура</w:t>
      </w:r>
      <w:r w:rsidR="00A54492">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място/места на което/които следва да бъде извършен</w:t>
      </w:r>
      <w:r w:rsidR="00A54492">
        <w:rPr>
          <w:rFonts w:ascii="Times New Roman" w:eastAsia="Times New Roman" w:hAnsi="Times New Roman"/>
          <w:sz w:val="24"/>
          <w:szCs w:val="24"/>
          <w:lang w:eastAsia="bg-BG"/>
        </w:rPr>
        <w:t xml:space="preserve"> монтажът и инсталацията</w:t>
      </w:r>
      <w:r>
        <w:rPr>
          <w:rFonts w:ascii="Times New Roman" w:eastAsia="Times New Roman" w:hAnsi="Times New Roman"/>
          <w:sz w:val="24"/>
          <w:szCs w:val="24"/>
          <w:lang w:eastAsia="bg-BG"/>
        </w:rPr>
        <w:t>.</w:t>
      </w:r>
    </w:p>
    <w:p w:rsidR="00A54492" w:rsidRDefault="00A54492" w:rsidP="00412AF3">
      <w:pPr>
        <w:tabs>
          <w:tab w:val="left" w:pos="3585"/>
        </w:tabs>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(4.9.</w:t>
      </w:r>
      <w:r w:rsidR="001445C8">
        <w:rPr>
          <w:rFonts w:ascii="Times New Roman" w:eastAsia="Times New Roman" w:hAnsi="Times New Roman"/>
          <w:sz w:val="24"/>
          <w:szCs w:val="24"/>
          <w:lang w:eastAsia="bg-BG"/>
        </w:rPr>
        <w:t>3</w:t>
      </w:r>
      <w:r>
        <w:rPr>
          <w:rFonts w:ascii="Times New Roman" w:eastAsia="Times New Roman" w:hAnsi="Times New Roman"/>
          <w:sz w:val="24"/>
          <w:szCs w:val="24"/>
          <w:lang w:eastAsia="bg-BG"/>
        </w:rPr>
        <w:t xml:space="preserve">) Заявка за пробни изпитвания и въвеждане в експлоатация. При готовност от страна на Възложителят за извършване на пробни изпитвания и въвеждане на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едицинската</w:t>
      </w:r>
      <w:r w:rsidRPr="00111F75">
        <w:rPr>
          <w:rFonts w:ascii="Times New Roman" w:eastAsia="Times New Roman" w:hAnsi="Times New Roman"/>
          <w:sz w:val="24"/>
          <w:szCs w:val="24"/>
          <w:lang w:eastAsia="bg-BG"/>
        </w:rPr>
        <w:t xml:space="preserve"> апаратура</w:t>
      </w:r>
      <w:r>
        <w:rPr>
          <w:rFonts w:ascii="Times New Roman" w:eastAsia="Times New Roman" w:hAnsi="Times New Roman"/>
          <w:sz w:val="24"/>
          <w:szCs w:val="24"/>
          <w:lang w:eastAsia="bg-BG"/>
        </w:rPr>
        <w:t xml:space="preserve"> в експлоатация, Възложителят изпраща на Изпълнителят заявка, в която посочва </w:t>
      </w:r>
      <w:r w:rsidR="008674E7">
        <w:rPr>
          <w:rFonts w:ascii="Times New Roman" w:eastAsia="Times New Roman" w:hAnsi="Times New Roman"/>
          <w:sz w:val="24"/>
          <w:szCs w:val="24"/>
          <w:lang w:eastAsia="bg-BG"/>
        </w:rPr>
        <w:t>м</w:t>
      </w:r>
      <w:r w:rsidRPr="00111F75">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Pr="00111F75">
        <w:rPr>
          <w:rFonts w:ascii="Times New Roman" w:eastAsia="Times New Roman" w:hAnsi="Times New Roman"/>
          <w:sz w:val="24"/>
          <w:szCs w:val="24"/>
          <w:lang w:eastAsia="bg-BG"/>
        </w:rPr>
        <w:t>едицинската апаратура</w:t>
      </w:r>
      <w:r>
        <w:rPr>
          <w:rFonts w:ascii="Times New Roman" w:eastAsia="Times New Roman" w:hAnsi="Times New Roman"/>
          <w:sz w:val="24"/>
          <w:szCs w:val="24"/>
          <w:lang w:eastAsia="bg-BG"/>
        </w:rPr>
        <w:t xml:space="preserve"> и място/места на което/които следва да бъде/ат </w:t>
      </w:r>
      <w:r w:rsidR="001445C8">
        <w:rPr>
          <w:rFonts w:ascii="Times New Roman" w:eastAsia="Times New Roman" w:hAnsi="Times New Roman"/>
          <w:sz w:val="24"/>
          <w:szCs w:val="24"/>
          <w:lang w:eastAsia="bg-BG"/>
        </w:rPr>
        <w:t>въведени в експлоатация.</w:t>
      </w:r>
    </w:p>
    <w:p w:rsidR="001445C8" w:rsidRDefault="001445C8" w:rsidP="001445C8">
      <w:pPr>
        <w:tabs>
          <w:tab w:val="left" w:pos="3585"/>
        </w:tabs>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(4.9.4) В зависимост от готовността на Възложителят същият може да изпрати обща заявка за изпълнение на дейностите по алинеи (4.9.2) и (4.9.3).</w:t>
      </w:r>
    </w:p>
    <w:p w:rsidR="00412AF3" w:rsidRDefault="00412AF3" w:rsidP="007C20CD">
      <w:pPr>
        <w:tabs>
          <w:tab w:val="left" w:pos="3585"/>
        </w:tabs>
        <w:spacing w:after="0"/>
        <w:jc w:val="both"/>
        <w:rPr>
          <w:rFonts w:ascii="Times New Roman" w:eastAsia="Times New Roman" w:hAnsi="Times New Roman"/>
          <w:sz w:val="24"/>
          <w:szCs w:val="24"/>
          <w:lang w:eastAsia="bg-BG"/>
        </w:rPr>
      </w:pPr>
    </w:p>
    <w:p w:rsidR="00D83909" w:rsidRPr="004118AE" w:rsidRDefault="00D83909" w:rsidP="007C20CD">
      <w:pPr>
        <w:tabs>
          <w:tab w:val="left" w:pos="3585"/>
        </w:tabs>
        <w:spacing w:after="0"/>
        <w:jc w:val="both"/>
        <w:rPr>
          <w:rFonts w:ascii="Times New Roman" w:eastAsia="Times New Roman" w:hAnsi="Times New Roman"/>
          <w:b/>
          <w:color w:val="000000"/>
          <w:sz w:val="24"/>
          <w:szCs w:val="24"/>
          <w:lang w:eastAsia="bg-BG"/>
        </w:rPr>
      </w:pPr>
      <w:r w:rsidRPr="004118AE">
        <w:rPr>
          <w:rFonts w:ascii="Times New Roman" w:eastAsia="Times New Roman" w:hAnsi="Times New Roman"/>
          <w:b/>
          <w:color w:val="000000"/>
          <w:sz w:val="24"/>
          <w:szCs w:val="24"/>
          <w:lang w:eastAsia="bg-BG"/>
        </w:rPr>
        <w:t>Член 5. Условия на доставка</w:t>
      </w:r>
    </w:p>
    <w:p w:rsidR="00D83909" w:rsidRPr="004118AE" w:rsidRDefault="00D83909" w:rsidP="007C20CD">
      <w:pPr>
        <w:tabs>
          <w:tab w:val="left" w:pos="3585"/>
        </w:tabs>
        <w:spacing w:after="0"/>
        <w:jc w:val="both"/>
        <w:rPr>
          <w:rFonts w:ascii="Times New Roman" w:eastAsia="Times New Roman" w:hAnsi="Times New Roman"/>
          <w:b/>
          <w:color w:val="000000"/>
          <w:sz w:val="24"/>
          <w:szCs w:val="24"/>
          <w:lang w:eastAsia="bg-BG"/>
        </w:rPr>
      </w:pPr>
    </w:p>
    <w:p w:rsidR="00D83909" w:rsidRPr="004118AE" w:rsidRDefault="00D83909" w:rsidP="007C20CD">
      <w:pPr>
        <w:tabs>
          <w:tab w:val="left" w:pos="3585"/>
        </w:tabs>
        <w:spacing w:after="0"/>
        <w:jc w:val="both"/>
        <w:rPr>
          <w:rFonts w:ascii="Times New Roman" w:eastAsia="Times New Roman" w:hAnsi="Times New Roman"/>
          <w:b/>
          <w:color w:val="000000"/>
          <w:sz w:val="24"/>
          <w:szCs w:val="24"/>
          <w:lang w:eastAsia="bg-BG"/>
        </w:rPr>
      </w:pPr>
      <w:r w:rsidRPr="004118AE">
        <w:rPr>
          <w:rFonts w:ascii="Times New Roman" w:eastAsia="Times New Roman" w:hAnsi="Times New Roman"/>
          <w:b/>
          <w:color w:val="000000"/>
          <w:sz w:val="24"/>
          <w:szCs w:val="24"/>
          <w:lang w:eastAsia="bg-BG"/>
        </w:rPr>
        <w:t xml:space="preserve">(5.1) Доставка </w:t>
      </w:r>
    </w:p>
    <w:p w:rsidR="006E6B58" w:rsidRDefault="00D83909" w:rsidP="007C20CD">
      <w:pPr>
        <w:autoSpaceDE w:val="0"/>
        <w:autoSpaceDN w:val="0"/>
        <w:spacing w:after="0"/>
        <w:contextualSpacing/>
        <w:jc w:val="both"/>
        <w:rPr>
          <w:rFonts w:ascii="Times New Roman" w:eastAsia="Times New Roman" w:hAnsi="Times New Roman"/>
          <w:sz w:val="24"/>
          <w:szCs w:val="24"/>
          <w:lang w:eastAsia="bg-BG"/>
        </w:rPr>
      </w:pPr>
      <w:r w:rsidRPr="004118AE">
        <w:rPr>
          <w:rFonts w:ascii="Times New Roman" w:eastAsia="Times New Roman" w:hAnsi="Times New Roman"/>
          <w:color w:val="000000"/>
          <w:sz w:val="24"/>
          <w:szCs w:val="24"/>
          <w:lang w:eastAsia="bg-BG"/>
        </w:rPr>
        <w:t xml:space="preserve">(5.1.1) </w:t>
      </w:r>
      <w:r w:rsidRPr="004118AE">
        <w:rPr>
          <w:rFonts w:ascii="Times New Roman" w:eastAsia="Times New Roman" w:hAnsi="Times New Roman"/>
          <w:sz w:val="24"/>
          <w:szCs w:val="24"/>
          <w:lang w:eastAsia="bg-BG"/>
        </w:rPr>
        <w:t>Изпълнит</w:t>
      </w:r>
      <w:r w:rsidR="00DB16FD">
        <w:rPr>
          <w:rFonts w:ascii="Times New Roman" w:eastAsia="Times New Roman" w:hAnsi="Times New Roman"/>
          <w:sz w:val="24"/>
          <w:szCs w:val="24"/>
          <w:lang w:eastAsia="bg-BG"/>
        </w:rPr>
        <w:t>е</w:t>
      </w:r>
      <w:r w:rsidR="00D17E33">
        <w:rPr>
          <w:rFonts w:ascii="Times New Roman" w:eastAsia="Times New Roman" w:hAnsi="Times New Roman"/>
          <w:sz w:val="24"/>
          <w:szCs w:val="24"/>
          <w:lang w:eastAsia="bg-BG"/>
        </w:rPr>
        <w:t>лят се задължава да извърши вся</w:t>
      </w:r>
      <w:r w:rsidR="00EC556F">
        <w:rPr>
          <w:rFonts w:ascii="Times New Roman" w:eastAsia="Times New Roman" w:hAnsi="Times New Roman"/>
          <w:sz w:val="24"/>
          <w:szCs w:val="24"/>
          <w:lang w:eastAsia="bg-BG"/>
        </w:rPr>
        <w:t xml:space="preserve">ка отделна доставка </w:t>
      </w:r>
      <w:r w:rsidR="00DB16FD">
        <w:rPr>
          <w:rFonts w:ascii="Times New Roman" w:eastAsia="Times New Roman" w:hAnsi="Times New Roman"/>
          <w:sz w:val="24"/>
          <w:szCs w:val="24"/>
          <w:lang w:eastAsia="bg-BG"/>
        </w:rPr>
        <w:t xml:space="preserve">до </w:t>
      </w:r>
      <w:r w:rsidR="006E6B58">
        <w:rPr>
          <w:rFonts w:ascii="Times New Roman" w:eastAsia="Times New Roman" w:hAnsi="Times New Roman"/>
          <w:sz w:val="24"/>
          <w:szCs w:val="24"/>
          <w:lang w:eastAsia="bg-BG"/>
        </w:rPr>
        <w:t xml:space="preserve">мястото/местата </w:t>
      </w:r>
      <w:r w:rsidRPr="004118AE">
        <w:rPr>
          <w:rFonts w:ascii="Times New Roman" w:eastAsia="Times New Roman" w:hAnsi="Times New Roman"/>
          <w:sz w:val="24"/>
          <w:szCs w:val="24"/>
          <w:lang w:eastAsia="bg-BG"/>
        </w:rPr>
        <w:t>на доставка</w:t>
      </w:r>
      <w:r w:rsidR="00A4416B">
        <w:rPr>
          <w:rFonts w:ascii="Times New Roman" w:eastAsia="Times New Roman" w:hAnsi="Times New Roman"/>
          <w:sz w:val="24"/>
          <w:szCs w:val="24"/>
          <w:lang w:eastAsia="bg-BG"/>
        </w:rPr>
        <w:t>,</w:t>
      </w:r>
      <w:r w:rsidR="006E6B58">
        <w:rPr>
          <w:rFonts w:ascii="Times New Roman" w:eastAsia="Times New Roman" w:hAnsi="Times New Roman"/>
          <w:sz w:val="24"/>
          <w:szCs w:val="24"/>
          <w:lang w:eastAsia="bg-BG"/>
        </w:rPr>
        <w:t xml:space="preserve"> в срока/овете</w:t>
      </w:r>
      <w:r w:rsidR="00EC556F">
        <w:rPr>
          <w:rFonts w:ascii="Times New Roman" w:eastAsia="Times New Roman" w:hAnsi="Times New Roman"/>
          <w:sz w:val="24"/>
          <w:szCs w:val="24"/>
          <w:lang w:eastAsia="bg-BG"/>
        </w:rPr>
        <w:t>, посочени в</w:t>
      </w:r>
      <w:r w:rsidR="00D17E33">
        <w:rPr>
          <w:rFonts w:ascii="Times New Roman" w:eastAsia="Times New Roman" w:hAnsi="Times New Roman"/>
          <w:sz w:val="24"/>
          <w:szCs w:val="24"/>
          <w:lang w:eastAsia="bg-BG"/>
        </w:rPr>
        <w:t xml:space="preserve"> </w:t>
      </w:r>
      <w:r w:rsidR="00DB16FD">
        <w:rPr>
          <w:rFonts w:ascii="Times New Roman" w:eastAsia="Times New Roman" w:hAnsi="Times New Roman"/>
          <w:sz w:val="24"/>
          <w:szCs w:val="24"/>
          <w:lang w:eastAsia="bg-BG"/>
        </w:rPr>
        <w:t xml:space="preserve">заявката на Възложителят </w:t>
      </w:r>
      <w:r w:rsidR="006E6B58">
        <w:rPr>
          <w:rFonts w:ascii="Times New Roman" w:eastAsia="Times New Roman" w:hAnsi="Times New Roman"/>
          <w:sz w:val="24"/>
          <w:szCs w:val="24"/>
          <w:lang w:eastAsia="bg-BG"/>
        </w:rPr>
        <w:t xml:space="preserve">и да </w:t>
      </w:r>
      <w:r w:rsidRPr="004118AE">
        <w:rPr>
          <w:rFonts w:ascii="Times New Roman" w:eastAsia="Times New Roman" w:hAnsi="Times New Roman"/>
          <w:sz w:val="24"/>
          <w:szCs w:val="24"/>
          <w:lang w:eastAsia="bg-BG"/>
        </w:rPr>
        <w:t>предаде на Възложителя</w:t>
      </w:r>
      <w:r w:rsidR="00880911">
        <w:rPr>
          <w:rFonts w:ascii="Times New Roman" w:eastAsia="Times New Roman" w:hAnsi="Times New Roman"/>
          <w:sz w:val="24"/>
          <w:szCs w:val="24"/>
          <w:lang w:eastAsia="bg-BG"/>
        </w:rPr>
        <w:t xml:space="preserve">, съответното/ата </w:t>
      </w:r>
      <w:r w:rsidR="008674E7">
        <w:rPr>
          <w:rFonts w:ascii="Times New Roman" w:eastAsia="Times New Roman" w:hAnsi="Times New Roman"/>
          <w:sz w:val="24"/>
          <w:szCs w:val="24"/>
          <w:lang w:eastAsia="bg-BG"/>
        </w:rPr>
        <w:t>м</w:t>
      </w:r>
      <w:r w:rsidR="00880911" w:rsidRPr="00D9554E">
        <w:rPr>
          <w:rFonts w:ascii="Times New Roman" w:eastAsia="Times New Roman" w:hAnsi="Times New Roman"/>
          <w:sz w:val="24"/>
          <w:szCs w:val="24"/>
          <w:lang w:eastAsia="bg-BG"/>
        </w:rPr>
        <w:t xml:space="preserve">едицинско оборудване и/или </w:t>
      </w:r>
      <w:r w:rsidR="008674E7">
        <w:rPr>
          <w:rFonts w:ascii="Times New Roman" w:eastAsia="Times New Roman" w:hAnsi="Times New Roman"/>
          <w:sz w:val="24"/>
          <w:szCs w:val="24"/>
          <w:lang w:eastAsia="bg-BG"/>
        </w:rPr>
        <w:t>м</w:t>
      </w:r>
      <w:r w:rsidR="00880911" w:rsidRPr="00D9554E">
        <w:rPr>
          <w:rFonts w:ascii="Times New Roman" w:eastAsia="Times New Roman" w:hAnsi="Times New Roman"/>
          <w:sz w:val="24"/>
          <w:szCs w:val="24"/>
          <w:lang w:eastAsia="bg-BG"/>
        </w:rPr>
        <w:t>едицинска апаратура</w:t>
      </w:r>
      <w:r w:rsidRPr="004118AE">
        <w:rPr>
          <w:rFonts w:ascii="Times New Roman" w:eastAsia="Times New Roman" w:hAnsi="Times New Roman"/>
          <w:sz w:val="24"/>
          <w:szCs w:val="24"/>
          <w:lang w:eastAsia="bg-BG"/>
        </w:rPr>
        <w:t>, предмет на доста</w:t>
      </w:r>
      <w:r w:rsidR="00095E1B">
        <w:rPr>
          <w:rFonts w:ascii="Times New Roman" w:eastAsia="Times New Roman" w:hAnsi="Times New Roman"/>
          <w:sz w:val="24"/>
          <w:szCs w:val="24"/>
          <w:lang w:eastAsia="bg-BG"/>
        </w:rPr>
        <w:t>вката,</w:t>
      </w:r>
      <w:r w:rsidRPr="004118AE">
        <w:rPr>
          <w:rFonts w:ascii="Times New Roman" w:eastAsia="Times New Roman" w:hAnsi="Times New Roman"/>
          <w:sz w:val="24"/>
          <w:szCs w:val="24"/>
          <w:lang w:eastAsia="bg-BG"/>
        </w:rPr>
        <w:t xml:space="preserve"> </w:t>
      </w:r>
      <w:r w:rsidR="00E26E86">
        <w:rPr>
          <w:rFonts w:ascii="Times New Roman" w:eastAsia="Times New Roman" w:hAnsi="Times New Roman"/>
          <w:sz w:val="24"/>
          <w:szCs w:val="24"/>
          <w:lang w:eastAsia="bg-BG"/>
        </w:rPr>
        <w:t>отговарящи</w:t>
      </w:r>
      <w:r w:rsidRPr="004118AE">
        <w:rPr>
          <w:rFonts w:ascii="Times New Roman" w:eastAsia="Times New Roman" w:hAnsi="Times New Roman"/>
          <w:sz w:val="24"/>
          <w:szCs w:val="24"/>
          <w:lang w:eastAsia="bg-BG"/>
        </w:rPr>
        <w:t xml:space="preserve"> на техническите стандарти и изисквания и окомплектован</w:t>
      </w:r>
      <w:r w:rsidR="00E26E86">
        <w:rPr>
          <w:rFonts w:ascii="Times New Roman" w:eastAsia="Times New Roman" w:hAnsi="Times New Roman"/>
          <w:sz w:val="24"/>
          <w:szCs w:val="24"/>
          <w:lang w:eastAsia="bg-BG"/>
        </w:rPr>
        <w:t>и</w:t>
      </w:r>
      <w:r w:rsidR="006E6B58">
        <w:rPr>
          <w:rFonts w:ascii="Times New Roman" w:eastAsia="Times New Roman" w:hAnsi="Times New Roman"/>
          <w:sz w:val="24"/>
          <w:szCs w:val="24"/>
          <w:lang w:eastAsia="bg-BG"/>
        </w:rPr>
        <w:t>:</w:t>
      </w:r>
    </w:p>
    <w:p w:rsidR="006E6B58" w:rsidRDefault="006E6B58" w:rsidP="006E6B58">
      <w:pPr>
        <w:pStyle w:val="ListParagraph"/>
        <w:numPr>
          <w:ilvl w:val="0"/>
          <w:numId w:val="36"/>
        </w:numPr>
        <w:suppressAutoHyphens w:val="0"/>
        <w:spacing w:after="0"/>
        <w:ind w:left="0" w:firstLine="0"/>
        <w:contextualSpacing/>
        <w:jc w:val="both"/>
        <w:rPr>
          <w:rFonts w:ascii="Times New Roman" w:hAnsi="Times New Roman"/>
          <w:sz w:val="24"/>
          <w:szCs w:val="24"/>
        </w:rPr>
      </w:pPr>
      <w:r>
        <w:rPr>
          <w:rFonts w:ascii="Times New Roman" w:eastAsia="Times New Roman" w:hAnsi="Times New Roman"/>
          <w:sz w:val="24"/>
          <w:szCs w:val="24"/>
          <w:lang w:eastAsia="bg-BG"/>
        </w:rPr>
        <w:t xml:space="preserve">с </w:t>
      </w:r>
      <w:r w:rsidR="00745638" w:rsidRPr="00213AA1">
        <w:rPr>
          <w:rFonts w:ascii="Times New Roman" w:hAnsi="Times New Roman"/>
          <w:sz w:val="24"/>
          <w:szCs w:val="24"/>
        </w:rPr>
        <w:t xml:space="preserve">пълно Ръководство за употреба на производителя на български и английски език на хартиен и електронен носител, в което да има ясни инструкции и подробно описание на съответните протоколи и функции на всички приложения, както и </w:t>
      </w:r>
    </w:p>
    <w:p w:rsidR="006E6B58" w:rsidRPr="00144B37" w:rsidRDefault="00745638" w:rsidP="006E6B58">
      <w:pPr>
        <w:pStyle w:val="ListParagraph"/>
        <w:numPr>
          <w:ilvl w:val="0"/>
          <w:numId w:val="36"/>
        </w:numPr>
        <w:suppressAutoHyphens w:val="0"/>
        <w:spacing w:after="0"/>
        <w:ind w:left="0" w:firstLine="0"/>
        <w:contextualSpacing/>
        <w:jc w:val="both"/>
        <w:rPr>
          <w:rFonts w:ascii="Times New Roman" w:hAnsi="Times New Roman"/>
          <w:i/>
          <w:sz w:val="24"/>
          <w:szCs w:val="24"/>
        </w:rPr>
      </w:pPr>
      <w:r w:rsidRPr="006E6B58">
        <w:rPr>
          <w:rFonts w:ascii="Times New Roman" w:hAnsi="Times New Roman"/>
          <w:sz w:val="24"/>
          <w:szCs w:val="24"/>
        </w:rPr>
        <w:t xml:space="preserve">необходимите материали за провеждане на обучения за потребителите </w:t>
      </w:r>
      <w:r w:rsidRPr="00144B37">
        <w:rPr>
          <w:rFonts w:ascii="Times New Roman" w:hAnsi="Times New Roman"/>
          <w:i/>
          <w:sz w:val="24"/>
          <w:szCs w:val="24"/>
        </w:rPr>
        <w:t xml:space="preserve">(в приложимите случаи), </w:t>
      </w:r>
    </w:p>
    <w:p w:rsidR="0003126F" w:rsidRDefault="00745638" w:rsidP="0003126F">
      <w:pPr>
        <w:pStyle w:val="ListParagraph"/>
        <w:numPr>
          <w:ilvl w:val="0"/>
          <w:numId w:val="36"/>
        </w:numPr>
        <w:suppressAutoHyphens w:val="0"/>
        <w:spacing w:after="0"/>
        <w:ind w:left="0" w:firstLine="0"/>
        <w:contextualSpacing/>
        <w:jc w:val="both"/>
        <w:rPr>
          <w:rFonts w:ascii="Times New Roman" w:hAnsi="Times New Roman"/>
          <w:sz w:val="24"/>
          <w:szCs w:val="24"/>
        </w:rPr>
      </w:pPr>
      <w:r w:rsidRPr="006E6B58">
        <w:rPr>
          <w:rFonts w:ascii="Times New Roman" w:hAnsi="Times New Roman"/>
          <w:sz w:val="24"/>
          <w:szCs w:val="24"/>
        </w:rPr>
        <w:t xml:space="preserve">пълен списък на всички материали и консумативи, необходими за работата на </w:t>
      </w:r>
      <w:r w:rsidR="004559F7">
        <w:rPr>
          <w:rFonts w:ascii="Times New Roman" w:hAnsi="Times New Roman"/>
          <w:sz w:val="24"/>
          <w:szCs w:val="24"/>
        </w:rPr>
        <w:t>м</w:t>
      </w:r>
      <w:r w:rsidR="0003126F" w:rsidRPr="006E6B58">
        <w:rPr>
          <w:rFonts w:ascii="Times New Roman" w:hAnsi="Times New Roman"/>
          <w:sz w:val="24"/>
          <w:szCs w:val="24"/>
        </w:rPr>
        <w:t xml:space="preserve">едицинското </w:t>
      </w:r>
      <w:r w:rsidRPr="006E6B58">
        <w:rPr>
          <w:rFonts w:ascii="Times New Roman" w:hAnsi="Times New Roman"/>
          <w:sz w:val="24"/>
          <w:szCs w:val="24"/>
        </w:rPr>
        <w:t>обор</w:t>
      </w:r>
      <w:r w:rsidR="00805A07">
        <w:rPr>
          <w:rFonts w:ascii="Times New Roman" w:hAnsi="Times New Roman"/>
          <w:sz w:val="24"/>
          <w:szCs w:val="24"/>
        </w:rPr>
        <w:t>удване/</w:t>
      </w:r>
      <w:r w:rsidR="004559F7">
        <w:rPr>
          <w:rFonts w:ascii="Times New Roman" w:hAnsi="Times New Roman"/>
          <w:sz w:val="24"/>
          <w:szCs w:val="24"/>
        </w:rPr>
        <w:t>м</w:t>
      </w:r>
      <w:r w:rsidR="0003126F">
        <w:rPr>
          <w:rFonts w:ascii="Times New Roman" w:hAnsi="Times New Roman"/>
          <w:sz w:val="24"/>
          <w:szCs w:val="24"/>
        </w:rPr>
        <w:t xml:space="preserve">едицинската </w:t>
      </w:r>
      <w:r w:rsidR="00805A07">
        <w:rPr>
          <w:rFonts w:ascii="Times New Roman" w:hAnsi="Times New Roman"/>
          <w:sz w:val="24"/>
          <w:szCs w:val="24"/>
        </w:rPr>
        <w:t>апаратура,</w:t>
      </w:r>
    </w:p>
    <w:p w:rsidR="00D83909" w:rsidRPr="0003126F" w:rsidRDefault="00745638" w:rsidP="0003126F">
      <w:pPr>
        <w:pStyle w:val="ListParagraph"/>
        <w:numPr>
          <w:ilvl w:val="0"/>
          <w:numId w:val="36"/>
        </w:numPr>
        <w:suppressAutoHyphens w:val="0"/>
        <w:spacing w:after="0"/>
        <w:ind w:left="0" w:firstLine="0"/>
        <w:contextualSpacing/>
        <w:jc w:val="both"/>
        <w:rPr>
          <w:rStyle w:val="FontStyle54"/>
          <w:rFonts w:cs="font265"/>
          <w:color w:val="auto"/>
          <w:sz w:val="24"/>
          <w:szCs w:val="24"/>
        </w:rPr>
      </w:pPr>
      <w:r w:rsidRPr="0003126F">
        <w:rPr>
          <w:rFonts w:ascii="Times New Roman" w:hAnsi="Times New Roman"/>
          <w:sz w:val="24"/>
          <w:szCs w:val="24"/>
        </w:rPr>
        <w:t>други документи</w:t>
      </w:r>
      <w:r w:rsidR="00D83909" w:rsidRPr="0003126F">
        <w:rPr>
          <w:rStyle w:val="FontStyle54"/>
          <w:sz w:val="24"/>
          <w:szCs w:val="24"/>
        </w:rPr>
        <w:t>, изискващи се съгласно Техническата спецификация на Възложителя и Техническото предложение на Изпълнителя.</w:t>
      </w:r>
    </w:p>
    <w:p w:rsidR="00D83909" w:rsidRDefault="00D83909" w:rsidP="007C20CD">
      <w:pPr>
        <w:tabs>
          <w:tab w:val="left" w:pos="3585"/>
        </w:tabs>
        <w:spacing w:after="0"/>
        <w:jc w:val="both"/>
        <w:rPr>
          <w:rFonts w:ascii="Times New Roman" w:eastAsia="Times New Roman" w:hAnsi="Times New Roman"/>
          <w:sz w:val="24"/>
          <w:szCs w:val="24"/>
        </w:rPr>
      </w:pPr>
      <w:r w:rsidRPr="004118AE">
        <w:rPr>
          <w:rStyle w:val="FontStyle54"/>
          <w:sz w:val="24"/>
          <w:szCs w:val="24"/>
        </w:rPr>
        <w:t xml:space="preserve">(5.1.2) </w:t>
      </w:r>
      <w:r w:rsidRPr="004118AE">
        <w:rPr>
          <w:rFonts w:ascii="Times New Roman" w:hAnsi="Times New Roman"/>
          <w:sz w:val="24"/>
          <w:szCs w:val="24"/>
        </w:rPr>
        <w:t xml:space="preserve">Изпълнителят предава </w:t>
      </w:r>
      <w:r w:rsidR="00095E1B" w:rsidRPr="00095E1B">
        <w:rPr>
          <w:rFonts w:ascii="Times New Roman" w:hAnsi="Times New Roman"/>
          <w:sz w:val="24"/>
          <w:szCs w:val="24"/>
        </w:rPr>
        <w:t xml:space="preserve">съответното/ата </w:t>
      </w:r>
      <w:r w:rsidR="00F05050">
        <w:rPr>
          <w:rFonts w:ascii="Times New Roman" w:hAnsi="Times New Roman"/>
          <w:sz w:val="24"/>
          <w:szCs w:val="24"/>
        </w:rPr>
        <w:t>м</w:t>
      </w:r>
      <w:r w:rsidR="00095E1B" w:rsidRPr="00095E1B">
        <w:rPr>
          <w:rFonts w:ascii="Times New Roman" w:hAnsi="Times New Roman"/>
          <w:sz w:val="24"/>
          <w:szCs w:val="24"/>
        </w:rPr>
        <w:t xml:space="preserve">едицинско оборудване и/или </w:t>
      </w:r>
      <w:r w:rsidR="00F05050">
        <w:rPr>
          <w:rFonts w:ascii="Times New Roman" w:hAnsi="Times New Roman"/>
          <w:sz w:val="24"/>
          <w:szCs w:val="24"/>
        </w:rPr>
        <w:t>м</w:t>
      </w:r>
      <w:r w:rsidR="00095E1B" w:rsidRPr="00095E1B">
        <w:rPr>
          <w:rFonts w:ascii="Times New Roman" w:hAnsi="Times New Roman"/>
          <w:sz w:val="24"/>
          <w:szCs w:val="24"/>
        </w:rPr>
        <w:t xml:space="preserve">едицинска апаратура </w:t>
      </w:r>
      <w:r w:rsidRPr="004118AE">
        <w:rPr>
          <w:rFonts w:ascii="Times New Roman" w:hAnsi="Times New Roman"/>
          <w:sz w:val="24"/>
          <w:szCs w:val="24"/>
        </w:rPr>
        <w:t xml:space="preserve">на упълномощен представител на Възложителя. </w:t>
      </w:r>
      <w:r w:rsidR="00E26E86">
        <w:rPr>
          <w:rFonts w:ascii="Times New Roman" w:hAnsi="Times New Roman"/>
          <w:sz w:val="24"/>
          <w:szCs w:val="24"/>
        </w:rPr>
        <w:t>За съответствието на доставените</w:t>
      </w:r>
      <w:r w:rsidRPr="004118AE">
        <w:rPr>
          <w:rFonts w:ascii="Times New Roman" w:hAnsi="Times New Roman"/>
          <w:sz w:val="24"/>
          <w:szCs w:val="24"/>
        </w:rPr>
        <w:t xml:space="preserve"> </w:t>
      </w:r>
      <w:r w:rsidR="00F05050">
        <w:rPr>
          <w:rFonts w:ascii="Times New Roman" w:hAnsi="Times New Roman"/>
          <w:sz w:val="24"/>
          <w:szCs w:val="24"/>
        </w:rPr>
        <w:t>м</w:t>
      </w:r>
      <w:r w:rsidR="00095E1B" w:rsidRPr="00095E1B">
        <w:rPr>
          <w:rFonts w:ascii="Times New Roman" w:hAnsi="Times New Roman"/>
          <w:sz w:val="24"/>
          <w:szCs w:val="24"/>
        </w:rPr>
        <w:t xml:space="preserve">едицинско </w:t>
      </w:r>
      <w:r w:rsidR="00095E1B" w:rsidRPr="00095E1B">
        <w:rPr>
          <w:rFonts w:ascii="Times New Roman" w:hAnsi="Times New Roman"/>
          <w:sz w:val="24"/>
          <w:szCs w:val="24"/>
        </w:rPr>
        <w:lastRenderedPageBreak/>
        <w:t xml:space="preserve">оборудване и/или </w:t>
      </w:r>
      <w:r w:rsidR="00F05050">
        <w:rPr>
          <w:rFonts w:ascii="Times New Roman" w:hAnsi="Times New Roman"/>
          <w:sz w:val="24"/>
          <w:szCs w:val="24"/>
        </w:rPr>
        <w:t>м</w:t>
      </w:r>
      <w:r w:rsidR="00095E1B" w:rsidRPr="00095E1B">
        <w:rPr>
          <w:rFonts w:ascii="Times New Roman" w:hAnsi="Times New Roman"/>
          <w:sz w:val="24"/>
          <w:szCs w:val="24"/>
        </w:rPr>
        <w:t xml:space="preserve">едицинска апаратура </w:t>
      </w:r>
      <w:r w:rsidRPr="004118AE">
        <w:rPr>
          <w:rFonts w:ascii="Times New Roman" w:hAnsi="Times New Roman"/>
          <w:sz w:val="24"/>
          <w:szCs w:val="24"/>
        </w:rPr>
        <w:t xml:space="preserve">и приемането </w:t>
      </w:r>
      <w:r w:rsidR="00E26E86">
        <w:rPr>
          <w:rFonts w:ascii="Times New Roman" w:hAnsi="Times New Roman"/>
          <w:sz w:val="24"/>
          <w:szCs w:val="24"/>
        </w:rPr>
        <w:t>им</w:t>
      </w:r>
      <w:r w:rsidRPr="004118AE">
        <w:rPr>
          <w:rFonts w:ascii="Times New Roman" w:hAnsi="Times New Roman"/>
          <w:sz w:val="24"/>
          <w:szCs w:val="24"/>
        </w:rPr>
        <w:t xml:space="preserve"> по вид, количество, </w:t>
      </w:r>
      <w:r w:rsidR="00E26E86">
        <w:rPr>
          <w:rFonts w:ascii="Times New Roman" w:hAnsi="Times New Roman"/>
          <w:sz w:val="24"/>
          <w:szCs w:val="24"/>
        </w:rPr>
        <w:t>компоненти и</w:t>
      </w:r>
      <w:r w:rsidRPr="004118AE">
        <w:rPr>
          <w:rFonts w:ascii="Times New Roman" w:hAnsi="Times New Roman"/>
          <w:sz w:val="24"/>
          <w:szCs w:val="24"/>
        </w:rPr>
        <w:t xml:space="preserve"> окомплектовка се подписв</w:t>
      </w:r>
      <w:r w:rsidR="00EC556F">
        <w:rPr>
          <w:rFonts w:ascii="Times New Roman" w:hAnsi="Times New Roman"/>
          <w:sz w:val="24"/>
          <w:szCs w:val="24"/>
        </w:rPr>
        <w:t xml:space="preserve">а приемо-предавателен протокол </w:t>
      </w:r>
      <w:r w:rsidRPr="004118AE">
        <w:rPr>
          <w:rFonts w:ascii="Times New Roman" w:eastAsia="MS Mincho" w:hAnsi="Times New Roman"/>
          <w:sz w:val="24"/>
          <w:szCs w:val="24"/>
        </w:rPr>
        <w:t>(„</w:t>
      </w:r>
      <w:r w:rsidRPr="004118AE">
        <w:rPr>
          <w:rFonts w:ascii="Times New Roman" w:eastAsia="MS Mincho" w:hAnsi="Times New Roman"/>
          <w:b/>
          <w:sz w:val="24"/>
          <w:szCs w:val="24"/>
        </w:rPr>
        <w:t>Приемо-предавателен протокол</w:t>
      </w:r>
      <w:r w:rsidRPr="004118AE">
        <w:rPr>
          <w:rFonts w:ascii="Times New Roman" w:eastAsia="MS Mincho" w:hAnsi="Times New Roman"/>
          <w:sz w:val="24"/>
          <w:szCs w:val="24"/>
        </w:rPr>
        <w:t>“) от Страните или техни упълномощени представители,</w:t>
      </w:r>
      <w:r w:rsidR="00261889">
        <w:rPr>
          <w:rFonts w:ascii="Times New Roman" w:eastAsia="MS Mincho" w:hAnsi="Times New Roman"/>
          <w:sz w:val="24"/>
          <w:szCs w:val="24"/>
        </w:rPr>
        <w:t xml:space="preserve"> </w:t>
      </w:r>
      <w:r w:rsidRPr="004118AE">
        <w:rPr>
          <w:rFonts w:ascii="Times New Roman" w:eastAsia="Times New Roman" w:hAnsi="Times New Roman"/>
          <w:sz w:val="24"/>
          <w:szCs w:val="24"/>
          <w:lang w:eastAsia="bg-BG"/>
        </w:rPr>
        <w:t>след проверка за: отсъствие на „</w:t>
      </w:r>
      <w:r w:rsidRPr="004118AE">
        <w:rPr>
          <w:rFonts w:ascii="Times New Roman" w:eastAsia="Times New Roman" w:hAnsi="Times New Roman"/>
          <w:b/>
          <w:sz w:val="24"/>
          <w:szCs w:val="24"/>
          <w:lang w:eastAsia="bg-BG"/>
        </w:rPr>
        <w:t>Несъответствия</w:t>
      </w:r>
      <w:r w:rsidRPr="004118AE">
        <w:rPr>
          <w:rFonts w:ascii="Times New Roman" w:eastAsia="Times New Roman" w:hAnsi="Times New Roman"/>
          <w:sz w:val="24"/>
          <w:szCs w:val="24"/>
          <w:lang w:eastAsia="bg-BG"/>
        </w:rPr>
        <w:t xml:space="preserve">“ (недостатъци, дефекти, повреди, липси и/или несъответствия на </w:t>
      </w:r>
      <w:r w:rsidR="00E26E86" w:rsidRPr="00E26E86">
        <w:rPr>
          <w:rFonts w:ascii="Times New Roman" w:eastAsia="Times New Roman" w:hAnsi="Times New Roman"/>
          <w:sz w:val="24"/>
          <w:szCs w:val="24"/>
          <w:lang w:eastAsia="bg-BG"/>
        </w:rPr>
        <w:t xml:space="preserve">доставените </w:t>
      </w:r>
      <w:r w:rsidR="00F05050">
        <w:rPr>
          <w:rFonts w:ascii="Times New Roman" w:eastAsia="Times New Roman" w:hAnsi="Times New Roman"/>
          <w:sz w:val="24"/>
          <w:szCs w:val="24"/>
          <w:lang w:eastAsia="bg-BG"/>
        </w:rPr>
        <w:t>м</w:t>
      </w:r>
      <w:r w:rsidR="00E26E86" w:rsidRPr="00E26E86">
        <w:rPr>
          <w:rFonts w:ascii="Times New Roman" w:eastAsia="Times New Roman" w:hAnsi="Times New Roman"/>
          <w:sz w:val="24"/>
          <w:szCs w:val="24"/>
          <w:lang w:eastAsia="bg-BG"/>
        </w:rPr>
        <w:t xml:space="preserve">едицинско оборудване и/или </w:t>
      </w:r>
      <w:r w:rsidR="00F05050">
        <w:rPr>
          <w:rFonts w:ascii="Times New Roman" w:eastAsia="Times New Roman" w:hAnsi="Times New Roman"/>
          <w:sz w:val="24"/>
          <w:szCs w:val="24"/>
          <w:lang w:eastAsia="bg-BG"/>
        </w:rPr>
        <w:t>м</w:t>
      </w:r>
      <w:r w:rsidR="00E26E86" w:rsidRPr="00E26E86">
        <w:rPr>
          <w:rFonts w:ascii="Times New Roman" w:eastAsia="Times New Roman" w:hAnsi="Times New Roman"/>
          <w:sz w:val="24"/>
          <w:szCs w:val="24"/>
          <w:lang w:eastAsia="bg-BG"/>
        </w:rPr>
        <w:t xml:space="preserve">едицинска апаратура </w:t>
      </w:r>
      <w:r w:rsidRPr="004118AE">
        <w:rPr>
          <w:rFonts w:ascii="Times New Roman" w:eastAsia="Times New Roman" w:hAnsi="Times New Roman"/>
          <w:sz w:val="24"/>
          <w:szCs w:val="24"/>
          <w:lang w:eastAsia="bg-BG"/>
        </w:rPr>
        <w:t>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4118AE">
        <w:rPr>
          <w:rFonts w:ascii="Times New Roman" w:eastAsia="Times New Roman" w:hAnsi="Times New Roman"/>
          <w:i/>
          <w:sz w:val="24"/>
          <w:szCs w:val="24"/>
          <w:lang w:eastAsia="bg-BG"/>
        </w:rPr>
        <w:t>серийни номера или други идентифициращи</w:t>
      </w:r>
      <w:r w:rsidR="00144B37">
        <w:rPr>
          <w:rFonts w:ascii="Times New Roman" w:eastAsia="Times New Roman" w:hAnsi="Times New Roman"/>
          <w:i/>
          <w:sz w:val="24"/>
          <w:szCs w:val="24"/>
          <w:lang w:eastAsia="bg-BG"/>
        </w:rPr>
        <w:t xml:space="preserve"> оборудването/</w:t>
      </w:r>
      <w:r w:rsidRPr="004118AE">
        <w:rPr>
          <w:rFonts w:ascii="Times New Roman" w:eastAsia="Times New Roman" w:hAnsi="Times New Roman"/>
          <w:i/>
          <w:sz w:val="24"/>
          <w:szCs w:val="24"/>
          <w:lang w:eastAsia="bg-BG"/>
        </w:rPr>
        <w:t xml:space="preserve"> апаратурата данни</w:t>
      </w:r>
      <w:r w:rsidRPr="004118AE">
        <w:rPr>
          <w:rFonts w:ascii="Times New Roman" w:eastAsia="Times New Roman" w:hAnsi="Times New Roman"/>
          <w:sz w:val="24"/>
          <w:szCs w:val="24"/>
          <w:lang w:eastAsia="bg-BG"/>
        </w:rPr>
        <w:t>]</w:t>
      </w:r>
      <w:r w:rsidRPr="004118AE">
        <w:rPr>
          <w:rFonts w:ascii="Times New Roman" w:eastAsia="Times New Roman" w:hAnsi="Times New Roman"/>
          <w:sz w:val="24"/>
          <w:szCs w:val="24"/>
        </w:rPr>
        <w:t xml:space="preserve">, предмет на </w:t>
      </w:r>
      <w:r w:rsidR="00144B37">
        <w:rPr>
          <w:rFonts w:ascii="Times New Roman" w:eastAsia="Times New Roman" w:hAnsi="Times New Roman"/>
          <w:sz w:val="24"/>
          <w:szCs w:val="24"/>
        </w:rPr>
        <w:t xml:space="preserve">конкретната </w:t>
      </w:r>
      <w:r w:rsidRPr="004118AE">
        <w:rPr>
          <w:rFonts w:ascii="Times New Roman" w:eastAsia="Times New Roman" w:hAnsi="Times New Roman"/>
          <w:sz w:val="24"/>
          <w:szCs w:val="24"/>
        </w:rPr>
        <w:t xml:space="preserve">доставка. </w:t>
      </w:r>
    </w:p>
    <w:p w:rsidR="00D83909" w:rsidRPr="004118AE" w:rsidRDefault="00D83909" w:rsidP="007C20CD">
      <w:pPr>
        <w:tabs>
          <w:tab w:val="left" w:pos="3585"/>
        </w:tabs>
        <w:spacing w:after="0"/>
        <w:jc w:val="both"/>
        <w:rPr>
          <w:rFonts w:ascii="Times New Roman" w:eastAsia="MS Mincho" w:hAnsi="Times New Roman"/>
          <w:b/>
          <w:sz w:val="24"/>
          <w:szCs w:val="24"/>
        </w:rPr>
      </w:pPr>
      <w:r w:rsidRPr="004118AE">
        <w:rPr>
          <w:rFonts w:ascii="Times New Roman" w:eastAsia="MS Mincho" w:hAnsi="Times New Roman"/>
          <w:sz w:val="24"/>
          <w:szCs w:val="24"/>
        </w:rPr>
        <w:t>(5.1.3)</w:t>
      </w:r>
      <w:r w:rsidR="00144B37">
        <w:rPr>
          <w:rFonts w:ascii="Times New Roman" w:eastAsia="MS Mincho" w:hAnsi="Times New Roman"/>
          <w:sz w:val="24"/>
          <w:szCs w:val="24"/>
        </w:rPr>
        <w:t xml:space="preserve"> </w:t>
      </w:r>
      <w:r w:rsidRPr="004118AE">
        <w:rPr>
          <w:rFonts w:ascii="Times New Roman" w:eastAsia="Times New Roman" w:hAnsi="Times New Roman"/>
          <w:sz w:val="24"/>
          <w:szCs w:val="24"/>
          <w:lang w:eastAsia="bg-BG"/>
        </w:rPr>
        <w:t xml:space="preserve">Изпълнителят уведомява Възложителя писмено в срок </w:t>
      </w:r>
      <w:r w:rsidR="0003126F">
        <w:rPr>
          <w:rFonts w:ascii="Times New Roman" w:eastAsia="Times New Roman" w:hAnsi="Times New Roman"/>
          <w:sz w:val="24"/>
          <w:szCs w:val="24"/>
          <w:lang w:eastAsia="bg-BG"/>
        </w:rPr>
        <w:t>до</w:t>
      </w:r>
      <w:r w:rsidRPr="0003126F">
        <w:rPr>
          <w:rFonts w:ascii="Times New Roman" w:eastAsia="Times New Roman" w:hAnsi="Times New Roman"/>
          <w:sz w:val="24"/>
          <w:szCs w:val="24"/>
          <w:lang w:eastAsia="bg-BG"/>
        </w:rPr>
        <w:t xml:space="preserve"> </w:t>
      </w:r>
      <w:r w:rsidR="00FE716D" w:rsidRPr="0003126F">
        <w:rPr>
          <w:rFonts w:ascii="Times New Roman" w:eastAsia="Times New Roman" w:hAnsi="Times New Roman"/>
          <w:sz w:val="24"/>
          <w:szCs w:val="24"/>
        </w:rPr>
        <w:t>7 (седем)</w:t>
      </w:r>
      <w:r w:rsidR="00FE29AD" w:rsidRPr="0003126F">
        <w:rPr>
          <w:rFonts w:ascii="Times New Roman" w:eastAsia="Times New Roman" w:hAnsi="Times New Roman"/>
          <w:sz w:val="24"/>
          <w:szCs w:val="24"/>
        </w:rPr>
        <w:t xml:space="preserve"> календарни</w:t>
      </w:r>
      <w:r w:rsidRPr="0003126F">
        <w:rPr>
          <w:rFonts w:ascii="Times New Roman" w:eastAsia="Times New Roman" w:hAnsi="Times New Roman"/>
          <w:sz w:val="24"/>
          <w:szCs w:val="24"/>
        </w:rPr>
        <w:t xml:space="preserve"> дни</w:t>
      </w:r>
      <w:r w:rsidRPr="004118AE">
        <w:rPr>
          <w:rFonts w:ascii="Times New Roman" w:eastAsia="Times New Roman" w:hAnsi="Times New Roman"/>
          <w:sz w:val="24"/>
          <w:szCs w:val="24"/>
          <w:lang w:eastAsia="bg-BG"/>
        </w:rPr>
        <w:t xml:space="preserve"> предварително за конкретните дати и час, на които ще се извърши </w:t>
      </w:r>
      <w:r w:rsidR="00144B37">
        <w:rPr>
          <w:rFonts w:ascii="Times New Roman" w:eastAsia="Times New Roman" w:hAnsi="Times New Roman"/>
          <w:sz w:val="24"/>
          <w:szCs w:val="24"/>
          <w:lang w:eastAsia="bg-BG"/>
        </w:rPr>
        <w:t>съответната доставка</w:t>
      </w:r>
      <w:r w:rsidRPr="004118AE">
        <w:rPr>
          <w:rFonts w:ascii="Times New Roman" w:eastAsia="Times New Roman" w:hAnsi="Times New Roman"/>
          <w:sz w:val="24"/>
          <w:szCs w:val="24"/>
          <w:lang w:eastAsia="bg-BG"/>
        </w:rPr>
        <w:t>.</w:t>
      </w:r>
      <w:r w:rsidRPr="004118AE">
        <w:rPr>
          <w:rStyle w:val="FontStyle54"/>
          <w:sz w:val="24"/>
          <w:szCs w:val="24"/>
        </w:rPr>
        <w:t xml:space="preserve"> При предаването на </w:t>
      </w:r>
      <w:r w:rsidR="000A414B">
        <w:rPr>
          <w:rStyle w:val="FontStyle54"/>
          <w:sz w:val="24"/>
          <w:szCs w:val="24"/>
        </w:rPr>
        <w:t>м</w:t>
      </w:r>
      <w:r w:rsidR="00FE716D">
        <w:rPr>
          <w:rFonts w:ascii="Times New Roman" w:hAnsi="Times New Roman"/>
          <w:color w:val="000000"/>
          <w:sz w:val="24"/>
          <w:szCs w:val="24"/>
        </w:rPr>
        <w:t xml:space="preserve">едицинското </w:t>
      </w:r>
      <w:r w:rsidR="00FE716D" w:rsidRPr="00FE716D">
        <w:rPr>
          <w:rFonts w:ascii="Times New Roman" w:hAnsi="Times New Roman"/>
          <w:color w:val="000000"/>
          <w:sz w:val="24"/>
          <w:szCs w:val="24"/>
        </w:rPr>
        <w:t xml:space="preserve">оборудване и/или </w:t>
      </w:r>
      <w:r w:rsidR="000A414B">
        <w:rPr>
          <w:rFonts w:ascii="Times New Roman" w:hAnsi="Times New Roman"/>
          <w:color w:val="000000"/>
          <w:sz w:val="24"/>
          <w:szCs w:val="24"/>
        </w:rPr>
        <w:t>м</w:t>
      </w:r>
      <w:r w:rsidR="00FE716D" w:rsidRPr="00FE716D">
        <w:rPr>
          <w:rFonts w:ascii="Times New Roman" w:hAnsi="Times New Roman"/>
          <w:color w:val="000000"/>
          <w:sz w:val="24"/>
          <w:szCs w:val="24"/>
        </w:rPr>
        <w:t>едицинска</w:t>
      </w:r>
      <w:r w:rsidR="00FE716D">
        <w:rPr>
          <w:rFonts w:ascii="Times New Roman" w:hAnsi="Times New Roman"/>
          <w:color w:val="000000"/>
          <w:sz w:val="24"/>
          <w:szCs w:val="24"/>
        </w:rPr>
        <w:t>та</w:t>
      </w:r>
      <w:r w:rsidR="00FE716D" w:rsidRPr="00FE716D">
        <w:rPr>
          <w:rFonts w:ascii="Times New Roman" w:hAnsi="Times New Roman"/>
          <w:color w:val="000000"/>
          <w:sz w:val="24"/>
          <w:szCs w:val="24"/>
        </w:rPr>
        <w:t xml:space="preserve"> апаратура</w:t>
      </w:r>
      <w:r w:rsidRPr="00FE716D">
        <w:rPr>
          <w:rFonts w:ascii="Times New Roman" w:hAnsi="Times New Roman"/>
          <w:color w:val="000000"/>
          <w:sz w:val="24"/>
          <w:szCs w:val="24"/>
        </w:rPr>
        <w:t>,</w:t>
      </w:r>
      <w:r w:rsidRPr="004118AE">
        <w:rPr>
          <w:rStyle w:val="FontStyle54"/>
          <w:sz w:val="24"/>
          <w:szCs w:val="24"/>
        </w:rPr>
        <w:t xml:space="preserve"> Изпълнителят осигурява на Възложителя необходимото според обстоятелствата време да я прегледа за явни Несъответствия, като същото не </w:t>
      </w:r>
      <w:r w:rsidRPr="00DB01E6">
        <w:rPr>
          <w:rStyle w:val="FontStyle54"/>
          <w:color w:val="auto"/>
          <w:sz w:val="24"/>
          <w:szCs w:val="24"/>
        </w:rPr>
        <w:t xml:space="preserve">може да </w:t>
      </w:r>
      <w:r w:rsidR="00DB01E6">
        <w:rPr>
          <w:rStyle w:val="FontStyle54"/>
          <w:color w:val="auto"/>
          <w:sz w:val="24"/>
          <w:szCs w:val="24"/>
        </w:rPr>
        <w:t>е по-малко от</w:t>
      </w:r>
      <w:r w:rsidRPr="00DB01E6">
        <w:rPr>
          <w:rStyle w:val="FontStyle54"/>
          <w:color w:val="auto"/>
          <w:sz w:val="24"/>
          <w:szCs w:val="24"/>
        </w:rPr>
        <w:t xml:space="preserve"> </w:t>
      </w:r>
      <w:r w:rsidR="0003126F" w:rsidRPr="00DB01E6">
        <w:rPr>
          <w:rFonts w:ascii="Times New Roman" w:eastAsia="Times New Roman" w:hAnsi="Times New Roman"/>
          <w:sz w:val="24"/>
          <w:szCs w:val="24"/>
        </w:rPr>
        <w:t>1 (един) ден</w:t>
      </w:r>
      <w:r w:rsidRPr="00DB01E6">
        <w:rPr>
          <w:rStyle w:val="FontStyle54"/>
          <w:color w:val="auto"/>
          <w:sz w:val="24"/>
          <w:szCs w:val="24"/>
        </w:rPr>
        <w:t>.</w:t>
      </w:r>
    </w:p>
    <w:p w:rsidR="006A1095"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w:t>
      </w:r>
      <w:r w:rsidRPr="004118AE">
        <w:rPr>
          <w:rFonts w:ascii="Times New Roman" w:eastAsia="MS Mincho" w:hAnsi="Times New Roman"/>
          <w:sz w:val="24"/>
          <w:szCs w:val="24"/>
        </w:rPr>
        <w:t>5.1.4</w:t>
      </w:r>
      <w:r w:rsidRPr="004118AE">
        <w:rPr>
          <w:rFonts w:ascii="Times New Roman" w:eastAsia="Times New Roman" w:hAnsi="Times New Roman"/>
          <w:sz w:val="24"/>
          <w:szCs w:val="24"/>
          <w:lang w:eastAsia="bg-BG"/>
        </w:rPr>
        <w:t xml:space="preserve">) При констатиране на явни Несъответствия, Възложителят има право да откаже да подпише </w:t>
      </w:r>
      <w:r w:rsidR="00144B37">
        <w:rPr>
          <w:rFonts w:ascii="Times New Roman" w:eastAsia="Times New Roman" w:hAnsi="Times New Roman"/>
          <w:sz w:val="24"/>
          <w:szCs w:val="24"/>
          <w:lang w:eastAsia="bg-BG"/>
        </w:rPr>
        <w:t xml:space="preserve">съответния </w:t>
      </w:r>
      <w:r w:rsidRPr="004118AE">
        <w:rPr>
          <w:rFonts w:ascii="Times New Roman" w:eastAsia="Times New Roman" w:hAnsi="Times New Roman"/>
          <w:sz w:val="24"/>
          <w:szCs w:val="24"/>
          <w:lang w:eastAsia="bg-BG"/>
        </w:rPr>
        <w:t xml:space="preserve">приемо-предавателен протокол. В тези случаи, Страните подписват </w:t>
      </w:r>
      <w:r w:rsidRPr="004118AE">
        <w:rPr>
          <w:rFonts w:ascii="Times New Roman" w:eastAsia="Times New Roman" w:hAnsi="Times New Roman"/>
          <w:b/>
          <w:sz w:val="24"/>
          <w:szCs w:val="24"/>
          <w:lang w:eastAsia="bg-BG"/>
        </w:rPr>
        <w:t>констативен протокол</w:t>
      </w:r>
      <w:r w:rsidRPr="004118AE">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w:t>
      </w:r>
      <w:r w:rsidR="00144B37">
        <w:rPr>
          <w:rFonts w:ascii="Times New Roman" w:eastAsia="Times New Roman" w:hAnsi="Times New Roman"/>
          <w:sz w:val="24"/>
          <w:szCs w:val="24"/>
          <w:lang w:eastAsia="bg-BG"/>
        </w:rPr>
        <w:t>съответната доставка</w:t>
      </w:r>
      <w:r w:rsidRPr="004118AE">
        <w:rPr>
          <w:rFonts w:ascii="Times New Roman" w:eastAsia="Times New Roman" w:hAnsi="Times New Roman"/>
          <w:sz w:val="24"/>
          <w:szCs w:val="24"/>
          <w:lang w:eastAsia="bg-BG"/>
        </w:rPr>
        <w:t xml:space="preserve">. </w:t>
      </w:r>
    </w:p>
    <w:p w:rsidR="00E731F7" w:rsidRPr="000E3DA6" w:rsidRDefault="006A1095" w:rsidP="00E731F7">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(5.1.5) </w:t>
      </w:r>
      <w:r w:rsidR="00D83909" w:rsidRPr="000E3DA6">
        <w:rPr>
          <w:rFonts w:ascii="Times New Roman" w:eastAsia="Times New Roman" w:hAnsi="Times New Roman"/>
          <w:sz w:val="24"/>
          <w:szCs w:val="24"/>
          <w:lang w:eastAsia="bg-BG"/>
        </w:rPr>
        <w:t>В случай че Несъответствията</w:t>
      </w:r>
      <w:r w:rsidR="00261889"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са съществени и не бъдат отстранени в рамките на дадения от Възложителя срок</w:t>
      </w:r>
      <w:r w:rsidRPr="000E3DA6">
        <w:rPr>
          <w:rFonts w:ascii="Times New Roman" w:eastAsia="Times New Roman" w:hAnsi="Times New Roman"/>
          <w:sz w:val="24"/>
          <w:szCs w:val="24"/>
          <w:lang w:eastAsia="bg-BG"/>
        </w:rPr>
        <w:t xml:space="preserve"> по алинея (5.1.4)</w:t>
      </w:r>
      <w:r w:rsidR="00D83909" w:rsidRPr="000E3DA6">
        <w:rPr>
          <w:rFonts w:ascii="Times New Roman" w:eastAsia="Times New Roman" w:hAnsi="Times New Roman"/>
          <w:sz w:val="24"/>
          <w:szCs w:val="24"/>
          <w:lang w:eastAsia="bg-BG"/>
        </w:rPr>
        <w:t>, или при забавяне на</w:t>
      </w:r>
      <w:r w:rsidRPr="000E3DA6">
        <w:rPr>
          <w:rFonts w:ascii="Times New Roman" w:eastAsia="Times New Roman" w:hAnsi="Times New Roman"/>
          <w:sz w:val="24"/>
          <w:szCs w:val="24"/>
          <w:lang w:eastAsia="bg-BG"/>
        </w:rPr>
        <w:t xml:space="preserve"> съответна доставка</w:t>
      </w:r>
      <w:r w:rsidR="00D83909" w:rsidRPr="000E3DA6">
        <w:rPr>
          <w:rFonts w:ascii="Times New Roman" w:eastAsia="Times New Roman" w:hAnsi="Times New Roman"/>
          <w:sz w:val="24"/>
          <w:szCs w:val="24"/>
          <w:lang w:eastAsia="bg-BG"/>
        </w:rPr>
        <w:t xml:space="preserve"> на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едицинско оборудване и/или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едицинска апаратура</w:t>
      </w:r>
      <w:r w:rsidR="00D83909" w:rsidRPr="000E3DA6">
        <w:rPr>
          <w:rFonts w:ascii="Times New Roman" w:eastAsia="Times New Roman" w:hAnsi="Times New Roman"/>
          <w:sz w:val="24"/>
          <w:szCs w:val="24"/>
          <w:lang w:eastAsia="bg-BG"/>
        </w:rPr>
        <w:t xml:space="preserve"> с повече от </w:t>
      </w:r>
      <w:r w:rsidR="00DF202C" w:rsidRPr="000E3DA6">
        <w:rPr>
          <w:rFonts w:ascii="Times New Roman" w:eastAsia="Times New Roman" w:hAnsi="Times New Roman"/>
          <w:sz w:val="24"/>
          <w:szCs w:val="24"/>
          <w:lang w:eastAsia="bg-BG"/>
        </w:rPr>
        <w:t>30</w:t>
      </w:r>
      <w:r w:rsidR="0003126F" w:rsidRPr="000E3DA6">
        <w:rPr>
          <w:rFonts w:ascii="Times New Roman" w:eastAsia="Times New Roman" w:hAnsi="Times New Roman"/>
          <w:sz w:val="24"/>
          <w:szCs w:val="24"/>
        </w:rPr>
        <w:t xml:space="preserve"> </w:t>
      </w:r>
      <w:r w:rsidRPr="000E3DA6">
        <w:rPr>
          <w:rFonts w:ascii="Times New Roman" w:eastAsia="Times New Roman" w:hAnsi="Times New Roman"/>
          <w:sz w:val="24"/>
          <w:szCs w:val="24"/>
        </w:rPr>
        <w:t>(</w:t>
      </w:r>
      <w:r w:rsidR="00DF202C" w:rsidRPr="000E3DA6">
        <w:rPr>
          <w:rFonts w:ascii="Times New Roman" w:eastAsia="Times New Roman" w:hAnsi="Times New Roman"/>
          <w:sz w:val="24"/>
          <w:szCs w:val="24"/>
        </w:rPr>
        <w:t>тридесет</w:t>
      </w:r>
      <w:r w:rsidR="0003126F" w:rsidRPr="000E3DA6">
        <w:rPr>
          <w:rFonts w:ascii="Times New Roman" w:eastAsia="Times New Roman" w:hAnsi="Times New Roman"/>
          <w:sz w:val="24"/>
          <w:szCs w:val="24"/>
        </w:rPr>
        <w:t>)</w:t>
      </w:r>
      <w:r w:rsidRPr="000E3DA6">
        <w:rPr>
          <w:rFonts w:ascii="Times New Roman" w:eastAsia="Times New Roman" w:hAnsi="Times New Roman"/>
          <w:sz w:val="24"/>
          <w:szCs w:val="24"/>
        </w:rPr>
        <w:t xml:space="preserve"> календарни</w:t>
      </w:r>
      <w:r w:rsidR="0003126F" w:rsidRPr="000E3DA6">
        <w:rPr>
          <w:rFonts w:ascii="Times New Roman" w:eastAsia="Times New Roman" w:hAnsi="Times New Roman"/>
          <w:sz w:val="24"/>
          <w:szCs w:val="24"/>
        </w:rPr>
        <w:t xml:space="preserve"> </w:t>
      </w:r>
      <w:r w:rsidR="00D83909" w:rsidRPr="000E3DA6">
        <w:rPr>
          <w:rFonts w:ascii="Times New Roman" w:eastAsia="Times New Roman" w:hAnsi="Times New Roman"/>
          <w:sz w:val="24"/>
          <w:szCs w:val="24"/>
        </w:rPr>
        <w:t>дни</w:t>
      </w:r>
      <w:r w:rsidRPr="000E3DA6">
        <w:rPr>
          <w:rFonts w:ascii="Times New Roman" w:eastAsia="Times New Roman" w:hAnsi="Times New Roman"/>
          <w:sz w:val="24"/>
          <w:szCs w:val="24"/>
        </w:rPr>
        <w:t xml:space="preserve">, считано от датата/датите посочени в уведомлението на Изпълнителя по алинея (5.1.3) </w:t>
      </w:r>
      <w:r w:rsidR="00E731F7" w:rsidRPr="000E3DA6">
        <w:rPr>
          <w:rFonts w:ascii="Times New Roman" w:eastAsia="Times New Roman" w:hAnsi="Times New Roman"/>
          <w:sz w:val="24"/>
          <w:szCs w:val="24"/>
          <w:lang w:eastAsia="bg-BG"/>
        </w:rPr>
        <w:t>Възложителят има</w:t>
      </w:r>
      <w:r w:rsidR="00D83909" w:rsidRPr="000E3DA6">
        <w:rPr>
          <w:rFonts w:ascii="Times New Roman" w:eastAsia="Times New Roman" w:hAnsi="Times New Roman"/>
          <w:sz w:val="24"/>
          <w:szCs w:val="24"/>
          <w:lang w:eastAsia="bg-BG"/>
        </w:rPr>
        <w:t xml:space="preserve"> право да прекрати</w:t>
      </w:r>
      <w:r w:rsidR="00261889"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Договора, както и право да получи неустойка в размер на сумата по гаран</w:t>
      </w:r>
      <w:r w:rsidR="0032201F" w:rsidRPr="000E3DA6">
        <w:rPr>
          <w:rFonts w:ascii="Times New Roman" w:eastAsia="Times New Roman" w:hAnsi="Times New Roman"/>
          <w:sz w:val="24"/>
          <w:szCs w:val="24"/>
          <w:lang w:eastAsia="bg-BG"/>
        </w:rPr>
        <w:t>цията за изпълнение на Договора. При прекратяване на Договора по предходното изречение Възложителят има право да получи</w:t>
      </w:r>
      <w:r w:rsidR="00D83909" w:rsidRPr="000E3DA6">
        <w:rPr>
          <w:rFonts w:ascii="Times New Roman" w:eastAsia="Times New Roman" w:hAnsi="Times New Roman"/>
          <w:sz w:val="24"/>
          <w:szCs w:val="24"/>
          <w:lang w:eastAsia="bg-BG"/>
        </w:rPr>
        <w:t xml:space="preserve"> обратно всички платени авансово от </w:t>
      </w:r>
      <w:r w:rsidR="0032201F" w:rsidRPr="000E3DA6">
        <w:rPr>
          <w:rFonts w:ascii="Times New Roman" w:eastAsia="Times New Roman" w:hAnsi="Times New Roman"/>
          <w:sz w:val="24"/>
          <w:szCs w:val="24"/>
          <w:lang w:eastAsia="bg-BG"/>
        </w:rPr>
        <w:t>него</w:t>
      </w:r>
      <w:r w:rsidR="00D83909" w:rsidRPr="000E3DA6">
        <w:rPr>
          <w:rFonts w:ascii="Times New Roman" w:eastAsia="Times New Roman" w:hAnsi="Times New Roman"/>
          <w:sz w:val="24"/>
          <w:szCs w:val="24"/>
          <w:lang w:eastAsia="bg-BG"/>
        </w:rPr>
        <w:t xml:space="preserve"> суми, с изключение на авансово платените суми за продуктите, които са доставени от Изпълнителя и приети от Възложителя </w:t>
      </w:r>
      <w:r w:rsidR="00DF202C" w:rsidRPr="000E3DA6">
        <w:rPr>
          <w:rFonts w:ascii="Times New Roman" w:eastAsia="Times New Roman" w:hAnsi="Times New Roman"/>
          <w:sz w:val="24"/>
          <w:szCs w:val="24"/>
          <w:lang w:eastAsia="bg-BG"/>
        </w:rPr>
        <w:t>или</w:t>
      </w:r>
      <w:r w:rsidR="00D83909" w:rsidRPr="000E3DA6">
        <w:rPr>
          <w:rFonts w:ascii="Times New Roman" w:eastAsia="Times New Roman" w:hAnsi="Times New Roman"/>
          <w:sz w:val="24"/>
          <w:szCs w:val="24"/>
          <w:lang w:eastAsia="bg-BG"/>
        </w:rPr>
        <w:t xml:space="preserve"> да усвои сумите по предоставените</w:t>
      </w:r>
      <w:r w:rsidR="00261889"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гаранции</w:t>
      </w:r>
      <w:r w:rsidRPr="000E3DA6">
        <w:rPr>
          <w:rFonts w:ascii="Times New Roman" w:eastAsia="Times New Roman" w:hAnsi="Times New Roman"/>
          <w:sz w:val="24"/>
          <w:szCs w:val="24"/>
          <w:lang w:eastAsia="bg-BG"/>
        </w:rPr>
        <w:t xml:space="preserve"> за авансово плащане</w:t>
      </w:r>
      <w:r w:rsidR="005A61F0" w:rsidRPr="000E3DA6">
        <w:rPr>
          <w:rFonts w:ascii="Times New Roman" w:eastAsia="Times New Roman" w:hAnsi="Times New Roman"/>
          <w:sz w:val="24"/>
          <w:szCs w:val="24"/>
          <w:lang w:eastAsia="bg-BG"/>
        </w:rPr>
        <w:t xml:space="preserve"> в размера на недоставените продукти</w:t>
      </w:r>
      <w:r w:rsidR="00D83909" w:rsidRPr="000E3DA6">
        <w:rPr>
          <w:rFonts w:ascii="Times New Roman" w:eastAsia="Times New Roman" w:hAnsi="Times New Roman"/>
          <w:sz w:val="24"/>
          <w:szCs w:val="24"/>
          <w:lang w:eastAsia="bg-BG"/>
        </w:rPr>
        <w:t>.</w:t>
      </w:r>
      <w:r w:rsidR="00E731F7" w:rsidRPr="000E3DA6">
        <w:rPr>
          <w:rFonts w:ascii="Times New Roman" w:eastAsia="Times New Roman" w:hAnsi="Times New Roman"/>
          <w:sz w:val="24"/>
          <w:szCs w:val="24"/>
          <w:lang w:eastAsia="bg-BG"/>
        </w:rPr>
        <w:t xml:space="preserve"> </w:t>
      </w:r>
      <w:r w:rsidR="00E731F7" w:rsidRPr="000E3DA6">
        <w:rPr>
          <w:rFonts w:ascii="Times New Roman" w:eastAsia="Times New Roman" w:hAnsi="Times New Roman"/>
          <w:color w:val="000000"/>
          <w:sz w:val="24"/>
          <w:szCs w:val="24"/>
          <w:lang w:eastAsia="bg-BG"/>
        </w:rPr>
        <w:t>Не са налице съществени Несъответствия или забавяне на съответната доставка,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rsidR="00D83909" w:rsidRPr="000E3DA6" w:rsidRDefault="006A1095" w:rsidP="007C20CD">
      <w:pPr>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(5.1.6) </w:t>
      </w:r>
      <w:r w:rsidR="00D83909" w:rsidRPr="000E3DA6">
        <w:rPr>
          <w:rFonts w:ascii="Times New Roman" w:eastAsia="Times New Roman" w:hAnsi="Times New Roman"/>
          <w:sz w:val="24"/>
          <w:szCs w:val="24"/>
          <w:lang w:eastAsia="bg-BG"/>
        </w:rPr>
        <w:t xml:space="preserve">Подписването на </w:t>
      </w:r>
      <w:r w:rsidR="00055A07" w:rsidRPr="000E3DA6">
        <w:rPr>
          <w:rFonts w:ascii="Times New Roman" w:eastAsia="Times New Roman" w:hAnsi="Times New Roman"/>
          <w:sz w:val="24"/>
          <w:szCs w:val="24"/>
          <w:lang w:eastAsia="bg-BG"/>
        </w:rPr>
        <w:t xml:space="preserve">съответния </w:t>
      </w:r>
      <w:r w:rsidR="00E91DF3" w:rsidRPr="000E3DA6">
        <w:rPr>
          <w:rFonts w:ascii="Times New Roman" w:eastAsia="Times New Roman" w:hAnsi="Times New Roman"/>
          <w:sz w:val="24"/>
          <w:szCs w:val="24"/>
          <w:lang w:eastAsia="bg-BG"/>
        </w:rPr>
        <w:t>приемо-предавателен</w:t>
      </w:r>
      <w:r w:rsidR="00D83909" w:rsidRPr="000E3DA6">
        <w:rPr>
          <w:rFonts w:ascii="Times New Roman" w:eastAsia="Times New Roman" w:hAnsi="Times New Roman"/>
          <w:sz w:val="24"/>
          <w:szCs w:val="24"/>
          <w:lang w:eastAsia="bg-BG"/>
        </w:rPr>
        <w:t xml:space="preserve"> протокол по </w:t>
      </w:r>
      <w:r w:rsidR="00055A07" w:rsidRPr="000E3DA6">
        <w:rPr>
          <w:rFonts w:ascii="Times New Roman" w:eastAsia="Times New Roman" w:hAnsi="Times New Roman"/>
          <w:sz w:val="24"/>
          <w:szCs w:val="24"/>
          <w:lang w:eastAsia="bg-BG"/>
        </w:rPr>
        <w:t>алинея (5.1.2)</w:t>
      </w:r>
      <w:r w:rsidR="00D83909" w:rsidRPr="000E3DA6">
        <w:rPr>
          <w:rFonts w:ascii="Times New Roman" w:eastAsia="Times New Roman" w:hAnsi="Times New Roman"/>
          <w:sz w:val="24"/>
          <w:szCs w:val="24"/>
          <w:lang w:eastAsia="bg-BG"/>
        </w:rPr>
        <w:t xml:space="preserve">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едицинско оборудване и/или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едицинска апаратура</w:t>
      </w:r>
      <w:r w:rsidR="00D83909" w:rsidRPr="000E3DA6">
        <w:rPr>
          <w:rFonts w:ascii="Times New Roman" w:eastAsia="Times New Roman" w:hAnsi="Times New Roman"/>
          <w:sz w:val="24"/>
          <w:szCs w:val="24"/>
          <w:lang w:eastAsia="bg-BG"/>
        </w:rPr>
        <w:t xml:space="preserve">. Приемането на доставката на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едицинското оборудване и/или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едицинската апаратура</w:t>
      </w:r>
      <w:r w:rsidR="00D83909" w:rsidRPr="000E3DA6">
        <w:rPr>
          <w:rFonts w:ascii="Times New Roman" w:eastAsia="Times New Roman" w:hAnsi="Times New Roman"/>
          <w:sz w:val="24"/>
          <w:szCs w:val="24"/>
          <w:lang w:eastAsia="bg-BG"/>
        </w:rPr>
        <w:t xml:space="preserve"> с Приемо-предавателния протокол по </w:t>
      </w:r>
      <w:r w:rsidR="00055A07" w:rsidRPr="000E3DA6">
        <w:rPr>
          <w:rFonts w:ascii="Times New Roman" w:eastAsia="Times New Roman" w:hAnsi="Times New Roman"/>
          <w:sz w:val="24"/>
          <w:szCs w:val="24"/>
          <w:lang w:eastAsia="bg-BG"/>
        </w:rPr>
        <w:t>алинея (5.1.2)</w:t>
      </w:r>
      <w:r w:rsidR="0003126F"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 xml:space="preserve">няма отношение към установените </w:t>
      </w:r>
      <w:r w:rsidR="00E91DF3" w:rsidRPr="000E3DA6">
        <w:rPr>
          <w:rFonts w:ascii="Times New Roman" w:eastAsia="Times New Roman" w:hAnsi="Times New Roman"/>
          <w:sz w:val="24"/>
          <w:szCs w:val="24"/>
          <w:lang w:eastAsia="bg-BG"/>
        </w:rPr>
        <w:t xml:space="preserve">при монтажа и инсталацията, пробното изпитване и въвеждането в експлоатацията </w:t>
      </w:r>
      <w:r w:rsidR="00E91DF3" w:rsidRPr="000E3DA6">
        <w:rPr>
          <w:rFonts w:ascii="Times New Roman" w:eastAsia="Times New Roman" w:hAnsi="Times New Roman"/>
          <w:i/>
          <w:sz w:val="24"/>
          <w:szCs w:val="24"/>
          <w:lang w:eastAsia="bg-BG"/>
        </w:rPr>
        <w:t>(в приложимите случаи)</w:t>
      </w:r>
      <w:r w:rsidR="00E91DF3" w:rsidRPr="000E3DA6">
        <w:rPr>
          <w:rFonts w:ascii="Times New Roman" w:eastAsia="Times New Roman" w:hAnsi="Times New Roman"/>
          <w:sz w:val="24"/>
          <w:szCs w:val="24"/>
          <w:lang w:eastAsia="bg-BG"/>
        </w:rPr>
        <w:t>, както и</w:t>
      </w:r>
      <w:r w:rsidR="00D83909" w:rsidRPr="000E3DA6">
        <w:rPr>
          <w:rFonts w:ascii="Times New Roman" w:eastAsia="Times New Roman" w:hAnsi="Times New Roman"/>
          <w:sz w:val="24"/>
          <w:szCs w:val="24"/>
          <w:lang w:eastAsia="bg-BG"/>
        </w:rPr>
        <w:t xml:space="preserve"> </w:t>
      </w:r>
      <w:r w:rsidR="00E91DF3" w:rsidRPr="000E3DA6">
        <w:rPr>
          <w:rFonts w:ascii="Times New Roman" w:eastAsia="Times New Roman" w:hAnsi="Times New Roman"/>
          <w:sz w:val="24"/>
          <w:szCs w:val="24"/>
          <w:lang w:eastAsia="bg-BG"/>
        </w:rPr>
        <w:t>по време на</w:t>
      </w:r>
      <w:r w:rsidR="00D83909" w:rsidRPr="000E3DA6">
        <w:rPr>
          <w:rFonts w:ascii="Times New Roman" w:eastAsia="Times New Roman" w:hAnsi="Times New Roman"/>
          <w:sz w:val="24"/>
          <w:szCs w:val="24"/>
          <w:lang w:eastAsia="bg-BG"/>
        </w:rPr>
        <w:t xml:space="preserve"> гаранционния срок Несъответствия.</w:t>
      </w:r>
    </w:p>
    <w:p w:rsidR="00D83909" w:rsidRPr="000E3DA6" w:rsidRDefault="006A1095" w:rsidP="007C20CD">
      <w:pPr>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lastRenderedPageBreak/>
        <w:t xml:space="preserve">(5.1.7) </w:t>
      </w:r>
      <w:r w:rsidR="00D83909" w:rsidRPr="000E3DA6">
        <w:rPr>
          <w:rFonts w:ascii="Times New Roman" w:eastAsia="Times New Roman" w:hAnsi="Times New Roman"/>
          <w:sz w:val="24"/>
          <w:szCs w:val="24"/>
          <w:lang w:eastAsia="bg-BG"/>
        </w:rPr>
        <w:t xml:space="preserve">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00000B5B" w:rsidRPr="000E3DA6">
        <w:rPr>
          <w:rFonts w:ascii="Times New Roman" w:eastAsia="Times New Roman" w:hAnsi="Times New Roman"/>
          <w:sz w:val="24"/>
          <w:szCs w:val="24"/>
        </w:rPr>
        <w:t>7 (седем)</w:t>
      </w:r>
      <w:r w:rsidR="00D83909" w:rsidRPr="000E3DA6">
        <w:rPr>
          <w:rFonts w:ascii="Times New Roman" w:eastAsia="Times New Roman" w:hAnsi="Times New Roman"/>
          <w:sz w:val="24"/>
          <w:szCs w:val="24"/>
        </w:rPr>
        <w:t xml:space="preserve"> дни</w:t>
      </w:r>
      <w:r w:rsidR="00D83909" w:rsidRPr="000E3DA6">
        <w:rPr>
          <w:rFonts w:ascii="Times New Roman" w:eastAsia="Times New Roman" w:hAnsi="Times New Roman"/>
          <w:sz w:val="24"/>
          <w:szCs w:val="24"/>
          <w:lang w:eastAsia="bg-BG"/>
        </w:rPr>
        <w:t xml:space="preserve"> от узнаването им, но не по-късно от изтичане на гаранционния срок.</w:t>
      </w:r>
    </w:p>
    <w:p w:rsidR="004D2599" w:rsidRPr="000E3DA6" w:rsidRDefault="006A1095" w:rsidP="007C20CD">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(5.1.8)</w:t>
      </w:r>
      <w:r w:rsidR="00000B5B"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При наличие на явни Несъответствия посочени в</w:t>
      </w:r>
      <w:r w:rsidR="004D2599" w:rsidRPr="000E3DA6">
        <w:rPr>
          <w:rFonts w:ascii="Times New Roman" w:eastAsia="Times New Roman" w:hAnsi="Times New Roman"/>
          <w:sz w:val="24"/>
          <w:szCs w:val="24"/>
          <w:lang w:eastAsia="bg-BG"/>
        </w:rPr>
        <w:t xml:space="preserve"> съответния констативен</w:t>
      </w:r>
      <w:r w:rsidR="00D83909" w:rsidRPr="000E3DA6">
        <w:rPr>
          <w:rFonts w:ascii="Times New Roman" w:eastAsia="Times New Roman" w:hAnsi="Times New Roman"/>
          <w:sz w:val="24"/>
          <w:szCs w:val="24"/>
          <w:lang w:eastAsia="bg-BG"/>
        </w:rPr>
        <w:t xml:space="preserve"> протокол по алинея (5.1.4) и/или при наличие на скрити Несъответствия, констатирани от Възложителя и съобщени на Изпълнителя по реда на алинея (5.1.</w:t>
      </w:r>
      <w:r w:rsidRPr="000E3DA6">
        <w:rPr>
          <w:rFonts w:ascii="Times New Roman" w:eastAsia="Times New Roman" w:hAnsi="Times New Roman"/>
          <w:sz w:val="24"/>
          <w:szCs w:val="24"/>
          <w:lang w:eastAsia="bg-BG"/>
        </w:rPr>
        <w:t>7</w:t>
      </w:r>
      <w:r w:rsidR="00D83909" w:rsidRPr="000E3DA6">
        <w:rPr>
          <w:rFonts w:ascii="Times New Roman" w:eastAsia="Times New Roman" w:hAnsi="Times New Roman"/>
          <w:sz w:val="24"/>
          <w:szCs w:val="24"/>
          <w:lang w:eastAsia="bg-BG"/>
        </w:rPr>
        <w:t xml:space="preserve">): </w:t>
      </w:r>
    </w:p>
    <w:p w:rsidR="004D2599" w:rsidRPr="000E3DA6"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(i) Изпълнителят заменя </w:t>
      </w:r>
      <w:r w:rsidR="00055A07" w:rsidRPr="000E3DA6">
        <w:rPr>
          <w:rFonts w:ascii="Times New Roman" w:eastAsia="Times New Roman" w:hAnsi="Times New Roman"/>
          <w:sz w:val="24"/>
          <w:szCs w:val="24"/>
          <w:lang w:eastAsia="bg-BG"/>
        </w:rPr>
        <w:t xml:space="preserve">доставеното </w:t>
      </w:r>
      <w:r w:rsidR="00BA4070"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едицинско оборудване и/или доставената </w:t>
      </w:r>
      <w:r w:rsidR="00BA4070"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едицинска апаратура </w:t>
      </w:r>
      <w:r w:rsidRPr="000E3DA6">
        <w:rPr>
          <w:rFonts w:ascii="Times New Roman" w:eastAsia="Times New Roman" w:hAnsi="Times New Roman"/>
          <w:sz w:val="24"/>
          <w:szCs w:val="24"/>
          <w:lang w:eastAsia="bg-BG"/>
        </w:rPr>
        <w:t xml:space="preserve">или съответния компонент със съответстващи с изискванията на настоящия Договор </w:t>
      </w:r>
      <w:r w:rsidR="007F03E8" w:rsidRPr="000E3DA6">
        <w:rPr>
          <w:rFonts w:ascii="Times New Roman" w:eastAsia="Times New Roman" w:hAnsi="Times New Roman"/>
          <w:sz w:val="24"/>
          <w:szCs w:val="24"/>
          <w:lang w:eastAsia="bg-BG"/>
        </w:rPr>
        <w:t xml:space="preserve">такива, </w:t>
      </w:r>
      <w:r w:rsidRPr="000E3DA6">
        <w:rPr>
          <w:rFonts w:ascii="Times New Roman" w:eastAsia="Times New Roman" w:hAnsi="Times New Roman"/>
          <w:sz w:val="24"/>
          <w:szCs w:val="24"/>
          <w:lang w:eastAsia="bg-BG"/>
        </w:rPr>
        <w:t>в срока посочен съответно в констативния протокол и/или в разумен срок след получаване на уведомлението по алинея (5.1.</w:t>
      </w:r>
      <w:r w:rsidR="00000B5B" w:rsidRPr="000E3DA6">
        <w:rPr>
          <w:rFonts w:ascii="Times New Roman" w:eastAsia="Times New Roman" w:hAnsi="Times New Roman"/>
          <w:sz w:val="24"/>
          <w:szCs w:val="24"/>
          <w:lang w:eastAsia="bg-BG"/>
        </w:rPr>
        <w:t>7</w:t>
      </w:r>
      <w:r w:rsidRPr="000E3DA6">
        <w:rPr>
          <w:rFonts w:ascii="Times New Roman" w:eastAsia="Times New Roman" w:hAnsi="Times New Roman"/>
          <w:sz w:val="24"/>
          <w:szCs w:val="24"/>
          <w:lang w:eastAsia="bg-BG"/>
        </w:rPr>
        <w:t xml:space="preserve">), който не може да бъде по-дълъг от </w:t>
      </w:r>
      <w:r w:rsidR="007F03E8" w:rsidRPr="000E3DA6">
        <w:rPr>
          <w:rFonts w:ascii="Times New Roman" w:eastAsia="Times New Roman" w:hAnsi="Times New Roman"/>
          <w:sz w:val="24"/>
          <w:szCs w:val="24"/>
          <w:lang w:eastAsia="bg-BG"/>
        </w:rPr>
        <w:t>20</w:t>
      </w:r>
      <w:r w:rsidR="003E0ED2" w:rsidRPr="000E3DA6">
        <w:rPr>
          <w:rFonts w:ascii="Times New Roman" w:eastAsia="Times New Roman" w:hAnsi="Times New Roman"/>
          <w:sz w:val="24"/>
          <w:szCs w:val="24"/>
          <w:lang w:eastAsia="bg-BG"/>
        </w:rPr>
        <w:t xml:space="preserve"> </w:t>
      </w:r>
      <w:r w:rsidR="00FD7D2E" w:rsidRPr="000E3DA6">
        <w:rPr>
          <w:rFonts w:ascii="Times New Roman" w:eastAsia="Times New Roman" w:hAnsi="Times New Roman"/>
          <w:sz w:val="24"/>
          <w:szCs w:val="24"/>
          <w:lang w:eastAsia="bg-BG"/>
        </w:rPr>
        <w:t>(</w:t>
      </w:r>
      <w:r w:rsidR="007F03E8" w:rsidRPr="000E3DA6">
        <w:rPr>
          <w:rFonts w:ascii="Times New Roman" w:eastAsia="Times New Roman" w:hAnsi="Times New Roman"/>
          <w:sz w:val="24"/>
          <w:szCs w:val="24"/>
          <w:lang w:eastAsia="bg-BG"/>
        </w:rPr>
        <w:t>два</w:t>
      </w:r>
      <w:r w:rsidR="00FD7D2E" w:rsidRPr="000E3DA6">
        <w:rPr>
          <w:rFonts w:ascii="Times New Roman" w:eastAsia="Times New Roman" w:hAnsi="Times New Roman"/>
          <w:sz w:val="24"/>
          <w:szCs w:val="24"/>
          <w:lang w:eastAsia="bg-BG"/>
        </w:rPr>
        <w:t>десет) календарни</w:t>
      </w:r>
      <w:r w:rsidR="00A717D6" w:rsidRPr="000E3DA6">
        <w:rPr>
          <w:rFonts w:ascii="Times New Roman" w:eastAsia="Times New Roman" w:hAnsi="Times New Roman"/>
          <w:sz w:val="24"/>
          <w:szCs w:val="24"/>
          <w:lang w:eastAsia="bg-BG"/>
        </w:rPr>
        <w:t xml:space="preserve"> дни.</w:t>
      </w:r>
      <w:r w:rsidRPr="000E3DA6">
        <w:rPr>
          <w:rFonts w:ascii="Times New Roman" w:eastAsia="Times New Roman" w:hAnsi="Times New Roman"/>
          <w:sz w:val="24"/>
          <w:szCs w:val="24"/>
          <w:lang w:eastAsia="bg-BG"/>
        </w:rPr>
        <w:t xml:space="preserve"> </w:t>
      </w:r>
    </w:p>
    <w:p w:rsidR="00D83909" w:rsidRPr="000E3DA6" w:rsidRDefault="00D83909" w:rsidP="007C20CD">
      <w:pPr>
        <w:pStyle w:val="Style8"/>
        <w:tabs>
          <w:tab w:val="left" w:pos="0"/>
        </w:tabs>
        <w:spacing w:line="276" w:lineRule="auto"/>
        <w:jc w:val="both"/>
        <w:rPr>
          <w:rFonts w:eastAsia="MS Mincho"/>
        </w:rPr>
      </w:pPr>
      <w:r w:rsidRPr="000E3DA6">
        <w:rPr>
          <w:rFonts w:eastAsia="MS Mincho"/>
        </w:rPr>
        <w:t>(5.1.</w:t>
      </w:r>
      <w:r w:rsidR="006A1095" w:rsidRPr="000E3DA6">
        <w:rPr>
          <w:rFonts w:eastAsia="MS Mincho"/>
        </w:rPr>
        <w:t>9</w:t>
      </w:r>
      <w:r w:rsidRPr="000E3DA6">
        <w:rPr>
          <w:rFonts w:eastAsia="MS Mincho"/>
        </w:rPr>
        <w:t xml:space="preserve">) В случаите на Несъответствия посочени в констативния протокол по алинея (5.1.4), Възложителят не дължи заплащане на цената по </w:t>
      </w:r>
      <w:r w:rsidR="00FD7D2E" w:rsidRPr="000E3DA6">
        <w:t>алинея (3.2.) точка (</w:t>
      </w:r>
      <w:r w:rsidR="00FD7D2E" w:rsidRPr="000E3DA6">
        <w:rPr>
          <w:lang w:val="en-US"/>
        </w:rPr>
        <w:t>ii</w:t>
      </w:r>
      <w:r w:rsidR="00FD7D2E" w:rsidRPr="000E3DA6">
        <w:t xml:space="preserve">) </w:t>
      </w:r>
      <w:r w:rsidRPr="000E3DA6">
        <w:rPr>
          <w:rFonts w:eastAsia="MS Mincho"/>
        </w:rPr>
        <w:t>преди отстраняването им и изпълненията на останалите условия за плащане, предвидени в Договора.</w:t>
      </w:r>
    </w:p>
    <w:p w:rsidR="00000B5B" w:rsidRPr="000E3DA6" w:rsidRDefault="00000B5B" w:rsidP="00000B5B">
      <w:pPr>
        <w:pStyle w:val="Style8"/>
        <w:tabs>
          <w:tab w:val="left" w:pos="0"/>
        </w:tabs>
        <w:spacing w:line="276" w:lineRule="auto"/>
        <w:jc w:val="both"/>
        <w:rPr>
          <w:rFonts w:eastAsia="MS Mincho"/>
        </w:rPr>
      </w:pPr>
      <w:r w:rsidRPr="000E3DA6">
        <w:rPr>
          <w:rFonts w:eastAsia="MS Mincho"/>
        </w:rPr>
        <w:t>(5.1.10) След извършване на всички доставки на</w:t>
      </w:r>
      <w:r w:rsidRPr="000E3DA6">
        <w:t xml:space="preserve"> </w:t>
      </w:r>
      <w:r w:rsidR="00E173A0" w:rsidRPr="000E3DA6">
        <w:t>м</w:t>
      </w:r>
      <w:r w:rsidRPr="000E3DA6">
        <w:t xml:space="preserve">едицинско оборудване и/или </w:t>
      </w:r>
      <w:r w:rsidR="00E173A0" w:rsidRPr="000E3DA6">
        <w:t>м</w:t>
      </w:r>
      <w:r w:rsidRPr="000E3DA6">
        <w:t>едицинска апаратура</w:t>
      </w:r>
      <w:r w:rsidRPr="000E3DA6">
        <w:rPr>
          <w:rFonts w:eastAsia="MS Mincho"/>
        </w:rPr>
        <w:t xml:space="preserve"> предмет на настоящият Договор, </w:t>
      </w:r>
      <w:r w:rsidR="00417F40" w:rsidRPr="000E3DA6">
        <w:rPr>
          <w:rFonts w:eastAsia="MS Mincho"/>
        </w:rPr>
        <w:t xml:space="preserve">Страните съставят и подписват окончателен приемо-предавателен протокол, в които се описва </w:t>
      </w:r>
      <w:r w:rsidR="00E173A0" w:rsidRPr="000E3DA6">
        <w:rPr>
          <w:rFonts w:eastAsia="MS Mincho"/>
        </w:rPr>
        <w:t>м</w:t>
      </w:r>
      <w:r w:rsidR="00417F40" w:rsidRPr="000E3DA6">
        <w:t xml:space="preserve">едицинското оборудване и/или </w:t>
      </w:r>
      <w:r w:rsidR="00E173A0" w:rsidRPr="000E3DA6">
        <w:t>м</w:t>
      </w:r>
      <w:r w:rsidR="00417F40" w:rsidRPr="000E3DA6">
        <w:t>едицинската апаратура, доставен</w:t>
      </w:r>
      <w:r w:rsidR="00747275" w:rsidRPr="000E3DA6">
        <w:t>и</w:t>
      </w:r>
      <w:r w:rsidR="00417F40" w:rsidRPr="000E3DA6">
        <w:t xml:space="preserve"> по настоящият Договор, в т.ч.</w:t>
      </w:r>
      <w:r w:rsidR="00417F40" w:rsidRPr="000E3DA6">
        <w:rPr>
          <w:rFonts w:eastAsia="MS Mincho"/>
        </w:rPr>
        <w:t xml:space="preserve"> датите, местата и количествата на всички извършени доставки</w:t>
      </w:r>
      <w:r w:rsidR="00747275" w:rsidRPr="000E3DA6">
        <w:rPr>
          <w:rFonts w:eastAsia="MS Mincho"/>
        </w:rPr>
        <w:t>, с посочване на приемо-</w:t>
      </w:r>
      <w:r w:rsidR="00A15612" w:rsidRPr="000E3DA6">
        <w:rPr>
          <w:rFonts w:eastAsia="MS Mincho"/>
        </w:rPr>
        <w:t>предавателните протоколи, с които са приети.</w:t>
      </w:r>
    </w:p>
    <w:p w:rsidR="00D83909" w:rsidRPr="000E3DA6" w:rsidRDefault="00805F85" w:rsidP="007C20CD">
      <w:pPr>
        <w:pStyle w:val="Style8"/>
        <w:spacing w:line="276" w:lineRule="auto"/>
        <w:jc w:val="both"/>
        <w:rPr>
          <w:rFonts w:eastAsia="MS Mincho"/>
        </w:rPr>
      </w:pPr>
      <w:r w:rsidRPr="000E3DA6">
        <w:rPr>
          <w:rFonts w:eastAsia="MS Mincho"/>
        </w:rPr>
        <w:t>(5.1.11.) Изпълнителят се задължава да осигури визуализация на всяко медицинско оборудване и медицинска апаратура чрез стикери. Стикерите следва да отговарят на изискванията на „Единния наръчник на бенефициента за прилагане на правилата за информация и комуникация 2014 – 2020 г.“</w:t>
      </w:r>
      <w:r w:rsidRPr="000E3DA6">
        <w:rPr>
          <w:rStyle w:val="FootnoteReference"/>
          <w:rFonts w:eastAsia="MS Mincho"/>
        </w:rPr>
        <w:footnoteReference w:id="1"/>
      </w:r>
      <w:r w:rsidRPr="000E3DA6">
        <w:rPr>
          <w:rFonts w:eastAsia="MS Mincho"/>
        </w:rPr>
        <w:t>, като преди изработването им, дизайнът, размерът и мястото на поставянето на стикерите се съгласува с Възложителя.</w:t>
      </w:r>
    </w:p>
    <w:p w:rsidR="00805F85" w:rsidRPr="000E3DA6" w:rsidRDefault="00805F85" w:rsidP="007C20CD">
      <w:pPr>
        <w:pStyle w:val="Style8"/>
        <w:spacing w:line="276" w:lineRule="auto"/>
        <w:jc w:val="both"/>
        <w:rPr>
          <w:rFonts w:eastAsia="MS Mincho"/>
        </w:rPr>
      </w:pPr>
    </w:p>
    <w:p w:rsidR="00D83909" w:rsidRPr="000E3DA6" w:rsidRDefault="00D83909" w:rsidP="007C20CD">
      <w:pPr>
        <w:tabs>
          <w:tab w:val="left" w:pos="3585"/>
        </w:tabs>
        <w:spacing w:after="0"/>
        <w:jc w:val="both"/>
        <w:rPr>
          <w:rFonts w:ascii="Times New Roman" w:eastAsia="Times New Roman" w:hAnsi="Times New Roman"/>
          <w:b/>
          <w:sz w:val="24"/>
          <w:szCs w:val="24"/>
          <w:lang w:eastAsia="bg-BG"/>
        </w:rPr>
      </w:pPr>
      <w:r w:rsidRPr="000E3DA6">
        <w:rPr>
          <w:rFonts w:ascii="Times New Roman" w:eastAsia="Times New Roman" w:hAnsi="Times New Roman"/>
          <w:b/>
          <w:sz w:val="24"/>
          <w:szCs w:val="24"/>
          <w:lang w:eastAsia="bg-BG"/>
        </w:rPr>
        <w:t xml:space="preserve">(5.2) Монтаж </w:t>
      </w:r>
      <w:r w:rsidR="003E0ED2" w:rsidRPr="000E3DA6">
        <w:rPr>
          <w:rFonts w:ascii="Times New Roman" w:eastAsia="Times New Roman" w:hAnsi="Times New Roman"/>
          <w:b/>
          <w:sz w:val="24"/>
          <w:szCs w:val="24"/>
          <w:lang w:eastAsia="bg-BG"/>
        </w:rPr>
        <w:t>и инсталация</w:t>
      </w:r>
    </w:p>
    <w:p w:rsidR="00D83909" w:rsidRPr="000E3DA6" w:rsidRDefault="00D83909" w:rsidP="007C20CD">
      <w:pPr>
        <w:spacing w:after="0"/>
        <w:jc w:val="both"/>
        <w:rPr>
          <w:rFonts w:ascii="Times New Roman" w:hAnsi="Times New Roman"/>
          <w:sz w:val="24"/>
          <w:szCs w:val="24"/>
        </w:rPr>
      </w:pPr>
      <w:r w:rsidRPr="000E3DA6">
        <w:rPr>
          <w:rFonts w:ascii="Times New Roman" w:hAnsi="Times New Roman"/>
          <w:sz w:val="24"/>
          <w:szCs w:val="24"/>
        </w:rPr>
        <w:t>(5.2.1)</w:t>
      </w:r>
      <w:r w:rsidR="00FD7D2E" w:rsidRPr="000E3DA6">
        <w:rPr>
          <w:rFonts w:ascii="Times New Roman" w:hAnsi="Times New Roman"/>
          <w:sz w:val="24"/>
          <w:szCs w:val="24"/>
        </w:rPr>
        <w:t xml:space="preserve"> </w:t>
      </w:r>
      <w:r w:rsidRPr="000E3DA6">
        <w:rPr>
          <w:rFonts w:ascii="Times New Roman" w:hAnsi="Times New Roman"/>
          <w:sz w:val="24"/>
          <w:szCs w:val="24"/>
        </w:rPr>
        <w:t>Изпълнителят е длъжен да приключи изпълнението на всички дейности свързани с монтажа</w:t>
      </w:r>
      <w:r w:rsidR="00C54167" w:rsidRPr="000E3DA6">
        <w:rPr>
          <w:rFonts w:ascii="Times New Roman" w:hAnsi="Times New Roman"/>
          <w:sz w:val="24"/>
          <w:szCs w:val="24"/>
        </w:rPr>
        <w:t xml:space="preserve"> и </w:t>
      </w:r>
      <w:r w:rsidRPr="000E3DA6">
        <w:rPr>
          <w:rFonts w:ascii="Times New Roman" w:hAnsi="Times New Roman"/>
          <w:sz w:val="24"/>
          <w:szCs w:val="24"/>
        </w:rPr>
        <w:t xml:space="preserve">инсталацията на </w:t>
      </w:r>
      <w:r w:rsidR="00C54167" w:rsidRPr="000E3DA6">
        <w:rPr>
          <w:rFonts w:ascii="Times New Roman" w:hAnsi="Times New Roman"/>
          <w:sz w:val="24"/>
          <w:szCs w:val="24"/>
        </w:rPr>
        <w:t>съответното</w:t>
      </w:r>
      <w:r w:rsidR="00FE29AD" w:rsidRPr="000E3DA6">
        <w:rPr>
          <w:rFonts w:ascii="Times New Roman" w:hAnsi="Times New Roman"/>
          <w:sz w:val="24"/>
          <w:szCs w:val="24"/>
        </w:rPr>
        <w:t xml:space="preserve"> </w:t>
      </w:r>
      <w:r w:rsidR="00EB70FF" w:rsidRPr="000E3DA6">
        <w:rPr>
          <w:rFonts w:ascii="Times New Roman" w:hAnsi="Times New Roman"/>
          <w:sz w:val="24"/>
          <w:szCs w:val="24"/>
        </w:rPr>
        <w:t>м</w:t>
      </w:r>
      <w:r w:rsidR="00FE29AD" w:rsidRPr="000E3DA6">
        <w:rPr>
          <w:rFonts w:ascii="Times New Roman" w:hAnsi="Times New Roman"/>
          <w:sz w:val="24"/>
          <w:szCs w:val="24"/>
        </w:rPr>
        <w:t xml:space="preserve">едицинско оборудване и/или </w:t>
      </w:r>
      <w:r w:rsidR="00C54167" w:rsidRPr="000E3DA6">
        <w:rPr>
          <w:rFonts w:ascii="Times New Roman" w:hAnsi="Times New Roman"/>
          <w:sz w:val="24"/>
          <w:szCs w:val="24"/>
        </w:rPr>
        <w:t xml:space="preserve">съответната </w:t>
      </w:r>
      <w:r w:rsidR="00EB70FF" w:rsidRPr="000E3DA6">
        <w:rPr>
          <w:rFonts w:ascii="Times New Roman" w:hAnsi="Times New Roman"/>
          <w:sz w:val="24"/>
          <w:szCs w:val="24"/>
        </w:rPr>
        <w:t>м</w:t>
      </w:r>
      <w:r w:rsidR="00FE29AD" w:rsidRPr="000E3DA6">
        <w:rPr>
          <w:rFonts w:ascii="Times New Roman" w:hAnsi="Times New Roman"/>
          <w:sz w:val="24"/>
          <w:szCs w:val="24"/>
        </w:rPr>
        <w:t xml:space="preserve">едицинска апаратура </w:t>
      </w:r>
      <w:r w:rsidRPr="000E3DA6">
        <w:rPr>
          <w:rFonts w:ascii="Times New Roman" w:hAnsi="Times New Roman"/>
          <w:sz w:val="24"/>
          <w:szCs w:val="24"/>
        </w:rPr>
        <w:t xml:space="preserve">в срок </w:t>
      </w:r>
      <w:r w:rsidR="00FE29AD" w:rsidRPr="000E3DA6">
        <w:rPr>
          <w:rFonts w:ascii="Times New Roman" w:hAnsi="Times New Roman"/>
          <w:sz w:val="24"/>
          <w:szCs w:val="24"/>
        </w:rPr>
        <w:t>до 7 (седем) календарни дни</w:t>
      </w:r>
      <w:r w:rsidRPr="000E3DA6">
        <w:rPr>
          <w:rFonts w:ascii="Times New Roman" w:hAnsi="Times New Roman"/>
          <w:sz w:val="24"/>
          <w:szCs w:val="24"/>
        </w:rPr>
        <w:t xml:space="preserve">, считано от датата на </w:t>
      </w:r>
      <w:r w:rsidR="00B14106" w:rsidRPr="000E3DA6">
        <w:rPr>
          <w:rFonts w:ascii="Times New Roman" w:hAnsi="Times New Roman"/>
          <w:sz w:val="24"/>
          <w:szCs w:val="24"/>
        </w:rPr>
        <w:t>получаването на заявката по чл</w:t>
      </w:r>
      <w:r w:rsidR="00F335E0" w:rsidRPr="000E3DA6">
        <w:rPr>
          <w:rFonts w:ascii="Times New Roman" w:hAnsi="Times New Roman"/>
          <w:sz w:val="24"/>
          <w:szCs w:val="24"/>
        </w:rPr>
        <w:t>ен</w:t>
      </w:r>
      <w:r w:rsidR="00B14106" w:rsidRPr="000E3DA6">
        <w:rPr>
          <w:rFonts w:ascii="Times New Roman" w:hAnsi="Times New Roman"/>
          <w:sz w:val="24"/>
          <w:szCs w:val="24"/>
        </w:rPr>
        <w:t xml:space="preserve"> </w:t>
      </w:r>
      <w:r w:rsidR="00F335E0" w:rsidRPr="000E3DA6">
        <w:rPr>
          <w:rFonts w:ascii="Times New Roman" w:hAnsi="Times New Roman"/>
          <w:sz w:val="24"/>
          <w:szCs w:val="24"/>
        </w:rPr>
        <w:t>(</w:t>
      </w:r>
      <w:r w:rsidR="00B14106" w:rsidRPr="000E3DA6">
        <w:rPr>
          <w:rFonts w:ascii="Times New Roman" w:hAnsi="Times New Roman"/>
          <w:sz w:val="24"/>
          <w:szCs w:val="24"/>
        </w:rPr>
        <w:t>4</w:t>
      </w:r>
      <w:r w:rsidRPr="000E3DA6">
        <w:rPr>
          <w:rFonts w:ascii="Times New Roman" w:hAnsi="Times New Roman"/>
          <w:sz w:val="24"/>
          <w:szCs w:val="24"/>
        </w:rPr>
        <w:t>.</w:t>
      </w:r>
      <w:r w:rsidR="00B14106" w:rsidRPr="000E3DA6">
        <w:rPr>
          <w:rFonts w:ascii="Times New Roman" w:hAnsi="Times New Roman"/>
          <w:sz w:val="24"/>
          <w:szCs w:val="24"/>
        </w:rPr>
        <w:t>9.2</w:t>
      </w:r>
      <w:r w:rsidR="00F335E0" w:rsidRPr="000E3DA6">
        <w:rPr>
          <w:rFonts w:ascii="Times New Roman" w:hAnsi="Times New Roman"/>
          <w:sz w:val="24"/>
          <w:szCs w:val="24"/>
        </w:rPr>
        <w:t>)</w:t>
      </w:r>
      <w:r w:rsidRPr="000E3DA6">
        <w:rPr>
          <w:rFonts w:ascii="Times New Roman" w:hAnsi="Times New Roman"/>
          <w:sz w:val="24"/>
          <w:szCs w:val="24"/>
        </w:rPr>
        <w:t>.</w:t>
      </w:r>
    </w:p>
    <w:p w:rsidR="00D83909" w:rsidRPr="000E3DA6" w:rsidRDefault="00D83909" w:rsidP="007C20CD">
      <w:pPr>
        <w:spacing w:after="0"/>
        <w:jc w:val="both"/>
        <w:rPr>
          <w:rFonts w:ascii="Times New Roman" w:hAnsi="Times New Roman"/>
          <w:sz w:val="24"/>
          <w:szCs w:val="24"/>
        </w:rPr>
      </w:pPr>
      <w:r w:rsidRPr="000E3DA6">
        <w:rPr>
          <w:rFonts w:ascii="Times New Roman" w:hAnsi="Times New Roman"/>
          <w:sz w:val="24"/>
          <w:szCs w:val="24"/>
        </w:rPr>
        <w:t>(5.2.2)</w:t>
      </w:r>
      <w:r w:rsidR="00BB15CA" w:rsidRPr="000E3DA6">
        <w:rPr>
          <w:rFonts w:ascii="Times New Roman" w:hAnsi="Times New Roman"/>
          <w:sz w:val="24"/>
          <w:szCs w:val="24"/>
        </w:rPr>
        <w:t xml:space="preserve"> </w:t>
      </w:r>
      <w:r w:rsidRPr="000E3DA6">
        <w:rPr>
          <w:rFonts w:ascii="Times New Roman" w:hAnsi="Times New Roman"/>
          <w:sz w:val="24"/>
          <w:szCs w:val="24"/>
        </w:rPr>
        <w:t xml:space="preserve">За извършения монтаж и </w:t>
      </w:r>
      <w:r w:rsidR="00FE29AD" w:rsidRPr="000E3DA6">
        <w:rPr>
          <w:rFonts w:ascii="Times New Roman" w:hAnsi="Times New Roman"/>
          <w:sz w:val="24"/>
          <w:szCs w:val="24"/>
        </w:rPr>
        <w:t>инсталация</w:t>
      </w:r>
      <w:r w:rsidRPr="000E3DA6">
        <w:rPr>
          <w:rFonts w:ascii="Times New Roman" w:hAnsi="Times New Roman"/>
          <w:sz w:val="24"/>
          <w:szCs w:val="24"/>
        </w:rPr>
        <w:t xml:space="preserve"> на </w:t>
      </w:r>
      <w:r w:rsidR="00FE29AD" w:rsidRPr="000E3DA6">
        <w:rPr>
          <w:rFonts w:ascii="Times New Roman" w:hAnsi="Times New Roman"/>
          <w:sz w:val="24"/>
          <w:szCs w:val="24"/>
        </w:rPr>
        <w:t>съответ</w:t>
      </w:r>
      <w:r w:rsidR="007C529C" w:rsidRPr="000E3DA6">
        <w:rPr>
          <w:rFonts w:ascii="Times New Roman" w:hAnsi="Times New Roman"/>
          <w:sz w:val="24"/>
          <w:szCs w:val="24"/>
        </w:rPr>
        <w:t>ното</w:t>
      </w:r>
      <w:r w:rsidR="00FE29AD" w:rsidRPr="000E3DA6">
        <w:rPr>
          <w:rFonts w:ascii="Times New Roman" w:hAnsi="Times New Roman"/>
          <w:sz w:val="24"/>
          <w:szCs w:val="24"/>
        </w:rPr>
        <w:t xml:space="preserve"> </w:t>
      </w:r>
      <w:r w:rsidR="00EB70FF" w:rsidRPr="000E3DA6">
        <w:rPr>
          <w:rFonts w:ascii="Times New Roman" w:hAnsi="Times New Roman"/>
          <w:sz w:val="24"/>
          <w:szCs w:val="24"/>
        </w:rPr>
        <w:t>м</w:t>
      </w:r>
      <w:r w:rsidR="00FE29AD" w:rsidRPr="000E3DA6">
        <w:rPr>
          <w:rFonts w:ascii="Times New Roman" w:hAnsi="Times New Roman"/>
          <w:sz w:val="24"/>
          <w:szCs w:val="24"/>
        </w:rPr>
        <w:t xml:space="preserve">едицинско оборудване и/или </w:t>
      </w:r>
      <w:r w:rsidR="00EB70FF" w:rsidRPr="000E3DA6">
        <w:rPr>
          <w:rFonts w:ascii="Times New Roman" w:hAnsi="Times New Roman"/>
          <w:sz w:val="24"/>
          <w:szCs w:val="24"/>
        </w:rPr>
        <w:t>м</w:t>
      </w:r>
      <w:r w:rsidR="00FE29AD" w:rsidRPr="000E3DA6">
        <w:rPr>
          <w:rFonts w:ascii="Times New Roman" w:hAnsi="Times New Roman"/>
          <w:sz w:val="24"/>
          <w:szCs w:val="24"/>
        </w:rPr>
        <w:t>едицинската апаратура</w:t>
      </w:r>
      <w:r w:rsidR="008C7824" w:rsidRPr="000E3DA6">
        <w:rPr>
          <w:rFonts w:ascii="Times New Roman" w:hAnsi="Times New Roman"/>
          <w:sz w:val="24"/>
          <w:szCs w:val="24"/>
        </w:rPr>
        <w:t>,</w:t>
      </w:r>
      <w:r w:rsidR="00FE29AD" w:rsidRPr="000E3DA6">
        <w:rPr>
          <w:rFonts w:ascii="Times New Roman" w:hAnsi="Times New Roman"/>
          <w:sz w:val="24"/>
          <w:szCs w:val="24"/>
        </w:rPr>
        <w:t xml:space="preserve"> </w:t>
      </w:r>
      <w:r w:rsidRPr="000E3DA6">
        <w:rPr>
          <w:rFonts w:ascii="Times New Roman" w:hAnsi="Times New Roman"/>
          <w:sz w:val="24"/>
          <w:szCs w:val="24"/>
        </w:rPr>
        <w:t>Страните или упълномощени от тях лица</w:t>
      </w:r>
      <w:r w:rsidR="00261889" w:rsidRPr="000E3DA6">
        <w:rPr>
          <w:rFonts w:ascii="Times New Roman" w:hAnsi="Times New Roman"/>
          <w:sz w:val="24"/>
          <w:szCs w:val="24"/>
        </w:rPr>
        <w:t xml:space="preserve"> </w:t>
      </w:r>
      <w:r w:rsidR="00FE29AD" w:rsidRPr="000E3DA6">
        <w:rPr>
          <w:rFonts w:ascii="Times New Roman" w:hAnsi="Times New Roman"/>
          <w:sz w:val="24"/>
          <w:szCs w:val="24"/>
        </w:rPr>
        <w:t>подписват двустранен приемо- предавателен протокол</w:t>
      </w:r>
      <w:r w:rsidRPr="000E3DA6">
        <w:rPr>
          <w:rFonts w:ascii="Times New Roman" w:hAnsi="Times New Roman"/>
          <w:sz w:val="24"/>
          <w:szCs w:val="24"/>
        </w:rPr>
        <w:t xml:space="preserve">. </w:t>
      </w:r>
    </w:p>
    <w:p w:rsidR="009460F5" w:rsidRPr="000E3DA6" w:rsidRDefault="009460F5" w:rsidP="009460F5">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w:t>
      </w:r>
      <w:r w:rsidRPr="000E3DA6">
        <w:rPr>
          <w:rFonts w:ascii="Times New Roman" w:eastAsia="MS Mincho" w:hAnsi="Times New Roman"/>
          <w:sz w:val="24"/>
          <w:szCs w:val="24"/>
        </w:rPr>
        <w:t>5.2.3</w:t>
      </w:r>
      <w:r w:rsidRPr="000E3DA6">
        <w:rPr>
          <w:rFonts w:ascii="Times New Roman" w:eastAsia="Times New Roman" w:hAnsi="Times New Roman"/>
          <w:sz w:val="24"/>
          <w:szCs w:val="24"/>
          <w:lang w:eastAsia="bg-BG"/>
        </w:rPr>
        <w:t>) При констатиране на явни Несъответствия при извършване на монтажа и инсталация</w:t>
      </w:r>
      <w:r w:rsidR="000E3DA6" w:rsidRPr="000E3DA6">
        <w:rPr>
          <w:rFonts w:ascii="Times New Roman" w:eastAsia="Times New Roman" w:hAnsi="Times New Roman"/>
          <w:sz w:val="24"/>
          <w:szCs w:val="24"/>
          <w:lang w:eastAsia="bg-BG"/>
        </w:rPr>
        <w:t>та</w:t>
      </w:r>
      <w:r w:rsidRPr="000E3DA6">
        <w:rPr>
          <w:rFonts w:ascii="Times New Roman" w:eastAsia="Times New Roman" w:hAnsi="Times New Roman"/>
          <w:sz w:val="24"/>
          <w:szCs w:val="24"/>
          <w:lang w:eastAsia="bg-BG"/>
        </w:rPr>
        <w:t xml:space="preserve"> на </w:t>
      </w:r>
      <w:r w:rsidR="007C529C" w:rsidRPr="000E3DA6">
        <w:rPr>
          <w:rFonts w:ascii="Times New Roman" w:eastAsia="Times New Roman" w:hAnsi="Times New Roman"/>
          <w:sz w:val="24"/>
          <w:szCs w:val="24"/>
          <w:lang w:eastAsia="bg-BG"/>
        </w:rPr>
        <w:t>съответното</w:t>
      </w:r>
      <w:r w:rsidRPr="000E3DA6">
        <w:rPr>
          <w:rFonts w:ascii="Times New Roman" w:eastAsia="Times New Roman" w:hAnsi="Times New Roman"/>
          <w:sz w:val="24"/>
          <w:szCs w:val="24"/>
          <w:lang w:eastAsia="bg-BG"/>
        </w:rPr>
        <w:t xml:space="preserve"> медицинско оборудване и/или медицинската апаратура Възложителят има право да откаже да подпише съответния приемо-предавателен протокол по алинея (5.2.2). В тези случаи, Страните подписват </w:t>
      </w:r>
      <w:r w:rsidRPr="000E3DA6">
        <w:rPr>
          <w:rFonts w:ascii="Times New Roman" w:eastAsia="Times New Roman" w:hAnsi="Times New Roman"/>
          <w:b/>
          <w:sz w:val="24"/>
          <w:szCs w:val="24"/>
          <w:lang w:eastAsia="bg-BG"/>
        </w:rPr>
        <w:t>констативен протокол</w:t>
      </w:r>
      <w:r w:rsidRPr="000E3DA6">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w:t>
      </w:r>
      <w:r w:rsidR="007C529C" w:rsidRPr="000E3DA6">
        <w:rPr>
          <w:rFonts w:ascii="Times New Roman" w:eastAsia="Times New Roman" w:hAnsi="Times New Roman"/>
          <w:sz w:val="24"/>
          <w:szCs w:val="24"/>
          <w:lang w:eastAsia="bg-BG"/>
        </w:rPr>
        <w:t>съответния монтаж и инсталация.</w:t>
      </w:r>
    </w:p>
    <w:p w:rsidR="009460F5" w:rsidRPr="000E3DA6" w:rsidRDefault="009460F5" w:rsidP="009460F5">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(5.2.4) В случай че Несъответствията са съществени и не бъдат отстранени в рамките на дадения от Възложителя срок по алинея (5.</w:t>
      </w:r>
      <w:r w:rsidR="007C529C" w:rsidRPr="000E3DA6">
        <w:rPr>
          <w:rFonts w:ascii="Times New Roman" w:eastAsia="Times New Roman" w:hAnsi="Times New Roman"/>
          <w:sz w:val="24"/>
          <w:szCs w:val="24"/>
          <w:lang w:eastAsia="bg-BG"/>
        </w:rPr>
        <w:t>2</w:t>
      </w:r>
      <w:r w:rsidRPr="000E3DA6">
        <w:rPr>
          <w:rFonts w:ascii="Times New Roman" w:eastAsia="Times New Roman" w:hAnsi="Times New Roman"/>
          <w:sz w:val="24"/>
          <w:szCs w:val="24"/>
          <w:lang w:eastAsia="bg-BG"/>
        </w:rPr>
        <w:t>.</w:t>
      </w:r>
      <w:r w:rsidR="007C529C"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или при забавяне на</w:t>
      </w:r>
      <w:r w:rsidR="007C529C" w:rsidRPr="000E3DA6">
        <w:rPr>
          <w:rFonts w:ascii="Times New Roman" w:eastAsia="Times New Roman" w:hAnsi="Times New Roman"/>
          <w:sz w:val="24"/>
          <w:szCs w:val="24"/>
          <w:lang w:eastAsia="bg-BG"/>
        </w:rPr>
        <w:t xml:space="preserve"> съответния</w:t>
      </w:r>
      <w:r w:rsidRPr="000E3DA6">
        <w:rPr>
          <w:rFonts w:ascii="Times New Roman" w:eastAsia="Times New Roman" w:hAnsi="Times New Roman"/>
          <w:sz w:val="24"/>
          <w:szCs w:val="24"/>
          <w:lang w:eastAsia="bg-BG"/>
        </w:rPr>
        <w:t xml:space="preserve"> </w:t>
      </w:r>
      <w:r w:rsidR="007C529C" w:rsidRPr="000E3DA6">
        <w:rPr>
          <w:rFonts w:ascii="Times New Roman" w:eastAsia="Times New Roman" w:hAnsi="Times New Roman"/>
          <w:sz w:val="24"/>
          <w:szCs w:val="24"/>
          <w:lang w:eastAsia="bg-BG"/>
        </w:rPr>
        <w:t xml:space="preserve">монтаж и инсталация на </w:t>
      </w:r>
      <w:r w:rsidRPr="000E3DA6">
        <w:rPr>
          <w:rFonts w:ascii="Times New Roman" w:eastAsia="Times New Roman" w:hAnsi="Times New Roman"/>
          <w:sz w:val="24"/>
          <w:szCs w:val="24"/>
          <w:lang w:eastAsia="bg-BG"/>
        </w:rPr>
        <w:lastRenderedPageBreak/>
        <w:t>медицинско оборудване и/или медицинска апаратура с повече от 30</w:t>
      </w:r>
      <w:r w:rsidRPr="000E3DA6">
        <w:rPr>
          <w:rFonts w:ascii="Times New Roman" w:eastAsia="Times New Roman" w:hAnsi="Times New Roman"/>
          <w:sz w:val="24"/>
          <w:szCs w:val="24"/>
        </w:rPr>
        <w:t xml:space="preserve"> (тридесет) календарни дни, считано от датата/датите посочени в </w:t>
      </w:r>
      <w:r w:rsidR="007C529C" w:rsidRPr="000E3DA6">
        <w:rPr>
          <w:rFonts w:ascii="Times New Roman" w:eastAsia="Times New Roman" w:hAnsi="Times New Roman"/>
          <w:sz w:val="24"/>
          <w:szCs w:val="24"/>
        </w:rPr>
        <w:t xml:space="preserve">заявката по член (4.9.2) </w:t>
      </w:r>
      <w:r w:rsidRPr="000E3DA6">
        <w:rPr>
          <w:rFonts w:ascii="Times New Roman" w:eastAsia="Times New Roman" w:hAnsi="Times New Roman"/>
          <w:sz w:val="24"/>
          <w:szCs w:val="24"/>
          <w:lang w:eastAsia="bg-BG"/>
        </w:rPr>
        <w:t xml:space="preserve">Възложителят има право да прекрати Договора, както и право да получи неустойка в размер на сумата по гаранцията за изпълнение на Договора. При прекратяване на Договора по предходното изречение Възложителят има право да получи обратно всички платени авансово от него суми, с изключение на авансово платените суми за продуктите, които са доставени от Изпълнителя и приети от Възложителя или да усвои сумите по предоставените гаранции за авансово плащане в размера на недоставените продукти. </w:t>
      </w:r>
      <w:r w:rsidRPr="000E3DA6">
        <w:rPr>
          <w:rFonts w:ascii="Times New Roman" w:eastAsia="Times New Roman" w:hAnsi="Times New Roman"/>
          <w:color w:val="000000"/>
          <w:sz w:val="24"/>
          <w:szCs w:val="24"/>
          <w:lang w:eastAsia="bg-BG"/>
        </w:rPr>
        <w:t xml:space="preserve">Не са налице съществени Несъответствия или забавяне на </w:t>
      </w:r>
      <w:r w:rsidR="007C529C" w:rsidRPr="000E3DA6">
        <w:rPr>
          <w:rFonts w:ascii="Times New Roman" w:eastAsia="Times New Roman" w:hAnsi="Times New Roman"/>
          <w:color w:val="000000"/>
          <w:sz w:val="24"/>
          <w:szCs w:val="24"/>
          <w:lang w:eastAsia="bg-BG"/>
        </w:rPr>
        <w:t>съответния монтаж и инсталация</w:t>
      </w:r>
      <w:r w:rsidRPr="000E3DA6">
        <w:rPr>
          <w:rFonts w:ascii="Times New Roman" w:eastAsia="Times New Roman" w:hAnsi="Times New Roman"/>
          <w:color w:val="000000"/>
          <w:sz w:val="24"/>
          <w:szCs w:val="24"/>
          <w:lang w:eastAsia="bg-BG"/>
        </w:rPr>
        <w:t>,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rsidR="00FD7D2E" w:rsidRPr="000E3DA6" w:rsidRDefault="00C00E4D" w:rsidP="00FD7D2E">
      <w:pPr>
        <w:tabs>
          <w:tab w:val="left" w:pos="3585"/>
        </w:tabs>
        <w:spacing w:after="0"/>
        <w:jc w:val="both"/>
        <w:rPr>
          <w:rFonts w:ascii="Times New Roman" w:hAnsi="Times New Roman"/>
          <w:sz w:val="24"/>
          <w:szCs w:val="24"/>
        </w:rPr>
      </w:pPr>
      <w:r w:rsidRPr="000E3DA6">
        <w:rPr>
          <w:rFonts w:ascii="Times New Roman" w:hAnsi="Times New Roman"/>
          <w:sz w:val="24"/>
          <w:szCs w:val="24"/>
        </w:rPr>
        <w:t>(5.2.</w:t>
      </w:r>
      <w:r w:rsidR="007C529C" w:rsidRPr="000E3DA6">
        <w:rPr>
          <w:rFonts w:ascii="Times New Roman" w:hAnsi="Times New Roman"/>
          <w:sz w:val="24"/>
          <w:szCs w:val="24"/>
        </w:rPr>
        <w:t>5</w:t>
      </w:r>
      <w:r w:rsidRPr="000E3DA6">
        <w:rPr>
          <w:rFonts w:ascii="Times New Roman" w:hAnsi="Times New Roman"/>
          <w:sz w:val="24"/>
          <w:szCs w:val="24"/>
        </w:rPr>
        <w:t>)</w:t>
      </w:r>
      <w:r w:rsidRPr="000E3DA6">
        <w:t xml:space="preserve"> </w:t>
      </w:r>
      <w:r w:rsidRPr="000E3DA6">
        <w:rPr>
          <w:rFonts w:ascii="Times New Roman" w:hAnsi="Times New Roman"/>
          <w:sz w:val="24"/>
          <w:szCs w:val="24"/>
        </w:rPr>
        <w:t xml:space="preserve">След извършване на всички дейности свързани с монтажа и инсталацията </w:t>
      </w:r>
      <w:r w:rsidR="005654AE" w:rsidRPr="000E3DA6">
        <w:rPr>
          <w:rFonts w:ascii="Times New Roman" w:hAnsi="Times New Roman"/>
          <w:sz w:val="24"/>
          <w:szCs w:val="24"/>
        </w:rPr>
        <w:t xml:space="preserve">на </w:t>
      </w:r>
      <w:r w:rsidRPr="000E3DA6">
        <w:rPr>
          <w:rFonts w:ascii="Times New Roman" w:hAnsi="Times New Roman"/>
          <w:sz w:val="24"/>
          <w:szCs w:val="24"/>
        </w:rPr>
        <w:t>медицинско оборудване и/или медицинска апаратура предмет на настоящият Договор, Страните съставят и подписват окончателен протокол, в които се описва цялото медицинско оборудване и/или медицинска апаратура, за което са изпълнени дейностите по монтажа и инсталацията, произтичащи от условията на Договора, в т.ч. датите, местата на които са извършени, с посочване на протоколите, с които е удостоверено това.</w:t>
      </w:r>
    </w:p>
    <w:p w:rsidR="00C00E4D" w:rsidRPr="000E3DA6" w:rsidRDefault="00C00E4D" w:rsidP="00FD7D2E">
      <w:pPr>
        <w:tabs>
          <w:tab w:val="left" w:pos="3585"/>
        </w:tabs>
        <w:spacing w:after="0"/>
        <w:jc w:val="both"/>
        <w:rPr>
          <w:rFonts w:ascii="Times New Roman" w:eastAsia="Times New Roman" w:hAnsi="Times New Roman"/>
          <w:b/>
          <w:sz w:val="24"/>
          <w:szCs w:val="24"/>
          <w:lang w:eastAsia="bg-BG"/>
        </w:rPr>
      </w:pPr>
    </w:p>
    <w:p w:rsidR="00FD7D2E" w:rsidRPr="000E3DA6" w:rsidRDefault="00FD7D2E" w:rsidP="00FD7D2E">
      <w:pPr>
        <w:tabs>
          <w:tab w:val="left" w:pos="3585"/>
        </w:tabs>
        <w:spacing w:after="0"/>
        <w:jc w:val="both"/>
        <w:rPr>
          <w:rFonts w:ascii="Times New Roman" w:eastAsia="Times New Roman" w:hAnsi="Times New Roman"/>
          <w:b/>
          <w:sz w:val="24"/>
          <w:szCs w:val="24"/>
          <w:lang w:eastAsia="bg-BG"/>
        </w:rPr>
      </w:pPr>
      <w:r w:rsidRPr="000E3DA6">
        <w:rPr>
          <w:rFonts w:ascii="Times New Roman" w:eastAsia="Times New Roman" w:hAnsi="Times New Roman"/>
          <w:b/>
          <w:sz w:val="24"/>
          <w:szCs w:val="24"/>
          <w:lang w:eastAsia="bg-BG"/>
        </w:rPr>
        <w:t>(5.3) Пробно изпитване и въвеждане в експлоатация</w:t>
      </w:r>
    </w:p>
    <w:p w:rsidR="00C54167" w:rsidRPr="000E3DA6" w:rsidRDefault="00C54167" w:rsidP="00C54167">
      <w:pPr>
        <w:tabs>
          <w:tab w:val="left" w:pos="3585"/>
        </w:tabs>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w:t>
      </w:r>
      <w:r w:rsidR="00BB15CA"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xml:space="preserve">.1) Изпълнителят е длъжен да приключи изпълнението на всички дейности свързани с пробното изпитване и въвеждане в експлоатация на съответното </w:t>
      </w:r>
      <w:r w:rsidR="00EB70FF" w:rsidRPr="000E3DA6">
        <w:rPr>
          <w:rFonts w:ascii="Times New Roman" w:eastAsia="Times New Roman" w:hAnsi="Times New Roman"/>
          <w:sz w:val="24"/>
          <w:szCs w:val="24"/>
          <w:lang w:eastAsia="bg-BG"/>
        </w:rPr>
        <w:t>м</w:t>
      </w:r>
      <w:r w:rsidRPr="000E3DA6">
        <w:rPr>
          <w:rFonts w:ascii="Times New Roman" w:eastAsia="Times New Roman" w:hAnsi="Times New Roman"/>
          <w:sz w:val="24"/>
          <w:szCs w:val="24"/>
          <w:lang w:eastAsia="bg-BG"/>
        </w:rPr>
        <w:t xml:space="preserve">едицинско оборудване и/или съответната </w:t>
      </w:r>
      <w:r w:rsidR="00EB70FF" w:rsidRPr="000E3DA6">
        <w:rPr>
          <w:rFonts w:ascii="Times New Roman" w:eastAsia="Times New Roman" w:hAnsi="Times New Roman"/>
          <w:sz w:val="24"/>
          <w:szCs w:val="24"/>
          <w:lang w:eastAsia="bg-BG"/>
        </w:rPr>
        <w:t>м</w:t>
      </w:r>
      <w:r w:rsidRPr="000E3DA6">
        <w:rPr>
          <w:rFonts w:ascii="Times New Roman" w:eastAsia="Times New Roman" w:hAnsi="Times New Roman"/>
          <w:sz w:val="24"/>
          <w:szCs w:val="24"/>
          <w:lang w:eastAsia="bg-BG"/>
        </w:rPr>
        <w:t xml:space="preserve">едицинска апаратура в срок до 7 (седем) календарни дни, считано от датата на </w:t>
      </w:r>
      <w:r w:rsidR="00361991" w:rsidRPr="000E3DA6">
        <w:rPr>
          <w:rFonts w:ascii="Times New Roman" w:eastAsia="Times New Roman" w:hAnsi="Times New Roman"/>
          <w:sz w:val="24"/>
          <w:szCs w:val="24"/>
          <w:lang w:eastAsia="bg-BG"/>
        </w:rPr>
        <w:t>получаване на заявката по чл</w:t>
      </w:r>
      <w:r w:rsidR="00E152E7" w:rsidRPr="000E3DA6">
        <w:rPr>
          <w:rFonts w:ascii="Times New Roman" w:eastAsia="Times New Roman" w:hAnsi="Times New Roman"/>
          <w:sz w:val="24"/>
          <w:szCs w:val="24"/>
          <w:lang w:eastAsia="bg-BG"/>
        </w:rPr>
        <w:t>ен</w:t>
      </w:r>
      <w:r w:rsidRPr="000E3DA6">
        <w:rPr>
          <w:rFonts w:ascii="Times New Roman" w:eastAsia="Times New Roman" w:hAnsi="Times New Roman"/>
          <w:sz w:val="24"/>
          <w:szCs w:val="24"/>
          <w:lang w:eastAsia="bg-BG"/>
        </w:rPr>
        <w:t xml:space="preserve"> </w:t>
      </w:r>
      <w:r w:rsidR="00E152E7" w:rsidRPr="000E3DA6">
        <w:rPr>
          <w:rFonts w:ascii="Times New Roman" w:eastAsia="Times New Roman" w:hAnsi="Times New Roman"/>
          <w:sz w:val="24"/>
          <w:szCs w:val="24"/>
          <w:lang w:eastAsia="bg-BG"/>
        </w:rPr>
        <w:t>(</w:t>
      </w:r>
      <w:r w:rsidR="00361991" w:rsidRPr="000E3DA6">
        <w:rPr>
          <w:rFonts w:ascii="Times New Roman" w:eastAsia="Times New Roman" w:hAnsi="Times New Roman"/>
          <w:sz w:val="24"/>
          <w:szCs w:val="24"/>
          <w:lang w:eastAsia="bg-BG"/>
        </w:rPr>
        <w:t>4.9.3</w:t>
      </w:r>
      <w:r w:rsidR="00E152E7" w:rsidRPr="000E3DA6">
        <w:rPr>
          <w:rFonts w:ascii="Times New Roman" w:eastAsia="Times New Roman" w:hAnsi="Times New Roman"/>
          <w:sz w:val="24"/>
          <w:szCs w:val="24"/>
          <w:lang w:eastAsia="bg-BG"/>
        </w:rPr>
        <w:t>)</w:t>
      </w:r>
      <w:r w:rsidR="00361991" w:rsidRPr="000E3DA6">
        <w:rPr>
          <w:rFonts w:ascii="Times New Roman" w:eastAsia="Times New Roman" w:hAnsi="Times New Roman"/>
          <w:sz w:val="24"/>
          <w:szCs w:val="24"/>
          <w:lang w:eastAsia="bg-BG"/>
        </w:rPr>
        <w:t>.</w:t>
      </w:r>
    </w:p>
    <w:p w:rsidR="00D83909" w:rsidRPr="000E3DA6" w:rsidRDefault="00C54167" w:rsidP="00C54167">
      <w:pPr>
        <w:tabs>
          <w:tab w:val="left" w:pos="3585"/>
        </w:tabs>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w:t>
      </w:r>
      <w:r w:rsidR="00BB15CA"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.2)</w:t>
      </w:r>
      <w:r w:rsidR="00BB15CA" w:rsidRPr="000E3DA6">
        <w:rPr>
          <w:rFonts w:ascii="Times New Roman" w:eastAsia="Times New Roman" w:hAnsi="Times New Roman"/>
          <w:sz w:val="24"/>
          <w:szCs w:val="24"/>
          <w:lang w:eastAsia="bg-BG"/>
        </w:rPr>
        <w:t xml:space="preserve"> </w:t>
      </w:r>
      <w:r w:rsidRPr="000E3DA6">
        <w:rPr>
          <w:rFonts w:ascii="Times New Roman" w:eastAsia="Times New Roman" w:hAnsi="Times New Roman"/>
          <w:sz w:val="24"/>
          <w:szCs w:val="24"/>
          <w:lang w:eastAsia="bg-BG"/>
        </w:rPr>
        <w:t>За извършен</w:t>
      </w:r>
      <w:r w:rsidR="00361991" w:rsidRPr="000E3DA6">
        <w:rPr>
          <w:rFonts w:ascii="Times New Roman" w:eastAsia="Times New Roman" w:hAnsi="Times New Roman"/>
          <w:sz w:val="24"/>
          <w:szCs w:val="24"/>
          <w:lang w:eastAsia="bg-BG"/>
        </w:rPr>
        <w:t>ото</w:t>
      </w:r>
      <w:r w:rsidRPr="000E3DA6">
        <w:rPr>
          <w:rFonts w:ascii="Times New Roman" w:eastAsia="Times New Roman" w:hAnsi="Times New Roman"/>
          <w:sz w:val="24"/>
          <w:szCs w:val="24"/>
          <w:lang w:eastAsia="bg-BG"/>
        </w:rPr>
        <w:t xml:space="preserve"> </w:t>
      </w:r>
      <w:r w:rsidR="00361991" w:rsidRPr="000E3DA6">
        <w:rPr>
          <w:rFonts w:ascii="Times New Roman" w:eastAsia="Times New Roman" w:hAnsi="Times New Roman"/>
          <w:sz w:val="24"/>
          <w:szCs w:val="24"/>
          <w:lang w:eastAsia="bg-BG"/>
        </w:rPr>
        <w:t xml:space="preserve">пробно изпитване и въвеждане в експлоатация </w:t>
      </w:r>
      <w:r w:rsidRPr="000E3DA6">
        <w:rPr>
          <w:rFonts w:ascii="Times New Roman" w:eastAsia="Times New Roman" w:hAnsi="Times New Roman"/>
          <w:sz w:val="24"/>
          <w:szCs w:val="24"/>
          <w:lang w:eastAsia="bg-BG"/>
        </w:rPr>
        <w:t xml:space="preserve">на </w:t>
      </w:r>
      <w:r w:rsidR="00BB15CA" w:rsidRPr="000E3DA6">
        <w:rPr>
          <w:rFonts w:ascii="Times New Roman" w:eastAsia="Times New Roman" w:hAnsi="Times New Roman"/>
          <w:sz w:val="24"/>
          <w:szCs w:val="24"/>
          <w:lang w:eastAsia="bg-BG"/>
        </w:rPr>
        <w:t xml:space="preserve">съответното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 xml:space="preserve">едицинско оборудване и/или съответната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едицинска апаратура</w:t>
      </w:r>
      <w:r w:rsidRPr="000E3DA6">
        <w:rPr>
          <w:rFonts w:ascii="Times New Roman" w:eastAsia="Times New Roman" w:hAnsi="Times New Roman"/>
          <w:sz w:val="24"/>
          <w:szCs w:val="24"/>
          <w:lang w:eastAsia="bg-BG"/>
        </w:rPr>
        <w:t xml:space="preserve"> Страните, или упълномощени от тях лица подписват двустранен приемо-предавателен протокол. Възложителят има право да откаже д</w:t>
      </w:r>
      <w:r w:rsidR="00BB15CA" w:rsidRPr="000E3DA6">
        <w:rPr>
          <w:rFonts w:ascii="Times New Roman" w:eastAsia="Times New Roman" w:hAnsi="Times New Roman"/>
          <w:sz w:val="24"/>
          <w:szCs w:val="24"/>
          <w:lang w:eastAsia="bg-BG"/>
        </w:rPr>
        <w:t>а подпише протокола по настоящата</w:t>
      </w:r>
      <w:r w:rsidRPr="000E3DA6">
        <w:rPr>
          <w:rFonts w:ascii="Times New Roman" w:eastAsia="Times New Roman" w:hAnsi="Times New Roman"/>
          <w:sz w:val="24"/>
          <w:szCs w:val="24"/>
          <w:lang w:eastAsia="bg-BG"/>
        </w:rPr>
        <w:t xml:space="preserve"> алинея до окончателното въвеждане на </w:t>
      </w:r>
      <w:r w:rsidR="00BB15CA" w:rsidRPr="000E3DA6">
        <w:rPr>
          <w:rFonts w:ascii="Times New Roman" w:eastAsia="Times New Roman" w:hAnsi="Times New Roman"/>
          <w:sz w:val="24"/>
          <w:szCs w:val="24"/>
          <w:lang w:eastAsia="bg-BG"/>
        </w:rPr>
        <w:t xml:space="preserve">съответното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 xml:space="preserve">едицинско оборудване и/или съответната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 xml:space="preserve">едицинска апаратура </w:t>
      </w:r>
      <w:r w:rsidRPr="000E3DA6">
        <w:rPr>
          <w:rFonts w:ascii="Times New Roman" w:eastAsia="Times New Roman" w:hAnsi="Times New Roman"/>
          <w:sz w:val="24"/>
          <w:szCs w:val="24"/>
          <w:lang w:eastAsia="bg-BG"/>
        </w:rPr>
        <w:t>в експлоатация в степен позволяваща незабавната ѝ и безпрепятствена употреба.</w:t>
      </w:r>
    </w:p>
    <w:p w:rsidR="007C529C" w:rsidRPr="000E3DA6" w:rsidRDefault="007C529C" w:rsidP="007C529C">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w:t>
      </w:r>
      <w:r w:rsidRPr="000E3DA6">
        <w:rPr>
          <w:rFonts w:ascii="Times New Roman" w:eastAsia="MS Mincho" w:hAnsi="Times New Roman"/>
          <w:sz w:val="24"/>
          <w:szCs w:val="24"/>
        </w:rPr>
        <w:t>5.</w:t>
      </w:r>
      <w:r w:rsidR="000E3DA6" w:rsidRPr="000E3DA6">
        <w:rPr>
          <w:rFonts w:ascii="Times New Roman" w:eastAsia="MS Mincho" w:hAnsi="Times New Roman"/>
          <w:sz w:val="24"/>
          <w:szCs w:val="24"/>
        </w:rPr>
        <w:t>3</w:t>
      </w:r>
      <w:r w:rsidRPr="000E3DA6">
        <w:rPr>
          <w:rFonts w:ascii="Times New Roman" w:eastAsia="MS Mincho" w:hAnsi="Times New Roman"/>
          <w:sz w:val="24"/>
          <w:szCs w:val="24"/>
        </w:rPr>
        <w:t>.3</w:t>
      </w:r>
      <w:r w:rsidRPr="000E3DA6">
        <w:rPr>
          <w:rFonts w:ascii="Times New Roman" w:eastAsia="Times New Roman" w:hAnsi="Times New Roman"/>
          <w:sz w:val="24"/>
          <w:szCs w:val="24"/>
          <w:lang w:eastAsia="bg-BG"/>
        </w:rPr>
        <w:t xml:space="preserve">) При констатиране на явни Несъответствия </w:t>
      </w:r>
      <w:r w:rsidR="000E3DA6" w:rsidRPr="000E3DA6">
        <w:rPr>
          <w:rFonts w:ascii="Times New Roman" w:eastAsia="Times New Roman" w:hAnsi="Times New Roman"/>
          <w:sz w:val="24"/>
          <w:szCs w:val="24"/>
          <w:lang w:eastAsia="bg-BG"/>
        </w:rPr>
        <w:t xml:space="preserve">при извършването на </w:t>
      </w:r>
      <w:r w:rsidRPr="000E3DA6">
        <w:rPr>
          <w:rFonts w:ascii="Times New Roman" w:eastAsia="Times New Roman" w:hAnsi="Times New Roman"/>
          <w:sz w:val="24"/>
          <w:szCs w:val="24"/>
          <w:lang w:eastAsia="bg-BG"/>
        </w:rPr>
        <w:t>пробно</w:t>
      </w:r>
      <w:r w:rsidR="000E3DA6" w:rsidRPr="000E3DA6">
        <w:rPr>
          <w:rFonts w:ascii="Times New Roman" w:eastAsia="Times New Roman" w:hAnsi="Times New Roman"/>
          <w:sz w:val="24"/>
          <w:szCs w:val="24"/>
          <w:lang w:eastAsia="bg-BG"/>
        </w:rPr>
        <w:t>то</w:t>
      </w:r>
      <w:r w:rsidRPr="000E3DA6">
        <w:rPr>
          <w:rFonts w:ascii="Times New Roman" w:eastAsia="Times New Roman" w:hAnsi="Times New Roman"/>
          <w:sz w:val="24"/>
          <w:szCs w:val="24"/>
          <w:lang w:eastAsia="bg-BG"/>
        </w:rPr>
        <w:t xml:space="preserve"> изпитване и въвеждане</w:t>
      </w:r>
      <w:r w:rsidR="000E3DA6" w:rsidRPr="000E3DA6">
        <w:rPr>
          <w:rFonts w:ascii="Times New Roman" w:eastAsia="Times New Roman" w:hAnsi="Times New Roman"/>
          <w:sz w:val="24"/>
          <w:szCs w:val="24"/>
          <w:lang w:eastAsia="bg-BG"/>
        </w:rPr>
        <w:t>то</w:t>
      </w:r>
      <w:r w:rsidRPr="000E3DA6">
        <w:rPr>
          <w:rFonts w:ascii="Times New Roman" w:eastAsia="Times New Roman" w:hAnsi="Times New Roman"/>
          <w:sz w:val="24"/>
          <w:szCs w:val="24"/>
          <w:lang w:eastAsia="bg-BG"/>
        </w:rPr>
        <w:t xml:space="preserve"> в експлоатация на съответното медицинско оборудване и/или медицинската апаратура Възложителят има право да откаже да подпише съответния приемо-предавателен протокол по алинея (5.</w:t>
      </w:r>
      <w:r w:rsidR="000E3DA6"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xml:space="preserve">.2). В тези случаи, Страните подписват </w:t>
      </w:r>
      <w:r w:rsidRPr="000E3DA6">
        <w:rPr>
          <w:rFonts w:ascii="Times New Roman" w:eastAsia="Times New Roman" w:hAnsi="Times New Roman"/>
          <w:b/>
          <w:sz w:val="24"/>
          <w:szCs w:val="24"/>
          <w:lang w:eastAsia="bg-BG"/>
        </w:rPr>
        <w:t>констативен протокол</w:t>
      </w:r>
      <w:r w:rsidRPr="000E3DA6">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w:t>
      </w:r>
      <w:r w:rsidR="000E3DA6" w:rsidRPr="000E3DA6">
        <w:rPr>
          <w:rFonts w:ascii="Times New Roman" w:eastAsia="Times New Roman" w:hAnsi="Times New Roman"/>
          <w:sz w:val="24"/>
          <w:szCs w:val="24"/>
          <w:lang w:eastAsia="bg-BG"/>
        </w:rPr>
        <w:t>съответното пробно изпитване и въвеждане в експлоатация.</w:t>
      </w:r>
    </w:p>
    <w:p w:rsidR="007C529C" w:rsidRPr="000E3DA6" w:rsidRDefault="007C529C" w:rsidP="007C529C">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w:t>
      </w:r>
      <w:r w:rsidR="000E3DA6"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.4) В случай че Несъответствията са съществени и не бъдат отстранени в рамките на дадения от Възложителя срок по алинея (5.</w:t>
      </w:r>
      <w:r w:rsidR="000E3DA6"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xml:space="preserve">.3), или при забавяне на </w:t>
      </w:r>
      <w:r w:rsidR="000E3DA6" w:rsidRPr="000E3DA6">
        <w:rPr>
          <w:rFonts w:ascii="Times New Roman" w:eastAsia="Times New Roman" w:hAnsi="Times New Roman"/>
          <w:sz w:val="24"/>
          <w:szCs w:val="24"/>
          <w:lang w:eastAsia="bg-BG"/>
        </w:rPr>
        <w:t xml:space="preserve">съответното пробно изпитване и въвеждане в експлоатация </w:t>
      </w:r>
      <w:r w:rsidRPr="000E3DA6">
        <w:rPr>
          <w:rFonts w:ascii="Times New Roman" w:eastAsia="Times New Roman" w:hAnsi="Times New Roman"/>
          <w:sz w:val="24"/>
          <w:szCs w:val="24"/>
          <w:lang w:eastAsia="bg-BG"/>
        </w:rPr>
        <w:t>на медицинско</w:t>
      </w:r>
      <w:r w:rsidR="000E3DA6" w:rsidRPr="000E3DA6">
        <w:rPr>
          <w:rFonts w:ascii="Times New Roman" w:eastAsia="Times New Roman" w:hAnsi="Times New Roman"/>
          <w:sz w:val="24"/>
          <w:szCs w:val="24"/>
          <w:lang w:eastAsia="bg-BG"/>
        </w:rPr>
        <w:t>то</w:t>
      </w:r>
      <w:r w:rsidRPr="000E3DA6">
        <w:rPr>
          <w:rFonts w:ascii="Times New Roman" w:eastAsia="Times New Roman" w:hAnsi="Times New Roman"/>
          <w:sz w:val="24"/>
          <w:szCs w:val="24"/>
          <w:lang w:eastAsia="bg-BG"/>
        </w:rPr>
        <w:t xml:space="preserve"> оборудване и/или м</w:t>
      </w:r>
      <w:r w:rsidR="000E3DA6" w:rsidRPr="000E3DA6">
        <w:rPr>
          <w:rFonts w:ascii="Times New Roman" w:eastAsia="Times New Roman" w:hAnsi="Times New Roman"/>
          <w:sz w:val="24"/>
          <w:szCs w:val="24"/>
          <w:lang w:eastAsia="bg-BG"/>
        </w:rPr>
        <w:t>едицинската</w:t>
      </w:r>
      <w:r w:rsidRPr="000E3DA6">
        <w:rPr>
          <w:rFonts w:ascii="Times New Roman" w:eastAsia="Times New Roman" w:hAnsi="Times New Roman"/>
          <w:sz w:val="24"/>
          <w:szCs w:val="24"/>
          <w:lang w:eastAsia="bg-BG"/>
        </w:rPr>
        <w:t xml:space="preserve"> апаратура с повече от 30</w:t>
      </w:r>
      <w:r w:rsidRPr="000E3DA6">
        <w:rPr>
          <w:rFonts w:ascii="Times New Roman" w:eastAsia="Times New Roman" w:hAnsi="Times New Roman"/>
          <w:sz w:val="24"/>
          <w:szCs w:val="24"/>
        </w:rPr>
        <w:t xml:space="preserve"> (тридесет) календарни дни, считано от датата/датите посочени в заявката по член (4.9.</w:t>
      </w:r>
      <w:r w:rsidR="000E3DA6" w:rsidRPr="000E3DA6">
        <w:rPr>
          <w:rFonts w:ascii="Times New Roman" w:eastAsia="Times New Roman" w:hAnsi="Times New Roman"/>
          <w:sz w:val="24"/>
          <w:szCs w:val="24"/>
        </w:rPr>
        <w:t>3</w:t>
      </w:r>
      <w:r w:rsidRPr="000E3DA6">
        <w:rPr>
          <w:rFonts w:ascii="Times New Roman" w:eastAsia="Times New Roman" w:hAnsi="Times New Roman"/>
          <w:sz w:val="24"/>
          <w:szCs w:val="24"/>
        </w:rPr>
        <w:t xml:space="preserve">) </w:t>
      </w:r>
      <w:r w:rsidRPr="000E3DA6">
        <w:rPr>
          <w:rFonts w:ascii="Times New Roman" w:eastAsia="Times New Roman" w:hAnsi="Times New Roman"/>
          <w:sz w:val="24"/>
          <w:szCs w:val="24"/>
          <w:lang w:eastAsia="bg-BG"/>
        </w:rPr>
        <w:t xml:space="preserve">Възложителят има право да прекрати Договора, както и право да получи неустойка в размер на сумата по гаранцията за изпълнение на Договора. При прекратяване на Договора по предходното изречение Възложителят има право да получи обратно всички платени авансово от него суми, с </w:t>
      </w:r>
      <w:r w:rsidRPr="000E3DA6">
        <w:rPr>
          <w:rFonts w:ascii="Times New Roman" w:eastAsia="Times New Roman" w:hAnsi="Times New Roman"/>
          <w:sz w:val="24"/>
          <w:szCs w:val="24"/>
          <w:lang w:eastAsia="bg-BG"/>
        </w:rPr>
        <w:lastRenderedPageBreak/>
        <w:t xml:space="preserve">изключение на авансово платените суми за продуктите, които са доставени от Изпълнителя и приети от Възложителя или да усвои сумите по предоставените гаранции за авансово плащане в размера на недоставените продукти. </w:t>
      </w:r>
      <w:r w:rsidRPr="000E3DA6">
        <w:rPr>
          <w:rFonts w:ascii="Times New Roman" w:eastAsia="Times New Roman" w:hAnsi="Times New Roman"/>
          <w:color w:val="000000"/>
          <w:sz w:val="24"/>
          <w:szCs w:val="24"/>
          <w:lang w:eastAsia="bg-BG"/>
        </w:rPr>
        <w:t xml:space="preserve">Не са налице съществени Несъответствия или забавяне на </w:t>
      </w:r>
      <w:r w:rsidR="000E3DA6" w:rsidRPr="000E3DA6">
        <w:rPr>
          <w:rFonts w:ascii="Times New Roman" w:eastAsia="Times New Roman" w:hAnsi="Times New Roman"/>
          <w:color w:val="000000"/>
          <w:sz w:val="24"/>
          <w:szCs w:val="24"/>
          <w:lang w:eastAsia="bg-BG"/>
        </w:rPr>
        <w:t>съответното пробно изпитване и въвеждане в експлоатация</w:t>
      </w:r>
      <w:r w:rsidRPr="000E3DA6">
        <w:rPr>
          <w:rFonts w:ascii="Times New Roman" w:eastAsia="Times New Roman" w:hAnsi="Times New Roman"/>
          <w:color w:val="000000"/>
          <w:sz w:val="24"/>
          <w:szCs w:val="24"/>
          <w:lang w:eastAsia="bg-BG"/>
        </w:rPr>
        <w:t>,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rsidR="001A1423" w:rsidRPr="000E3DA6" w:rsidRDefault="001A1423" w:rsidP="00C54167">
      <w:pPr>
        <w:tabs>
          <w:tab w:val="left" w:pos="3585"/>
        </w:tabs>
        <w:spacing w:after="0"/>
        <w:jc w:val="both"/>
        <w:rPr>
          <w:rFonts w:ascii="Times New Roman" w:eastAsia="Times New Roman" w:hAnsi="Times New Roman"/>
          <w:color w:val="000000" w:themeColor="text1"/>
          <w:sz w:val="24"/>
          <w:szCs w:val="24"/>
          <w:lang w:eastAsia="bg-BG"/>
        </w:rPr>
      </w:pPr>
      <w:r w:rsidRPr="000E3DA6">
        <w:rPr>
          <w:rFonts w:ascii="Times New Roman" w:eastAsia="Times New Roman" w:hAnsi="Times New Roman"/>
          <w:sz w:val="24"/>
          <w:szCs w:val="24"/>
          <w:lang w:eastAsia="bg-BG"/>
        </w:rPr>
        <w:t>(5.3.</w:t>
      </w:r>
      <w:r w:rsidR="000E3DA6" w:rsidRPr="000E3DA6">
        <w:rPr>
          <w:rFonts w:ascii="Times New Roman" w:eastAsia="Times New Roman" w:hAnsi="Times New Roman"/>
          <w:sz w:val="24"/>
          <w:szCs w:val="24"/>
          <w:lang w:eastAsia="bg-BG"/>
        </w:rPr>
        <w:t>5</w:t>
      </w:r>
      <w:r w:rsidRPr="000E3DA6">
        <w:rPr>
          <w:rFonts w:ascii="Times New Roman" w:eastAsia="Times New Roman" w:hAnsi="Times New Roman"/>
          <w:sz w:val="24"/>
          <w:szCs w:val="24"/>
          <w:lang w:eastAsia="bg-BG"/>
        </w:rPr>
        <w:t xml:space="preserve">) </w:t>
      </w:r>
      <w:r w:rsidRPr="000E3DA6">
        <w:rPr>
          <w:rFonts w:ascii="Times New Roman" w:eastAsia="Times New Roman" w:hAnsi="Times New Roman"/>
          <w:color w:val="000000" w:themeColor="text1"/>
          <w:sz w:val="24"/>
          <w:szCs w:val="24"/>
          <w:lang w:eastAsia="bg-BG"/>
        </w:rPr>
        <w:t>За окончателно приключване на всички дейности по предходната алинея Страните съставят и подписват окончателен протокол, в ко</w:t>
      </w:r>
      <w:r w:rsidR="000E202F" w:rsidRPr="000E3DA6">
        <w:rPr>
          <w:rFonts w:ascii="Times New Roman" w:eastAsia="Times New Roman" w:hAnsi="Times New Roman"/>
          <w:color w:val="000000" w:themeColor="text1"/>
          <w:sz w:val="24"/>
          <w:szCs w:val="24"/>
          <w:lang w:eastAsia="bg-BG"/>
        </w:rPr>
        <w:t>й</w:t>
      </w:r>
      <w:r w:rsidRPr="000E3DA6">
        <w:rPr>
          <w:rFonts w:ascii="Times New Roman" w:eastAsia="Times New Roman" w:hAnsi="Times New Roman"/>
          <w:color w:val="000000" w:themeColor="text1"/>
          <w:sz w:val="24"/>
          <w:szCs w:val="24"/>
          <w:lang w:eastAsia="bg-BG"/>
        </w:rPr>
        <w:t>то се описва цялото медицинско оборудване и/или медицинска апаратура, за което е проведено пробно изпитване и съответно е въведено в експлоатация, датите на изпитванията и на въвеждането в експлоатацията, както и приемо-предавателните протоколи, с които е удостоверено това.</w:t>
      </w:r>
    </w:p>
    <w:p w:rsidR="00BB15CA" w:rsidRPr="000E3DA6" w:rsidRDefault="00BB15CA" w:rsidP="00C54167">
      <w:pPr>
        <w:tabs>
          <w:tab w:val="left" w:pos="3585"/>
        </w:tabs>
        <w:spacing w:after="0"/>
        <w:jc w:val="both"/>
        <w:rPr>
          <w:rFonts w:ascii="Times New Roman" w:eastAsia="Times New Roman" w:hAnsi="Times New Roman"/>
          <w:b/>
          <w:sz w:val="24"/>
          <w:szCs w:val="24"/>
          <w:lang w:eastAsia="bg-BG"/>
        </w:rPr>
      </w:pPr>
    </w:p>
    <w:p w:rsidR="00D83909" w:rsidRPr="004118AE" w:rsidRDefault="00D83909" w:rsidP="007C20CD">
      <w:pPr>
        <w:tabs>
          <w:tab w:val="left" w:pos="3585"/>
        </w:tabs>
        <w:spacing w:after="0"/>
        <w:jc w:val="both"/>
        <w:rPr>
          <w:rFonts w:ascii="Times New Roman" w:eastAsia="Times New Roman" w:hAnsi="Times New Roman"/>
          <w:b/>
          <w:sz w:val="24"/>
          <w:szCs w:val="24"/>
          <w:lang w:eastAsia="bg-BG"/>
        </w:rPr>
      </w:pPr>
      <w:r w:rsidRPr="000E3DA6">
        <w:rPr>
          <w:rFonts w:ascii="Times New Roman" w:eastAsia="Times New Roman" w:hAnsi="Times New Roman"/>
          <w:b/>
          <w:sz w:val="24"/>
          <w:szCs w:val="24"/>
          <w:lang w:eastAsia="bg-BG"/>
        </w:rPr>
        <w:t>(5.</w:t>
      </w:r>
      <w:r w:rsidR="00BB15CA" w:rsidRPr="000E3DA6">
        <w:rPr>
          <w:rFonts w:ascii="Times New Roman" w:eastAsia="Times New Roman" w:hAnsi="Times New Roman"/>
          <w:b/>
          <w:sz w:val="24"/>
          <w:szCs w:val="24"/>
          <w:lang w:eastAsia="bg-BG"/>
        </w:rPr>
        <w:t>4</w:t>
      </w:r>
      <w:r w:rsidRPr="000E3DA6">
        <w:rPr>
          <w:rFonts w:ascii="Times New Roman" w:eastAsia="Times New Roman" w:hAnsi="Times New Roman"/>
          <w:b/>
          <w:sz w:val="24"/>
          <w:szCs w:val="24"/>
          <w:lang w:eastAsia="bg-BG"/>
        </w:rPr>
        <w:t>) Обучение на персонала</w:t>
      </w:r>
      <w:r w:rsidRPr="004118AE">
        <w:rPr>
          <w:rFonts w:ascii="Times New Roman" w:eastAsia="Times New Roman" w:hAnsi="Times New Roman"/>
          <w:b/>
          <w:sz w:val="24"/>
          <w:szCs w:val="24"/>
          <w:lang w:eastAsia="bg-BG"/>
        </w:rPr>
        <w:t xml:space="preserve">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(5.</w:t>
      </w:r>
      <w:r w:rsidR="00BB15CA">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xml:space="preserve">.1) </w:t>
      </w:r>
      <w:r w:rsidR="001400D2" w:rsidRPr="001400D2">
        <w:rPr>
          <w:rFonts w:ascii="Times New Roman" w:eastAsia="Times New Roman" w:hAnsi="Times New Roman"/>
          <w:sz w:val="24"/>
          <w:szCs w:val="24"/>
          <w:lang w:eastAsia="bg-BG"/>
        </w:rPr>
        <w:t>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срока по алинея (5.1.3).</w:t>
      </w:r>
      <w:r w:rsidRPr="004118AE">
        <w:rPr>
          <w:rFonts w:ascii="Times New Roman" w:eastAsia="Times New Roman" w:hAnsi="Times New Roman"/>
          <w:sz w:val="24"/>
          <w:szCs w:val="24"/>
          <w:lang w:eastAsia="bg-BG"/>
        </w:rPr>
        <w:t xml:space="preserve"> Възложителят предоставя на Изпълнителя списък на лицата, които следва да бъдат обучени за работа с </w:t>
      </w:r>
      <w:r w:rsidR="00781E3A">
        <w:rPr>
          <w:rFonts w:ascii="Times New Roman" w:eastAsia="Times New Roman" w:hAnsi="Times New Roman"/>
          <w:sz w:val="24"/>
          <w:szCs w:val="24"/>
          <w:lang w:eastAsia="bg-BG"/>
        </w:rPr>
        <w:t>м</w:t>
      </w:r>
      <w:r w:rsidR="001B2528">
        <w:rPr>
          <w:rFonts w:ascii="Times New Roman" w:eastAsia="Times New Roman" w:hAnsi="Times New Roman"/>
          <w:sz w:val="24"/>
          <w:szCs w:val="24"/>
          <w:lang w:eastAsia="bg-BG"/>
        </w:rPr>
        <w:t xml:space="preserve">едицинското оборудване и/или </w:t>
      </w:r>
      <w:r w:rsidR="00781E3A">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w:t>
      </w:r>
    </w:p>
    <w:p w:rsidR="00D83909" w:rsidRPr="004118AE" w:rsidRDefault="001B444E" w:rsidP="007C20CD">
      <w:pPr>
        <w:spacing w:after="0"/>
        <w:jc w:val="both"/>
        <w:rPr>
          <w:rFonts w:ascii="Times New Roman" w:eastAsia="Times New Roman" w:hAnsi="Times New Roman"/>
          <w:sz w:val="24"/>
          <w:szCs w:val="24"/>
          <w:lang w:eastAsia="bg-BG"/>
        </w:rPr>
      </w:pPr>
      <w:r w:rsidRPr="001B444E">
        <w:rPr>
          <w:rFonts w:ascii="Times New Roman" w:eastAsia="Times New Roman" w:hAnsi="Times New Roman"/>
          <w:sz w:val="24"/>
          <w:szCs w:val="24"/>
          <w:lang w:eastAsia="bg-BG"/>
        </w:rPr>
        <w:t>(5.4.2) Времето и мястото на провеждане на обучението се съгласува между страните, като същите изготвят График за провеждане на обучението. Изпълнителят е длъжен да приключи обучението на специалистите на Възложителя, в срок  не по-кратък  от 1 един работен ден.</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(5.</w:t>
      </w:r>
      <w:r w:rsidR="001B2528">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xml:space="preserve">.3) </w:t>
      </w:r>
      <w:r w:rsidRPr="004118AE">
        <w:rPr>
          <w:rFonts w:ascii="Times New Roman" w:hAnsi="Times New Roman"/>
          <w:sz w:val="24"/>
          <w:szCs w:val="24"/>
        </w:rPr>
        <w:t>За извършеното обучение Страните, или упълномощени от тях лица</w:t>
      </w:r>
      <w:r w:rsidR="00261889">
        <w:rPr>
          <w:rFonts w:ascii="Times New Roman" w:hAnsi="Times New Roman"/>
          <w:sz w:val="24"/>
          <w:szCs w:val="24"/>
        </w:rPr>
        <w:t xml:space="preserve"> </w:t>
      </w:r>
      <w:r w:rsidR="001B2528">
        <w:rPr>
          <w:rFonts w:ascii="Times New Roman" w:hAnsi="Times New Roman"/>
          <w:sz w:val="24"/>
          <w:szCs w:val="24"/>
        </w:rPr>
        <w:t>подписват двустранен протокол</w:t>
      </w:r>
      <w:r w:rsidRPr="004118AE">
        <w:rPr>
          <w:rFonts w:ascii="Times New Roman" w:hAnsi="Times New Roman"/>
          <w:sz w:val="24"/>
          <w:szCs w:val="24"/>
        </w:rPr>
        <w:t>.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6.</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w:t>
      </w:r>
      <w:r>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7. Преминаване на собствеността и риска</w:t>
      </w:r>
    </w:p>
    <w:p w:rsidR="00D83909" w:rsidRPr="004118AE" w:rsidRDefault="00D83909" w:rsidP="007C20CD">
      <w:pPr>
        <w:autoSpaceDE w:val="0"/>
        <w:autoSpaceDN w:val="0"/>
        <w:adjustRightInd w:val="0"/>
        <w:spacing w:after="0"/>
        <w:jc w:val="both"/>
        <w:rPr>
          <w:rFonts w:ascii="Times New Roman" w:hAnsi="Times New Roman"/>
          <w:sz w:val="24"/>
          <w:szCs w:val="24"/>
        </w:rPr>
      </w:pPr>
      <w:r w:rsidRPr="004118AE">
        <w:rPr>
          <w:rFonts w:ascii="Times New Roman" w:eastAsia="Times New Roman" w:hAnsi="Times New Roman"/>
          <w:sz w:val="24"/>
          <w:szCs w:val="24"/>
          <w:lang w:eastAsia="bg-BG"/>
        </w:rPr>
        <w:t xml:space="preserve">Собствеността и риска от случайно повреждане или погиване на </w:t>
      </w:r>
      <w:r w:rsidR="00EB70FF">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 xml:space="preserve">едицинската апаратура, предмет на доставка преминава от Изпълнителя върху Възложителя от датата на подписване на </w:t>
      </w:r>
      <w:r w:rsidRPr="000B42D3">
        <w:rPr>
          <w:rFonts w:ascii="Times New Roman" w:eastAsia="Times New Roman" w:hAnsi="Times New Roman"/>
          <w:sz w:val="24"/>
          <w:szCs w:val="24"/>
          <w:lang w:eastAsia="bg-BG"/>
        </w:rPr>
        <w:t>П</w:t>
      </w:r>
      <w:r w:rsidRPr="004118AE">
        <w:rPr>
          <w:rFonts w:ascii="Times New Roman" w:eastAsia="Times New Roman" w:hAnsi="Times New Roman"/>
          <w:sz w:val="24"/>
          <w:szCs w:val="24"/>
          <w:lang w:eastAsia="bg-BG"/>
        </w:rPr>
        <w:t xml:space="preserve">ротокола за </w:t>
      </w:r>
      <w:r w:rsidR="001B2528">
        <w:rPr>
          <w:rFonts w:ascii="Times New Roman" w:eastAsia="Times New Roman" w:hAnsi="Times New Roman"/>
          <w:sz w:val="24"/>
          <w:szCs w:val="24"/>
          <w:lang w:eastAsia="bg-BG"/>
        </w:rPr>
        <w:t xml:space="preserve">пробно изпитване </w:t>
      </w:r>
      <w:r w:rsidRPr="004118AE">
        <w:rPr>
          <w:rFonts w:ascii="Times New Roman" w:hAnsi="Times New Roman"/>
          <w:sz w:val="24"/>
          <w:szCs w:val="24"/>
        </w:rPr>
        <w:t xml:space="preserve">и въвеждане на </w:t>
      </w:r>
      <w:r w:rsidR="00EB70FF">
        <w:rPr>
          <w:rFonts w:ascii="Times New Roman" w:hAnsi="Times New Roman"/>
          <w:sz w:val="24"/>
          <w:szCs w:val="24"/>
        </w:rPr>
        <w:t>м</w:t>
      </w:r>
      <w:r w:rsidRPr="004118AE">
        <w:rPr>
          <w:rFonts w:ascii="Times New Roman" w:hAnsi="Times New Roman"/>
          <w:sz w:val="24"/>
          <w:szCs w:val="24"/>
        </w:rPr>
        <w:t>едицинската апаратура в експлоатация съгласно алинея (5.</w:t>
      </w:r>
      <w:r w:rsidR="001B2528">
        <w:rPr>
          <w:rFonts w:ascii="Times New Roman" w:hAnsi="Times New Roman"/>
          <w:sz w:val="24"/>
          <w:szCs w:val="24"/>
        </w:rPr>
        <w:t>3</w:t>
      </w:r>
      <w:r w:rsidRPr="004118AE">
        <w:rPr>
          <w:rFonts w:ascii="Times New Roman" w:hAnsi="Times New Roman"/>
          <w:sz w:val="24"/>
          <w:szCs w:val="24"/>
        </w:rPr>
        <w:t xml:space="preserve">.2). </w:t>
      </w:r>
    </w:p>
    <w:p w:rsidR="00D83909" w:rsidRPr="004118AE" w:rsidRDefault="00D83909" w:rsidP="00913AF0">
      <w:pPr>
        <w:pStyle w:val="ListParagraph"/>
        <w:numPr>
          <w:ilvl w:val="0"/>
          <w:numId w:val="12"/>
        </w:numPr>
        <w:tabs>
          <w:tab w:val="left" w:pos="2160"/>
          <w:tab w:val="left" w:pos="2520"/>
          <w:tab w:val="left" w:pos="2694"/>
          <w:tab w:val="left" w:pos="2880"/>
          <w:tab w:val="left" w:pos="2977"/>
        </w:tabs>
        <w:suppressAutoHyphens w:val="0"/>
        <w:spacing w:after="0"/>
        <w:ind w:left="0" w:firstLine="1276"/>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ПРАВА И ЗАДЪЛЖЕНИЯ НА СТРАНИТЕ</w:t>
      </w: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w:t>
      </w:r>
      <w:r>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8. Права и задължения на Изпълнителя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(8.1) Изпълнителят се задължава да достави, </w:t>
      </w:r>
      <w:r w:rsidR="00CC56A3">
        <w:rPr>
          <w:rFonts w:ascii="Times New Roman" w:eastAsia="Times New Roman" w:hAnsi="Times New Roman"/>
          <w:sz w:val="24"/>
          <w:szCs w:val="24"/>
          <w:lang w:eastAsia="bg-BG"/>
        </w:rPr>
        <w:t>извърши монтаж и инсталация, да направи пробни изпитвания</w:t>
      </w:r>
      <w:r w:rsidRPr="004118AE">
        <w:rPr>
          <w:rFonts w:ascii="Times New Roman" w:eastAsia="Times New Roman" w:hAnsi="Times New Roman"/>
          <w:sz w:val="24"/>
          <w:szCs w:val="24"/>
          <w:lang w:eastAsia="bg-BG"/>
        </w:rPr>
        <w:t xml:space="preserve"> и </w:t>
      </w:r>
      <w:r w:rsidR="00CC56A3">
        <w:rPr>
          <w:rFonts w:ascii="Times New Roman" w:eastAsia="Times New Roman" w:hAnsi="Times New Roman"/>
          <w:sz w:val="24"/>
          <w:szCs w:val="24"/>
          <w:lang w:eastAsia="bg-BG"/>
        </w:rPr>
        <w:t xml:space="preserve">да </w:t>
      </w:r>
      <w:r w:rsidRPr="004118AE">
        <w:rPr>
          <w:rFonts w:ascii="Times New Roman" w:eastAsia="Times New Roman" w:hAnsi="Times New Roman"/>
          <w:sz w:val="24"/>
          <w:szCs w:val="24"/>
          <w:lang w:eastAsia="bg-BG"/>
        </w:rPr>
        <w:t xml:space="preserve">въведе в експлоатация </w:t>
      </w:r>
      <w:r w:rsidR="00EB70FF">
        <w:rPr>
          <w:rFonts w:ascii="Times New Roman" w:eastAsia="Times New Roman" w:hAnsi="Times New Roman"/>
          <w:sz w:val="24"/>
          <w:szCs w:val="24"/>
          <w:lang w:eastAsia="bg-BG"/>
        </w:rPr>
        <w:t>м</w:t>
      </w:r>
      <w:r w:rsidR="00CC56A3">
        <w:rPr>
          <w:rFonts w:ascii="Times New Roman" w:eastAsia="Times New Roman" w:hAnsi="Times New Roman"/>
          <w:sz w:val="24"/>
          <w:szCs w:val="24"/>
          <w:lang w:eastAsia="bg-BG"/>
        </w:rPr>
        <w:t xml:space="preserve">едицинското оборудване и/или </w:t>
      </w:r>
      <w:r w:rsidR="00EB70FF">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 xml:space="preserve">едицинската апаратура,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w:t>
      </w:r>
      <w:r w:rsidRPr="004118AE">
        <w:rPr>
          <w:rFonts w:ascii="Times New Roman" w:eastAsia="Times New Roman" w:hAnsi="Times New Roman"/>
          <w:sz w:val="24"/>
          <w:szCs w:val="24"/>
          <w:lang w:eastAsia="bg-BG"/>
        </w:rPr>
        <w:lastRenderedPageBreak/>
        <w:t>окомплектован</w:t>
      </w:r>
      <w:r w:rsidR="00F9776F">
        <w:rPr>
          <w:rFonts w:ascii="Times New Roman" w:eastAsia="Times New Roman" w:hAnsi="Times New Roman"/>
          <w:sz w:val="24"/>
          <w:szCs w:val="24"/>
          <w:lang w:eastAsia="bg-BG"/>
        </w:rPr>
        <w:t>и</w:t>
      </w:r>
      <w:r w:rsidRPr="004118AE">
        <w:rPr>
          <w:rFonts w:ascii="Times New Roman" w:eastAsia="Times New Roman" w:hAnsi="Times New Roman"/>
          <w:sz w:val="24"/>
          <w:szCs w:val="24"/>
          <w:lang w:eastAsia="bg-BG"/>
        </w:rPr>
        <w:t xml:space="preserve"> съгласно изискванията на алинея</w:t>
      </w:r>
      <w:r w:rsidR="00CC56A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(5.1.1)</w:t>
      </w:r>
      <w:r w:rsidR="00CC56A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и придружен</w:t>
      </w:r>
      <w:r w:rsidR="00F9776F">
        <w:rPr>
          <w:rFonts w:ascii="Times New Roman" w:eastAsia="Times New Roman" w:hAnsi="Times New Roman"/>
          <w:sz w:val="24"/>
          <w:szCs w:val="24"/>
          <w:lang w:eastAsia="bg-BG"/>
        </w:rPr>
        <w:t>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със съответните документи, както и да </w:t>
      </w:r>
      <w:r w:rsidRPr="000B42D3">
        <w:rPr>
          <w:rFonts w:ascii="Times New Roman" w:eastAsia="Times New Roman" w:hAnsi="Times New Roman"/>
          <w:sz w:val="24"/>
          <w:szCs w:val="24"/>
          <w:lang w:eastAsia="bg-BG"/>
        </w:rPr>
        <w:t xml:space="preserve">прехвърли собствеността </w:t>
      </w:r>
      <w:r w:rsidRPr="004118AE">
        <w:rPr>
          <w:rFonts w:ascii="Times New Roman" w:eastAsia="Times New Roman" w:hAnsi="Times New Roman"/>
          <w:sz w:val="24"/>
          <w:szCs w:val="24"/>
          <w:lang w:eastAsia="bg-BG"/>
        </w:rPr>
        <w:t xml:space="preserve">върху </w:t>
      </w:r>
      <w:r w:rsidR="00F9776F">
        <w:rPr>
          <w:rFonts w:ascii="Times New Roman" w:eastAsia="Times New Roman" w:hAnsi="Times New Roman"/>
          <w:sz w:val="24"/>
          <w:szCs w:val="24"/>
          <w:lang w:eastAsia="bg-BG"/>
        </w:rPr>
        <w:t>тях</w:t>
      </w:r>
      <w:r w:rsidRPr="004118AE">
        <w:rPr>
          <w:rFonts w:ascii="Times New Roman" w:eastAsia="Times New Roman" w:hAnsi="Times New Roman"/>
          <w:sz w:val="24"/>
          <w:szCs w:val="24"/>
          <w:lang w:eastAsia="bg-BG"/>
        </w:rPr>
        <w:t xml:space="preserve"> на Възложителя в договорените срокове и съгласно условията на настоящия Договор.</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(8.3) Изпълнителят се задължава да извършва текуща поддръжка и гаранционно обслужване на </w:t>
      </w:r>
      <w:r w:rsidR="00EB70FF">
        <w:rPr>
          <w:rFonts w:ascii="Times New Roman" w:eastAsia="Times New Roman" w:hAnsi="Times New Roman"/>
          <w:sz w:val="24"/>
          <w:szCs w:val="24"/>
          <w:lang w:eastAsia="bg-BG"/>
        </w:rPr>
        <w:t>м</w:t>
      </w:r>
      <w:r w:rsidR="00A50BA1">
        <w:rPr>
          <w:rFonts w:ascii="Times New Roman" w:eastAsia="Times New Roman" w:hAnsi="Times New Roman"/>
          <w:sz w:val="24"/>
          <w:szCs w:val="24"/>
          <w:lang w:eastAsia="bg-BG"/>
        </w:rPr>
        <w:t xml:space="preserve">едицинското оборудване и/или </w:t>
      </w:r>
      <w:r w:rsidR="00EB70FF">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в рамките на гаранционния срок</w:t>
      </w:r>
      <w:r w:rsidR="00A50BA1">
        <w:rPr>
          <w:rFonts w:ascii="Times New Roman" w:eastAsia="Times New Roman" w:hAnsi="Times New Roman"/>
          <w:sz w:val="24"/>
          <w:szCs w:val="24"/>
          <w:lang w:eastAsia="bg-BG"/>
        </w:rPr>
        <w:t xml:space="preserve"> по алинея (4.6)</w:t>
      </w:r>
      <w:r w:rsidRPr="004118AE">
        <w:rPr>
          <w:rFonts w:ascii="Times New Roman" w:eastAsia="Times New Roman" w:hAnsi="Times New Roman"/>
          <w:sz w:val="24"/>
          <w:szCs w:val="24"/>
          <w:lang w:eastAsia="bg-BG"/>
        </w:rPr>
        <w:t xml:space="preserve">, при условията и сроковете на този Договор, съответно при условията на гаранцията. </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(8.4) </w:t>
      </w:r>
      <w:r w:rsidRPr="004118AE">
        <w:rPr>
          <w:rFonts w:ascii="Times New Roman" w:hAnsi="Times New Roman"/>
          <w:sz w:val="24"/>
          <w:szCs w:val="24"/>
        </w:rPr>
        <w:t>Изпълнителят се задължава да отстранява за своя сметка и в договорените срокове всички несъответствия, повреди, дефекти и/или отклонения на</w:t>
      </w:r>
      <w:r w:rsidR="00A50BA1">
        <w:rPr>
          <w:rFonts w:ascii="Times New Roman" w:hAnsi="Times New Roman"/>
          <w:sz w:val="24"/>
          <w:szCs w:val="24"/>
        </w:rPr>
        <w:t xml:space="preserve"> доставеното </w:t>
      </w:r>
      <w:r w:rsidR="00EB70FF">
        <w:rPr>
          <w:rFonts w:ascii="Times New Roman" w:hAnsi="Times New Roman"/>
          <w:sz w:val="24"/>
          <w:szCs w:val="24"/>
        </w:rPr>
        <w:t>м</w:t>
      </w:r>
      <w:r w:rsidR="00A50BA1">
        <w:rPr>
          <w:rFonts w:ascii="Times New Roman" w:hAnsi="Times New Roman"/>
          <w:sz w:val="24"/>
          <w:szCs w:val="24"/>
        </w:rPr>
        <w:t>едицинско оборудване и/или</w:t>
      </w:r>
      <w:r w:rsidRPr="004118AE">
        <w:rPr>
          <w:rFonts w:ascii="Times New Roman" w:hAnsi="Times New Roman"/>
          <w:sz w:val="24"/>
          <w:szCs w:val="24"/>
        </w:rPr>
        <w:t xml:space="preserve"> доставената </w:t>
      </w:r>
      <w:r w:rsidR="00EB70FF">
        <w:rPr>
          <w:rFonts w:ascii="Times New Roman" w:hAnsi="Times New Roman"/>
          <w:sz w:val="24"/>
          <w:szCs w:val="24"/>
        </w:rPr>
        <w:t>м</w:t>
      </w:r>
      <w:r w:rsidRPr="004118AE">
        <w:rPr>
          <w:rFonts w:ascii="Times New Roman" w:hAnsi="Times New Roman"/>
          <w:sz w:val="24"/>
          <w:szCs w:val="24"/>
        </w:rPr>
        <w:t xml:space="preserve">едицинска апаратура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4118AE">
        <w:rPr>
          <w:rFonts w:ascii="Times New Roman" w:eastAsia="Times New Roman" w:hAnsi="Times New Roman"/>
          <w:sz w:val="24"/>
          <w:szCs w:val="24"/>
          <w:lang w:eastAsia="bg-BG"/>
        </w:rPr>
        <w:t>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D83909" w:rsidRPr="004118AE" w:rsidRDefault="00D83909" w:rsidP="00F43E1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(8.7) Изпълнителят се задължава да съхранява всички документи по изпълнението на настоящия Договор за период от </w:t>
      </w:r>
      <w:r w:rsidR="00E910DF">
        <w:rPr>
          <w:rFonts w:ascii="Times New Roman" w:eastAsia="Times New Roman" w:hAnsi="Times New Roman"/>
          <w:sz w:val="24"/>
          <w:szCs w:val="24"/>
          <w:lang w:eastAsia="bg-BG"/>
        </w:rPr>
        <w:t xml:space="preserve">3 години, считано от 31 декември </w:t>
      </w:r>
      <w:r w:rsidRPr="004118AE">
        <w:rPr>
          <w:rFonts w:ascii="Times New Roman" w:eastAsia="Times New Roman" w:hAnsi="Times New Roman"/>
          <w:sz w:val="24"/>
          <w:szCs w:val="24"/>
          <w:lang w:eastAsia="bg-BG"/>
        </w:rPr>
        <w:t xml:space="preserve">след </w:t>
      </w:r>
      <w:r w:rsidR="00E910DF">
        <w:rPr>
          <w:rFonts w:ascii="Times New Roman" w:eastAsia="Times New Roman" w:hAnsi="Times New Roman"/>
          <w:sz w:val="24"/>
          <w:szCs w:val="24"/>
          <w:lang w:eastAsia="bg-BG"/>
        </w:rPr>
        <w:t xml:space="preserve">предаване от Управляващия орган към Европейската </w:t>
      </w:r>
      <w:r w:rsidR="00E910DF" w:rsidRPr="00152F53">
        <w:rPr>
          <w:rFonts w:ascii="Times New Roman" w:eastAsia="Times New Roman" w:hAnsi="Times New Roman"/>
          <w:sz w:val="24"/>
          <w:szCs w:val="24"/>
          <w:lang w:eastAsia="bg-BG"/>
        </w:rPr>
        <w:t xml:space="preserve">комисия на окончателните документи по приключване на </w:t>
      </w:r>
      <w:r w:rsidR="00786172" w:rsidRPr="00152F53">
        <w:rPr>
          <w:rFonts w:ascii="Times New Roman" w:eastAsia="Times New Roman" w:hAnsi="Times New Roman"/>
          <w:sz w:val="24"/>
          <w:szCs w:val="24"/>
          <w:lang w:eastAsia="bg-BG"/>
        </w:rPr>
        <w:t>Оперативна програма "Региони в растеж" 2014-2020</w:t>
      </w:r>
      <w:r w:rsidR="00F43E1C">
        <w:rPr>
          <w:rFonts w:ascii="Times New Roman" w:eastAsia="Times New Roman" w:hAnsi="Times New Roman"/>
          <w:sz w:val="24"/>
          <w:szCs w:val="24"/>
          <w:lang w:eastAsia="bg-BG"/>
        </w:rPr>
        <w:t xml:space="preserve">, съгласно Методическите указания </w:t>
      </w:r>
      <w:r w:rsidR="00F43E1C" w:rsidRPr="00F43E1C">
        <w:rPr>
          <w:rFonts w:ascii="Times New Roman" w:eastAsia="Times New Roman" w:hAnsi="Times New Roman"/>
          <w:sz w:val="24"/>
          <w:szCs w:val="24"/>
          <w:lang w:eastAsia="bg-BG"/>
        </w:rPr>
        <w:t>за</w:t>
      </w:r>
      <w:r w:rsidR="00F43E1C">
        <w:rPr>
          <w:rFonts w:ascii="Times New Roman" w:eastAsia="Times New Roman" w:hAnsi="Times New Roman"/>
          <w:sz w:val="24"/>
          <w:szCs w:val="24"/>
          <w:lang w:eastAsia="bg-BG"/>
        </w:rPr>
        <w:t xml:space="preserve"> </w:t>
      </w:r>
      <w:r w:rsidR="00F43E1C" w:rsidRPr="00F43E1C">
        <w:rPr>
          <w:rFonts w:ascii="Times New Roman" w:eastAsia="Times New Roman" w:hAnsi="Times New Roman"/>
          <w:sz w:val="24"/>
          <w:szCs w:val="24"/>
          <w:lang w:eastAsia="bg-BG"/>
        </w:rPr>
        <w:t>изпълнение на договори за предоставяне</w:t>
      </w:r>
      <w:r w:rsidR="00F43E1C">
        <w:rPr>
          <w:rFonts w:ascii="Times New Roman" w:eastAsia="Times New Roman" w:hAnsi="Times New Roman"/>
          <w:sz w:val="24"/>
          <w:szCs w:val="24"/>
          <w:lang w:eastAsia="bg-BG"/>
        </w:rPr>
        <w:t xml:space="preserve"> </w:t>
      </w:r>
      <w:r w:rsidR="00F43E1C" w:rsidRPr="00F43E1C">
        <w:rPr>
          <w:rFonts w:ascii="Times New Roman" w:eastAsia="Times New Roman" w:hAnsi="Times New Roman"/>
          <w:sz w:val="24"/>
          <w:szCs w:val="24"/>
          <w:lang w:eastAsia="bg-BG"/>
        </w:rPr>
        <w:t>на безвъзмездна финансова помощ по</w:t>
      </w:r>
      <w:r w:rsidR="00F43E1C">
        <w:rPr>
          <w:rFonts w:ascii="Times New Roman" w:eastAsia="Times New Roman" w:hAnsi="Times New Roman"/>
          <w:sz w:val="24"/>
          <w:szCs w:val="24"/>
          <w:lang w:eastAsia="bg-BG"/>
        </w:rPr>
        <w:t xml:space="preserve"> </w:t>
      </w:r>
      <w:r w:rsidR="003C28B6">
        <w:rPr>
          <w:rFonts w:ascii="Times New Roman" w:eastAsia="Times New Roman" w:hAnsi="Times New Roman"/>
          <w:sz w:val="24"/>
          <w:szCs w:val="24"/>
          <w:lang w:eastAsia="bg-BG"/>
        </w:rPr>
        <w:t>Оперативна програма „Р</w:t>
      </w:r>
      <w:r w:rsidR="00F43E1C" w:rsidRPr="00F43E1C">
        <w:rPr>
          <w:rFonts w:ascii="Times New Roman" w:eastAsia="Times New Roman" w:hAnsi="Times New Roman"/>
          <w:sz w:val="24"/>
          <w:szCs w:val="24"/>
          <w:lang w:eastAsia="bg-BG"/>
        </w:rPr>
        <w:t>егиони в растеж“</w:t>
      </w:r>
      <w:r w:rsidR="00F43E1C">
        <w:rPr>
          <w:rFonts w:ascii="Times New Roman" w:eastAsia="Times New Roman" w:hAnsi="Times New Roman"/>
          <w:sz w:val="24"/>
          <w:szCs w:val="24"/>
          <w:lang w:eastAsia="bg-BG"/>
        </w:rPr>
        <w:t xml:space="preserve"> </w:t>
      </w:r>
      <w:r w:rsidR="00F43E1C" w:rsidRPr="00F43E1C">
        <w:rPr>
          <w:rFonts w:ascii="Times New Roman" w:eastAsia="Times New Roman" w:hAnsi="Times New Roman"/>
          <w:sz w:val="24"/>
          <w:szCs w:val="24"/>
          <w:lang w:eastAsia="bg-BG"/>
        </w:rPr>
        <w:t>2014-2020</w:t>
      </w:r>
      <w:r w:rsidR="00E657AD">
        <w:rPr>
          <w:rStyle w:val="FootnoteReference"/>
          <w:rFonts w:ascii="Times New Roman" w:eastAsia="Times New Roman" w:hAnsi="Times New Roman"/>
          <w:sz w:val="24"/>
          <w:szCs w:val="24"/>
          <w:lang w:eastAsia="bg-BG"/>
        </w:rPr>
        <w:footnoteReference w:id="2"/>
      </w:r>
      <w:r w:rsidR="00786172" w:rsidRPr="00152F53">
        <w:rPr>
          <w:rFonts w:ascii="Times New Roman" w:eastAsia="Times New Roman" w:hAnsi="Times New Roman"/>
          <w:sz w:val="24"/>
          <w:szCs w:val="24"/>
          <w:lang w:eastAsia="bg-BG"/>
        </w:rPr>
        <w:t>.</w:t>
      </w:r>
    </w:p>
    <w:p w:rsidR="00CC208C" w:rsidRPr="004118AE" w:rsidRDefault="00D83909" w:rsidP="00CC208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(8.8) 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документи, имащи отношение към финансирането на проекта. Такива проверки могат да бъдат извършвани до </w:t>
      </w:r>
      <w:r w:rsidR="00CC208C">
        <w:rPr>
          <w:rFonts w:ascii="Times New Roman" w:eastAsia="Times New Roman" w:hAnsi="Times New Roman"/>
          <w:sz w:val="24"/>
          <w:szCs w:val="24"/>
          <w:lang w:eastAsia="bg-BG"/>
        </w:rPr>
        <w:t>3</w:t>
      </w:r>
      <w:r w:rsidRPr="004118AE">
        <w:rPr>
          <w:rFonts w:ascii="Times New Roman" w:eastAsia="Times New Roman" w:hAnsi="Times New Roman"/>
          <w:sz w:val="24"/>
          <w:szCs w:val="24"/>
          <w:lang w:eastAsia="bg-BG"/>
        </w:rPr>
        <w:t xml:space="preserve"> години</w:t>
      </w:r>
      <w:r w:rsidR="00CC208C">
        <w:rPr>
          <w:rFonts w:ascii="Times New Roman" w:eastAsia="Times New Roman" w:hAnsi="Times New Roman"/>
          <w:sz w:val="24"/>
          <w:szCs w:val="24"/>
          <w:lang w:eastAsia="bg-BG"/>
        </w:rPr>
        <w:t>,</w:t>
      </w:r>
      <w:r w:rsidR="00CC208C" w:rsidRPr="00CC208C">
        <w:rPr>
          <w:rFonts w:ascii="Times New Roman" w:eastAsia="Times New Roman" w:hAnsi="Times New Roman"/>
          <w:sz w:val="24"/>
          <w:szCs w:val="24"/>
          <w:lang w:eastAsia="bg-BG"/>
        </w:rPr>
        <w:t xml:space="preserve"> </w:t>
      </w:r>
      <w:r w:rsidR="00CC208C">
        <w:rPr>
          <w:rFonts w:ascii="Times New Roman" w:eastAsia="Times New Roman" w:hAnsi="Times New Roman"/>
          <w:sz w:val="24"/>
          <w:szCs w:val="24"/>
          <w:lang w:eastAsia="bg-BG"/>
        </w:rPr>
        <w:t xml:space="preserve">считано от 31 декември </w:t>
      </w:r>
      <w:r w:rsidR="00CC208C" w:rsidRPr="004118AE">
        <w:rPr>
          <w:rFonts w:ascii="Times New Roman" w:eastAsia="Times New Roman" w:hAnsi="Times New Roman"/>
          <w:sz w:val="24"/>
          <w:szCs w:val="24"/>
          <w:lang w:eastAsia="bg-BG"/>
        </w:rPr>
        <w:t xml:space="preserve">след </w:t>
      </w:r>
      <w:r w:rsidR="00CC208C">
        <w:rPr>
          <w:rFonts w:ascii="Times New Roman" w:eastAsia="Times New Roman" w:hAnsi="Times New Roman"/>
          <w:sz w:val="24"/>
          <w:szCs w:val="24"/>
          <w:lang w:eastAsia="bg-BG"/>
        </w:rPr>
        <w:t xml:space="preserve">предаване от Управляващия орган към Европейската комисия </w:t>
      </w:r>
      <w:r w:rsidR="00CC208C" w:rsidRPr="00152F53">
        <w:rPr>
          <w:rFonts w:ascii="Times New Roman" w:eastAsia="Times New Roman" w:hAnsi="Times New Roman"/>
          <w:sz w:val="24"/>
          <w:szCs w:val="24"/>
          <w:lang w:eastAsia="bg-BG"/>
        </w:rPr>
        <w:t>на окончателните документи по приключване на Оперативна програма "Региони в растеж" 2014-2020.</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(8.9) Изпълнителят се задължава да сключи договор/договори за подизпълнение с посочените в офертата му подизпълнители в срок от </w:t>
      </w:r>
      <w:r w:rsidR="00CC208C">
        <w:rPr>
          <w:rFonts w:ascii="Times New Roman" w:eastAsia="Times New Roman" w:hAnsi="Times New Roman"/>
          <w:sz w:val="24"/>
          <w:szCs w:val="24"/>
        </w:rPr>
        <w:t>3</w:t>
      </w:r>
      <w:r w:rsidRPr="004118AE">
        <w:rPr>
          <w:rFonts w:ascii="Times New Roman" w:eastAsia="Times New Roman" w:hAnsi="Times New Roman"/>
          <w:sz w:val="24"/>
          <w:szCs w:val="24"/>
        </w:rPr>
        <w:t xml:space="preserve"> (</w:t>
      </w:r>
      <w:r w:rsidR="00CC208C">
        <w:rPr>
          <w:rFonts w:ascii="Times New Roman" w:eastAsia="Times New Roman" w:hAnsi="Times New Roman"/>
          <w:i/>
          <w:sz w:val="24"/>
          <w:szCs w:val="24"/>
        </w:rPr>
        <w:t>три</w:t>
      </w:r>
      <w:r w:rsidR="00CC208C">
        <w:rPr>
          <w:rFonts w:ascii="Times New Roman" w:eastAsia="Times New Roman" w:hAnsi="Times New Roman"/>
          <w:sz w:val="24"/>
          <w:szCs w:val="24"/>
        </w:rPr>
        <w:t xml:space="preserve">) календарни </w:t>
      </w:r>
      <w:r w:rsidRPr="004118AE">
        <w:rPr>
          <w:rFonts w:ascii="Times New Roman" w:eastAsia="Times New Roman" w:hAnsi="Times New Roman"/>
          <w:sz w:val="24"/>
          <w:szCs w:val="24"/>
        </w:rPr>
        <w:t>дни</w:t>
      </w:r>
      <w:r w:rsidRPr="004118AE">
        <w:rPr>
          <w:rFonts w:ascii="Times New Roman" w:eastAsia="Times New Roman" w:hAnsi="Times New Roman"/>
          <w:sz w:val="24"/>
          <w:szCs w:val="24"/>
          <w:lang w:eastAsia="bg-BG"/>
        </w:rPr>
        <w:t xml:space="preserve"> от сключване на настоящия Договор.</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w:t>
      </w:r>
      <w:r w:rsidRPr="009E6B75">
        <w:rPr>
          <w:rFonts w:ascii="Times New Roman" w:eastAsia="Times New Roman" w:hAnsi="Times New Roman"/>
          <w:sz w:val="24"/>
          <w:szCs w:val="24"/>
          <w:lang w:eastAsia="bg-BG"/>
        </w:rPr>
        <w:lastRenderedPageBreak/>
        <w:t xml:space="preserve">допълнителното споразумение на възложителя заедно с доказателства, че са изпълнени условията по </w:t>
      </w:r>
      <w:hyperlink r:id="rId8" w:anchor="p28982788" w:tgtFrame="_blank" w:history="1">
        <w:r w:rsidRPr="009E6B75">
          <w:rPr>
            <w:rFonts w:ascii="Times New Roman" w:eastAsia="Times New Roman" w:hAnsi="Times New Roman"/>
            <w:sz w:val="24"/>
            <w:szCs w:val="24"/>
            <w:lang w:eastAsia="bg-BG"/>
          </w:rPr>
          <w:t>чл. 66, ал. 2</w:t>
        </w:r>
      </w:hyperlink>
      <w:r w:rsidRPr="009E6B75">
        <w:rPr>
          <w:rFonts w:ascii="Times New Roman" w:eastAsia="Times New Roman" w:hAnsi="Times New Roman"/>
          <w:sz w:val="24"/>
          <w:szCs w:val="24"/>
          <w:lang w:eastAsia="bg-BG"/>
        </w:rPr>
        <w:t xml:space="preserve"> и </w:t>
      </w:r>
      <w:r w:rsidR="0032201F" w:rsidRPr="009E6B75">
        <w:rPr>
          <w:rFonts w:ascii="Times New Roman" w:eastAsia="Times New Roman" w:hAnsi="Times New Roman"/>
          <w:sz w:val="24"/>
          <w:szCs w:val="24"/>
          <w:lang w:eastAsia="bg-BG"/>
        </w:rPr>
        <w:t>ал.</w:t>
      </w:r>
      <w:r w:rsidR="0032201F" w:rsidRPr="009E6B75">
        <w:rPr>
          <w:lang w:val="en"/>
        </w:rPr>
        <w:t xml:space="preserve"> </w:t>
      </w:r>
      <w:r w:rsidR="0032201F" w:rsidRPr="009E6B75">
        <w:rPr>
          <w:rFonts w:ascii="Times New Roman" w:eastAsia="Times New Roman" w:hAnsi="Times New Roman"/>
          <w:sz w:val="24"/>
          <w:szCs w:val="24"/>
          <w:lang w:val="en" w:eastAsia="bg-BG"/>
        </w:rPr>
        <w:t>14 (</w:t>
      </w:r>
      <w:r w:rsidR="005329A0" w:rsidRPr="009E6B75">
        <w:rPr>
          <w:rFonts w:ascii="Times New Roman" w:eastAsia="Times New Roman" w:hAnsi="Times New Roman"/>
          <w:sz w:val="24"/>
          <w:szCs w:val="24"/>
          <w:lang w:val="en" w:eastAsia="bg-BG"/>
        </w:rPr>
        <w:t xml:space="preserve">предишна </w:t>
      </w:r>
      <w:r w:rsidR="0032201F" w:rsidRPr="009E6B75">
        <w:rPr>
          <w:rFonts w:ascii="Times New Roman" w:eastAsia="Times New Roman" w:hAnsi="Times New Roman"/>
          <w:sz w:val="24"/>
          <w:szCs w:val="24"/>
          <w:lang w:val="en" w:eastAsia="bg-BG"/>
        </w:rPr>
        <w:t>ал. 11, изм. - ДВ, бр. 86 от 2018 г., в сила от 01.03.2019 г.)</w:t>
      </w:r>
      <w:r w:rsidRPr="009E6B75">
        <w:rPr>
          <w:rFonts w:ascii="Times New Roman" w:eastAsia="Times New Roman" w:hAnsi="Times New Roman"/>
          <w:sz w:val="24"/>
          <w:szCs w:val="24"/>
          <w:lang w:eastAsia="bg-BG"/>
        </w:rPr>
        <w:t xml:space="preserve"> </w:t>
      </w:r>
      <w:r w:rsidR="0032201F" w:rsidRPr="009E6B75">
        <w:rPr>
          <w:rFonts w:ascii="Times New Roman" w:eastAsia="Times New Roman" w:hAnsi="Times New Roman"/>
          <w:sz w:val="24"/>
          <w:szCs w:val="24"/>
          <w:lang w:eastAsia="bg-BG"/>
        </w:rPr>
        <w:t xml:space="preserve">от </w:t>
      </w:r>
      <w:r w:rsidRPr="009E6B75">
        <w:rPr>
          <w:rFonts w:ascii="Times New Roman" w:eastAsia="Times New Roman" w:hAnsi="Times New Roman"/>
          <w:sz w:val="24"/>
          <w:szCs w:val="24"/>
          <w:lang w:eastAsia="bg-BG"/>
        </w:rPr>
        <w:t>ЗОП.</w:t>
      </w:r>
    </w:p>
    <w:p w:rsidR="00D83909" w:rsidRPr="004118AE" w:rsidRDefault="00D83909" w:rsidP="007C20CD">
      <w:pPr>
        <w:spacing w:after="0"/>
        <w:jc w:val="both"/>
        <w:rPr>
          <w:rFonts w:ascii="Times New Roman" w:eastAsia="Times New Roman" w:hAnsi="Times New Roman"/>
          <w:sz w:val="24"/>
          <w:szCs w:val="24"/>
        </w:rPr>
      </w:pPr>
      <w:r w:rsidRPr="004118AE">
        <w:rPr>
          <w:rFonts w:ascii="Times New Roman" w:eastAsia="Times New Roman" w:hAnsi="Times New Roman"/>
          <w:sz w:val="24"/>
          <w:szCs w:val="24"/>
          <w:lang w:eastAsia="bg-BG"/>
        </w:rPr>
        <w:t xml:space="preserve">(8.10) </w:t>
      </w:r>
      <w:r w:rsidRPr="004118AE">
        <w:rPr>
          <w:rFonts w:ascii="Times New Roman" w:eastAsia="Times New Roman" w:hAnsi="Times New Roman"/>
          <w:sz w:val="24"/>
          <w:szCs w:val="24"/>
        </w:rPr>
        <w:t xml:space="preserve">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w:t>
      </w:r>
      <w:r w:rsidR="00F43E1C">
        <w:rPr>
          <w:rFonts w:ascii="Times New Roman" w:eastAsia="Times New Roman" w:hAnsi="Times New Roman"/>
          <w:sz w:val="24"/>
          <w:szCs w:val="24"/>
        </w:rPr>
        <w:t>м</w:t>
      </w:r>
      <w:r w:rsidR="00F9776F" w:rsidRPr="00F9776F">
        <w:rPr>
          <w:rFonts w:ascii="Times New Roman" w:eastAsia="Times New Roman" w:hAnsi="Times New Roman"/>
          <w:sz w:val="24"/>
          <w:szCs w:val="24"/>
        </w:rPr>
        <w:t>едицинското оборудване/</w:t>
      </w:r>
      <w:r w:rsidR="00F43E1C">
        <w:rPr>
          <w:rFonts w:ascii="Times New Roman" w:eastAsia="Times New Roman" w:hAnsi="Times New Roman"/>
          <w:sz w:val="24"/>
          <w:szCs w:val="24"/>
        </w:rPr>
        <w:t>м</w:t>
      </w:r>
      <w:r w:rsidR="00F9776F" w:rsidRPr="00F9776F">
        <w:rPr>
          <w:rFonts w:ascii="Times New Roman" w:eastAsia="Times New Roman" w:hAnsi="Times New Roman"/>
          <w:sz w:val="24"/>
          <w:szCs w:val="24"/>
        </w:rPr>
        <w:t>едицинската апаратура</w:t>
      </w:r>
      <w:r w:rsidRPr="004118AE">
        <w:rPr>
          <w:rFonts w:ascii="Times New Roman" w:eastAsia="Times New Roman" w:hAnsi="Times New Roman"/>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eastAsia="Times New Roman" w:hAnsi="Times New Roman"/>
          <w:sz w:val="24"/>
          <w:szCs w:val="24"/>
          <w:lang w:eastAsia="bg-BG"/>
        </w:rPr>
        <w:t xml:space="preserve">(8.11) </w:t>
      </w:r>
      <w:r w:rsidRPr="004118AE">
        <w:rPr>
          <w:rFonts w:ascii="Times New Roman" w:hAnsi="Times New Roman"/>
          <w:sz w:val="24"/>
          <w:szCs w:val="24"/>
        </w:rPr>
        <w:t>Изпълнителят се за</w:t>
      </w:r>
      <w:r w:rsidR="00CC208C">
        <w:rPr>
          <w:rFonts w:ascii="Times New Roman" w:hAnsi="Times New Roman"/>
          <w:sz w:val="24"/>
          <w:szCs w:val="24"/>
        </w:rPr>
        <w:t>дължава да извърши обучение на</w:t>
      </w:r>
      <w:r w:rsidRPr="004118AE">
        <w:rPr>
          <w:rFonts w:ascii="Times New Roman" w:hAnsi="Times New Roman"/>
          <w:sz w:val="24"/>
          <w:szCs w:val="24"/>
        </w:rPr>
        <w:t xml:space="preserve"> персонал</w:t>
      </w:r>
      <w:r w:rsidR="00CC208C">
        <w:rPr>
          <w:rFonts w:ascii="Times New Roman" w:hAnsi="Times New Roman"/>
          <w:sz w:val="24"/>
          <w:szCs w:val="24"/>
        </w:rPr>
        <w:t>а</w:t>
      </w:r>
      <w:r w:rsidRPr="004118AE">
        <w:rPr>
          <w:rFonts w:ascii="Times New Roman" w:hAnsi="Times New Roman"/>
          <w:sz w:val="24"/>
          <w:szCs w:val="24"/>
        </w:rPr>
        <w:t xml:space="preserve"> на </w:t>
      </w:r>
      <w:r w:rsidR="007208B8">
        <w:rPr>
          <w:rFonts w:ascii="Times New Roman" w:hAnsi="Times New Roman"/>
          <w:sz w:val="24"/>
          <w:szCs w:val="24"/>
        </w:rPr>
        <w:t>крайните получатели</w:t>
      </w:r>
      <w:r w:rsidRPr="004118AE">
        <w:rPr>
          <w:rFonts w:ascii="Times New Roman" w:hAnsi="Times New Roman"/>
          <w:sz w:val="24"/>
          <w:szCs w:val="24"/>
        </w:rPr>
        <w:t xml:space="preserve"> в уговорените срокове и график </w:t>
      </w:r>
      <w:r w:rsidRPr="004118AE">
        <w:rPr>
          <w:rFonts w:ascii="Times New Roman" w:eastAsia="Times New Roman" w:hAnsi="Times New Roman"/>
          <w:sz w:val="24"/>
          <w:szCs w:val="24"/>
          <w:lang w:eastAsia="bg-BG"/>
        </w:rPr>
        <w:t>и съгласно договорените условия</w:t>
      </w:r>
      <w:r w:rsidRPr="004118AE">
        <w:rPr>
          <w:rFonts w:ascii="Times New Roman" w:hAnsi="Times New Roman"/>
          <w:sz w:val="24"/>
          <w:szCs w:val="24"/>
        </w:rPr>
        <w:t>.</w:t>
      </w:r>
    </w:p>
    <w:p w:rsidR="00D83909" w:rsidRDefault="00D83909" w:rsidP="007C20CD">
      <w:pPr>
        <w:pStyle w:val="Style8"/>
        <w:spacing w:line="276" w:lineRule="auto"/>
        <w:jc w:val="both"/>
      </w:pPr>
      <w:r w:rsidRPr="004118AE">
        <w:t xml:space="preserve">(8.12)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w:t>
      </w:r>
      <w:r w:rsidR="00CC208C">
        <w:t>време на и във връзка с монтажа и инсталацията и/или пробното изпитване и</w:t>
      </w:r>
      <w:r w:rsidRPr="004118AE">
        <w:t xml:space="preserve"> въвеждането на </w:t>
      </w:r>
      <w:r w:rsidR="00F43E1C">
        <w:t>м</w:t>
      </w:r>
      <w:r w:rsidR="00CC208C">
        <w:t>едицинското оборудване/</w:t>
      </w:r>
      <w:r w:rsidR="00F43E1C">
        <w:t>м</w:t>
      </w:r>
      <w:r w:rsidRPr="004118AE">
        <w:t>едицинската апаратура в експлоатация.</w:t>
      </w:r>
    </w:p>
    <w:p w:rsidR="00781982" w:rsidRDefault="00781982" w:rsidP="00781982">
      <w:pPr>
        <w:pStyle w:val="Style8"/>
        <w:spacing w:line="276" w:lineRule="auto"/>
        <w:jc w:val="both"/>
      </w:pPr>
      <w:r>
        <w:t>(8.13) Изпълнителят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2014-2020г., като:</w:t>
      </w:r>
    </w:p>
    <w:p w:rsidR="00781982" w:rsidRDefault="00781982" w:rsidP="00781982">
      <w:pPr>
        <w:pStyle w:val="Style8"/>
        <w:spacing w:line="276" w:lineRule="auto"/>
        <w:jc w:val="both"/>
      </w:pPr>
      <w:r>
        <w:t xml:space="preserve">(8.13.1.) Доставя </w:t>
      </w:r>
      <w:r w:rsidR="009503A5">
        <w:t>м</w:t>
      </w:r>
      <w:r>
        <w:t xml:space="preserve">едицинското оборудване и/или </w:t>
      </w:r>
      <w:r w:rsidR="009503A5">
        <w:t>м</w:t>
      </w:r>
      <w:r>
        <w:t>едицинската апаратура с информационни стикери на които е отбелязано, че същите се доставят в изпълнение на ДБФП № BG16RFOP</w:t>
      </w:r>
      <w:r w:rsidR="00D7683B">
        <w:t>00</w:t>
      </w:r>
      <w:r>
        <w:t xml:space="preserve">1-4.001 -0001 от 23.10.2018 г. Проект „Подкрепа за развитие на системата за спешна медицинска помощ“, приоритетна ос 4 „Регионална здравна инфраструктура” се осъществява с финансовата подкрепа на Оперативна програма „Региони в растеж“ (ОПРР) 2014-2020 съфинансирана от Европейския съюз чрез Европейския фонд за регионално развитие. </w:t>
      </w:r>
    </w:p>
    <w:p w:rsidR="00781982" w:rsidRDefault="00781982" w:rsidP="00781982">
      <w:pPr>
        <w:pStyle w:val="Style8"/>
        <w:spacing w:line="276" w:lineRule="auto"/>
        <w:jc w:val="both"/>
      </w:pPr>
      <w:r>
        <w:t>(8.13.2.) Изготвя всеки документ в изпълнение на Договора с посочване на номера на Договора, както и че същият е сключен в изпълнение на ДБФП № BG16RFOP</w:t>
      </w:r>
      <w:r w:rsidR="00D7683B">
        <w:t>00</w:t>
      </w:r>
      <w:r>
        <w:t>1-4.001 -0001 от 23.10.2018 г. Проект „Подкрепа за развитие на системата за спешна медицинска помощ“, приоритетна ос 4 „Регионална здравна инфраструктура” се осъществява с финансовата подкрепа на Оперативна програма „Региони в растеж“ (ОПРР) 2014-2020 съфинансирана от Европейския съюз чрез Европейския фонд за регионално развитие.</w:t>
      </w:r>
    </w:p>
    <w:p w:rsidR="00781982" w:rsidRDefault="00781982" w:rsidP="00781982">
      <w:pPr>
        <w:pStyle w:val="Style8"/>
        <w:spacing w:line="276" w:lineRule="auto"/>
        <w:jc w:val="both"/>
      </w:pPr>
      <w:r>
        <w:t>(8.13.3.) Всички публични изяви и/или изявления свързани с изпълнението на Договора, съдържат информация, че същият се изпълнява по ДБФП № BG16RFOP</w:t>
      </w:r>
      <w:r w:rsidR="00D7683B">
        <w:t>00</w:t>
      </w:r>
      <w:r>
        <w:t>1-4.001 -0001 от 23.10.2018 г. Проект „Подкрепа за развитие на системата за спешна медицинска помощ“, приоритетна ос 4 „Регионална здравна инфраструктура” се осъществява с финансовата подкрепа на Оперативна програма „Региони в растеж“ (ОПРР) 2014-2020 съфинансирана от Европейския съюз чрез Европейския фонд за регионално развитие.</w:t>
      </w:r>
    </w:p>
    <w:p w:rsidR="00D83909" w:rsidRPr="004118AE" w:rsidRDefault="00D83909" w:rsidP="007C20CD">
      <w:pPr>
        <w:pStyle w:val="Style8"/>
        <w:spacing w:line="276" w:lineRule="auto"/>
        <w:jc w:val="both"/>
        <w:rPr>
          <w:rStyle w:val="FontStyle54"/>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w:t>
      </w:r>
      <w:r w:rsidR="00CC208C">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9. Права и задължения на Възложителя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(9.1) При добросъвестно и точно изпълнение на Договора, Възложителят се задължава да заплати общата цена по алинея</w:t>
      </w:r>
      <w:r w:rsidR="00AC5807">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(2.1) от този Договор, съгласно условията и по начина, посочен в него.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(9.2) Възложителят се задължава да приеме доставката на</w:t>
      </w:r>
      <w:r w:rsidR="00CC208C">
        <w:rPr>
          <w:rFonts w:ascii="Times New Roman" w:eastAsia="Times New Roman" w:hAnsi="Times New Roman"/>
          <w:sz w:val="24"/>
          <w:szCs w:val="24"/>
        </w:rPr>
        <w:t xml:space="preserve"> съответното</w:t>
      </w:r>
      <w:r w:rsidR="007748B8">
        <w:rPr>
          <w:rFonts w:ascii="Times New Roman" w:eastAsia="Times New Roman" w:hAnsi="Times New Roman"/>
          <w:sz w:val="24"/>
          <w:szCs w:val="24"/>
        </w:rPr>
        <w:t>/ата</w:t>
      </w:r>
      <w:r w:rsidR="00CC208C">
        <w:rPr>
          <w:rFonts w:ascii="Times New Roman" w:eastAsia="Times New Roman" w:hAnsi="Times New Roman"/>
          <w:sz w:val="24"/>
          <w:szCs w:val="24"/>
        </w:rPr>
        <w:t xml:space="preserve"> </w:t>
      </w:r>
      <w:r w:rsidR="002039B2">
        <w:rPr>
          <w:rFonts w:ascii="Times New Roman" w:eastAsia="Times New Roman" w:hAnsi="Times New Roman"/>
          <w:sz w:val="24"/>
          <w:szCs w:val="24"/>
        </w:rPr>
        <w:t>м</w:t>
      </w:r>
      <w:r w:rsidR="00CC208C">
        <w:rPr>
          <w:rFonts w:ascii="Times New Roman" w:eastAsia="Times New Roman" w:hAnsi="Times New Roman"/>
          <w:sz w:val="24"/>
          <w:szCs w:val="24"/>
        </w:rPr>
        <w:t>едицинско оборудване</w:t>
      </w:r>
      <w:r w:rsidRPr="004118AE">
        <w:rPr>
          <w:rFonts w:ascii="Times New Roman" w:eastAsia="Times New Roman" w:hAnsi="Times New Roman"/>
          <w:sz w:val="24"/>
          <w:szCs w:val="24"/>
        </w:rPr>
        <w:t xml:space="preserve"> </w:t>
      </w:r>
      <w:r w:rsidR="00CC208C">
        <w:rPr>
          <w:rFonts w:ascii="Times New Roman" w:eastAsia="Times New Roman" w:hAnsi="Times New Roman"/>
          <w:sz w:val="24"/>
          <w:szCs w:val="24"/>
        </w:rPr>
        <w:t xml:space="preserve">и/или </w:t>
      </w:r>
      <w:r w:rsidR="002039B2">
        <w:rPr>
          <w:rFonts w:ascii="Times New Roman" w:eastAsia="Times New Roman" w:hAnsi="Times New Roman"/>
          <w:sz w:val="24"/>
          <w:szCs w:val="24"/>
        </w:rPr>
        <w:t>м</w:t>
      </w:r>
      <w:r w:rsidRPr="004118AE">
        <w:rPr>
          <w:rFonts w:ascii="Times New Roman" w:eastAsia="Times New Roman" w:hAnsi="Times New Roman"/>
          <w:sz w:val="24"/>
          <w:szCs w:val="24"/>
        </w:rPr>
        <w:t>едицинска апаратура, предмет на Договора по реда на алинея (5.1.2) и следващите, ако отговаря на дого</w:t>
      </w:r>
      <w:r w:rsidR="00CC208C">
        <w:rPr>
          <w:rFonts w:ascii="Times New Roman" w:eastAsia="Times New Roman" w:hAnsi="Times New Roman"/>
          <w:sz w:val="24"/>
          <w:szCs w:val="24"/>
        </w:rPr>
        <w:t xml:space="preserve">ворените изисквания, в срок до 7 </w:t>
      </w:r>
      <w:r w:rsidRPr="004118AE">
        <w:rPr>
          <w:rFonts w:ascii="Times New Roman" w:eastAsia="Times New Roman" w:hAnsi="Times New Roman"/>
          <w:sz w:val="24"/>
          <w:szCs w:val="24"/>
        </w:rPr>
        <w:t>(</w:t>
      </w:r>
      <w:r w:rsidR="00CC208C">
        <w:rPr>
          <w:rFonts w:ascii="Times New Roman" w:eastAsia="Times New Roman" w:hAnsi="Times New Roman"/>
          <w:i/>
          <w:sz w:val="24"/>
          <w:szCs w:val="24"/>
        </w:rPr>
        <w:t>седем)</w:t>
      </w:r>
      <w:r w:rsidR="00CC208C">
        <w:rPr>
          <w:rFonts w:ascii="Times New Roman" w:eastAsia="Times New Roman" w:hAnsi="Times New Roman"/>
          <w:sz w:val="24"/>
          <w:szCs w:val="24"/>
        </w:rPr>
        <w:t xml:space="preserve"> календарни</w:t>
      </w:r>
      <w:r w:rsidRPr="004118AE">
        <w:rPr>
          <w:rFonts w:ascii="Times New Roman" w:eastAsia="Times New Roman" w:hAnsi="Times New Roman"/>
          <w:sz w:val="24"/>
          <w:szCs w:val="24"/>
        </w:rPr>
        <w:t xml:space="preserve"> дни след писменото му уведомяване както и да осигури достъп до помещенията и необходимите условия за монтажа и въвеждането ѝ в експлоатация.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lastRenderedPageBreak/>
        <w:t xml:space="preserve">(9.3) Възложителят има право да иска от Изпълнителя да изпълни доставката на </w:t>
      </w:r>
      <w:r w:rsidR="007748B8" w:rsidRPr="007748B8">
        <w:rPr>
          <w:rFonts w:ascii="Times New Roman" w:eastAsia="Times New Roman" w:hAnsi="Times New Roman"/>
          <w:sz w:val="24"/>
          <w:szCs w:val="24"/>
        </w:rPr>
        <w:t xml:space="preserve">съответното/ата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 xml:space="preserve">едицинско оборудване и/или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 xml:space="preserve">едицинска апаратура </w:t>
      </w:r>
      <w:r w:rsidRPr="004118AE">
        <w:rPr>
          <w:rFonts w:ascii="Times New Roman" w:eastAsia="Times New Roman" w:hAnsi="Times New Roman"/>
          <w:sz w:val="24"/>
          <w:szCs w:val="24"/>
        </w:rPr>
        <w:t xml:space="preserve">на посочения в </w:t>
      </w:r>
      <w:r w:rsidR="007748B8">
        <w:rPr>
          <w:rFonts w:ascii="Times New Roman" w:eastAsia="Times New Roman" w:hAnsi="Times New Roman"/>
          <w:sz w:val="24"/>
          <w:szCs w:val="24"/>
        </w:rPr>
        <w:t xml:space="preserve">заявката </w:t>
      </w:r>
      <w:r w:rsidRPr="004118AE">
        <w:rPr>
          <w:rFonts w:ascii="Times New Roman" w:eastAsia="Times New Roman" w:hAnsi="Times New Roman"/>
          <w:sz w:val="24"/>
          <w:szCs w:val="24"/>
        </w:rPr>
        <w:t xml:space="preserve">адрес, в срок и без отклонения от договорените изисквания.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 xml:space="preserve">(9.4) Възложителят се задължава да съдейства при провеждане на обучението на </w:t>
      </w:r>
      <w:r w:rsidR="009D66DD">
        <w:rPr>
          <w:rFonts w:ascii="Times New Roman" w:eastAsia="Times New Roman" w:hAnsi="Times New Roman"/>
          <w:sz w:val="24"/>
          <w:szCs w:val="24"/>
        </w:rPr>
        <w:t>персонала на крайните получатели</w:t>
      </w:r>
      <w:r w:rsidRPr="004118AE">
        <w:rPr>
          <w:rFonts w:ascii="Times New Roman" w:eastAsia="Times New Roman" w:hAnsi="Times New Roman"/>
          <w:sz w:val="24"/>
          <w:szCs w:val="24"/>
        </w:rPr>
        <w:t>, като осигурява присъствието им в договореното време.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(9.6) Възложителят има право на реклам</w:t>
      </w:r>
      <w:r w:rsidR="007748B8">
        <w:rPr>
          <w:rFonts w:ascii="Times New Roman" w:eastAsia="Times New Roman" w:hAnsi="Times New Roman"/>
          <w:sz w:val="24"/>
          <w:szCs w:val="24"/>
        </w:rPr>
        <w:t xml:space="preserve">ация по отношение на доставеното/ата </w:t>
      </w:r>
      <w:r w:rsidRPr="004118AE">
        <w:rPr>
          <w:rFonts w:ascii="Times New Roman" w:eastAsia="Times New Roman" w:hAnsi="Times New Roman"/>
          <w:sz w:val="24"/>
          <w:szCs w:val="24"/>
        </w:rPr>
        <w:t xml:space="preserve">по Договора </w:t>
      </w:r>
      <w:r w:rsidR="002039B2">
        <w:rPr>
          <w:rFonts w:ascii="Times New Roman" w:eastAsia="Times New Roman" w:hAnsi="Times New Roman"/>
          <w:sz w:val="24"/>
          <w:szCs w:val="24"/>
        </w:rPr>
        <w:t>м</w:t>
      </w:r>
      <w:r w:rsidR="007748B8">
        <w:rPr>
          <w:rFonts w:ascii="Times New Roman" w:eastAsia="Times New Roman" w:hAnsi="Times New Roman"/>
          <w:sz w:val="24"/>
          <w:szCs w:val="24"/>
        </w:rPr>
        <w:t xml:space="preserve">едицинско оборудване и/или </w:t>
      </w:r>
      <w:r w:rsidR="002039B2">
        <w:rPr>
          <w:rFonts w:ascii="Times New Roman" w:eastAsia="Times New Roman" w:hAnsi="Times New Roman"/>
          <w:sz w:val="24"/>
          <w:szCs w:val="24"/>
        </w:rPr>
        <w:t>м</w:t>
      </w:r>
      <w:r w:rsidRPr="004118AE">
        <w:rPr>
          <w:rFonts w:ascii="Times New Roman" w:eastAsia="Times New Roman" w:hAnsi="Times New Roman"/>
          <w:sz w:val="24"/>
          <w:szCs w:val="24"/>
        </w:rPr>
        <w:t xml:space="preserve">едицинска апаратура, </w:t>
      </w:r>
      <w:r w:rsidR="007748B8">
        <w:rPr>
          <w:rFonts w:ascii="Times New Roman" w:eastAsia="Times New Roman" w:hAnsi="Times New Roman"/>
          <w:sz w:val="24"/>
          <w:szCs w:val="24"/>
        </w:rPr>
        <w:t xml:space="preserve">както </w:t>
      </w:r>
      <w:r w:rsidRPr="004118AE">
        <w:rPr>
          <w:rFonts w:ascii="Times New Roman" w:eastAsia="Times New Roman" w:hAnsi="Times New Roman"/>
          <w:sz w:val="24"/>
          <w:szCs w:val="24"/>
        </w:rPr>
        <w:t>по отношение на монтажа и инсталацията</w:t>
      </w:r>
      <w:r w:rsidR="007748B8">
        <w:rPr>
          <w:rFonts w:ascii="Times New Roman" w:eastAsia="Times New Roman" w:hAnsi="Times New Roman"/>
          <w:sz w:val="24"/>
          <w:szCs w:val="24"/>
        </w:rPr>
        <w:t xml:space="preserve"> и/или пробното изпитване и въвеждането в експлоатация</w:t>
      </w:r>
      <w:r w:rsidRPr="004118AE">
        <w:rPr>
          <w:rFonts w:ascii="Times New Roman" w:eastAsia="Times New Roman" w:hAnsi="Times New Roman"/>
          <w:sz w:val="24"/>
          <w:szCs w:val="24"/>
        </w:rPr>
        <w:t xml:space="preserve"> при условията посочени в настоящия Договор</w:t>
      </w:r>
      <w:r w:rsidR="007748B8">
        <w:rPr>
          <w:rFonts w:ascii="Times New Roman" w:eastAsia="Times New Roman" w:hAnsi="Times New Roman"/>
          <w:sz w:val="24"/>
          <w:szCs w:val="24"/>
        </w:rPr>
        <w:t xml:space="preserve">, така и при </w:t>
      </w:r>
      <w:r w:rsidRPr="004118AE">
        <w:rPr>
          <w:rFonts w:ascii="Times New Roman" w:eastAsia="Times New Roman" w:hAnsi="Times New Roman"/>
          <w:sz w:val="24"/>
          <w:szCs w:val="24"/>
        </w:rPr>
        <w:t xml:space="preserve">гаранционните </w:t>
      </w:r>
      <w:r w:rsidR="007748B8">
        <w:rPr>
          <w:rFonts w:ascii="Times New Roman" w:eastAsia="Times New Roman" w:hAnsi="Times New Roman"/>
          <w:sz w:val="24"/>
          <w:szCs w:val="24"/>
        </w:rPr>
        <w:t>му/</w:t>
      </w:r>
      <w:r w:rsidRPr="004118AE">
        <w:rPr>
          <w:rFonts w:ascii="Times New Roman" w:eastAsia="Times New Roman" w:hAnsi="Times New Roman"/>
          <w:sz w:val="24"/>
          <w:szCs w:val="24"/>
        </w:rPr>
        <w:t>ѝ условия.</w:t>
      </w:r>
    </w:p>
    <w:p w:rsidR="00D83909" w:rsidRPr="004118AE" w:rsidRDefault="00D83909" w:rsidP="007C20CD">
      <w:pPr>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(9.7) Възложителят има право да изисква от Изпълнителя замяната на несъответстващ</w:t>
      </w:r>
      <w:r w:rsidR="002F7FB5">
        <w:rPr>
          <w:rFonts w:ascii="Times New Roman" w:eastAsia="Times New Roman" w:hAnsi="Times New Roman"/>
          <w:sz w:val="24"/>
          <w:szCs w:val="24"/>
        </w:rPr>
        <w:t>о/</w:t>
      </w:r>
      <w:r w:rsidRPr="004118AE">
        <w:rPr>
          <w:rFonts w:ascii="Times New Roman" w:eastAsia="Times New Roman" w:hAnsi="Times New Roman"/>
          <w:sz w:val="24"/>
          <w:szCs w:val="24"/>
        </w:rPr>
        <w:t>а с Техническите спецификации и/или дефектн</w:t>
      </w:r>
      <w:r w:rsidR="002F7FB5">
        <w:rPr>
          <w:rFonts w:ascii="Times New Roman" w:eastAsia="Times New Roman" w:hAnsi="Times New Roman"/>
          <w:sz w:val="24"/>
          <w:szCs w:val="24"/>
        </w:rPr>
        <w:t>о/</w:t>
      </w:r>
      <w:r w:rsidRPr="004118AE">
        <w:rPr>
          <w:rFonts w:ascii="Times New Roman" w:eastAsia="Times New Roman" w:hAnsi="Times New Roman"/>
          <w:sz w:val="24"/>
          <w:szCs w:val="24"/>
        </w:rPr>
        <w:t>а</w:t>
      </w:r>
      <w:r w:rsidR="007748B8" w:rsidRPr="007748B8">
        <w:rPr>
          <w:rFonts w:ascii="Times New Roman" w:eastAsia="Times New Roman" w:hAnsi="Times New Roman"/>
          <w:sz w:val="24"/>
          <w:szCs w:val="24"/>
        </w:rPr>
        <w:t xml:space="preserve">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 xml:space="preserve">едицинско оборудване и/или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едицинска апаратура</w:t>
      </w:r>
      <w:r w:rsidR="00261889">
        <w:rPr>
          <w:rFonts w:ascii="Times New Roman" w:eastAsia="Times New Roman" w:hAnsi="Times New Roman"/>
          <w:sz w:val="24"/>
          <w:szCs w:val="24"/>
        </w:rPr>
        <w:t xml:space="preserve"> </w:t>
      </w:r>
      <w:r w:rsidR="002F7FB5">
        <w:rPr>
          <w:rFonts w:ascii="Times New Roman" w:eastAsia="Times New Roman" w:hAnsi="Times New Roman"/>
          <w:sz w:val="24"/>
          <w:szCs w:val="24"/>
        </w:rPr>
        <w:t>и/или негови/</w:t>
      </w:r>
      <w:r w:rsidRPr="004118AE">
        <w:rPr>
          <w:rFonts w:ascii="Times New Roman" w:eastAsia="Times New Roman" w:hAnsi="Times New Roman"/>
          <w:sz w:val="24"/>
          <w:szCs w:val="24"/>
        </w:rPr>
        <w:t xml:space="preserve">нейни компоненти, както и отстраняване на </w:t>
      </w:r>
      <w:r w:rsidR="002F7FB5" w:rsidRPr="004118AE">
        <w:rPr>
          <w:rFonts w:ascii="Times New Roman" w:eastAsia="Times New Roman" w:hAnsi="Times New Roman"/>
          <w:sz w:val="24"/>
          <w:szCs w:val="24"/>
        </w:rPr>
        <w:t>Недостатъците</w:t>
      </w:r>
      <w:r w:rsidRPr="004118AE">
        <w:rPr>
          <w:rFonts w:ascii="Times New Roman" w:eastAsia="Times New Roman" w:hAnsi="Times New Roman"/>
          <w:sz w:val="24"/>
          <w:szCs w:val="24"/>
        </w:rPr>
        <w:t>, по реда и в сроковете, определени настоящия</w:t>
      </w:r>
      <w:r w:rsidR="00261889">
        <w:rPr>
          <w:rFonts w:ascii="Times New Roman" w:eastAsia="Times New Roman" w:hAnsi="Times New Roman"/>
          <w:sz w:val="24"/>
          <w:szCs w:val="24"/>
        </w:rPr>
        <w:t xml:space="preserve"> </w:t>
      </w:r>
      <w:r w:rsidRPr="004118AE">
        <w:rPr>
          <w:rFonts w:ascii="Times New Roman" w:eastAsia="Times New Roman" w:hAnsi="Times New Roman"/>
          <w:sz w:val="24"/>
          <w:szCs w:val="24"/>
        </w:rPr>
        <w:t>Договор.</w:t>
      </w:r>
    </w:p>
    <w:p w:rsidR="00D83909" w:rsidRPr="004118AE" w:rsidRDefault="00D83909" w:rsidP="007C20CD">
      <w:pPr>
        <w:spacing w:after="0"/>
        <w:jc w:val="both"/>
        <w:rPr>
          <w:rFonts w:ascii="Times New Roman" w:eastAsia="Times New Roman" w:hAnsi="Times New Roman"/>
          <w:bCs/>
          <w:sz w:val="24"/>
          <w:szCs w:val="24"/>
        </w:rPr>
      </w:pPr>
      <w:r w:rsidRPr="004118AE">
        <w:rPr>
          <w:rFonts w:ascii="Times New Roman" w:eastAsia="Times New Roman" w:hAnsi="Times New Roman"/>
          <w:sz w:val="24"/>
          <w:szCs w:val="24"/>
        </w:rPr>
        <w:t>(9.8)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4118AE">
        <w:rPr>
          <w:rFonts w:ascii="Times New Roman" w:eastAsia="Times New Roman" w:hAnsi="Times New Roman"/>
          <w:bCs/>
          <w:sz w:val="24"/>
          <w:szCs w:val="24"/>
        </w:rPr>
        <w:t>.</w:t>
      </w:r>
    </w:p>
    <w:p w:rsidR="00D83909" w:rsidRPr="004118AE" w:rsidRDefault="00D83909" w:rsidP="007C20CD">
      <w:pPr>
        <w:tabs>
          <w:tab w:val="left" w:pos="8094"/>
        </w:tab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w:t>
      </w:r>
      <w:r w:rsidRPr="004118AE">
        <w:rPr>
          <w:rFonts w:ascii="Times New Roman" w:eastAsia="Times New Roman" w:hAnsi="Times New Roman"/>
          <w:sz w:val="24"/>
          <w:szCs w:val="24"/>
        </w:rPr>
        <w:t>9.9</w:t>
      </w:r>
      <w:r w:rsidRPr="004118AE">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rPr>
        <w:t>Възложителят има право д</w:t>
      </w:r>
      <w:r w:rsidRPr="004118AE">
        <w:rPr>
          <w:rFonts w:ascii="Times New Roman" w:eastAsia="Times New Roman" w:hAnsi="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rPr>
        <w:t xml:space="preserve">(9.10) Възложителят е длъжен да следи и осигурява извършването на </w:t>
      </w:r>
      <w:r w:rsidRPr="004118AE">
        <w:rPr>
          <w:rFonts w:ascii="Times New Roman" w:eastAsia="Times New Roman" w:hAnsi="Times New Roman"/>
          <w:sz w:val="24"/>
          <w:szCs w:val="24"/>
          <w:lang w:eastAsia="bg-BG"/>
        </w:rPr>
        <w:t xml:space="preserve">поддръжка и сервиз на </w:t>
      </w:r>
      <w:r w:rsidR="002039B2">
        <w:rPr>
          <w:rFonts w:ascii="Times New Roman" w:eastAsia="Times New Roman" w:hAnsi="Times New Roman"/>
          <w:sz w:val="24"/>
          <w:szCs w:val="24"/>
          <w:lang w:eastAsia="bg-BG"/>
        </w:rPr>
        <w:t>м</w:t>
      </w:r>
      <w:r w:rsidR="002F7FB5">
        <w:rPr>
          <w:rFonts w:ascii="Times New Roman" w:eastAsia="Times New Roman" w:hAnsi="Times New Roman"/>
          <w:sz w:val="24"/>
          <w:szCs w:val="24"/>
          <w:lang w:eastAsia="bg-BG"/>
        </w:rPr>
        <w:t xml:space="preserve">едицинското оборудване и/или </w:t>
      </w:r>
      <w:r w:rsidR="002039B2">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в рамките на гаранционния срок, при условията и сроковете на този Договор</w:t>
      </w:r>
      <w:r w:rsidRPr="002039B2">
        <w:rPr>
          <w:rFonts w:ascii="Times New Roman" w:eastAsia="Times New Roman" w:hAnsi="Times New Roman"/>
          <w:sz w:val="24"/>
          <w:szCs w:val="24"/>
          <w:lang w:eastAsia="bg-BG"/>
        </w:rPr>
        <w:t>, съответно при условията на гаранцията.</w:t>
      </w:r>
      <w:r w:rsidRPr="004118AE">
        <w:rPr>
          <w:rFonts w:ascii="Times New Roman" w:eastAsia="Times New Roman" w:hAnsi="Times New Roman"/>
          <w:sz w:val="24"/>
          <w:szCs w:val="24"/>
          <w:lang w:eastAsia="bg-BG"/>
        </w:rPr>
        <w:t xml:space="preserve"> </w:t>
      </w:r>
    </w:p>
    <w:p w:rsidR="00D83909" w:rsidRPr="004118AE" w:rsidRDefault="00D83909" w:rsidP="007C20CD">
      <w:pPr>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(9.11)</w:t>
      </w:r>
      <w:r w:rsidR="002F7FB5">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D83909" w:rsidRPr="004118AE" w:rsidRDefault="00D83909" w:rsidP="007C20CD">
      <w:pPr>
        <w:spacing w:after="0"/>
        <w:jc w:val="both"/>
        <w:rPr>
          <w:rFonts w:ascii="Times New Roman" w:eastAsia="Times New Roman" w:hAnsi="Times New Roman"/>
          <w:sz w:val="24"/>
          <w:szCs w:val="24"/>
        </w:rPr>
      </w:pPr>
    </w:p>
    <w:p w:rsidR="00D83909" w:rsidRPr="002F7FB5" w:rsidRDefault="00D83909" w:rsidP="007C20CD">
      <w:pPr>
        <w:pStyle w:val="ListParagraph"/>
        <w:numPr>
          <w:ilvl w:val="0"/>
          <w:numId w:val="12"/>
        </w:numPr>
        <w:spacing w:after="0"/>
        <w:ind w:left="0" w:firstLine="0"/>
        <w:contextualSpacing/>
        <w:jc w:val="both"/>
        <w:rPr>
          <w:rFonts w:ascii="Times New Roman" w:eastAsia="Times New Roman" w:hAnsi="Times New Roman"/>
          <w:sz w:val="24"/>
          <w:szCs w:val="24"/>
        </w:rPr>
      </w:pPr>
      <w:r w:rsidRPr="00EC55E7">
        <w:rPr>
          <w:rFonts w:ascii="Times New Roman" w:eastAsia="Times New Roman" w:hAnsi="Times New Roman"/>
          <w:b/>
          <w:sz w:val="24"/>
          <w:szCs w:val="24"/>
          <w:lang w:eastAsia="bg-BG"/>
        </w:rPr>
        <w:t>ГАРАНЦИОННА ОТГОВ</w:t>
      </w:r>
      <w:r w:rsidR="002F7FB5">
        <w:rPr>
          <w:rFonts w:ascii="Times New Roman" w:eastAsia="Times New Roman" w:hAnsi="Times New Roman"/>
          <w:b/>
          <w:sz w:val="24"/>
          <w:szCs w:val="24"/>
          <w:lang w:eastAsia="bg-BG"/>
        </w:rPr>
        <w:t>ОРНОСТ и ГАРАНЦИОННО ОБСЛУЖВАНЕ (ГАРАНЦИОННА ПОДДРЪЖКА)</w:t>
      </w:r>
    </w:p>
    <w:p w:rsidR="002F7FB5" w:rsidRPr="00EF4006" w:rsidRDefault="002F7FB5" w:rsidP="00EF4006">
      <w:pPr>
        <w:spacing w:after="0"/>
        <w:ind w:left="360"/>
        <w:contextualSpacing/>
        <w:jc w:val="both"/>
        <w:rPr>
          <w:rFonts w:ascii="Times New Roman" w:eastAsia="Times New Roman" w:hAnsi="Times New Roman"/>
          <w:sz w:val="24"/>
          <w:szCs w:val="24"/>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10.</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lang w:eastAsia="bg-BG"/>
        </w:rPr>
        <w:t>(10.1)</w:t>
      </w:r>
      <w:r w:rsidR="002F7FB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u w:val="single"/>
          <w:lang w:eastAsia="bg-BG"/>
        </w:rPr>
        <w:t>Гаранционна отговорност</w:t>
      </w:r>
    </w:p>
    <w:p w:rsidR="00D83909" w:rsidRPr="004118AE" w:rsidRDefault="00D83909" w:rsidP="007C20CD">
      <w:pPr>
        <w:autoSpaceDE w:val="0"/>
        <w:autoSpaceDN w:val="0"/>
        <w:adjustRightInd w:val="0"/>
        <w:spacing w:after="0"/>
        <w:jc w:val="both"/>
        <w:rPr>
          <w:rFonts w:ascii="Times New Roman" w:hAnsi="Times New Roman"/>
          <w:sz w:val="24"/>
          <w:szCs w:val="24"/>
        </w:rPr>
      </w:pPr>
      <w:r w:rsidRPr="004118AE">
        <w:rPr>
          <w:rFonts w:ascii="Times New Roman" w:hAnsi="Times New Roman"/>
          <w:sz w:val="24"/>
          <w:szCs w:val="24"/>
        </w:rPr>
        <w:t xml:space="preserve">(10.1.1) Изпълнителят гарантира пълната функционална годност на </w:t>
      </w:r>
      <w:r w:rsidR="002039B2">
        <w:rPr>
          <w:rFonts w:ascii="Times New Roman" w:hAnsi="Times New Roman"/>
          <w:sz w:val="24"/>
          <w:szCs w:val="24"/>
        </w:rPr>
        <w:t>м</w:t>
      </w:r>
      <w:r w:rsidR="002F7FB5">
        <w:rPr>
          <w:rFonts w:ascii="Times New Roman" w:hAnsi="Times New Roman"/>
          <w:sz w:val="24"/>
          <w:szCs w:val="24"/>
        </w:rPr>
        <w:t xml:space="preserve">едицинското оборудване и/или </w:t>
      </w:r>
      <w:r w:rsidR="002039B2">
        <w:rPr>
          <w:rFonts w:ascii="Times New Roman" w:hAnsi="Times New Roman"/>
          <w:sz w:val="24"/>
          <w:szCs w:val="24"/>
        </w:rPr>
        <w:t>м</w:t>
      </w:r>
      <w:r w:rsidRPr="004118AE">
        <w:rPr>
          <w:rFonts w:ascii="Times New Roman" w:hAnsi="Times New Roman"/>
          <w:sz w:val="24"/>
          <w:szCs w:val="24"/>
        </w:rPr>
        <w:t>едицинската апаратура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7E3734" w:rsidRDefault="00D83909" w:rsidP="007C20CD">
      <w:pPr>
        <w:autoSpaceDE w:val="0"/>
        <w:autoSpaceDN w:val="0"/>
        <w:adjustRightInd w:val="0"/>
        <w:spacing w:after="0"/>
        <w:jc w:val="both"/>
        <w:rPr>
          <w:rFonts w:ascii="Times New Roman" w:eastAsia="Lucida Sans Unicode" w:hAnsi="Times New Roman"/>
          <w:sz w:val="24"/>
          <w:szCs w:val="24"/>
          <w:lang w:bidi="en-US"/>
        </w:rPr>
      </w:pPr>
      <w:r w:rsidRPr="004118AE">
        <w:rPr>
          <w:rFonts w:ascii="Times New Roman" w:eastAsia="Times New Roman" w:hAnsi="Times New Roman"/>
          <w:sz w:val="24"/>
          <w:szCs w:val="24"/>
        </w:rPr>
        <w:t xml:space="preserve">(10.1.2) </w:t>
      </w:r>
      <w:r w:rsidRPr="004118AE">
        <w:rPr>
          <w:rFonts w:ascii="Times New Roman" w:eastAsia="Lucida Sans Unicode" w:hAnsi="Times New Roman"/>
          <w:sz w:val="24"/>
          <w:szCs w:val="24"/>
          <w:lang w:bidi="en-US"/>
        </w:rPr>
        <w:t>В рамките на гаранционния срок Изпълнителят отстранява със свои сили и средства всички</w:t>
      </w:r>
      <w:r w:rsidR="002F7FB5">
        <w:rPr>
          <w:rFonts w:ascii="Times New Roman" w:eastAsia="Lucida Sans Unicode" w:hAnsi="Times New Roman"/>
          <w:sz w:val="24"/>
          <w:szCs w:val="24"/>
          <w:lang w:bidi="en-US"/>
        </w:rPr>
        <w:t xml:space="preserve"> </w:t>
      </w:r>
      <w:r w:rsidRPr="004118AE">
        <w:rPr>
          <w:rFonts w:ascii="Times New Roman" w:eastAsia="Lucida Sans Unicode" w:hAnsi="Times New Roman"/>
          <w:sz w:val="24"/>
          <w:szCs w:val="24"/>
          <w:lang w:bidi="en-US"/>
        </w:rPr>
        <w:t xml:space="preserve">Несъответствия на </w:t>
      </w:r>
      <w:r w:rsidR="002039B2">
        <w:rPr>
          <w:rFonts w:ascii="Times New Roman" w:eastAsia="Lucida Sans Unicode" w:hAnsi="Times New Roman"/>
          <w:sz w:val="24"/>
          <w:szCs w:val="24"/>
          <w:lang w:bidi="en-US"/>
        </w:rPr>
        <w:t>м</w:t>
      </w:r>
      <w:r w:rsidR="007E3734" w:rsidRPr="007E3734">
        <w:rPr>
          <w:rFonts w:ascii="Times New Roman" w:eastAsia="Lucida Sans Unicode" w:hAnsi="Times New Roman"/>
          <w:sz w:val="24"/>
          <w:szCs w:val="24"/>
          <w:lang w:bidi="en-US"/>
        </w:rPr>
        <w:t xml:space="preserve">едицинското оборудване и/или </w:t>
      </w:r>
      <w:r w:rsidR="002039B2">
        <w:rPr>
          <w:rFonts w:ascii="Times New Roman" w:eastAsia="Lucida Sans Unicode" w:hAnsi="Times New Roman"/>
          <w:sz w:val="24"/>
          <w:szCs w:val="24"/>
          <w:lang w:bidi="en-US"/>
        </w:rPr>
        <w:t>м</w:t>
      </w:r>
      <w:r w:rsidR="007E3734" w:rsidRPr="007E3734">
        <w:rPr>
          <w:rFonts w:ascii="Times New Roman" w:eastAsia="Lucida Sans Unicode" w:hAnsi="Times New Roman"/>
          <w:sz w:val="24"/>
          <w:szCs w:val="24"/>
          <w:lang w:bidi="en-US"/>
        </w:rPr>
        <w:t>едицинската апаратура</w:t>
      </w:r>
      <w:r w:rsidRPr="004118AE">
        <w:rPr>
          <w:rFonts w:ascii="Times New Roman" w:eastAsia="Lucida Sans Unicode" w:hAnsi="Times New Roman"/>
          <w:sz w:val="24"/>
          <w:szCs w:val="24"/>
          <w:lang w:bidi="en-US"/>
        </w:rPr>
        <w:t>, съответно подменя дефектирали части и/или компоненти с нови, съгласно гаранционните условия и Техническото предложение на Изпълнителя</w:t>
      </w:r>
      <w:r w:rsidR="00CD5740">
        <w:rPr>
          <w:rFonts w:ascii="Times New Roman" w:eastAsia="Lucida Sans Unicode" w:hAnsi="Times New Roman"/>
          <w:sz w:val="24"/>
          <w:szCs w:val="24"/>
          <w:lang w:bidi="en-US"/>
        </w:rPr>
        <w:t xml:space="preserve">, както и </w:t>
      </w:r>
      <w:r w:rsidR="00CD5740" w:rsidRPr="00576FA4">
        <w:rPr>
          <w:rFonts w:ascii="Times New Roman" w:hAnsi="Times New Roman"/>
          <w:sz w:val="24"/>
          <w:szCs w:val="24"/>
        </w:rPr>
        <w:t>извършва профилактика и контрол на качеството, съгласно инструкциите на Производителя</w:t>
      </w:r>
      <w:r w:rsidR="00CD5740">
        <w:rPr>
          <w:rFonts w:ascii="Times New Roman" w:eastAsia="Lucida Sans Unicode" w:hAnsi="Times New Roman"/>
          <w:sz w:val="24"/>
          <w:szCs w:val="24"/>
          <w:lang w:bidi="en-US"/>
        </w:rPr>
        <w:t xml:space="preserve"> при условията на настоящият Договор.</w:t>
      </w:r>
    </w:p>
    <w:p w:rsidR="00D83909" w:rsidRDefault="00403A09" w:rsidP="00403A09">
      <w:pPr>
        <w:autoSpaceDE w:val="0"/>
        <w:autoSpaceDN w:val="0"/>
        <w:adjustRightInd w:val="0"/>
        <w:spacing w:after="0"/>
        <w:jc w:val="both"/>
        <w:rPr>
          <w:rFonts w:ascii="Times New Roman" w:hAnsi="Times New Roman"/>
          <w:bCs/>
          <w:iCs/>
          <w:sz w:val="24"/>
          <w:szCs w:val="24"/>
        </w:rPr>
      </w:pPr>
      <w:r w:rsidRPr="004118AE">
        <w:rPr>
          <w:rFonts w:ascii="Times New Roman" w:eastAsia="Times New Roman" w:hAnsi="Times New Roman"/>
          <w:sz w:val="24"/>
          <w:szCs w:val="24"/>
        </w:rPr>
        <w:lastRenderedPageBreak/>
        <w:t>(10.1.</w:t>
      </w:r>
      <w:r>
        <w:rPr>
          <w:rFonts w:ascii="Times New Roman" w:eastAsia="Times New Roman" w:hAnsi="Times New Roman"/>
          <w:sz w:val="24"/>
          <w:szCs w:val="24"/>
        </w:rPr>
        <w:t>3</w:t>
      </w:r>
      <w:r w:rsidRPr="004118AE">
        <w:rPr>
          <w:rFonts w:ascii="Times New Roman" w:eastAsia="Times New Roman" w:hAnsi="Times New Roman"/>
          <w:sz w:val="24"/>
          <w:szCs w:val="24"/>
        </w:rPr>
        <w:t xml:space="preserve">) </w:t>
      </w:r>
      <w:r>
        <w:rPr>
          <w:rFonts w:ascii="Times New Roman" w:hAnsi="Times New Roman"/>
          <w:sz w:val="24"/>
          <w:szCs w:val="24"/>
        </w:rPr>
        <w:t>Изпълнителят</w:t>
      </w:r>
      <w:r w:rsidRPr="00576FA4">
        <w:rPr>
          <w:rFonts w:ascii="Times New Roman" w:hAnsi="Times New Roman"/>
          <w:sz w:val="24"/>
          <w:szCs w:val="24"/>
        </w:rPr>
        <w:t xml:space="preserve"> следва да може да осигури, чрез предложените сервизни специалисти/сервизни инженери, гаранционна поддръжка на </w:t>
      </w:r>
      <w:r w:rsidR="002039B2">
        <w:rPr>
          <w:rFonts w:ascii="Times New Roman" w:hAnsi="Times New Roman"/>
          <w:sz w:val="24"/>
          <w:szCs w:val="24"/>
        </w:rPr>
        <w:t>м</w:t>
      </w:r>
      <w:r w:rsidRPr="00576FA4">
        <w:rPr>
          <w:rFonts w:ascii="Times New Roman" w:hAnsi="Times New Roman"/>
          <w:bCs/>
          <w:iCs/>
          <w:sz w:val="24"/>
          <w:szCs w:val="24"/>
        </w:rPr>
        <w:t xml:space="preserve">едицинско </w:t>
      </w:r>
      <w:r>
        <w:rPr>
          <w:rFonts w:ascii="Times New Roman" w:hAnsi="Times New Roman"/>
          <w:bCs/>
          <w:iCs/>
          <w:sz w:val="24"/>
          <w:szCs w:val="24"/>
        </w:rPr>
        <w:t xml:space="preserve">оборудване и/или </w:t>
      </w:r>
      <w:r w:rsidR="002039B2">
        <w:rPr>
          <w:rFonts w:ascii="Times New Roman" w:hAnsi="Times New Roman"/>
          <w:bCs/>
          <w:iCs/>
          <w:sz w:val="24"/>
          <w:szCs w:val="24"/>
        </w:rPr>
        <w:t>м</w:t>
      </w:r>
      <w:r w:rsidRPr="00576FA4">
        <w:rPr>
          <w:rFonts w:ascii="Times New Roman" w:hAnsi="Times New Roman"/>
          <w:bCs/>
          <w:iCs/>
          <w:sz w:val="24"/>
          <w:szCs w:val="24"/>
        </w:rPr>
        <w:t xml:space="preserve">едицинска </w:t>
      </w:r>
      <w:r w:rsidR="00474A07">
        <w:rPr>
          <w:rFonts w:ascii="Times New Roman" w:hAnsi="Times New Roman"/>
          <w:bCs/>
          <w:iCs/>
          <w:sz w:val="24"/>
          <w:szCs w:val="24"/>
        </w:rPr>
        <w:t>апаратура</w:t>
      </w:r>
      <w:r w:rsidRPr="00576FA4">
        <w:rPr>
          <w:rFonts w:ascii="Times New Roman" w:hAnsi="Times New Roman"/>
          <w:bCs/>
          <w:iCs/>
          <w:sz w:val="24"/>
          <w:szCs w:val="24"/>
        </w:rPr>
        <w:t>.</w:t>
      </w:r>
    </w:p>
    <w:p w:rsidR="00644E0E" w:rsidRDefault="00D83909" w:rsidP="007B243B">
      <w:pPr>
        <w:autoSpaceDE w:val="0"/>
        <w:autoSpaceDN w:val="0"/>
        <w:adjustRightInd w:val="0"/>
        <w:spacing w:after="0"/>
        <w:jc w:val="both"/>
        <w:rPr>
          <w:rFonts w:ascii="Times New Roman" w:eastAsia="Lucida Sans Unicode" w:hAnsi="Times New Roman"/>
          <w:sz w:val="24"/>
          <w:szCs w:val="24"/>
          <w:lang w:bidi="en-US"/>
        </w:rPr>
      </w:pPr>
      <w:r w:rsidRPr="004118AE">
        <w:rPr>
          <w:rFonts w:ascii="Times New Roman" w:eastAsia="Lucida Sans Unicode" w:hAnsi="Times New Roman"/>
          <w:sz w:val="24"/>
          <w:szCs w:val="24"/>
          <w:lang w:bidi="en-US"/>
        </w:rPr>
        <w:t>(10.1.</w:t>
      </w:r>
      <w:r w:rsidR="00474A07">
        <w:rPr>
          <w:rFonts w:ascii="Times New Roman" w:eastAsia="Lucida Sans Unicode" w:hAnsi="Times New Roman"/>
          <w:sz w:val="24"/>
          <w:szCs w:val="24"/>
          <w:lang w:bidi="en-US"/>
        </w:rPr>
        <w:t>4</w:t>
      </w:r>
      <w:r w:rsidRPr="004118AE">
        <w:rPr>
          <w:rFonts w:ascii="Times New Roman" w:eastAsia="Lucida Sans Unicode" w:hAnsi="Times New Roman"/>
          <w:sz w:val="24"/>
          <w:szCs w:val="24"/>
          <w:lang w:bidi="en-US"/>
        </w:rPr>
        <w:t xml:space="preserve">) Рекламационното съобщение </w:t>
      </w:r>
      <w:r w:rsidR="00474A07">
        <w:rPr>
          <w:rFonts w:ascii="Times New Roman" w:eastAsia="Lucida Sans Unicode" w:hAnsi="Times New Roman"/>
          <w:sz w:val="24"/>
          <w:szCs w:val="24"/>
          <w:lang w:bidi="en-US"/>
        </w:rPr>
        <w:t xml:space="preserve">може да бъде изпратено от </w:t>
      </w:r>
      <w:r w:rsidRPr="004118AE">
        <w:rPr>
          <w:rFonts w:ascii="Times New Roman" w:eastAsia="Lucida Sans Unicode" w:hAnsi="Times New Roman"/>
          <w:sz w:val="24"/>
          <w:szCs w:val="24"/>
          <w:lang w:bidi="en-US"/>
        </w:rPr>
        <w:t>Възложителя</w:t>
      </w:r>
      <w:r w:rsidR="00474A07">
        <w:rPr>
          <w:rFonts w:ascii="Times New Roman" w:eastAsia="Lucida Sans Unicode" w:hAnsi="Times New Roman"/>
          <w:sz w:val="24"/>
          <w:szCs w:val="24"/>
          <w:lang w:bidi="en-US"/>
        </w:rPr>
        <w:t xml:space="preserve"> или от представител на структурата ползвател</w:t>
      </w:r>
      <w:r w:rsidRPr="004118AE">
        <w:rPr>
          <w:rFonts w:ascii="Times New Roman" w:eastAsia="Lucida Sans Unicode" w:hAnsi="Times New Roman"/>
          <w:sz w:val="24"/>
          <w:szCs w:val="24"/>
          <w:lang w:bidi="en-US"/>
        </w:rPr>
        <w:t xml:space="preserve"> по факс, телефон</w:t>
      </w:r>
      <w:r w:rsidR="00474A07">
        <w:rPr>
          <w:rFonts w:ascii="Times New Roman" w:eastAsia="Lucida Sans Unicode" w:hAnsi="Times New Roman"/>
          <w:sz w:val="24"/>
          <w:szCs w:val="24"/>
          <w:lang w:bidi="en-US"/>
        </w:rPr>
        <w:t xml:space="preserve"> или</w:t>
      </w:r>
      <w:r w:rsidRPr="004118AE">
        <w:rPr>
          <w:rFonts w:ascii="Times New Roman" w:eastAsia="Lucida Sans Unicode" w:hAnsi="Times New Roman"/>
          <w:sz w:val="24"/>
          <w:szCs w:val="24"/>
          <w:lang w:bidi="en-US"/>
        </w:rPr>
        <w:t xml:space="preserve"> електронна поща. Изпълнителят е длъжен да изпрати свои квалифицирани представители на място за констатиране и идентифициране на повредата </w:t>
      </w:r>
      <w:r w:rsidR="007B243B" w:rsidRPr="007B243B">
        <w:rPr>
          <w:rFonts w:ascii="Times New Roman" w:eastAsia="Lucida Sans Unicode" w:hAnsi="Times New Roman"/>
          <w:sz w:val="24"/>
          <w:szCs w:val="24"/>
          <w:lang w:bidi="en-US"/>
        </w:rPr>
        <w:t>при максимално време на реакция до 12 часа от получава</w:t>
      </w:r>
      <w:r w:rsidR="007B243B">
        <w:rPr>
          <w:rFonts w:ascii="Times New Roman" w:eastAsia="Lucida Sans Unicode" w:hAnsi="Times New Roman"/>
          <w:sz w:val="24"/>
          <w:szCs w:val="24"/>
          <w:lang w:bidi="en-US"/>
        </w:rPr>
        <w:t xml:space="preserve">не на рекламационното съобщение. </w:t>
      </w:r>
    </w:p>
    <w:p w:rsidR="00D83909" w:rsidRDefault="00644E0E" w:rsidP="007C20CD">
      <w:pPr>
        <w:autoSpaceDE w:val="0"/>
        <w:autoSpaceDN w:val="0"/>
        <w:adjustRightInd w:val="0"/>
        <w:spacing w:after="0"/>
        <w:jc w:val="both"/>
        <w:rPr>
          <w:rFonts w:ascii="Times New Roman" w:hAnsi="Times New Roman"/>
          <w:sz w:val="24"/>
          <w:szCs w:val="24"/>
        </w:rPr>
      </w:pPr>
      <w:r w:rsidRPr="00644E0E">
        <w:rPr>
          <w:rFonts w:ascii="Times New Roman" w:hAnsi="Times New Roman"/>
          <w:sz w:val="24"/>
          <w:szCs w:val="24"/>
        </w:rPr>
        <w:t>(10.1.</w:t>
      </w:r>
      <w:r>
        <w:rPr>
          <w:rFonts w:ascii="Times New Roman" w:hAnsi="Times New Roman"/>
          <w:sz w:val="24"/>
          <w:szCs w:val="24"/>
        </w:rPr>
        <w:t>5</w:t>
      </w:r>
      <w:r w:rsidRPr="00644E0E">
        <w:rPr>
          <w:rFonts w:ascii="Times New Roman" w:hAnsi="Times New Roman"/>
          <w:sz w:val="24"/>
          <w:szCs w:val="24"/>
        </w:rPr>
        <w:t xml:space="preserve">) </w:t>
      </w:r>
      <w:r w:rsidR="007B243B" w:rsidRPr="007B243B">
        <w:rPr>
          <w:rFonts w:ascii="Times New Roman" w:hAnsi="Times New Roman"/>
          <w:sz w:val="24"/>
          <w:szCs w:val="24"/>
        </w:rPr>
        <w:t>Времето за отстранява</w:t>
      </w:r>
      <w:r w:rsidR="007B243B">
        <w:rPr>
          <w:rFonts w:ascii="Times New Roman" w:hAnsi="Times New Roman"/>
          <w:sz w:val="24"/>
          <w:szCs w:val="24"/>
        </w:rPr>
        <w:t xml:space="preserve">нето на проблема се определя от представителите на </w:t>
      </w:r>
      <w:r w:rsidR="007B243B" w:rsidRPr="007B243B">
        <w:rPr>
          <w:rFonts w:ascii="Times New Roman" w:hAnsi="Times New Roman"/>
          <w:sz w:val="24"/>
          <w:szCs w:val="24"/>
        </w:rPr>
        <w:t>Изпълнителя, след констатирането на проблема и се посочва в двустранно подписан</w:t>
      </w:r>
      <w:r>
        <w:rPr>
          <w:rFonts w:ascii="Times New Roman" w:hAnsi="Times New Roman"/>
          <w:sz w:val="24"/>
          <w:szCs w:val="24"/>
        </w:rPr>
        <w:t xml:space="preserve"> констативен</w:t>
      </w:r>
      <w:r w:rsidR="007B243B" w:rsidRPr="007B243B">
        <w:rPr>
          <w:rFonts w:ascii="Times New Roman" w:hAnsi="Times New Roman"/>
          <w:sz w:val="24"/>
          <w:szCs w:val="24"/>
        </w:rPr>
        <w:t xml:space="preserve"> протокол. </w:t>
      </w:r>
      <w:r>
        <w:rPr>
          <w:rFonts w:ascii="Times New Roman" w:hAnsi="Times New Roman"/>
          <w:sz w:val="24"/>
          <w:szCs w:val="24"/>
        </w:rPr>
        <w:t>В констативният</w:t>
      </w:r>
      <w:r w:rsidR="00D83909" w:rsidRPr="004118AE">
        <w:rPr>
          <w:rFonts w:ascii="Times New Roman" w:hAnsi="Times New Roman"/>
          <w:sz w:val="24"/>
          <w:szCs w:val="24"/>
        </w:rPr>
        <w:t xml:space="preserve"> протокол </w:t>
      </w:r>
      <w:r>
        <w:rPr>
          <w:rFonts w:ascii="Times New Roman" w:hAnsi="Times New Roman"/>
          <w:sz w:val="24"/>
          <w:szCs w:val="24"/>
        </w:rPr>
        <w:t xml:space="preserve">по предходното изречение се посочва </w:t>
      </w:r>
      <w:r w:rsidR="00D83909" w:rsidRPr="004118AE">
        <w:rPr>
          <w:rFonts w:ascii="Times New Roman" w:hAnsi="Times New Roman"/>
          <w:sz w:val="24"/>
          <w:szCs w:val="24"/>
        </w:rPr>
        <w:t>извършеното техническо обслужване, вида на повредата, работите и срокът</w:t>
      </w:r>
      <w:r>
        <w:rPr>
          <w:rFonts w:ascii="Times New Roman" w:hAnsi="Times New Roman"/>
          <w:sz w:val="24"/>
          <w:szCs w:val="24"/>
        </w:rPr>
        <w:t xml:space="preserve"> необходими за отстраняването ѝ.</w:t>
      </w:r>
    </w:p>
    <w:p w:rsidR="00EE3634" w:rsidRDefault="00644E0E" w:rsidP="005A41AB">
      <w:pPr>
        <w:autoSpaceDE w:val="0"/>
        <w:autoSpaceDN w:val="0"/>
        <w:contextualSpacing/>
        <w:jc w:val="both"/>
        <w:rPr>
          <w:rFonts w:ascii="Times New Roman" w:hAnsi="Times New Roman"/>
          <w:sz w:val="24"/>
          <w:szCs w:val="24"/>
        </w:rPr>
      </w:pPr>
      <w:r w:rsidRPr="00644E0E">
        <w:rPr>
          <w:rFonts w:ascii="Times New Roman" w:hAnsi="Times New Roman"/>
          <w:sz w:val="24"/>
          <w:szCs w:val="24"/>
        </w:rPr>
        <w:t>(10.1.</w:t>
      </w:r>
      <w:r>
        <w:rPr>
          <w:rFonts w:ascii="Times New Roman" w:hAnsi="Times New Roman"/>
          <w:sz w:val="24"/>
          <w:szCs w:val="24"/>
        </w:rPr>
        <w:t>6</w:t>
      </w:r>
      <w:r w:rsidRPr="00644E0E">
        <w:rPr>
          <w:rFonts w:ascii="Times New Roman" w:hAnsi="Times New Roman"/>
          <w:sz w:val="24"/>
          <w:szCs w:val="24"/>
        </w:rPr>
        <w:t xml:space="preserve">) </w:t>
      </w:r>
      <w:r w:rsidR="007B243B" w:rsidRPr="00576FA4">
        <w:rPr>
          <w:rFonts w:ascii="Times New Roman" w:hAnsi="Times New Roman"/>
          <w:sz w:val="24"/>
          <w:szCs w:val="24"/>
        </w:rPr>
        <w:t xml:space="preserve">При необходимост от ремонт с продължителност повече от </w:t>
      </w:r>
      <w:r w:rsidR="007B243B" w:rsidRPr="00576FA4">
        <w:rPr>
          <w:rFonts w:ascii="Times New Roman" w:hAnsi="Times New Roman"/>
          <w:sz w:val="24"/>
          <w:szCs w:val="24"/>
          <w:lang w:val="ru-RU"/>
        </w:rPr>
        <w:t xml:space="preserve">12 </w:t>
      </w:r>
      <w:r w:rsidR="007B243B" w:rsidRPr="00576FA4">
        <w:rPr>
          <w:rFonts w:ascii="Times New Roman" w:hAnsi="Times New Roman"/>
          <w:sz w:val="24"/>
          <w:szCs w:val="24"/>
        </w:rPr>
        <w:t xml:space="preserve">часа от подписването на </w:t>
      </w:r>
      <w:r>
        <w:rPr>
          <w:rFonts w:ascii="Times New Roman" w:hAnsi="Times New Roman"/>
          <w:sz w:val="24"/>
          <w:szCs w:val="24"/>
        </w:rPr>
        <w:t xml:space="preserve">констативния </w:t>
      </w:r>
      <w:r w:rsidR="007B243B" w:rsidRPr="00576FA4">
        <w:rPr>
          <w:rFonts w:ascii="Times New Roman" w:hAnsi="Times New Roman"/>
          <w:sz w:val="24"/>
          <w:szCs w:val="24"/>
        </w:rPr>
        <w:t>протокол или необходимост от р</w:t>
      </w:r>
      <w:r>
        <w:rPr>
          <w:rFonts w:ascii="Times New Roman" w:hAnsi="Times New Roman"/>
          <w:sz w:val="24"/>
          <w:szCs w:val="24"/>
        </w:rPr>
        <w:t xml:space="preserve">емонт в сервизна база, </w:t>
      </w:r>
      <w:r w:rsidR="007B243B" w:rsidRPr="00576FA4">
        <w:rPr>
          <w:rFonts w:ascii="Times New Roman" w:hAnsi="Times New Roman"/>
          <w:sz w:val="24"/>
          <w:szCs w:val="24"/>
        </w:rPr>
        <w:t xml:space="preserve">в рамките на следващите 12 часа, Изпълнителят е длъжен да осигури временно заместващ апарат/модул, от същия вид, тип и функционалности. Когато е необходим ремонт в сервизната база на Изпълнителя, разходите за транспорт са за сметка на Изпълнителя. </w:t>
      </w:r>
    </w:p>
    <w:p w:rsidR="005A41AB" w:rsidRDefault="00EE3634" w:rsidP="005A41AB">
      <w:pPr>
        <w:autoSpaceDE w:val="0"/>
        <w:autoSpaceDN w:val="0"/>
        <w:contextualSpacing/>
        <w:jc w:val="both"/>
        <w:rPr>
          <w:rFonts w:ascii="Times New Roman" w:hAnsi="Times New Roman"/>
          <w:sz w:val="24"/>
          <w:szCs w:val="24"/>
        </w:rPr>
      </w:pPr>
      <w:r>
        <w:rPr>
          <w:rFonts w:ascii="Times New Roman" w:hAnsi="Times New Roman"/>
          <w:sz w:val="24"/>
          <w:szCs w:val="24"/>
        </w:rPr>
        <w:t xml:space="preserve">(10.1.7) </w:t>
      </w:r>
      <w:r w:rsidR="007B243B" w:rsidRPr="00576FA4">
        <w:rPr>
          <w:rFonts w:ascii="Times New Roman" w:hAnsi="Times New Roman"/>
          <w:sz w:val="24"/>
          <w:szCs w:val="24"/>
        </w:rPr>
        <w:t>В случай, че не осигури временно заместващ апарат/модул, от същия вид, тип и функционалности в посочения 12 часов срок</w:t>
      </w:r>
      <w:r w:rsidR="007B243B" w:rsidRPr="002039B2">
        <w:rPr>
          <w:rFonts w:ascii="Times New Roman" w:hAnsi="Times New Roman"/>
          <w:sz w:val="24"/>
          <w:szCs w:val="24"/>
        </w:rPr>
        <w:t>, то на Изпълнителя се начислява финансова санкция в размер на 0,5 % от цената на договора</w:t>
      </w:r>
      <w:r w:rsidR="00644E0E" w:rsidRPr="002039B2">
        <w:rPr>
          <w:rFonts w:ascii="Times New Roman" w:hAnsi="Times New Roman"/>
          <w:sz w:val="24"/>
          <w:szCs w:val="24"/>
        </w:rPr>
        <w:t xml:space="preserve"> по алинея (2.1.)</w:t>
      </w:r>
      <w:r w:rsidR="007B243B" w:rsidRPr="00576FA4">
        <w:rPr>
          <w:rFonts w:ascii="Times New Roman" w:hAnsi="Times New Roman"/>
          <w:sz w:val="24"/>
          <w:szCs w:val="24"/>
        </w:rPr>
        <w:t xml:space="preserve"> за всеки ден закъснение.</w:t>
      </w:r>
    </w:p>
    <w:p w:rsidR="004165C3" w:rsidRDefault="00F62828" w:rsidP="004165C3">
      <w:pPr>
        <w:widowControl w:val="0"/>
        <w:spacing w:after="0"/>
        <w:jc w:val="both"/>
        <w:rPr>
          <w:rFonts w:ascii="Times New Roman" w:eastAsia="Times New Roman" w:hAnsi="Times New Roman"/>
          <w:sz w:val="24"/>
          <w:szCs w:val="24"/>
          <w:lang w:eastAsia="bg-BG"/>
        </w:rPr>
      </w:pPr>
      <w:r w:rsidRPr="004165C3">
        <w:rPr>
          <w:rFonts w:ascii="Times New Roman" w:eastAsia="Times New Roman" w:hAnsi="Times New Roman"/>
          <w:bCs/>
          <w:sz w:val="24"/>
          <w:szCs w:val="24"/>
          <w:lang w:eastAsia="bg-BG"/>
        </w:rPr>
        <w:t>(10.1.</w:t>
      </w:r>
      <w:r w:rsidR="00AC5807">
        <w:rPr>
          <w:rFonts w:ascii="Times New Roman" w:eastAsia="Times New Roman" w:hAnsi="Times New Roman"/>
          <w:bCs/>
          <w:sz w:val="24"/>
          <w:szCs w:val="24"/>
          <w:lang w:eastAsia="bg-BG"/>
        </w:rPr>
        <w:t>8</w:t>
      </w:r>
      <w:r w:rsidRPr="004165C3">
        <w:rPr>
          <w:rFonts w:ascii="Times New Roman" w:eastAsia="Times New Roman" w:hAnsi="Times New Roman"/>
          <w:bCs/>
          <w:sz w:val="24"/>
          <w:szCs w:val="24"/>
          <w:lang w:eastAsia="bg-BG"/>
        </w:rPr>
        <w:t xml:space="preserve">.) </w:t>
      </w:r>
      <w:r w:rsidR="00342011">
        <w:rPr>
          <w:rFonts w:ascii="Times New Roman" w:hAnsi="Times New Roman"/>
          <w:sz w:val="24"/>
          <w:szCs w:val="24"/>
        </w:rPr>
        <w:t>О</w:t>
      </w:r>
      <w:r w:rsidR="004165C3" w:rsidRPr="007B243B">
        <w:rPr>
          <w:rFonts w:ascii="Times New Roman" w:hAnsi="Times New Roman"/>
          <w:sz w:val="24"/>
          <w:szCs w:val="24"/>
        </w:rPr>
        <w:t>тстранява</w:t>
      </w:r>
      <w:r w:rsidR="004165C3">
        <w:rPr>
          <w:rFonts w:ascii="Times New Roman" w:hAnsi="Times New Roman"/>
          <w:sz w:val="24"/>
          <w:szCs w:val="24"/>
        </w:rPr>
        <w:t>нето на проблема</w:t>
      </w:r>
      <w:r w:rsidR="00342011">
        <w:rPr>
          <w:rFonts w:ascii="Times New Roman" w:hAnsi="Times New Roman"/>
          <w:sz w:val="24"/>
          <w:szCs w:val="24"/>
        </w:rPr>
        <w:t xml:space="preserve"> и приемането на ремонтираното м</w:t>
      </w:r>
      <w:r w:rsidR="00342011" w:rsidRPr="005A41AB">
        <w:rPr>
          <w:rFonts w:ascii="Times New Roman" w:eastAsia="Times New Roman" w:hAnsi="Times New Roman"/>
          <w:sz w:val="24"/>
          <w:szCs w:val="24"/>
          <w:lang w:eastAsia="ar-SA"/>
        </w:rPr>
        <w:t xml:space="preserve">едицинско оборудване и/или </w:t>
      </w:r>
      <w:r w:rsidR="00E936CA">
        <w:rPr>
          <w:rFonts w:ascii="Times New Roman" w:eastAsia="Times New Roman" w:hAnsi="Times New Roman"/>
          <w:sz w:val="24"/>
          <w:szCs w:val="24"/>
          <w:lang w:eastAsia="ar-SA"/>
        </w:rPr>
        <w:t>м</w:t>
      </w:r>
      <w:r w:rsidR="00342011" w:rsidRPr="005A41AB">
        <w:rPr>
          <w:rFonts w:ascii="Times New Roman" w:eastAsia="Times New Roman" w:hAnsi="Times New Roman"/>
          <w:sz w:val="24"/>
          <w:szCs w:val="24"/>
          <w:lang w:eastAsia="ar-SA"/>
        </w:rPr>
        <w:t>едицинска апаратура</w:t>
      </w:r>
      <w:r w:rsidR="00342011">
        <w:rPr>
          <w:rFonts w:ascii="Times New Roman" w:hAnsi="Times New Roman"/>
          <w:sz w:val="24"/>
          <w:szCs w:val="24"/>
        </w:rPr>
        <w:t xml:space="preserve"> се удостоверява с </w:t>
      </w:r>
      <w:r w:rsidR="004165C3" w:rsidRPr="007B243B">
        <w:rPr>
          <w:rFonts w:ascii="Times New Roman" w:hAnsi="Times New Roman"/>
          <w:sz w:val="24"/>
          <w:szCs w:val="24"/>
        </w:rPr>
        <w:t>двустранно подписан</w:t>
      </w:r>
      <w:r w:rsidR="004165C3">
        <w:rPr>
          <w:rFonts w:ascii="Times New Roman" w:hAnsi="Times New Roman"/>
          <w:sz w:val="24"/>
          <w:szCs w:val="24"/>
        </w:rPr>
        <w:t xml:space="preserve"> </w:t>
      </w:r>
      <w:r w:rsidR="004165C3" w:rsidRPr="007B243B">
        <w:rPr>
          <w:rFonts w:ascii="Times New Roman" w:hAnsi="Times New Roman"/>
          <w:sz w:val="24"/>
          <w:szCs w:val="24"/>
        </w:rPr>
        <w:t xml:space="preserve">протокол. </w:t>
      </w:r>
      <w:r w:rsidR="004165C3">
        <w:rPr>
          <w:rFonts w:ascii="Times New Roman" w:hAnsi="Times New Roman"/>
          <w:sz w:val="24"/>
          <w:szCs w:val="24"/>
        </w:rPr>
        <w:t xml:space="preserve">В </w:t>
      </w:r>
      <w:r w:rsidR="004165C3" w:rsidRPr="004118AE">
        <w:rPr>
          <w:rFonts w:ascii="Times New Roman" w:hAnsi="Times New Roman"/>
          <w:sz w:val="24"/>
          <w:szCs w:val="24"/>
        </w:rPr>
        <w:t>протокол</w:t>
      </w:r>
      <w:r w:rsidR="00342011">
        <w:rPr>
          <w:rFonts w:ascii="Times New Roman" w:hAnsi="Times New Roman"/>
          <w:sz w:val="24"/>
          <w:szCs w:val="24"/>
        </w:rPr>
        <w:t>а</w:t>
      </w:r>
      <w:r w:rsidR="004165C3" w:rsidRPr="004118AE">
        <w:rPr>
          <w:rFonts w:ascii="Times New Roman" w:hAnsi="Times New Roman"/>
          <w:sz w:val="24"/>
          <w:szCs w:val="24"/>
        </w:rPr>
        <w:t xml:space="preserve"> </w:t>
      </w:r>
      <w:r w:rsidR="004165C3">
        <w:rPr>
          <w:rFonts w:ascii="Times New Roman" w:hAnsi="Times New Roman"/>
          <w:sz w:val="24"/>
          <w:szCs w:val="24"/>
        </w:rPr>
        <w:t xml:space="preserve">по предходното изречение се посочва </w:t>
      </w:r>
      <w:r w:rsidR="00E936CA" w:rsidRPr="00E936CA">
        <w:rPr>
          <w:rFonts w:ascii="Times New Roman" w:hAnsi="Times New Roman"/>
          <w:sz w:val="24"/>
          <w:szCs w:val="24"/>
        </w:rPr>
        <w:t>продължителност</w:t>
      </w:r>
      <w:r w:rsidR="00445E48">
        <w:rPr>
          <w:rFonts w:ascii="Times New Roman" w:hAnsi="Times New Roman"/>
          <w:sz w:val="24"/>
          <w:szCs w:val="24"/>
        </w:rPr>
        <w:t>та</w:t>
      </w:r>
      <w:r w:rsidR="00E936CA" w:rsidRPr="00E936CA">
        <w:rPr>
          <w:rFonts w:ascii="Times New Roman" w:hAnsi="Times New Roman"/>
          <w:sz w:val="24"/>
          <w:szCs w:val="24"/>
        </w:rPr>
        <w:t xml:space="preserve"> на прекратяване на работа</w:t>
      </w:r>
      <w:r w:rsidR="00E936CA">
        <w:rPr>
          <w:rFonts w:ascii="Times New Roman" w:hAnsi="Times New Roman"/>
          <w:sz w:val="24"/>
          <w:szCs w:val="24"/>
        </w:rPr>
        <w:t>та</w:t>
      </w:r>
      <w:r w:rsidR="00E936CA" w:rsidRPr="00E936CA">
        <w:rPr>
          <w:rFonts w:ascii="Times New Roman" w:hAnsi="Times New Roman"/>
          <w:sz w:val="24"/>
          <w:szCs w:val="24"/>
        </w:rPr>
        <w:t xml:space="preserve"> на медицинско оборудване и/или медицинска апаратура</w:t>
      </w:r>
      <w:r w:rsidR="004165C3">
        <w:rPr>
          <w:rFonts w:ascii="Times New Roman" w:hAnsi="Times New Roman"/>
          <w:sz w:val="24"/>
          <w:szCs w:val="24"/>
        </w:rPr>
        <w:t>.</w:t>
      </w:r>
      <w:r w:rsidR="004165C3" w:rsidRPr="004118AE">
        <w:rPr>
          <w:rFonts w:ascii="Times New Roman" w:eastAsia="Times New Roman" w:hAnsi="Times New Roman"/>
          <w:sz w:val="24"/>
          <w:szCs w:val="24"/>
          <w:lang w:eastAsia="bg-BG"/>
        </w:rPr>
        <w:t xml:space="preserve"> </w:t>
      </w:r>
    </w:p>
    <w:p w:rsidR="00D83909" w:rsidRPr="004118AE" w:rsidRDefault="00D83909" w:rsidP="004165C3">
      <w:pPr>
        <w:widowControl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lang w:eastAsia="bg-BG"/>
        </w:rPr>
        <w:t>(10.2)</w:t>
      </w:r>
      <w:r w:rsidRPr="004118AE">
        <w:rPr>
          <w:rFonts w:ascii="Times New Roman" w:eastAsia="Times New Roman" w:hAnsi="Times New Roman"/>
          <w:sz w:val="24"/>
          <w:szCs w:val="24"/>
          <w:u w:val="single"/>
          <w:lang w:eastAsia="bg-BG"/>
        </w:rPr>
        <w:t xml:space="preserve"> Гаранционно (сервизно) обслужване</w:t>
      </w:r>
    </w:p>
    <w:p w:rsidR="005A41AB" w:rsidRDefault="005A41AB" w:rsidP="005A41AB">
      <w:pPr>
        <w:autoSpaceDE w:val="0"/>
        <w:autoSpaceDN w:val="0"/>
        <w:adjustRightInd w:val="0"/>
        <w:spacing w:after="0"/>
        <w:jc w:val="both"/>
        <w:rPr>
          <w:rFonts w:ascii="Times New Roman" w:eastAsia="Times New Roman" w:hAnsi="Times New Roman"/>
          <w:sz w:val="24"/>
          <w:szCs w:val="24"/>
          <w:lang w:eastAsia="ar-SA"/>
        </w:rPr>
      </w:pPr>
      <w:r w:rsidRPr="005A41AB">
        <w:rPr>
          <w:rFonts w:ascii="Times New Roman" w:eastAsia="Times New Roman" w:hAnsi="Times New Roman"/>
          <w:sz w:val="24"/>
          <w:szCs w:val="24"/>
          <w:lang w:eastAsia="ar-SA"/>
        </w:rPr>
        <w:t>(10.</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w:t>
      </w:r>
      <w:r>
        <w:rPr>
          <w:rFonts w:ascii="Times New Roman" w:eastAsia="Times New Roman" w:hAnsi="Times New Roman"/>
          <w:sz w:val="24"/>
          <w:szCs w:val="24"/>
          <w:lang w:eastAsia="ar-SA"/>
        </w:rPr>
        <w:t>1</w:t>
      </w:r>
      <w:r w:rsidRPr="005A41AB">
        <w:rPr>
          <w:rFonts w:ascii="Times New Roman" w:eastAsia="Times New Roman" w:hAnsi="Times New Roman"/>
          <w:sz w:val="24"/>
          <w:szCs w:val="24"/>
          <w:lang w:eastAsia="ar-SA"/>
        </w:rPr>
        <w:t xml:space="preserve">) По време на гаранционния срок, Изпълнителят поддържа </w:t>
      </w:r>
      <w:r w:rsidR="00445E48">
        <w:rPr>
          <w:rFonts w:ascii="Times New Roman" w:eastAsia="Times New Roman" w:hAnsi="Times New Roman"/>
          <w:sz w:val="24"/>
          <w:szCs w:val="24"/>
          <w:lang w:eastAsia="ar-SA"/>
        </w:rPr>
        <w:t>м</w:t>
      </w:r>
      <w:r w:rsidRPr="005A41AB">
        <w:rPr>
          <w:rFonts w:ascii="Times New Roman" w:eastAsia="Times New Roman" w:hAnsi="Times New Roman"/>
          <w:sz w:val="24"/>
          <w:szCs w:val="24"/>
          <w:lang w:eastAsia="ar-SA"/>
        </w:rPr>
        <w:t xml:space="preserve">едицинското оборудване и/или </w:t>
      </w:r>
      <w:r w:rsidR="00445E48">
        <w:rPr>
          <w:rFonts w:ascii="Times New Roman" w:eastAsia="Times New Roman" w:hAnsi="Times New Roman"/>
          <w:sz w:val="24"/>
          <w:szCs w:val="24"/>
          <w:lang w:eastAsia="ar-SA"/>
        </w:rPr>
        <w:t>м</w:t>
      </w:r>
      <w:r w:rsidRPr="005A41AB">
        <w:rPr>
          <w:rFonts w:ascii="Times New Roman" w:eastAsia="Times New Roman" w:hAnsi="Times New Roman"/>
          <w:sz w:val="24"/>
          <w:szCs w:val="24"/>
          <w:lang w:eastAsia="ar-SA"/>
        </w:rPr>
        <w:t>едицинската апаратура, като не само отстранява възникналите повреди и неизправности, но и извършва профилактика и контрол на качеството, съгласно инструкциите на Производителя.</w:t>
      </w:r>
    </w:p>
    <w:p w:rsidR="00445E48" w:rsidRPr="00445E48" w:rsidRDefault="005A41AB" w:rsidP="00445E48">
      <w:pPr>
        <w:autoSpaceDE w:val="0"/>
        <w:autoSpaceDN w:val="0"/>
        <w:adjustRightInd w:val="0"/>
        <w:spacing w:after="0"/>
        <w:jc w:val="both"/>
        <w:rPr>
          <w:rFonts w:ascii="Times New Roman" w:eastAsia="Times New Roman" w:hAnsi="Times New Roman"/>
          <w:sz w:val="24"/>
          <w:szCs w:val="24"/>
          <w:lang w:eastAsia="ar-SA"/>
        </w:rPr>
      </w:pPr>
      <w:r w:rsidRPr="005A41AB">
        <w:rPr>
          <w:rFonts w:ascii="Times New Roman" w:eastAsia="Times New Roman" w:hAnsi="Times New Roman"/>
          <w:sz w:val="24"/>
          <w:szCs w:val="24"/>
          <w:lang w:eastAsia="ar-SA"/>
        </w:rPr>
        <w:t>(10.</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 Гаранционните задължения на Изпълнителя включват извършване на безплатна за Възложителя текуща профилактика, подмяна на съответните модули и/или детайли, консумативи, актуализиране на софтуера, съгласно предписанията на Производителя. В случай, че за конкретния апарат няма такива предписания на Производителя, Изпълнителят се задължава да извършва безплатна за Възложителя текуща профилактика, подмяна на съответните модули и/или детайли, актуализи</w:t>
      </w:r>
      <w:r w:rsidRPr="00445E48">
        <w:rPr>
          <w:rFonts w:ascii="Times New Roman" w:eastAsia="Times New Roman" w:hAnsi="Times New Roman"/>
          <w:sz w:val="24"/>
          <w:szCs w:val="24"/>
          <w:lang w:eastAsia="ar-SA"/>
        </w:rPr>
        <w:t xml:space="preserve">ране на софтуера на всяко тримесечие след въвеждането </w:t>
      </w:r>
      <w:r w:rsidR="00445E48" w:rsidRPr="00445E48">
        <w:rPr>
          <w:rFonts w:ascii="Times New Roman" w:eastAsia="Times New Roman" w:hAnsi="Times New Roman"/>
          <w:sz w:val="24"/>
          <w:szCs w:val="24"/>
          <w:lang w:eastAsia="ar-SA"/>
        </w:rPr>
        <w:t xml:space="preserve">в експлоатация </w:t>
      </w:r>
      <w:r w:rsidRPr="00445E48">
        <w:rPr>
          <w:rFonts w:ascii="Times New Roman" w:eastAsia="Times New Roman" w:hAnsi="Times New Roman"/>
          <w:sz w:val="24"/>
          <w:szCs w:val="24"/>
          <w:lang w:eastAsia="ar-SA"/>
        </w:rPr>
        <w:t xml:space="preserve">на </w:t>
      </w:r>
      <w:r w:rsidR="00445E48" w:rsidRPr="00445E48">
        <w:rPr>
          <w:rFonts w:ascii="Times New Roman" w:eastAsia="Times New Roman" w:hAnsi="Times New Roman"/>
          <w:sz w:val="24"/>
          <w:szCs w:val="24"/>
          <w:lang w:eastAsia="ar-SA"/>
        </w:rPr>
        <w:t>м</w:t>
      </w:r>
      <w:r w:rsidRPr="00445E48">
        <w:rPr>
          <w:rFonts w:ascii="Times New Roman" w:eastAsia="Times New Roman" w:hAnsi="Times New Roman"/>
          <w:sz w:val="24"/>
          <w:szCs w:val="24"/>
          <w:lang w:eastAsia="ar-SA"/>
        </w:rPr>
        <w:t>едицинск</w:t>
      </w:r>
      <w:r w:rsidR="00445E48" w:rsidRPr="00445E48">
        <w:rPr>
          <w:rFonts w:ascii="Times New Roman" w:eastAsia="Times New Roman" w:hAnsi="Times New Roman"/>
          <w:sz w:val="24"/>
          <w:szCs w:val="24"/>
          <w:lang w:eastAsia="ar-SA"/>
        </w:rPr>
        <w:t>ата</w:t>
      </w:r>
      <w:r w:rsidRPr="00445E48">
        <w:rPr>
          <w:rFonts w:ascii="Times New Roman" w:eastAsia="Times New Roman" w:hAnsi="Times New Roman"/>
          <w:sz w:val="24"/>
          <w:szCs w:val="24"/>
          <w:lang w:eastAsia="ar-SA"/>
        </w:rPr>
        <w:t xml:space="preserve"> </w:t>
      </w:r>
      <w:r w:rsidR="00445E48">
        <w:rPr>
          <w:rFonts w:ascii="Times New Roman" w:eastAsia="Times New Roman" w:hAnsi="Times New Roman"/>
          <w:sz w:val="24"/>
          <w:szCs w:val="24"/>
          <w:lang w:eastAsia="ar-SA"/>
        </w:rPr>
        <w:t>апаратура</w:t>
      </w:r>
      <w:r w:rsidRPr="005A41AB">
        <w:rPr>
          <w:rFonts w:ascii="Times New Roman" w:eastAsia="Times New Roman" w:hAnsi="Times New Roman"/>
          <w:sz w:val="24"/>
          <w:szCs w:val="24"/>
          <w:lang w:eastAsia="ar-SA"/>
        </w:rPr>
        <w:t xml:space="preserve"> в експлоатация, за срока на гаранционн</w:t>
      </w:r>
      <w:r w:rsidR="001D480E">
        <w:rPr>
          <w:rFonts w:ascii="Times New Roman" w:eastAsia="Times New Roman" w:hAnsi="Times New Roman"/>
          <w:sz w:val="24"/>
          <w:szCs w:val="24"/>
          <w:lang w:eastAsia="ar-SA"/>
        </w:rPr>
        <w:t>ата</w:t>
      </w:r>
      <w:r w:rsidRPr="005A41AB">
        <w:rPr>
          <w:rFonts w:ascii="Times New Roman" w:eastAsia="Times New Roman" w:hAnsi="Times New Roman"/>
          <w:sz w:val="24"/>
          <w:szCs w:val="24"/>
          <w:lang w:eastAsia="ar-SA"/>
        </w:rPr>
        <w:t xml:space="preserve"> </w:t>
      </w:r>
      <w:r w:rsidR="001D480E">
        <w:rPr>
          <w:rFonts w:ascii="Times New Roman" w:eastAsia="Times New Roman" w:hAnsi="Times New Roman"/>
          <w:sz w:val="24"/>
          <w:szCs w:val="24"/>
          <w:lang w:eastAsia="ar-SA"/>
        </w:rPr>
        <w:t>поддръжка</w:t>
      </w:r>
      <w:r w:rsidRPr="005A41AB">
        <w:rPr>
          <w:rFonts w:ascii="Times New Roman" w:eastAsia="Times New Roman" w:hAnsi="Times New Roman"/>
          <w:sz w:val="24"/>
          <w:szCs w:val="24"/>
          <w:lang w:eastAsia="ar-SA"/>
        </w:rPr>
        <w:t>. И в двата случая, за удостоверяване на работата на Изпълнителя, ще се подписват двустранни протоколи между Изпълнителя и Възложителя или определени от него лица</w:t>
      </w:r>
      <w:r w:rsidR="00445E48">
        <w:rPr>
          <w:rFonts w:ascii="Times New Roman" w:eastAsia="Times New Roman" w:hAnsi="Times New Roman"/>
          <w:sz w:val="24"/>
          <w:szCs w:val="24"/>
          <w:lang w:eastAsia="ar-SA"/>
        </w:rPr>
        <w:t xml:space="preserve">, като в </w:t>
      </w:r>
      <w:r w:rsidR="00445E48" w:rsidRPr="00445E48">
        <w:rPr>
          <w:rFonts w:ascii="Times New Roman" w:eastAsia="Times New Roman" w:hAnsi="Times New Roman"/>
          <w:sz w:val="24"/>
          <w:szCs w:val="24"/>
          <w:lang w:eastAsia="ar-SA"/>
        </w:rPr>
        <w:t>протокол</w:t>
      </w:r>
      <w:r w:rsidR="00445E48">
        <w:rPr>
          <w:rFonts w:ascii="Times New Roman" w:eastAsia="Times New Roman" w:hAnsi="Times New Roman"/>
          <w:sz w:val="24"/>
          <w:szCs w:val="24"/>
          <w:lang w:eastAsia="ar-SA"/>
        </w:rPr>
        <w:t>ите</w:t>
      </w:r>
      <w:r w:rsidR="00445E48" w:rsidRPr="00445E48">
        <w:rPr>
          <w:rFonts w:ascii="Times New Roman" w:eastAsia="Times New Roman" w:hAnsi="Times New Roman"/>
          <w:sz w:val="24"/>
          <w:szCs w:val="24"/>
          <w:lang w:eastAsia="ar-SA"/>
        </w:rPr>
        <w:t xml:space="preserve"> се посочва продължителността на прекратяване на работата на медицинско оборудване и/или медицинска апаратура. </w:t>
      </w:r>
    </w:p>
    <w:p w:rsidR="00795BF0" w:rsidRDefault="00795BF0" w:rsidP="005A41AB">
      <w:pPr>
        <w:autoSpaceDE w:val="0"/>
        <w:autoSpaceDN w:val="0"/>
        <w:adjustRightInd w:val="0"/>
        <w:spacing w:after="0"/>
        <w:jc w:val="both"/>
        <w:rPr>
          <w:rFonts w:ascii="Times New Roman" w:eastAsia="Times New Roman" w:hAnsi="Times New Roman"/>
          <w:sz w:val="24"/>
          <w:szCs w:val="24"/>
          <w:lang w:eastAsia="ar-SA"/>
        </w:rPr>
      </w:pPr>
      <w:r w:rsidRPr="005A41AB">
        <w:rPr>
          <w:rFonts w:ascii="Times New Roman" w:eastAsia="Times New Roman" w:hAnsi="Times New Roman"/>
          <w:sz w:val="24"/>
          <w:szCs w:val="24"/>
          <w:lang w:eastAsia="ar-SA"/>
        </w:rPr>
        <w:t>(10.</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w:t>
      </w:r>
      <w:r>
        <w:rPr>
          <w:rFonts w:ascii="Times New Roman" w:eastAsia="Times New Roman" w:hAnsi="Times New Roman"/>
          <w:sz w:val="24"/>
          <w:szCs w:val="24"/>
          <w:lang w:eastAsia="ar-SA"/>
        </w:rPr>
        <w:t>3</w:t>
      </w:r>
      <w:r w:rsidRPr="005A41AB">
        <w:rPr>
          <w:rFonts w:ascii="Times New Roman" w:eastAsia="Times New Roman" w:hAnsi="Times New Roman"/>
          <w:sz w:val="24"/>
          <w:szCs w:val="24"/>
          <w:lang w:eastAsia="ar-SA"/>
        </w:rPr>
        <w:t xml:space="preserve">) </w:t>
      </w:r>
      <w:r w:rsidR="005A41AB" w:rsidRPr="005A41AB">
        <w:rPr>
          <w:rFonts w:ascii="Times New Roman" w:eastAsia="Times New Roman" w:hAnsi="Times New Roman"/>
          <w:sz w:val="24"/>
          <w:szCs w:val="24"/>
          <w:lang w:eastAsia="ar-SA"/>
        </w:rPr>
        <w:t>По време на гаранционното обслужване, Изпълнителят се задължава да извършва замяна ремонт или замяна на всички модули и детайли, които се повредят или изхабят, при нормалното използване и функциониране на</w:t>
      </w:r>
      <w:r>
        <w:rPr>
          <w:rFonts w:ascii="Times New Roman" w:eastAsia="Times New Roman" w:hAnsi="Times New Roman"/>
          <w:sz w:val="24"/>
          <w:szCs w:val="24"/>
          <w:lang w:eastAsia="ar-SA"/>
        </w:rPr>
        <w:t xml:space="preserve"> </w:t>
      </w:r>
      <w:r w:rsidR="00445E48">
        <w:rPr>
          <w:rFonts w:ascii="Times New Roman" w:eastAsia="Times New Roman" w:hAnsi="Times New Roman"/>
          <w:sz w:val="24"/>
          <w:szCs w:val="24"/>
          <w:lang w:eastAsia="ar-SA"/>
        </w:rPr>
        <w:t>м</w:t>
      </w:r>
      <w:r>
        <w:rPr>
          <w:rFonts w:ascii="Times New Roman" w:eastAsia="Times New Roman" w:hAnsi="Times New Roman"/>
          <w:sz w:val="24"/>
          <w:szCs w:val="24"/>
          <w:lang w:eastAsia="ar-SA"/>
        </w:rPr>
        <w:t xml:space="preserve">едицинското оборудване и/или </w:t>
      </w:r>
      <w:r w:rsidR="00445E48">
        <w:rPr>
          <w:rFonts w:ascii="Times New Roman" w:eastAsia="Times New Roman" w:hAnsi="Times New Roman"/>
          <w:sz w:val="24"/>
          <w:szCs w:val="24"/>
          <w:lang w:eastAsia="ar-SA"/>
        </w:rPr>
        <w:t>м</w:t>
      </w:r>
      <w:r>
        <w:rPr>
          <w:rFonts w:ascii="Times New Roman" w:eastAsia="Times New Roman" w:hAnsi="Times New Roman"/>
          <w:sz w:val="24"/>
          <w:szCs w:val="24"/>
          <w:lang w:eastAsia="ar-SA"/>
        </w:rPr>
        <w:t xml:space="preserve">едицинската апаратура </w:t>
      </w:r>
      <w:r w:rsidRPr="00445E48">
        <w:rPr>
          <w:rFonts w:ascii="Times New Roman" w:eastAsia="Times New Roman" w:hAnsi="Times New Roman"/>
          <w:sz w:val="24"/>
          <w:szCs w:val="24"/>
          <w:lang w:eastAsia="ar-SA"/>
        </w:rPr>
        <w:t>със собствени сили и за собствена сметка.</w:t>
      </w:r>
    </w:p>
    <w:p w:rsidR="003F739E" w:rsidRDefault="00795BF0" w:rsidP="005A41AB">
      <w:pPr>
        <w:autoSpaceDE w:val="0"/>
        <w:autoSpaceDN w:val="0"/>
        <w:adjustRightInd w:val="0"/>
        <w:spacing w:after="0"/>
        <w:jc w:val="both"/>
        <w:rPr>
          <w:rFonts w:ascii="Times New Roman" w:eastAsia="Times New Roman" w:hAnsi="Times New Roman"/>
          <w:sz w:val="24"/>
          <w:szCs w:val="24"/>
          <w:lang w:eastAsia="ar-SA"/>
        </w:rPr>
      </w:pPr>
      <w:r w:rsidRPr="00795BF0">
        <w:rPr>
          <w:rFonts w:ascii="Times New Roman" w:eastAsia="Times New Roman" w:hAnsi="Times New Roman"/>
          <w:sz w:val="24"/>
          <w:szCs w:val="24"/>
          <w:lang w:eastAsia="ar-SA"/>
        </w:rPr>
        <w:lastRenderedPageBreak/>
        <w:t>(10.2.</w:t>
      </w:r>
      <w:r>
        <w:rPr>
          <w:rFonts w:ascii="Times New Roman" w:eastAsia="Times New Roman" w:hAnsi="Times New Roman"/>
          <w:sz w:val="24"/>
          <w:szCs w:val="24"/>
          <w:lang w:eastAsia="ar-SA"/>
        </w:rPr>
        <w:t>4</w:t>
      </w:r>
      <w:r w:rsidRPr="00795BF0">
        <w:rPr>
          <w:rFonts w:ascii="Times New Roman" w:eastAsia="Times New Roman" w:hAnsi="Times New Roman"/>
          <w:sz w:val="24"/>
          <w:szCs w:val="24"/>
          <w:lang w:eastAsia="ar-SA"/>
        </w:rPr>
        <w:t xml:space="preserve">) </w:t>
      </w:r>
      <w:r w:rsidR="005A41AB" w:rsidRPr="005A41AB">
        <w:rPr>
          <w:rFonts w:ascii="Times New Roman" w:eastAsia="Times New Roman" w:hAnsi="Times New Roman"/>
          <w:sz w:val="24"/>
          <w:szCs w:val="24"/>
          <w:lang w:eastAsia="ar-SA"/>
        </w:rPr>
        <w:t xml:space="preserve">Изпълнителят не отговаря за повредени или дефектирали части, които не са подменени от него, както и за вреди, настъпили в следствие на действия на трети лица, извършили ремонт на оборудването. </w:t>
      </w:r>
    </w:p>
    <w:p w:rsidR="005A41AB" w:rsidRPr="005A41AB" w:rsidRDefault="003F739E" w:rsidP="005A41AB">
      <w:pPr>
        <w:autoSpaceDE w:val="0"/>
        <w:autoSpaceDN w:val="0"/>
        <w:adjustRightInd w:val="0"/>
        <w:spacing w:after="0"/>
        <w:jc w:val="both"/>
        <w:rPr>
          <w:rFonts w:ascii="Times New Roman" w:eastAsia="Times New Roman" w:hAnsi="Times New Roman"/>
          <w:sz w:val="24"/>
          <w:szCs w:val="24"/>
          <w:lang w:eastAsia="ar-SA"/>
        </w:rPr>
      </w:pPr>
      <w:r w:rsidRPr="003F739E">
        <w:rPr>
          <w:rFonts w:ascii="Times New Roman" w:eastAsia="Times New Roman" w:hAnsi="Times New Roman"/>
          <w:sz w:val="24"/>
          <w:szCs w:val="24"/>
          <w:lang w:eastAsia="ar-SA"/>
        </w:rPr>
        <w:t>(10.2.</w:t>
      </w:r>
      <w:r>
        <w:rPr>
          <w:rFonts w:ascii="Times New Roman" w:eastAsia="Times New Roman" w:hAnsi="Times New Roman"/>
          <w:sz w:val="24"/>
          <w:szCs w:val="24"/>
          <w:lang w:eastAsia="ar-SA"/>
        </w:rPr>
        <w:t>5</w:t>
      </w:r>
      <w:r w:rsidRPr="003F739E">
        <w:rPr>
          <w:rFonts w:ascii="Times New Roman" w:eastAsia="Times New Roman" w:hAnsi="Times New Roman"/>
          <w:sz w:val="24"/>
          <w:szCs w:val="24"/>
          <w:lang w:eastAsia="ar-SA"/>
        </w:rPr>
        <w:t xml:space="preserve">) </w:t>
      </w:r>
      <w:r w:rsidR="005A41AB" w:rsidRPr="005A41AB">
        <w:rPr>
          <w:rFonts w:ascii="Times New Roman" w:eastAsia="Times New Roman" w:hAnsi="Times New Roman"/>
          <w:sz w:val="24"/>
          <w:szCs w:val="24"/>
          <w:lang w:eastAsia="ar-SA"/>
        </w:rPr>
        <w:t xml:space="preserve">По време на гаранционния срок, максималната продължителност на прекратяване на работа на </w:t>
      </w:r>
      <w:r>
        <w:rPr>
          <w:rFonts w:ascii="Times New Roman" w:eastAsia="Times New Roman" w:hAnsi="Times New Roman"/>
          <w:sz w:val="24"/>
          <w:szCs w:val="24"/>
          <w:lang w:eastAsia="ar-SA"/>
        </w:rPr>
        <w:t xml:space="preserve">оборудването и/или </w:t>
      </w:r>
      <w:r w:rsidR="00A8171F">
        <w:rPr>
          <w:rFonts w:ascii="Times New Roman" w:eastAsia="Times New Roman" w:hAnsi="Times New Roman"/>
          <w:sz w:val="24"/>
          <w:szCs w:val="24"/>
          <w:lang w:eastAsia="ar-SA"/>
        </w:rPr>
        <w:t>апаратурата поради повреди и</w:t>
      </w:r>
      <w:r w:rsidR="005A41AB" w:rsidRPr="005A41AB">
        <w:rPr>
          <w:rFonts w:ascii="Times New Roman" w:eastAsia="Times New Roman" w:hAnsi="Times New Roman"/>
          <w:sz w:val="24"/>
          <w:szCs w:val="24"/>
          <w:lang w:eastAsia="ar-SA"/>
        </w:rPr>
        <w:t xml:space="preserve"> профилактика, </w:t>
      </w:r>
      <w:r w:rsidR="00A8171F">
        <w:rPr>
          <w:rFonts w:ascii="Times New Roman" w:eastAsia="Times New Roman" w:hAnsi="Times New Roman"/>
          <w:sz w:val="24"/>
          <w:szCs w:val="24"/>
          <w:lang w:eastAsia="ar-SA"/>
        </w:rPr>
        <w:t xml:space="preserve">следва да </w:t>
      </w:r>
      <w:r w:rsidR="005A41AB" w:rsidRPr="005A41AB">
        <w:rPr>
          <w:rFonts w:ascii="Times New Roman" w:eastAsia="Times New Roman" w:hAnsi="Times New Roman"/>
          <w:sz w:val="24"/>
          <w:szCs w:val="24"/>
          <w:lang w:eastAsia="ar-SA"/>
        </w:rPr>
        <w:t>бъде по-малк</w:t>
      </w:r>
      <w:r w:rsidR="006650B6">
        <w:rPr>
          <w:rFonts w:ascii="Times New Roman" w:eastAsia="Times New Roman" w:hAnsi="Times New Roman"/>
          <w:sz w:val="24"/>
          <w:szCs w:val="24"/>
          <w:lang w:eastAsia="ar-SA"/>
        </w:rPr>
        <w:t>а или равна на</w:t>
      </w:r>
      <w:r w:rsidR="005A41AB" w:rsidRPr="005A41AB">
        <w:rPr>
          <w:rFonts w:ascii="Times New Roman" w:eastAsia="Times New Roman" w:hAnsi="Times New Roman"/>
          <w:sz w:val="24"/>
          <w:szCs w:val="24"/>
          <w:lang w:eastAsia="ar-SA"/>
        </w:rPr>
        <w:t xml:space="preserve"> триста и шестдесет (360) астрономически часа годишно. </w:t>
      </w:r>
      <w:r w:rsidR="005A41AB" w:rsidRPr="005178B9">
        <w:rPr>
          <w:rFonts w:ascii="Times New Roman" w:eastAsia="Times New Roman" w:hAnsi="Times New Roman"/>
          <w:sz w:val="24"/>
          <w:szCs w:val="24"/>
          <w:lang w:eastAsia="ar-SA"/>
        </w:rPr>
        <w:t xml:space="preserve">В случай, че това време превиши 360 астрономически часа, </w:t>
      </w:r>
      <w:r w:rsidR="00BF5E80" w:rsidRPr="005178B9">
        <w:rPr>
          <w:rFonts w:ascii="Times New Roman" w:eastAsia="Times New Roman" w:hAnsi="Times New Roman"/>
          <w:sz w:val="24"/>
          <w:szCs w:val="24"/>
          <w:lang w:eastAsia="ar-SA"/>
        </w:rPr>
        <w:t>И</w:t>
      </w:r>
      <w:r w:rsidR="005A41AB" w:rsidRPr="005178B9">
        <w:rPr>
          <w:rFonts w:ascii="Times New Roman" w:eastAsia="Times New Roman" w:hAnsi="Times New Roman"/>
          <w:sz w:val="24"/>
          <w:szCs w:val="24"/>
          <w:lang w:eastAsia="ar-SA"/>
        </w:rPr>
        <w:t xml:space="preserve">зпълнителят </w:t>
      </w:r>
      <w:r w:rsidR="00BF5E80" w:rsidRPr="005178B9">
        <w:rPr>
          <w:rFonts w:ascii="Times New Roman" w:eastAsia="Times New Roman" w:hAnsi="Times New Roman"/>
          <w:sz w:val="24"/>
          <w:szCs w:val="24"/>
          <w:lang w:eastAsia="ar-SA"/>
        </w:rPr>
        <w:t>се задължава да удължи</w:t>
      </w:r>
      <w:r w:rsidR="005A41AB" w:rsidRPr="005178B9">
        <w:rPr>
          <w:rFonts w:ascii="Times New Roman" w:eastAsia="Times New Roman" w:hAnsi="Times New Roman"/>
          <w:sz w:val="24"/>
          <w:szCs w:val="24"/>
          <w:lang w:eastAsia="ar-SA"/>
        </w:rPr>
        <w:t xml:space="preserve"> гаранционния срок (или срок на гаранционна поддръжка) с толкова дни, колкото часа над определените 360 астрономически часа оборудването/апаратурата не е работила </w:t>
      </w:r>
      <w:r w:rsidR="00EE3634" w:rsidRPr="005178B9">
        <w:rPr>
          <w:rFonts w:ascii="Times New Roman" w:eastAsia="Times New Roman" w:hAnsi="Times New Roman"/>
          <w:sz w:val="24"/>
          <w:szCs w:val="24"/>
          <w:lang w:eastAsia="ar-SA"/>
        </w:rPr>
        <w:t>поради повреди и профилактика.</w:t>
      </w:r>
    </w:p>
    <w:p w:rsidR="00D83909" w:rsidRDefault="00D83909" w:rsidP="007C20CD">
      <w:pPr>
        <w:autoSpaceDE w:val="0"/>
        <w:autoSpaceDN w:val="0"/>
        <w:adjustRightInd w:val="0"/>
        <w:spacing w:after="0"/>
        <w:jc w:val="both"/>
        <w:rPr>
          <w:rFonts w:ascii="Times New Roman" w:eastAsia="MS Mincho" w:hAnsi="Times New Roman"/>
          <w:sz w:val="24"/>
          <w:szCs w:val="24"/>
        </w:rPr>
      </w:pPr>
      <w:r w:rsidRPr="004118AE">
        <w:rPr>
          <w:rFonts w:ascii="Times New Roman" w:eastAsia="Times New Roman" w:hAnsi="Times New Roman"/>
          <w:sz w:val="24"/>
          <w:szCs w:val="24"/>
        </w:rPr>
        <w:t>(10.2.</w:t>
      </w:r>
      <w:r w:rsidR="00A8171F">
        <w:rPr>
          <w:rFonts w:ascii="Times New Roman" w:eastAsia="Times New Roman" w:hAnsi="Times New Roman"/>
          <w:sz w:val="24"/>
          <w:szCs w:val="24"/>
        </w:rPr>
        <w:t>6</w:t>
      </w:r>
      <w:r w:rsidRPr="004118AE">
        <w:rPr>
          <w:rFonts w:ascii="Times New Roman" w:eastAsia="Times New Roman" w:hAnsi="Times New Roman"/>
          <w:sz w:val="24"/>
          <w:szCs w:val="24"/>
        </w:rPr>
        <w:t xml:space="preserve">) Изпълнителят се задължава да осигури на Възложителя гаранционно (сервизно) обслужване на </w:t>
      </w:r>
      <w:r w:rsidR="00BF5E80">
        <w:rPr>
          <w:rFonts w:ascii="Times New Roman" w:eastAsia="Times New Roman" w:hAnsi="Times New Roman"/>
          <w:sz w:val="24"/>
          <w:szCs w:val="24"/>
          <w:lang w:eastAsia="ar-SA"/>
        </w:rPr>
        <w:t>медицинското оборудване и/или м</w:t>
      </w:r>
      <w:r w:rsidR="00A8171F">
        <w:rPr>
          <w:rFonts w:ascii="Times New Roman" w:eastAsia="Times New Roman" w:hAnsi="Times New Roman"/>
          <w:sz w:val="24"/>
          <w:szCs w:val="24"/>
          <w:lang w:eastAsia="ar-SA"/>
        </w:rPr>
        <w:t xml:space="preserve">едицинската апаратура </w:t>
      </w:r>
      <w:r w:rsidR="00EE3634">
        <w:rPr>
          <w:rFonts w:ascii="Times New Roman" w:eastAsia="Times New Roman" w:hAnsi="Times New Roman"/>
          <w:sz w:val="24"/>
          <w:szCs w:val="24"/>
        </w:rPr>
        <w:t xml:space="preserve">като го </w:t>
      </w:r>
      <w:r w:rsidRPr="004118AE">
        <w:rPr>
          <w:rFonts w:ascii="Times New Roman" w:eastAsia="Times New Roman" w:hAnsi="Times New Roman"/>
          <w:sz w:val="24"/>
          <w:szCs w:val="24"/>
        </w:rPr>
        <w:t xml:space="preserve">извършва с предимство </w:t>
      </w:r>
      <w:r w:rsidR="00EE3634">
        <w:rPr>
          <w:rFonts w:ascii="Times New Roman" w:eastAsia="Times New Roman" w:hAnsi="Times New Roman"/>
          <w:sz w:val="24"/>
          <w:szCs w:val="24"/>
        </w:rPr>
        <w:t>в случаите по алинея (10.1.6)</w:t>
      </w:r>
      <w:r w:rsidRPr="004118AE">
        <w:rPr>
          <w:rFonts w:ascii="Times New Roman" w:eastAsia="Times New Roman" w:hAnsi="Times New Roman"/>
          <w:sz w:val="24"/>
          <w:szCs w:val="24"/>
        </w:rPr>
        <w:t xml:space="preserve">. </w:t>
      </w:r>
      <w:r w:rsidRPr="00BF5E80">
        <w:rPr>
          <w:rFonts w:ascii="Times New Roman" w:eastAsia="MS Mincho" w:hAnsi="Times New Roman"/>
          <w:sz w:val="24"/>
          <w:szCs w:val="24"/>
        </w:rPr>
        <w:t xml:space="preserve">Гаранционното обслужване се осъществява на място, в помещенията </w:t>
      </w:r>
      <w:r w:rsidR="00BF5E80">
        <w:rPr>
          <w:rFonts w:ascii="Times New Roman" w:eastAsia="MS Mincho" w:hAnsi="Times New Roman"/>
          <w:sz w:val="24"/>
          <w:szCs w:val="24"/>
        </w:rPr>
        <w:t>посочени от Възложителя (Приложение №4)</w:t>
      </w:r>
      <w:r w:rsidRPr="00BF5E80">
        <w:rPr>
          <w:rFonts w:ascii="Times New Roman" w:eastAsia="MS Mincho" w:hAnsi="Times New Roman"/>
          <w:sz w:val="24"/>
          <w:szCs w:val="24"/>
        </w:rPr>
        <w:t>, от оторизирани представители на Изпълнителя.</w:t>
      </w:r>
      <w:r w:rsidRPr="004118AE">
        <w:rPr>
          <w:rFonts w:ascii="Times New Roman" w:eastAsia="MS Mincho" w:hAnsi="Times New Roman"/>
          <w:sz w:val="24"/>
          <w:szCs w:val="24"/>
        </w:rPr>
        <w:t xml:space="preserve"> </w:t>
      </w:r>
    </w:p>
    <w:p w:rsidR="0043658C" w:rsidRPr="009E4FEB" w:rsidRDefault="0043658C" w:rsidP="009E4FEB">
      <w:pPr>
        <w:autoSpaceDE w:val="0"/>
        <w:autoSpaceDN w:val="0"/>
        <w:adjustRightInd w:val="0"/>
        <w:spacing w:after="0"/>
        <w:jc w:val="both"/>
        <w:rPr>
          <w:rFonts w:ascii="Times New Roman" w:eastAsia="MS Mincho" w:hAnsi="Times New Roman" w:cs="Vrinda"/>
          <w:noProof/>
          <w:snapToGrid w:val="0"/>
          <w:sz w:val="24"/>
          <w:szCs w:val="24"/>
          <w:lang w:eastAsia="ja-JP" w:bidi="hi-IN"/>
        </w:rPr>
      </w:pPr>
      <w:r>
        <w:rPr>
          <w:rFonts w:ascii="Times New Roman" w:eastAsia="MS Mincho" w:hAnsi="Times New Roman"/>
          <w:sz w:val="24"/>
          <w:szCs w:val="24"/>
        </w:rPr>
        <w:t xml:space="preserve">(10.2.7.) В случай, че по каквато и да е причина Изпълнителят не може </w:t>
      </w:r>
      <w:r w:rsidRPr="00576FA4">
        <w:rPr>
          <w:rFonts w:ascii="Times New Roman" w:eastAsia="MS Mincho" w:hAnsi="Times New Roman" w:cs="Vrinda"/>
          <w:noProof/>
          <w:snapToGrid w:val="0"/>
          <w:sz w:val="24"/>
          <w:szCs w:val="24"/>
          <w:lang w:val="ru-RU" w:eastAsia="ja-JP" w:bidi="hi-IN"/>
        </w:rPr>
        <w:t>да изпълнява задълженията си по гаранционна поддръжка</w:t>
      </w:r>
      <w:r>
        <w:rPr>
          <w:rFonts w:ascii="Times New Roman" w:eastAsia="MS Mincho" w:hAnsi="Times New Roman" w:cs="Vrinda"/>
          <w:noProof/>
          <w:snapToGrid w:val="0"/>
          <w:sz w:val="24"/>
          <w:szCs w:val="24"/>
          <w:lang w:val="ru-RU" w:eastAsia="ja-JP" w:bidi="hi-IN"/>
        </w:rPr>
        <w:t xml:space="preserve">, същият следва да </w:t>
      </w:r>
      <w:r w:rsidRPr="0043658C">
        <w:rPr>
          <w:rFonts w:ascii="Times New Roman" w:eastAsia="MS Mincho" w:hAnsi="Times New Roman" w:cs="Vrinda"/>
          <w:noProof/>
          <w:snapToGrid w:val="0"/>
          <w:sz w:val="24"/>
          <w:szCs w:val="24"/>
          <w:lang w:val="ru-RU" w:eastAsia="ja-JP" w:bidi="hi-IN"/>
        </w:rPr>
        <w:t>осигури гранци</w:t>
      </w:r>
      <w:r w:rsidR="009E4FEB">
        <w:rPr>
          <w:rFonts w:ascii="Times New Roman" w:eastAsia="MS Mincho" w:hAnsi="Times New Roman" w:cs="Vrinda"/>
          <w:noProof/>
          <w:snapToGrid w:val="0"/>
          <w:sz w:val="24"/>
          <w:szCs w:val="24"/>
          <w:lang w:val="ru-RU" w:eastAsia="ja-JP" w:bidi="hi-IN"/>
        </w:rPr>
        <w:t>онната поддръжка на предлаганото</w:t>
      </w:r>
      <w:r w:rsidRPr="0043658C">
        <w:rPr>
          <w:rFonts w:ascii="Times New Roman" w:eastAsia="MS Mincho" w:hAnsi="Times New Roman" w:cs="Vrinda"/>
          <w:noProof/>
          <w:snapToGrid w:val="0"/>
          <w:sz w:val="24"/>
          <w:szCs w:val="24"/>
          <w:lang w:val="ru-RU" w:eastAsia="ja-JP" w:bidi="hi-IN"/>
        </w:rPr>
        <w:t xml:space="preserve"> </w:t>
      </w:r>
      <w:r w:rsidR="00BF5E80" w:rsidRPr="00BF5E80">
        <w:rPr>
          <w:rFonts w:ascii="Times New Roman" w:eastAsia="MS Mincho" w:hAnsi="Times New Roman" w:cs="Vrinda"/>
          <w:noProof/>
          <w:snapToGrid w:val="0"/>
          <w:sz w:val="24"/>
          <w:szCs w:val="24"/>
          <w:lang w:eastAsia="ja-JP" w:bidi="hi-IN"/>
        </w:rPr>
        <w:t>м</w:t>
      </w:r>
      <w:r w:rsidR="00BF5E80">
        <w:rPr>
          <w:rFonts w:ascii="Times New Roman" w:eastAsia="MS Mincho" w:hAnsi="Times New Roman" w:cs="Vrinda"/>
          <w:noProof/>
          <w:snapToGrid w:val="0"/>
          <w:sz w:val="24"/>
          <w:szCs w:val="24"/>
          <w:lang w:eastAsia="ja-JP" w:bidi="hi-IN"/>
        </w:rPr>
        <w:t>едицинско</w:t>
      </w:r>
      <w:r w:rsidR="009E4FEB" w:rsidRPr="0043658C">
        <w:rPr>
          <w:rFonts w:ascii="Times New Roman" w:hAnsi="Times New Roman"/>
          <w:sz w:val="24"/>
          <w:szCs w:val="24"/>
        </w:rPr>
        <w:t xml:space="preserve"> </w:t>
      </w:r>
      <w:r w:rsidRPr="0043658C">
        <w:rPr>
          <w:rFonts w:ascii="Times New Roman" w:hAnsi="Times New Roman"/>
          <w:sz w:val="24"/>
          <w:szCs w:val="24"/>
        </w:rPr>
        <w:t>оборудване</w:t>
      </w:r>
      <w:r w:rsidR="009E4FEB">
        <w:rPr>
          <w:rFonts w:ascii="Times New Roman" w:hAnsi="Times New Roman"/>
          <w:sz w:val="24"/>
          <w:szCs w:val="24"/>
        </w:rPr>
        <w:t xml:space="preserve"> и</w:t>
      </w:r>
      <w:r w:rsidRPr="0043658C">
        <w:rPr>
          <w:rFonts w:ascii="Times New Roman" w:hAnsi="Times New Roman"/>
          <w:sz w:val="24"/>
          <w:szCs w:val="24"/>
        </w:rPr>
        <w:t>/</w:t>
      </w:r>
      <w:r w:rsidR="009E4FEB">
        <w:rPr>
          <w:rFonts w:ascii="Times New Roman" w:hAnsi="Times New Roman"/>
          <w:sz w:val="24"/>
          <w:szCs w:val="24"/>
        </w:rPr>
        <w:t xml:space="preserve">или </w:t>
      </w:r>
      <w:r w:rsidR="00BF5E80">
        <w:rPr>
          <w:rFonts w:ascii="Times New Roman" w:hAnsi="Times New Roman"/>
          <w:sz w:val="24"/>
          <w:szCs w:val="24"/>
        </w:rPr>
        <w:t>м</w:t>
      </w:r>
      <w:r w:rsidR="009E4FEB">
        <w:rPr>
          <w:rFonts w:ascii="Times New Roman" w:hAnsi="Times New Roman"/>
          <w:sz w:val="24"/>
          <w:szCs w:val="24"/>
        </w:rPr>
        <w:t>едицинска</w:t>
      </w:r>
      <w:r w:rsidR="009E4FEB" w:rsidRPr="0043658C">
        <w:rPr>
          <w:rFonts w:ascii="Times New Roman" w:hAnsi="Times New Roman"/>
          <w:sz w:val="24"/>
          <w:szCs w:val="24"/>
        </w:rPr>
        <w:t xml:space="preserve"> </w:t>
      </w:r>
      <w:r w:rsidRPr="0043658C">
        <w:rPr>
          <w:rFonts w:ascii="Times New Roman" w:hAnsi="Times New Roman"/>
          <w:sz w:val="24"/>
          <w:szCs w:val="24"/>
        </w:rPr>
        <w:t>апаратура</w:t>
      </w:r>
      <w:r w:rsidR="009E4FEB">
        <w:rPr>
          <w:rFonts w:ascii="Times New Roman" w:hAnsi="Times New Roman"/>
          <w:sz w:val="24"/>
          <w:szCs w:val="24"/>
        </w:rPr>
        <w:t xml:space="preserve"> от Производителят </w:t>
      </w:r>
      <w:r w:rsidR="009E4FEB" w:rsidRPr="009E4FEB">
        <w:rPr>
          <w:rFonts w:ascii="Times New Roman" w:hAnsi="Times New Roman"/>
          <w:sz w:val="24"/>
          <w:szCs w:val="24"/>
          <w:lang w:val="ru-RU"/>
        </w:rPr>
        <w:t>ил</w:t>
      </w:r>
      <w:r w:rsidR="009E4FEB">
        <w:rPr>
          <w:rFonts w:ascii="Times New Roman" w:hAnsi="Times New Roman"/>
          <w:sz w:val="24"/>
          <w:szCs w:val="24"/>
          <w:lang w:val="ru-RU"/>
        </w:rPr>
        <w:t xml:space="preserve">и упълномощен негов представтел за срокът на гаранционната поддръжка.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ar-SA"/>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i/>
          <w:sz w:val="24"/>
          <w:szCs w:val="24"/>
          <w:lang w:eastAsia="bg-BG"/>
        </w:rPr>
      </w:pPr>
      <w:r w:rsidRPr="004118AE">
        <w:rPr>
          <w:rFonts w:ascii="Times New Roman" w:eastAsia="Times New Roman" w:hAnsi="Times New Roman"/>
          <w:b/>
          <w:sz w:val="24"/>
          <w:szCs w:val="24"/>
          <w:lang w:eastAsia="bg-BG"/>
        </w:rPr>
        <w:t>ГАРАНЦИЯ ЗА ИЗПЪЛНЕНИЕ. ГАРАНЦИЯ ЗА АВАНСОВО ПЛАЩАНЕ</w:t>
      </w:r>
    </w:p>
    <w:p w:rsidR="00257913" w:rsidRDefault="00257913" w:rsidP="007C20CD">
      <w:pPr>
        <w:autoSpaceDE w:val="0"/>
        <w:autoSpaceDN w:val="0"/>
        <w:adjustRightInd w:val="0"/>
        <w:spacing w:after="0"/>
        <w:jc w:val="both"/>
        <w:rPr>
          <w:rFonts w:ascii="Times New Roman" w:eastAsia="Times New Roman" w:hAnsi="Times New Roman"/>
          <w:b/>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11. Видове гаранции, размер и форма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u w:val="single"/>
          <w:lang w:eastAsia="bg-BG"/>
        </w:rPr>
        <w:t>(11.1) Видове и размер на гаранциите</w:t>
      </w:r>
    </w:p>
    <w:p w:rsidR="00991912" w:rsidRDefault="00D83909" w:rsidP="00991912">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(11.1.1) Изпълнителят гарантира изпълнението на произтичащите от настоящия Договор свои задълже</w:t>
      </w:r>
      <w:r w:rsidR="009E4FEB">
        <w:rPr>
          <w:rFonts w:ascii="Times New Roman" w:eastAsia="Times New Roman" w:hAnsi="Times New Roman"/>
          <w:sz w:val="24"/>
          <w:szCs w:val="24"/>
          <w:lang w:eastAsia="bg-BG"/>
        </w:rPr>
        <w:t xml:space="preserve">ния с гаранция за изпълнение в </w:t>
      </w:r>
      <w:r w:rsidRPr="004118AE">
        <w:rPr>
          <w:rFonts w:ascii="Times New Roman" w:eastAsia="Times New Roman" w:hAnsi="Times New Roman"/>
          <w:sz w:val="24"/>
          <w:szCs w:val="24"/>
          <w:lang w:eastAsia="bg-BG"/>
        </w:rPr>
        <w:t>размер на</w:t>
      </w:r>
      <w:r w:rsidR="009E4FEB">
        <w:rPr>
          <w:rFonts w:ascii="Times New Roman" w:eastAsia="Times New Roman" w:hAnsi="Times New Roman"/>
          <w:sz w:val="24"/>
          <w:szCs w:val="24"/>
          <w:lang w:eastAsia="bg-BG"/>
        </w:rPr>
        <w:t xml:space="preserve"> </w:t>
      </w:r>
      <w:r w:rsidR="009E4FEB" w:rsidRPr="009E4FEB">
        <w:rPr>
          <w:rFonts w:ascii="Times New Roman" w:hAnsi="Times New Roman"/>
          <w:sz w:val="24"/>
          <w:szCs w:val="24"/>
          <w:lang w:eastAsia="bg-BG"/>
        </w:rPr>
        <w:t>5 % (пет процента) от стойността на Договора</w:t>
      </w:r>
      <w:r w:rsidR="009E4FEB">
        <w:rPr>
          <w:rFonts w:ascii="Times New Roman" w:hAnsi="Times New Roman"/>
          <w:sz w:val="24"/>
          <w:szCs w:val="24"/>
          <w:lang w:eastAsia="bg-BG"/>
        </w:rPr>
        <w:t xml:space="preserve"> без включен ДДС</w:t>
      </w:r>
      <w:r w:rsidR="009E4FEB" w:rsidRPr="004118AE">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по алинея(2.1) или сумата от </w:t>
      </w:r>
      <w:r w:rsidR="009E4FEB">
        <w:rPr>
          <w:rFonts w:ascii="Times New Roman" w:eastAsia="Times New Roman" w:hAnsi="Times New Roman"/>
          <w:sz w:val="24"/>
          <w:szCs w:val="24"/>
          <w:lang w:eastAsia="bg-BG"/>
        </w:rPr>
        <w:t>………………………………………………..</w:t>
      </w:r>
      <w:r w:rsidR="003F7A1C">
        <w:rPr>
          <w:rFonts w:ascii="Times New Roman" w:eastAsia="Times New Roman" w:hAnsi="Times New Roman"/>
          <w:sz w:val="24"/>
          <w:szCs w:val="24"/>
          <w:lang w:eastAsia="bg-BG"/>
        </w:rPr>
        <w:t xml:space="preserve"> Гаранцията за изпълнение е разделена, както следва:</w:t>
      </w:r>
    </w:p>
    <w:p w:rsidR="00991912" w:rsidRPr="00991912" w:rsidRDefault="00991912" w:rsidP="00991912">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w:t>
      </w:r>
      <w:r>
        <w:rPr>
          <w:rFonts w:ascii="Times New Roman" w:eastAsia="Times New Roman" w:hAnsi="Times New Roman"/>
          <w:sz w:val="24"/>
          <w:szCs w:val="24"/>
          <w:lang w:eastAsia="bg-BG"/>
        </w:rPr>
        <w:t xml:space="preserve">) </w:t>
      </w:r>
      <w:r w:rsidRPr="00991912">
        <w:rPr>
          <w:rFonts w:ascii="Times New Roman" w:hAnsi="Times New Roman"/>
          <w:sz w:val="24"/>
          <w:szCs w:val="24"/>
          <w:lang w:eastAsia="bg-BG"/>
        </w:rPr>
        <w:t>Гаранция за срочно изпълнение на договора е в размер на 80 % (осемдесет процента) от гаранцията обезпечаваща изпълнението на договора;</w:t>
      </w:r>
    </w:p>
    <w:p w:rsidR="00991912" w:rsidRPr="00991912" w:rsidRDefault="00991912" w:rsidP="00991912">
      <w:pPr>
        <w:suppressAutoHyphens/>
        <w:spacing w:after="0"/>
        <w:jc w:val="both"/>
        <w:rPr>
          <w:rFonts w:ascii="Times New Roman" w:hAnsi="Times New Roman"/>
          <w:sz w:val="24"/>
          <w:szCs w:val="24"/>
          <w:lang w:eastAsia="bg-BG"/>
        </w:rPr>
      </w:pPr>
      <w:r>
        <w:rPr>
          <w:rFonts w:ascii="Times New Roman" w:hAnsi="Times New Roman"/>
          <w:sz w:val="24"/>
          <w:szCs w:val="24"/>
          <w:lang w:eastAsia="bg-BG"/>
        </w:rPr>
        <w:tab/>
      </w: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ii</w:t>
      </w:r>
      <w:r>
        <w:rPr>
          <w:rFonts w:ascii="Times New Roman" w:eastAsia="Times New Roman" w:hAnsi="Times New Roman"/>
          <w:sz w:val="24"/>
          <w:szCs w:val="24"/>
          <w:lang w:eastAsia="bg-BG"/>
        </w:rPr>
        <w:t xml:space="preserve">) </w:t>
      </w:r>
      <w:r w:rsidRPr="00991912">
        <w:rPr>
          <w:rFonts w:ascii="Times New Roman" w:hAnsi="Times New Roman"/>
          <w:sz w:val="24"/>
          <w:szCs w:val="24"/>
          <w:lang w:eastAsia="bg-BG"/>
        </w:rPr>
        <w:t xml:space="preserve">Гаранция за качествено изпълнение е в размер на 20 % (двадесет процента) от стойността на гаранцията обезпечаваща </w:t>
      </w:r>
      <w:r w:rsidR="00BF5E80" w:rsidRPr="00991912">
        <w:rPr>
          <w:rFonts w:ascii="Times New Roman" w:hAnsi="Times New Roman"/>
          <w:sz w:val="24"/>
          <w:szCs w:val="24"/>
          <w:lang w:eastAsia="bg-BG"/>
        </w:rPr>
        <w:t>изпълнението на договора</w:t>
      </w:r>
      <w:r w:rsidRPr="00991912">
        <w:rPr>
          <w:rFonts w:ascii="Times New Roman" w:hAnsi="Times New Roman"/>
          <w:sz w:val="24"/>
          <w:szCs w:val="24"/>
          <w:lang w:eastAsia="bg-BG"/>
        </w:rPr>
        <w:t>.</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(11.1.2) Изпълнителят предоставя гаранция за обезпечаване на авансовото плащане в размер на </w:t>
      </w:r>
      <w:r w:rsidR="00ED0119">
        <w:rPr>
          <w:rFonts w:ascii="Times New Roman" w:eastAsia="Times New Roman" w:hAnsi="Times New Roman"/>
          <w:sz w:val="24"/>
          <w:szCs w:val="24"/>
          <w:lang w:eastAsia="bg-BG"/>
        </w:rPr>
        <w:t xml:space="preserve">50 </w:t>
      </w:r>
      <w:r w:rsidRPr="004118AE">
        <w:rPr>
          <w:rFonts w:ascii="Times New Roman" w:eastAsia="Times New Roman" w:hAnsi="Times New Roman"/>
          <w:sz w:val="24"/>
          <w:szCs w:val="24"/>
          <w:lang w:eastAsia="bg-BG"/>
        </w:rPr>
        <w:t>% от цената на Договора по алинея (2.1)</w:t>
      </w:r>
      <w:r w:rsidR="00ED0119">
        <w:rPr>
          <w:rFonts w:ascii="Times New Roman" w:eastAsia="Times New Roman" w:hAnsi="Times New Roman"/>
          <w:sz w:val="24"/>
          <w:szCs w:val="24"/>
          <w:lang w:eastAsia="bg-BG"/>
        </w:rPr>
        <w:t xml:space="preserve"> с включен ДДС</w:t>
      </w:r>
      <w:r w:rsidRPr="004118AE">
        <w:rPr>
          <w:rFonts w:ascii="Times New Roman" w:eastAsia="Times New Roman" w:hAnsi="Times New Roman"/>
          <w:sz w:val="24"/>
          <w:szCs w:val="24"/>
          <w:lang w:eastAsia="bg-BG"/>
        </w:rPr>
        <w:t xml:space="preserve"> или сумата от </w:t>
      </w:r>
      <w:r w:rsidR="00ED0119">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(11.1.3) </w:t>
      </w:r>
      <w:r w:rsidR="00E45F53" w:rsidRPr="00E45F53">
        <w:rPr>
          <w:rFonts w:ascii="Times New Roman" w:eastAsia="Times New Roman" w:hAnsi="Times New Roman"/>
          <w:sz w:val="24"/>
          <w:szCs w:val="24"/>
          <w:lang w:eastAsia="bg-BG"/>
        </w:rPr>
        <w:t>Изпълнителят представя документи за внесени гаранции, както следва: за изпълнение на Договора към датата на сключването му, а за гарантиране на авансовото плащане непосредствено след сключването на договора.</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u w:val="single"/>
          <w:lang w:eastAsia="bg-BG"/>
        </w:rPr>
        <w:t>(11.2) Форма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12. Изисквания по отношение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310810" w:rsidRDefault="00D83909" w:rsidP="005969A8">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lastRenderedPageBreak/>
        <w:t xml:space="preserve">(12.1) Когато гаранцията се представя във вид на </w:t>
      </w:r>
      <w:r w:rsidRPr="004118AE">
        <w:rPr>
          <w:rFonts w:ascii="Times New Roman" w:eastAsia="Times New Roman" w:hAnsi="Times New Roman"/>
          <w:b/>
          <w:sz w:val="24"/>
          <w:szCs w:val="24"/>
          <w:lang w:eastAsia="bg-BG"/>
        </w:rPr>
        <w:t>парична сума</w:t>
      </w:r>
      <w:r w:rsidRPr="004118AE">
        <w:rPr>
          <w:rFonts w:ascii="Times New Roman" w:eastAsia="Times New Roman" w:hAnsi="Times New Roman"/>
          <w:sz w:val="24"/>
          <w:szCs w:val="24"/>
          <w:lang w:eastAsia="bg-BG"/>
        </w:rPr>
        <w:t xml:space="preserve">, то тя се внася по следната </w:t>
      </w:r>
      <w:r w:rsidR="00310810">
        <w:rPr>
          <w:rFonts w:ascii="Times New Roman" w:eastAsia="Times New Roman" w:hAnsi="Times New Roman"/>
          <w:sz w:val="24"/>
          <w:szCs w:val="24"/>
          <w:lang w:eastAsia="bg-BG"/>
        </w:rPr>
        <w:t xml:space="preserve">банкова сметка на Възложителя: </w:t>
      </w:r>
    </w:p>
    <w:p w:rsidR="00310810" w:rsidRPr="00213AA1" w:rsidRDefault="00310810" w:rsidP="005969A8">
      <w:pPr>
        <w:suppressAutoHyphens/>
        <w:spacing w:after="0"/>
        <w:rPr>
          <w:rFonts w:ascii="Times New Roman" w:hAnsi="Times New Roman"/>
          <w:sz w:val="24"/>
          <w:szCs w:val="24"/>
        </w:rPr>
      </w:pPr>
      <w:r w:rsidRPr="00213AA1">
        <w:rPr>
          <w:rFonts w:ascii="Times New Roman" w:hAnsi="Times New Roman"/>
          <w:sz w:val="24"/>
          <w:szCs w:val="24"/>
        </w:rPr>
        <w:t>БНБ ЦЕНТРАЛНО УПРАВЛЕНИЕ</w:t>
      </w:r>
    </w:p>
    <w:p w:rsidR="00310810" w:rsidRPr="00213AA1" w:rsidRDefault="00310810" w:rsidP="005969A8">
      <w:pPr>
        <w:suppressAutoHyphens/>
        <w:spacing w:after="0"/>
        <w:rPr>
          <w:rFonts w:ascii="Times New Roman" w:hAnsi="Times New Roman"/>
          <w:sz w:val="24"/>
          <w:szCs w:val="24"/>
        </w:rPr>
      </w:pPr>
      <w:r w:rsidRPr="00213AA1">
        <w:rPr>
          <w:rFonts w:ascii="Times New Roman" w:hAnsi="Times New Roman"/>
          <w:sz w:val="24"/>
          <w:szCs w:val="24"/>
        </w:rPr>
        <w:t>Банков код: BNBG BGSD</w:t>
      </w:r>
    </w:p>
    <w:p w:rsidR="00310810" w:rsidRPr="00213AA1" w:rsidRDefault="00310810" w:rsidP="005969A8">
      <w:pPr>
        <w:suppressAutoHyphens/>
        <w:spacing w:after="0"/>
        <w:rPr>
          <w:rFonts w:ascii="Times New Roman" w:hAnsi="Times New Roman"/>
          <w:sz w:val="24"/>
          <w:szCs w:val="24"/>
        </w:rPr>
      </w:pPr>
      <w:r w:rsidRPr="00213AA1">
        <w:rPr>
          <w:rFonts w:ascii="Times New Roman" w:hAnsi="Times New Roman"/>
          <w:sz w:val="24"/>
          <w:szCs w:val="24"/>
        </w:rPr>
        <w:t>Банкова сметка: BG21 BNBG 9661 3300 1293 01.</w:t>
      </w:r>
    </w:p>
    <w:p w:rsidR="00D83909" w:rsidRPr="004118AE" w:rsidRDefault="00D83909" w:rsidP="005969A8">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Всички банкови разходи, свързани с преводите на сумата са за сметка на Изпълнителя;</w:t>
      </w:r>
    </w:p>
    <w:p w:rsidR="003F7A1C"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(12.2) Когато Изпълнителят представя </w:t>
      </w:r>
      <w:r w:rsidRPr="004118AE">
        <w:rPr>
          <w:rFonts w:ascii="Times New Roman" w:eastAsia="Times New Roman" w:hAnsi="Times New Roman"/>
          <w:b/>
          <w:sz w:val="24"/>
          <w:szCs w:val="24"/>
          <w:lang w:eastAsia="bg-BG"/>
        </w:rPr>
        <w:t>банкова гаранция</w:t>
      </w:r>
      <w:r w:rsidRPr="004118AE">
        <w:rPr>
          <w:rFonts w:ascii="Times New Roman" w:eastAsia="Times New Roman" w:hAnsi="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w:t>
      </w:r>
      <w:r w:rsidR="003F7A1C">
        <w:rPr>
          <w:rFonts w:ascii="Times New Roman" w:eastAsia="Times New Roman" w:hAnsi="Times New Roman"/>
          <w:sz w:val="24"/>
          <w:szCs w:val="24"/>
          <w:lang w:eastAsia="bg-BG"/>
        </w:rPr>
        <w:t>о плащане със срок на валидност</w:t>
      </w:r>
      <w:r w:rsidR="00F77D33">
        <w:rPr>
          <w:rFonts w:ascii="Times New Roman" w:eastAsia="Times New Roman" w:hAnsi="Times New Roman"/>
          <w:sz w:val="24"/>
          <w:szCs w:val="24"/>
          <w:lang w:eastAsia="bg-BG"/>
        </w:rPr>
        <w:t>:</w:t>
      </w:r>
    </w:p>
    <w:p w:rsidR="003F7A1C" w:rsidRPr="003F7A1C" w:rsidRDefault="003F7A1C" w:rsidP="003F7A1C">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w:t>
      </w:r>
      <w:r>
        <w:rPr>
          <w:rFonts w:ascii="Times New Roman" w:eastAsia="Times New Roman" w:hAnsi="Times New Roman"/>
          <w:sz w:val="24"/>
          <w:szCs w:val="24"/>
          <w:lang w:eastAsia="bg-BG"/>
        </w:rPr>
        <w:t xml:space="preserve">) </w:t>
      </w:r>
      <w:r w:rsidR="00D83909" w:rsidRPr="004118AE">
        <w:rPr>
          <w:rFonts w:ascii="Times New Roman" w:eastAsia="Times New Roman" w:hAnsi="Times New Roman"/>
          <w:sz w:val="24"/>
          <w:szCs w:val="24"/>
          <w:lang w:eastAsia="bg-BG"/>
        </w:rPr>
        <w:t>срок</w:t>
      </w:r>
      <w:r>
        <w:rPr>
          <w:rFonts w:ascii="Times New Roman" w:eastAsia="Times New Roman" w:hAnsi="Times New Roman"/>
          <w:sz w:val="24"/>
          <w:szCs w:val="24"/>
          <w:lang w:eastAsia="bg-BG"/>
        </w:rPr>
        <w:t>ът</w:t>
      </w:r>
      <w:r w:rsidR="00D83909" w:rsidRPr="004118AE">
        <w:rPr>
          <w:rFonts w:ascii="Times New Roman" w:eastAsia="Times New Roman" w:hAnsi="Times New Roman"/>
          <w:sz w:val="24"/>
          <w:szCs w:val="24"/>
          <w:lang w:eastAsia="bg-BG"/>
        </w:rPr>
        <w:t xml:space="preserve"> на действие на Договора</w:t>
      </w:r>
      <w:r w:rsidR="00310810">
        <w:rPr>
          <w:rFonts w:ascii="Times New Roman" w:eastAsia="Times New Roman" w:hAnsi="Times New Roman"/>
          <w:sz w:val="24"/>
          <w:szCs w:val="24"/>
          <w:lang w:eastAsia="bg-BG"/>
        </w:rPr>
        <w:t xml:space="preserve"> посочен в алинея (4.1.</w:t>
      </w:r>
      <w:r w:rsidR="009126BA">
        <w:rPr>
          <w:rFonts w:ascii="Times New Roman" w:eastAsia="Times New Roman" w:hAnsi="Times New Roman"/>
          <w:sz w:val="24"/>
          <w:szCs w:val="24"/>
          <w:lang w:val="en-US" w:eastAsia="bg-BG"/>
        </w:rPr>
        <w:t>1</w:t>
      </w:r>
      <w:r w:rsidR="00310810">
        <w:rPr>
          <w:rFonts w:ascii="Times New Roman" w:eastAsia="Times New Roman" w:hAnsi="Times New Roman"/>
          <w:sz w:val="24"/>
          <w:szCs w:val="24"/>
          <w:lang w:eastAsia="bg-BG"/>
        </w:rPr>
        <w:t>)</w:t>
      </w:r>
      <w:r w:rsidR="00D83909" w:rsidRPr="004118AE">
        <w:rPr>
          <w:rFonts w:ascii="Times New Roman" w:eastAsia="Times New Roman" w:hAnsi="Times New Roman"/>
          <w:sz w:val="24"/>
          <w:szCs w:val="24"/>
          <w:lang w:eastAsia="bg-BG"/>
        </w:rPr>
        <w:t xml:space="preserve">, плюс </w:t>
      </w:r>
      <w:r w:rsidR="00310810">
        <w:rPr>
          <w:rFonts w:ascii="Times New Roman" w:eastAsia="Times New Roman" w:hAnsi="Times New Roman"/>
          <w:sz w:val="24"/>
          <w:szCs w:val="24"/>
        </w:rPr>
        <w:t>30 календарни</w:t>
      </w:r>
      <w:r w:rsidR="00D83909" w:rsidRPr="004118AE">
        <w:rPr>
          <w:rFonts w:ascii="Times New Roman" w:eastAsia="Times New Roman" w:hAnsi="Times New Roman"/>
          <w:sz w:val="24"/>
          <w:szCs w:val="24"/>
        </w:rPr>
        <w:t xml:space="preserve"> дни</w:t>
      </w:r>
      <w:r w:rsidR="00D83909" w:rsidRPr="004118AE">
        <w:rPr>
          <w:rFonts w:ascii="Times New Roman" w:eastAsia="Times New Roman" w:hAnsi="Times New Roman"/>
          <w:sz w:val="24"/>
          <w:szCs w:val="24"/>
          <w:lang w:eastAsia="bg-BG"/>
        </w:rPr>
        <w:t xml:space="preserve"> </w:t>
      </w:r>
      <w:r w:rsidRPr="003F7A1C">
        <w:rPr>
          <w:rFonts w:ascii="Times New Roman" w:eastAsia="Times New Roman" w:hAnsi="Times New Roman"/>
          <w:sz w:val="24"/>
          <w:szCs w:val="24"/>
          <w:lang w:eastAsia="bg-BG"/>
        </w:rPr>
        <w:t>за гаранцията обезпечаваща авансовото плащане.</w:t>
      </w:r>
    </w:p>
    <w:p w:rsidR="003F7A1C" w:rsidRPr="009126BA" w:rsidRDefault="003F7A1C" w:rsidP="009126BA">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ii</w:t>
      </w:r>
      <w:r>
        <w:rPr>
          <w:rFonts w:ascii="Times New Roman" w:eastAsia="Times New Roman" w:hAnsi="Times New Roman"/>
          <w:sz w:val="24"/>
          <w:szCs w:val="24"/>
          <w:lang w:eastAsia="bg-BG"/>
        </w:rPr>
        <w:t>)</w:t>
      </w:r>
      <w:r w:rsidR="009126BA">
        <w:rPr>
          <w:rFonts w:ascii="Times New Roman" w:eastAsia="Times New Roman" w:hAnsi="Times New Roman"/>
          <w:sz w:val="24"/>
          <w:szCs w:val="24"/>
          <w:lang w:val="en-US" w:eastAsia="bg-BG"/>
        </w:rPr>
        <w:t xml:space="preserve"> </w:t>
      </w:r>
      <w:r w:rsidR="009126BA">
        <w:rPr>
          <w:rFonts w:ascii="Times New Roman" w:eastAsia="Times New Roman" w:hAnsi="Times New Roman"/>
          <w:sz w:val="24"/>
          <w:szCs w:val="24"/>
          <w:lang w:eastAsia="bg-BG"/>
        </w:rPr>
        <w:t xml:space="preserve">срокът </w:t>
      </w:r>
      <w:r w:rsidR="009126BA" w:rsidRPr="004118AE">
        <w:rPr>
          <w:rFonts w:ascii="Times New Roman" w:eastAsia="Times New Roman" w:hAnsi="Times New Roman"/>
          <w:sz w:val="24"/>
          <w:szCs w:val="24"/>
          <w:lang w:eastAsia="bg-BG"/>
        </w:rPr>
        <w:t>на действие на Договора</w:t>
      </w:r>
      <w:r w:rsidR="009126BA">
        <w:rPr>
          <w:rFonts w:ascii="Times New Roman" w:eastAsia="Times New Roman" w:hAnsi="Times New Roman"/>
          <w:sz w:val="24"/>
          <w:szCs w:val="24"/>
          <w:lang w:eastAsia="bg-BG"/>
        </w:rPr>
        <w:t xml:space="preserve"> посочен в алинея (4.1.</w:t>
      </w:r>
      <w:r w:rsidR="009126BA">
        <w:rPr>
          <w:rFonts w:ascii="Times New Roman" w:eastAsia="Times New Roman" w:hAnsi="Times New Roman"/>
          <w:sz w:val="24"/>
          <w:szCs w:val="24"/>
          <w:lang w:val="en-US" w:eastAsia="bg-BG"/>
        </w:rPr>
        <w:t>1</w:t>
      </w:r>
      <w:r w:rsidR="009126BA">
        <w:rPr>
          <w:rFonts w:ascii="Times New Roman" w:eastAsia="Times New Roman" w:hAnsi="Times New Roman"/>
          <w:sz w:val="24"/>
          <w:szCs w:val="24"/>
          <w:lang w:eastAsia="bg-BG"/>
        </w:rPr>
        <w:t>)</w:t>
      </w:r>
      <w:r w:rsidR="009126BA" w:rsidRPr="004118AE">
        <w:rPr>
          <w:rFonts w:ascii="Times New Roman" w:eastAsia="Times New Roman" w:hAnsi="Times New Roman"/>
          <w:sz w:val="24"/>
          <w:szCs w:val="24"/>
          <w:lang w:eastAsia="bg-BG"/>
        </w:rPr>
        <w:t xml:space="preserve">, плюс </w:t>
      </w:r>
      <w:r w:rsidR="009126BA">
        <w:rPr>
          <w:rFonts w:ascii="Times New Roman" w:eastAsia="Times New Roman" w:hAnsi="Times New Roman"/>
          <w:sz w:val="24"/>
          <w:szCs w:val="24"/>
        </w:rPr>
        <w:t>30 календарни</w:t>
      </w:r>
      <w:r w:rsidR="009126BA" w:rsidRPr="004118AE">
        <w:rPr>
          <w:rFonts w:ascii="Times New Roman" w:eastAsia="Times New Roman" w:hAnsi="Times New Roman"/>
          <w:sz w:val="24"/>
          <w:szCs w:val="24"/>
        </w:rPr>
        <w:t xml:space="preserve"> дни</w:t>
      </w:r>
      <w:r w:rsidR="009126BA" w:rsidRPr="004118AE">
        <w:rPr>
          <w:rFonts w:ascii="Times New Roman" w:eastAsia="Times New Roman" w:hAnsi="Times New Roman"/>
          <w:sz w:val="24"/>
          <w:szCs w:val="24"/>
          <w:lang w:eastAsia="bg-BG"/>
        </w:rPr>
        <w:t xml:space="preserve"> </w:t>
      </w:r>
      <w:r w:rsidR="009126BA" w:rsidRPr="003F7A1C">
        <w:rPr>
          <w:rFonts w:ascii="Times New Roman" w:eastAsia="Times New Roman" w:hAnsi="Times New Roman"/>
          <w:sz w:val="24"/>
          <w:szCs w:val="24"/>
          <w:lang w:eastAsia="bg-BG"/>
        </w:rPr>
        <w:t xml:space="preserve">за </w:t>
      </w:r>
      <w:r w:rsidR="009126BA" w:rsidRPr="00991912">
        <w:rPr>
          <w:rFonts w:ascii="Times New Roman" w:hAnsi="Times New Roman"/>
          <w:sz w:val="24"/>
          <w:szCs w:val="24"/>
          <w:lang w:eastAsia="bg-BG"/>
        </w:rPr>
        <w:t>гаранция</w:t>
      </w:r>
      <w:r w:rsidR="009126BA">
        <w:rPr>
          <w:rFonts w:ascii="Times New Roman" w:hAnsi="Times New Roman"/>
          <w:sz w:val="24"/>
          <w:szCs w:val="24"/>
          <w:lang w:eastAsia="bg-BG"/>
        </w:rPr>
        <w:t>та</w:t>
      </w:r>
      <w:r w:rsidR="009126BA" w:rsidRPr="00991912">
        <w:rPr>
          <w:rFonts w:ascii="Times New Roman" w:hAnsi="Times New Roman"/>
          <w:sz w:val="24"/>
          <w:szCs w:val="24"/>
          <w:lang w:eastAsia="bg-BG"/>
        </w:rPr>
        <w:t xml:space="preserve"> за срочно изпълнение на договора</w:t>
      </w:r>
      <w:r w:rsidR="009126BA">
        <w:rPr>
          <w:rFonts w:ascii="Times New Roman" w:hAnsi="Times New Roman"/>
          <w:sz w:val="24"/>
          <w:szCs w:val="24"/>
          <w:lang w:eastAsia="bg-BG"/>
        </w:rPr>
        <w:t>.</w:t>
      </w:r>
    </w:p>
    <w:p w:rsidR="009126BA" w:rsidRPr="009126BA" w:rsidRDefault="009126BA" w:rsidP="009126BA">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ab/>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ii</w:t>
      </w:r>
      <w:r>
        <w:rPr>
          <w:rFonts w:ascii="Times New Roman" w:eastAsia="Times New Roman" w:hAnsi="Times New Roman"/>
          <w:sz w:val="24"/>
          <w:szCs w:val="24"/>
          <w:lang w:val="en-US" w:eastAsia="bg-BG"/>
        </w:rPr>
        <w:t>i</w:t>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 xml:space="preserve"> </w:t>
      </w:r>
      <w:r w:rsidRPr="009126BA">
        <w:rPr>
          <w:rFonts w:ascii="Times New Roman" w:eastAsia="Times New Roman" w:hAnsi="Times New Roman"/>
          <w:sz w:val="24"/>
          <w:szCs w:val="24"/>
          <w:lang w:eastAsia="bg-BG"/>
        </w:rPr>
        <w:t>срокът на действие на Договора посочен в алинея (4.1.2), плюс 30 календарни дни за гаранция</w:t>
      </w:r>
      <w:r>
        <w:rPr>
          <w:rFonts w:ascii="Times New Roman" w:eastAsia="Times New Roman" w:hAnsi="Times New Roman"/>
          <w:sz w:val="24"/>
          <w:szCs w:val="24"/>
          <w:lang w:eastAsia="bg-BG"/>
        </w:rPr>
        <w:t>та</w:t>
      </w:r>
      <w:r w:rsidRPr="009126BA">
        <w:rPr>
          <w:rFonts w:ascii="Times New Roman" w:eastAsia="Times New Roman" w:hAnsi="Times New Roman"/>
          <w:sz w:val="24"/>
          <w:szCs w:val="24"/>
          <w:lang w:eastAsia="bg-BG"/>
        </w:rPr>
        <w:t xml:space="preserve"> за качествено изпълнение</w:t>
      </w:r>
      <w:r>
        <w:rPr>
          <w:rFonts w:ascii="Times New Roman" w:eastAsia="Times New Roman" w:hAnsi="Times New Roman"/>
          <w:sz w:val="24"/>
          <w:szCs w:val="24"/>
          <w:lang w:eastAsia="bg-BG"/>
        </w:rPr>
        <w:t>.</w:t>
      </w:r>
      <w:r w:rsidRPr="009126BA">
        <w:rPr>
          <w:rFonts w:ascii="Times New Roman" w:eastAsia="Times New Roman" w:hAnsi="Times New Roman"/>
          <w:sz w:val="24"/>
          <w:szCs w:val="24"/>
          <w:lang w:eastAsia="bg-BG"/>
        </w:rPr>
        <w:t xml:space="preserve"> </w:t>
      </w:r>
    </w:p>
    <w:p w:rsidR="00D83909" w:rsidRPr="004118AE" w:rsidRDefault="00D83909" w:rsidP="009126BA">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9126BA"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(12.3</w:t>
      </w:r>
      <w:r w:rsidR="00527342">
        <w:rPr>
          <w:rFonts w:ascii="Times New Roman" w:eastAsia="Times New Roman" w:hAnsi="Times New Roman"/>
          <w:sz w:val="24"/>
          <w:szCs w:val="24"/>
          <w:lang w:eastAsia="bg-BG"/>
        </w:rPr>
        <w:t>.1</w:t>
      </w:r>
      <w:r w:rsidRPr="004118AE">
        <w:rPr>
          <w:rFonts w:ascii="Times New Roman" w:eastAsia="Times New Roman" w:hAnsi="Times New Roman"/>
          <w:sz w:val="24"/>
          <w:szCs w:val="24"/>
          <w:lang w:eastAsia="bg-BG"/>
        </w:rPr>
        <w:t xml:space="preserve">). </w:t>
      </w:r>
      <w:r w:rsidRPr="004118AE">
        <w:rPr>
          <w:rFonts w:ascii="Times New Roman" w:eastAsia="Times New Roman" w:hAnsi="Times New Roman"/>
          <w:b/>
          <w:sz w:val="24"/>
          <w:szCs w:val="24"/>
          <w:lang w:eastAsia="bg-BG"/>
        </w:rPr>
        <w:t>Застраховката</w:t>
      </w:r>
      <w:r w:rsidRPr="004118AE">
        <w:rPr>
          <w:rFonts w:ascii="Times New Roman" w:eastAsia="Times New Roman" w:hAnsi="Times New Roman"/>
          <w:sz w:val="24"/>
          <w:szCs w:val="24"/>
          <w:lang w:eastAsia="bg-BG"/>
        </w:rPr>
        <w:t xml:space="preserve">, която обезпечава изпълнението, </w:t>
      </w:r>
      <w:r w:rsidR="00527342" w:rsidRPr="00527342">
        <w:rPr>
          <w:rFonts w:ascii="Times New Roman" w:eastAsia="Times New Roman" w:hAnsi="Times New Roman"/>
          <w:sz w:val="24"/>
          <w:szCs w:val="24"/>
          <w:lang w:eastAsia="bg-BG"/>
        </w:rPr>
        <w:t>безусловна, неотменяема и непрехвърляема като покрива 100 % (сто процента) от стойността</w:t>
      </w:r>
      <w:r w:rsidR="00F37701">
        <w:rPr>
          <w:rFonts w:ascii="Times New Roman" w:eastAsia="Times New Roman" w:hAnsi="Times New Roman"/>
          <w:sz w:val="24"/>
          <w:szCs w:val="24"/>
          <w:lang w:eastAsia="bg-BG"/>
        </w:rPr>
        <w:t xml:space="preserve"> на съответната отговорност </w:t>
      </w:r>
      <w:r w:rsidRPr="004118AE">
        <w:rPr>
          <w:rFonts w:ascii="Times New Roman" w:eastAsia="Times New Roman" w:hAnsi="Times New Roman"/>
          <w:sz w:val="24"/>
          <w:szCs w:val="24"/>
          <w:lang w:eastAsia="bg-BG"/>
        </w:rPr>
        <w:t>на Изпъл</w:t>
      </w:r>
      <w:r w:rsidR="009126BA">
        <w:rPr>
          <w:rFonts w:ascii="Times New Roman" w:eastAsia="Times New Roman" w:hAnsi="Times New Roman"/>
          <w:sz w:val="24"/>
          <w:szCs w:val="24"/>
          <w:lang w:eastAsia="bg-BG"/>
        </w:rPr>
        <w:t>нителя, е със срок на валидност:</w:t>
      </w:r>
    </w:p>
    <w:p w:rsidR="009126BA" w:rsidRPr="003F7A1C" w:rsidRDefault="009126BA" w:rsidP="009126BA">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срок</w:t>
      </w:r>
      <w:r>
        <w:rPr>
          <w:rFonts w:ascii="Times New Roman" w:eastAsia="Times New Roman" w:hAnsi="Times New Roman"/>
          <w:sz w:val="24"/>
          <w:szCs w:val="24"/>
          <w:lang w:eastAsia="bg-BG"/>
        </w:rPr>
        <w:t>ът</w:t>
      </w:r>
      <w:r w:rsidRPr="004118AE">
        <w:rPr>
          <w:rFonts w:ascii="Times New Roman" w:eastAsia="Times New Roman" w:hAnsi="Times New Roman"/>
          <w:sz w:val="24"/>
          <w:szCs w:val="24"/>
          <w:lang w:eastAsia="bg-BG"/>
        </w:rPr>
        <w:t xml:space="preserve"> на действие на Договора</w:t>
      </w:r>
      <w:r>
        <w:rPr>
          <w:rFonts w:ascii="Times New Roman" w:eastAsia="Times New Roman" w:hAnsi="Times New Roman"/>
          <w:sz w:val="24"/>
          <w:szCs w:val="24"/>
          <w:lang w:eastAsia="bg-BG"/>
        </w:rPr>
        <w:t xml:space="preserve"> посочен в алинея (4.1.</w:t>
      </w:r>
      <w:r>
        <w:rPr>
          <w:rFonts w:ascii="Times New Roman" w:eastAsia="Times New Roman" w:hAnsi="Times New Roman"/>
          <w:sz w:val="24"/>
          <w:szCs w:val="24"/>
          <w:lang w:val="en-US" w:eastAsia="bg-BG"/>
        </w:rPr>
        <w:t>1</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плюс </w:t>
      </w:r>
      <w:r>
        <w:rPr>
          <w:rFonts w:ascii="Times New Roman" w:eastAsia="Times New Roman" w:hAnsi="Times New Roman"/>
          <w:sz w:val="24"/>
          <w:szCs w:val="24"/>
        </w:rPr>
        <w:t>30 календарни</w:t>
      </w:r>
      <w:r w:rsidRPr="004118AE">
        <w:rPr>
          <w:rFonts w:ascii="Times New Roman" w:eastAsia="Times New Roman" w:hAnsi="Times New Roman"/>
          <w:sz w:val="24"/>
          <w:szCs w:val="24"/>
        </w:rPr>
        <w:t xml:space="preserve"> дни</w:t>
      </w:r>
      <w:r w:rsidRPr="004118AE">
        <w:rPr>
          <w:rFonts w:ascii="Times New Roman" w:eastAsia="Times New Roman" w:hAnsi="Times New Roman"/>
          <w:sz w:val="24"/>
          <w:szCs w:val="24"/>
          <w:lang w:eastAsia="bg-BG"/>
        </w:rPr>
        <w:t xml:space="preserve"> </w:t>
      </w:r>
      <w:r w:rsidRPr="003F7A1C">
        <w:rPr>
          <w:rFonts w:ascii="Times New Roman" w:eastAsia="Times New Roman" w:hAnsi="Times New Roman"/>
          <w:sz w:val="24"/>
          <w:szCs w:val="24"/>
          <w:lang w:eastAsia="bg-BG"/>
        </w:rPr>
        <w:t>за гаранцията обезпечаваща авансовото плащане.</w:t>
      </w:r>
    </w:p>
    <w:p w:rsidR="009126BA" w:rsidRPr="009126BA" w:rsidRDefault="009126BA" w:rsidP="009126BA">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ii</w:t>
      </w: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 xml:space="preserve"> </w:t>
      </w:r>
      <w:r>
        <w:rPr>
          <w:rFonts w:ascii="Times New Roman" w:eastAsia="Times New Roman" w:hAnsi="Times New Roman"/>
          <w:sz w:val="24"/>
          <w:szCs w:val="24"/>
          <w:lang w:eastAsia="bg-BG"/>
        </w:rPr>
        <w:t xml:space="preserve">срокът </w:t>
      </w:r>
      <w:r w:rsidRPr="004118AE">
        <w:rPr>
          <w:rFonts w:ascii="Times New Roman" w:eastAsia="Times New Roman" w:hAnsi="Times New Roman"/>
          <w:sz w:val="24"/>
          <w:szCs w:val="24"/>
          <w:lang w:eastAsia="bg-BG"/>
        </w:rPr>
        <w:t>на действие на Договора</w:t>
      </w:r>
      <w:r>
        <w:rPr>
          <w:rFonts w:ascii="Times New Roman" w:eastAsia="Times New Roman" w:hAnsi="Times New Roman"/>
          <w:sz w:val="24"/>
          <w:szCs w:val="24"/>
          <w:lang w:eastAsia="bg-BG"/>
        </w:rPr>
        <w:t xml:space="preserve"> посочен в алинея (4.1.</w:t>
      </w:r>
      <w:r>
        <w:rPr>
          <w:rFonts w:ascii="Times New Roman" w:eastAsia="Times New Roman" w:hAnsi="Times New Roman"/>
          <w:sz w:val="24"/>
          <w:szCs w:val="24"/>
          <w:lang w:val="en-US" w:eastAsia="bg-BG"/>
        </w:rPr>
        <w:t>1</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плюс </w:t>
      </w:r>
      <w:r>
        <w:rPr>
          <w:rFonts w:ascii="Times New Roman" w:eastAsia="Times New Roman" w:hAnsi="Times New Roman"/>
          <w:sz w:val="24"/>
          <w:szCs w:val="24"/>
        </w:rPr>
        <w:t>30 календарни</w:t>
      </w:r>
      <w:r w:rsidRPr="004118AE">
        <w:rPr>
          <w:rFonts w:ascii="Times New Roman" w:eastAsia="Times New Roman" w:hAnsi="Times New Roman"/>
          <w:sz w:val="24"/>
          <w:szCs w:val="24"/>
        </w:rPr>
        <w:t xml:space="preserve"> дни</w:t>
      </w:r>
      <w:r w:rsidRPr="004118AE">
        <w:rPr>
          <w:rFonts w:ascii="Times New Roman" w:eastAsia="Times New Roman" w:hAnsi="Times New Roman"/>
          <w:sz w:val="24"/>
          <w:szCs w:val="24"/>
          <w:lang w:eastAsia="bg-BG"/>
        </w:rPr>
        <w:t xml:space="preserve"> </w:t>
      </w:r>
      <w:r w:rsidRPr="003F7A1C">
        <w:rPr>
          <w:rFonts w:ascii="Times New Roman" w:eastAsia="Times New Roman" w:hAnsi="Times New Roman"/>
          <w:sz w:val="24"/>
          <w:szCs w:val="24"/>
          <w:lang w:eastAsia="bg-BG"/>
        </w:rPr>
        <w:t xml:space="preserve">за </w:t>
      </w:r>
      <w:r w:rsidRPr="00991912">
        <w:rPr>
          <w:rFonts w:ascii="Times New Roman" w:hAnsi="Times New Roman"/>
          <w:sz w:val="24"/>
          <w:szCs w:val="24"/>
          <w:lang w:eastAsia="bg-BG"/>
        </w:rPr>
        <w:t>гаранция</w:t>
      </w:r>
      <w:r>
        <w:rPr>
          <w:rFonts w:ascii="Times New Roman" w:hAnsi="Times New Roman"/>
          <w:sz w:val="24"/>
          <w:szCs w:val="24"/>
          <w:lang w:eastAsia="bg-BG"/>
        </w:rPr>
        <w:t>та</w:t>
      </w:r>
      <w:r w:rsidRPr="00991912">
        <w:rPr>
          <w:rFonts w:ascii="Times New Roman" w:hAnsi="Times New Roman"/>
          <w:sz w:val="24"/>
          <w:szCs w:val="24"/>
          <w:lang w:eastAsia="bg-BG"/>
        </w:rPr>
        <w:t xml:space="preserve"> за срочно изпълнение на договора</w:t>
      </w:r>
      <w:r>
        <w:rPr>
          <w:rFonts w:ascii="Times New Roman" w:hAnsi="Times New Roman"/>
          <w:sz w:val="24"/>
          <w:szCs w:val="24"/>
          <w:lang w:eastAsia="bg-BG"/>
        </w:rPr>
        <w:t>.</w:t>
      </w:r>
    </w:p>
    <w:p w:rsidR="009126BA" w:rsidRPr="009126BA" w:rsidRDefault="009126BA" w:rsidP="009126BA">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ab/>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ii</w:t>
      </w:r>
      <w:r>
        <w:rPr>
          <w:rFonts w:ascii="Times New Roman" w:eastAsia="Times New Roman" w:hAnsi="Times New Roman"/>
          <w:sz w:val="24"/>
          <w:szCs w:val="24"/>
          <w:lang w:val="en-US" w:eastAsia="bg-BG"/>
        </w:rPr>
        <w:t>i</w:t>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 xml:space="preserve"> </w:t>
      </w:r>
      <w:r w:rsidRPr="009126BA">
        <w:rPr>
          <w:rFonts w:ascii="Times New Roman" w:eastAsia="Times New Roman" w:hAnsi="Times New Roman"/>
          <w:sz w:val="24"/>
          <w:szCs w:val="24"/>
          <w:lang w:eastAsia="bg-BG"/>
        </w:rPr>
        <w:t>срокът на действие на Договора посочен в алинея (4.1.2), плюс 30 календарни дни за гаранция</w:t>
      </w:r>
      <w:r>
        <w:rPr>
          <w:rFonts w:ascii="Times New Roman" w:eastAsia="Times New Roman" w:hAnsi="Times New Roman"/>
          <w:sz w:val="24"/>
          <w:szCs w:val="24"/>
          <w:lang w:eastAsia="bg-BG"/>
        </w:rPr>
        <w:t>та</w:t>
      </w:r>
      <w:r w:rsidRPr="009126BA">
        <w:rPr>
          <w:rFonts w:ascii="Times New Roman" w:eastAsia="Times New Roman" w:hAnsi="Times New Roman"/>
          <w:sz w:val="24"/>
          <w:szCs w:val="24"/>
          <w:lang w:eastAsia="bg-BG"/>
        </w:rPr>
        <w:t xml:space="preserve"> за качествено изпълнение</w:t>
      </w:r>
      <w:r>
        <w:rPr>
          <w:rFonts w:ascii="Times New Roman" w:eastAsia="Times New Roman" w:hAnsi="Times New Roman"/>
          <w:sz w:val="24"/>
          <w:szCs w:val="24"/>
          <w:lang w:eastAsia="bg-BG"/>
        </w:rPr>
        <w:t>.</w:t>
      </w:r>
      <w:r w:rsidRPr="009126BA">
        <w:rPr>
          <w:rFonts w:ascii="Times New Roman" w:eastAsia="Times New Roman" w:hAnsi="Times New Roman"/>
          <w:sz w:val="24"/>
          <w:szCs w:val="24"/>
          <w:lang w:eastAsia="bg-BG"/>
        </w:rPr>
        <w:t xml:space="preserve"> </w:t>
      </w:r>
    </w:p>
    <w:p w:rsidR="00D83909" w:rsidRPr="004118AE" w:rsidRDefault="00527342"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(12.3</w:t>
      </w:r>
      <w:r>
        <w:rPr>
          <w:rFonts w:ascii="Times New Roman" w:eastAsia="Times New Roman" w:hAnsi="Times New Roman"/>
          <w:sz w:val="24"/>
          <w:szCs w:val="24"/>
          <w:lang w:eastAsia="bg-BG"/>
        </w:rPr>
        <w:t xml:space="preserve">.2) </w:t>
      </w:r>
      <w:r w:rsidR="00D83909" w:rsidRPr="004118AE">
        <w:rPr>
          <w:rFonts w:ascii="Times New Roman" w:eastAsia="Times New Roman" w:hAnsi="Times New Roman"/>
          <w:sz w:val="24"/>
          <w:szCs w:val="24"/>
          <w:lang w:eastAsia="bg-BG"/>
        </w:rPr>
        <w:t>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w:t>
      </w:r>
      <w:r w:rsidR="00261889">
        <w:rPr>
          <w:rFonts w:ascii="Times New Roman" w:eastAsia="Times New Roman" w:hAnsi="Times New Roman"/>
          <w:sz w:val="24"/>
          <w:szCs w:val="24"/>
          <w:lang w:eastAsia="bg-BG"/>
        </w:rPr>
        <w:t xml:space="preserve"> </w:t>
      </w:r>
      <w:r w:rsidR="00D83909" w:rsidRPr="004118AE">
        <w:rPr>
          <w:rFonts w:ascii="Times New Roman" w:eastAsia="Times New Roman" w:hAnsi="Times New Roman"/>
          <w:sz w:val="24"/>
          <w:szCs w:val="24"/>
          <w:lang w:eastAsia="bg-BG"/>
        </w:rPr>
        <w:t>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13. Задържане и освобождаване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(13.1). Възложителят освобождава гаранцията за изпълнение на Договора на етапи и при условия, както следва:</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lastRenderedPageBreak/>
        <w:t xml:space="preserve">(13.1.1) частично освобождаване в размер на </w:t>
      </w:r>
      <w:r w:rsidR="00F37701" w:rsidRPr="00FC038C">
        <w:rPr>
          <w:rFonts w:ascii="Times New Roman" w:eastAsia="Times New Roman" w:hAnsi="Times New Roman"/>
          <w:sz w:val="24"/>
          <w:szCs w:val="24"/>
          <w:lang w:eastAsia="bg-BG"/>
        </w:rPr>
        <w:t>80</w:t>
      </w:r>
      <w:r w:rsidRPr="00FC038C">
        <w:rPr>
          <w:rFonts w:ascii="Times New Roman" w:eastAsia="Times New Roman" w:hAnsi="Times New Roman"/>
          <w:sz w:val="24"/>
          <w:szCs w:val="24"/>
          <w:lang w:eastAsia="bg-BG"/>
        </w:rPr>
        <w:t xml:space="preserve"> процента</w:t>
      </w:r>
      <w:r w:rsidRPr="004118AE">
        <w:rPr>
          <w:rFonts w:ascii="Times New Roman" w:eastAsia="Times New Roman" w:hAnsi="Times New Roman"/>
          <w:sz w:val="24"/>
          <w:szCs w:val="24"/>
          <w:lang w:eastAsia="bg-BG"/>
        </w:rPr>
        <w:t xml:space="preserve"> от стойността на </w:t>
      </w:r>
      <w:r w:rsidR="00962453">
        <w:rPr>
          <w:rFonts w:ascii="Times New Roman" w:eastAsia="Times New Roman" w:hAnsi="Times New Roman"/>
          <w:sz w:val="24"/>
          <w:szCs w:val="24"/>
          <w:lang w:eastAsia="bg-BG"/>
        </w:rPr>
        <w:t>гаранцията за добро изпълнение</w:t>
      </w:r>
      <w:r w:rsidRPr="004118AE">
        <w:rPr>
          <w:rFonts w:ascii="Times New Roman" w:eastAsia="Times New Roman" w:hAnsi="Times New Roman"/>
          <w:sz w:val="24"/>
          <w:szCs w:val="24"/>
          <w:lang w:eastAsia="bg-BG"/>
        </w:rPr>
        <w:t xml:space="preserve"> в размер на [●] ([●]) лева</w:t>
      </w:r>
      <w:r w:rsidR="002441E2">
        <w:rPr>
          <w:rFonts w:ascii="Times New Roman" w:eastAsia="Times New Roman" w:hAnsi="Times New Roman"/>
          <w:sz w:val="24"/>
          <w:szCs w:val="24"/>
        </w:rPr>
        <w:t xml:space="preserve">. Освобождаването на гаранцията става поетапно, </w:t>
      </w:r>
      <w:r w:rsidR="00BE5F4A">
        <w:rPr>
          <w:rFonts w:ascii="Times New Roman" w:eastAsia="Times New Roman" w:hAnsi="Times New Roman"/>
          <w:sz w:val="24"/>
          <w:szCs w:val="24"/>
        </w:rPr>
        <w:t xml:space="preserve">в срок до 30 (тридесет) дни </w:t>
      </w:r>
      <w:r w:rsidR="002441E2" w:rsidRPr="002441E2">
        <w:rPr>
          <w:rFonts w:ascii="Times New Roman" w:eastAsia="Times New Roman" w:hAnsi="Times New Roman"/>
          <w:sz w:val="24"/>
          <w:szCs w:val="24"/>
          <w:lang w:eastAsia="bg-BG"/>
        </w:rPr>
        <w:t xml:space="preserve">след приключване на съответната година от изпълнението на договора. Размерът на гаранцията, която възложителят освобождава е пропорционален на стойността на доставените </w:t>
      </w:r>
      <w:r w:rsidR="002441E2" w:rsidRPr="002441E2">
        <w:rPr>
          <w:rFonts w:ascii="Times New Roman" w:eastAsia="Times New Roman" w:hAnsi="Times New Roman"/>
          <w:bCs/>
          <w:sz w:val="24"/>
          <w:szCs w:val="24"/>
          <w:lang w:eastAsia="bg-BG"/>
        </w:rPr>
        <w:t xml:space="preserve">медицинско оборудване/медицинска апаратура през изминалата година </w:t>
      </w:r>
      <w:r w:rsidR="002441E2" w:rsidRPr="002441E2">
        <w:rPr>
          <w:rFonts w:ascii="Times New Roman" w:eastAsia="Times New Roman" w:hAnsi="Times New Roman"/>
          <w:sz w:val="24"/>
          <w:szCs w:val="24"/>
          <w:lang w:eastAsia="bg-BG"/>
        </w:rPr>
        <w:t>от изпълнението на договора.</w:t>
      </w:r>
      <w:r w:rsidR="002441E2">
        <w:rPr>
          <w:rFonts w:ascii="Times New Roman" w:eastAsia="Times New Roman" w:hAnsi="Times New Roman"/>
          <w:sz w:val="24"/>
          <w:szCs w:val="24"/>
          <w:lang w:eastAsia="bg-BG"/>
        </w:rPr>
        <w:t xml:space="preserve"> Гаранцията се освобождава </w:t>
      </w:r>
      <w:r w:rsidRPr="004118AE">
        <w:rPr>
          <w:rFonts w:ascii="Times New Roman" w:eastAsia="Times New Roman" w:hAnsi="Times New Roman"/>
          <w:sz w:val="24"/>
          <w:szCs w:val="24"/>
          <w:lang w:eastAsia="bg-BG"/>
        </w:rPr>
        <w:t>след приемане на доставк</w:t>
      </w:r>
      <w:r w:rsidR="002441E2">
        <w:rPr>
          <w:rFonts w:ascii="Times New Roman" w:eastAsia="Times New Roman" w:hAnsi="Times New Roman"/>
          <w:sz w:val="24"/>
          <w:szCs w:val="24"/>
          <w:lang w:eastAsia="bg-BG"/>
        </w:rPr>
        <w:t>ите</w:t>
      </w:r>
      <w:r w:rsidRPr="004118AE">
        <w:rPr>
          <w:rFonts w:ascii="Times New Roman" w:eastAsia="Times New Roman" w:hAnsi="Times New Roman"/>
          <w:sz w:val="24"/>
          <w:szCs w:val="24"/>
          <w:lang w:eastAsia="bg-BG"/>
        </w:rPr>
        <w:t xml:space="preserve"> на </w:t>
      </w:r>
      <w:r w:rsidR="003F1139" w:rsidRPr="00BF5E80">
        <w:rPr>
          <w:rFonts w:ascii="Times New Roman" w:eastAsia="MS Mincho" w:hAnsi="Times New Roman" w:cs="Vrinda"/>
          <w:noProof/>
          <w:snapToGrid w:val="0"/>
          <w:sz w:val="24"/>
          <w:szCs w:val="24"/>
          <w:lang w:eastAsia="ja-JP" w:bidi="hi-IN"/>
        </w:rPr>
        <w:t>м</w:t>
      </w:r>
      <w:r w:rsidR="003F1139">
        <w:rPr>
          <w:rFonts w:ascii="Times New Roman" w:eastAsia="MS Mincho" w:hAnsi="Times New Roman" w:cs="Vrinda"/>
          <w:noProof/>
          <w:snapToGrid w:val="0"/>
          <w:sz w:val="24"/>
          <w:szCs w:val="24"/>
          <w:lang w:eastAsia="ja-JP" w:bidi="hi-IN"/>
        </w:rPr>
        <w:t>едицинското</w:t>
      </w:r>
      <w:r w:rsidR="003F1139" w:rsidRPr="0043658C">
        <w:rPr>
          <w:rFonts w:ascii="Times New Roman" w:hAnsi="Times New Roman"/>
          <w:sz w:val="24"/>
          <w:szCs w:val="24"/>
        </w:rPr>
        <w:t xml:space="preserve"> оборудване</w:t>
      </w:r>
      <w:r w:rsidR="003F1139">
        <w:rPr>
          <w:rFonts w:ascii="Times New Roman" w:hAnsi="Times New Roman"/>
          <w:sz w:val="24"/>
          <w:szCs w:val="24"/>
        </w:rPr>
        <w:t xml:space="preserve"> и</w:t>
      </w:r>
      <w:r w:rsidR="003F1139" w:rsidRPr="0043658C">
        <w:rPr>
          <w:rFonts w:ascii="Times New Roman" w:hAnsi="Times New Roman"/>
          <w:sz w:val="24"/>
          <w:szCs w:val="24"/>
        </w:rPr>
        <w:t>/</w:t>
      </w:r>
      <w:r w:rsidR="003F1139">
        <w:rPr>
          <w:rFonts w:ascii="Times New Roman" w:hAnsi="Times New Roman"/>
          <w:sz w:val="24"/>
          <w:szCs w:val="24"/>
        </w:rPr>
        <w:t>или медицинската</w:t>
      </w:r>
      <w:r w:rsidR="003F1139" w:rsidRPr="0043658C">
        <w:rPr>
          <w:rFonts w:ascii="Times New Roman" w:hAnsi="Times New Roman"/>
          <w:sz w:val="24"/>
          <w:szCs w:val="24"/>
        </w:rPr>
        <w:t xml:space="preserve"> апаратура</w:t>
      </w:r>
      <w:r w:rsidR="003F1139">
        <w:rPr>
          <w:rFonts w:ascii="Times New Roman" w:hAnsi="Times New Roman"/>
          <w:sz w:val="24"/>
          <w:szCs w:val="24"/>
        </w:rPr>
        <w:t xml:space="preserve"> </w:t>
      </w:r>
      <w:r w:rsidR="002441E2">
        <w:rPr>
          <w:rFonts w:ascii="Times New Roman" w:hAnsi="Times New Roman"/>
          <w:sz w:val="24"/>
          <w:szCs w:val="24"/>
        </w:rPr>
        <w:t xml:space="preserve">през съответната година </w:t>
      </w:r>
      <w:r w:rsidRPr="004118AE">
        <w:rPr>
          <w:rFonts w:ascii="Times New Roman" w:eastAsia="Times New Roman" w:hAnsi="Times New Roman"/>
          <w:sz w:val="24"/>
          <w:szCs w:val="24"/>
          <w:lang w:eastAsia="bg-BG"/>
        </w:rPr>
        <w:t xml:space="preserve">и </w:t>
      </w:r>
      <w:r w:rsidR="002441E2">
        <w:rPr>
          <w:rFonts w:ascii="Times New Roman" w:eastAsia="Times New Roman" w:hAnsi="Times New Roman"/>
          <w:sz w:val="24"/>
          <w:szCs w:val="24"/>
          <w:lang w:eastAsia="bg-BG"/>
        </w:rPr>
        <w:t xml:space="preserve">след </w:t>
      </w:r>
      <w:r w:rsidRPr="004118AE">
        <w:rPr>
          <w:rFonts w:ascii="Times New Roman" w:eastAsia="Times New Roman" w:hAnsi="Times New Roman"/>
          <w:sz w:val="24"/>
          <w:szCs w:val="24"/>
          <w:lang w:eastAsia="bg-BG"/>
        </w:rPr>
        <w:t>подписване на Приемо-предавателни</w:t>
      </w:r>
      <w:r w:rsidR="004A4F37">
        <w:rPr>
          <w:rFonts w:ascii="Times New Roman" w:eastAsia="Times New Roman" w:hAnsi="Times New Roman"/>
          <w:sz w:val="24"/>
          <w:szCs w:val="24"/>
          <w:lang w:eastAsia="bg-BG"/>
        </w:rPr>
        <w:t>те</w:t>
      </w:r>
      <w:r w:rsidRPr="004118AE">
        <w:rPr>
          <w:rFonts w:ascii="Times New Roman" w:eastAsia="Times New Roman" w:hAnsi="Times New Roman"/>
          <w:sz w:val="24"/>
          <w:szCs w:val="24"/>
          <w:lang w:eastAsia="bg-BG"/>
        </w:rPr>
        <w:t xml:space="preserve"> протокол</w:t>
      </w:r>
      <w:r w:rsidR="004A4F37">
        <w:rPr>
          <w:rFonts w:ascii="Times New Roman" w:eastAsia="Times New Roman" w:hAnsi="Times New Roman"/>
          <w:sz w:val="24"/>
          <w:szCs w:val="24"/>
          <w:lang w:eastAsia="bg-BG"/>
        </w:rPr>
        <w:t>и</w:t>
      </w:r>
      <w:r w:rsidRPr="004118AE">
        <w:rPr>
          <w:rFonts w:ascii="Times New Roman" w:eastAsia="Times New Roman" w:hAnsi="Times New Roman"/>
          <w:sz w:val="24"/>
          <w:szCs w:val="24"/>
          <w:lang w:eastAsia="bg-BG"/>
        </w:rPr>
        <w:t xml:space="preserve"> по алинея</w:t>
      </w:r>
      <w:r w:rsidR="0096245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(5.1.2)</w:t>
      </w:r>
      <w:r w:rsidR="002441E2">
        <w:rPr>
          <w:rFonts w:ascii="Times New Roman" w:eastAsia="Times New Roman" w:hAnsi="Times New Roman"/>
          <w:sz w:val="24"/>
          <w:szCs w:val="24"/>
          <w:lang w:eastAsia="bg-BG"/>
        </w:rPr>
        <w:t>, както и</w:t>
      </w:r>
      <w:r w:rsidRPr="004118AE">
        <w:rPr>
          <w:rFonts w:ascii="Times New Roman" w:eastAsia="Times New Roman" w:hAnsi="Times New Roman"/>
          <w:sz w:val="24"/>
          <w:szCs w:val="24"/>
          <w:lang w:eastAsia="bg-BG"/>
        </w:rPr>
        <w:t xml:space="preserve"> по алинея</w:t>
      </w:r>
      <w:r w:rsidR="0096245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(5.1.4)</w:t>
      </w:r>
      <w:r w:rsidR="00FC038C">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без забележки и след монтаж</w:t>
      </w:r>
      <w:r w:rsidR="004A4F37">
        <w:rPr>
          <w:rFonts w:ascii="Times New Roman" w:eastAsia="Times New Roman" w:hAnsi="Times New Roman"/>
          <w:sz w:val="24"/>
          <w:szCs w:val="24"/>
          <w:lang w:eastAsia="bg-BG"/>
        </w:rPr>
        <w:t>, пробно изпитване</w:t>
      </w:r>
      <w:r w:rsidR="00FC038C">
        <w:rPr>
          <w:rFonts w:ascii="Times New Roman" w:eastAsia="Times New Roman" w:hAnsi="Times New Roman"/>
          <w:sz w:val="24"/>
          <w:szCs w:val="24"/>
          <w:lang w:eastAsia="bg-BG"/>
        </w:rPr>
        <w:t xml:space="preserve"> и въвеждане в експлоатация на </w:t>
      </w:r>
      <w:r w:rsidR="004A4F37" w:rsidRPr="00BF5E80">
        <w:rPr>
          <w:rFonts w:ascii="Times New Roman" w:eastAsia="MS Mincho" w:hAnsi="Times New Roman" w:cs="Vrinda"/>
          <w:noProof/>
          <w:snapToGrid w:val="0"/>
          <w:sz w:val="24"/>
          <w:szCs w:val="24"/>
          <w:lang w:eastAsia="ja-JP" w:bidi="hi-IN"/>
        </w:rPr>
        <w:t>м</w:t>
      </w:r>
      <w:r w:rsidR="004A4F37">
        <w:rPr>
          <w:rFonts w:ascii="Times New Roman" w:eastAsia="MS Mincho" w:hAnsi="Times New Roman" w:cs="Vrinda"/>
          <w:noProof/>
          <w:snapToGrid w:val="0"/>
          <w:sz w:val="24"/>
          <w:szCs w:val="24"/>
          <w:lang w:eastAsia="ja-JP" w:bidi="hi-IN"/>
        </w:rPr>
        <w:t>едицинското</w:t>
      </w:r>
      <w:r w:rsidR="004A4F37" w:rsidRPr="0043658C">
        <w:rPr>
          <w:rFonts w:ascii="Times New Roman" w:hAnsi="Times New Roman"/>
          <w:sz w:val="24"/>
          <w:szCs w:val="24"/>
        </w:rPr>
        <w:t xml:space="preserve"> оборудване</w:t>
      </w:r>
      <w:r w:rsidR="004A4F37">
        <w:rPr>
          <w:rFonts w:ascii="Times New Roman" w:hAnsi="Times New Roman"/>
          <w:sz w:val="24"/>
          <w:szCs w:val="24"/>
        </w:rPr>
        <w:t xml:space="preserve"> и</w:t>
      </w:r>
      <w:r w:rsidR="004A4F37" w:rsidRPr="0043658C">
        <w:rPr>
          <w:rFonts w:ascii="Times New Roman" w:hAnsi="Times New Roman"/>
          <w:sz w:val="24"/>
          <w:szCs w:val="24"/>
        </w:rPr>
        <w:t>/</w:t>
      </w:r>
      <w:r w:rsidR="004A4F37">
        <w:rPr>
          <w:rFonts w:ascii="Times New Roman" w:hAnsi="Times New Roman"/>
          <w:sz w:val="24"/>
          <w:szCs w:val="24"/>
        </w:rPr>
        <w:t>или</w:t>
      </w:r>
      <w:r w:rsidR="004A4F37">
        <w:rPr>
          <w:rFonts w:ascii="Times New Roman" w:eastAsia="Times New Roman" w:hAnsi="Times New Roman"/>
          <w:sz w:val="24"/>
          <w:szCs w:val="24"/>
          <w:lang w:eastAsia="bg-BG"/>
        </w:rPr>
        <w:t xml:space="preserve"> </w:t>
      </w:r>
      <w:r w:rsidR="00FC038C">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и подписване на протокол</w:t>
      </w:r>
      <w:r w:rsidR="004A4F37">
        <w:rPr>
          <w:rFonts w:ascii="Times New Roman" w:eastAsia="Times New Roman" w:hAnsi="Times New Roman"/>
          <w:sz w:val="24"/>
          <w:szCs w:val="24"/>
          <w:lang w:eastAsia="bg-BG"/>
        </w:rPr>
        <w:t>ите</w:t>
      </w:r>
      <w:r w:rsidRPr="004118AE">
        <w:rPr>
          <w:rFonts w:ascii="Times New Roman" w:eastAsia="Times New Roman" w:hAnsi="Times New Roman"/>
          <w:sz w:val="24"/>
          <w:szCs w:val="24"/>
          <w:lang w:eastAsia="bg-BG"/>
        </w:rPr>
        <w:t xml:space="preserve"> по алинея (5.2.2</w:t>
      </w:r>
      <w:r w:rsidRPr="00FC038C">
        <w:rPr>
          <w:rFonts w:ascii="Times New Roman" w:eastAsia="Times New Roman" w:hAnsi="Times New Roman"/>
          <w:sz w:val="24"/>
          <w:szCs w:val="24"/>
          <w:lang w:eastAsia="bg-BG"/>
        </w:rPr>
        <w:t>)</w:t>
      </w:r>
      <w:r w:rsidR="004A4F37">
        <w:rPr>
          <w:rFonts w:ascii="Times New Roman" w:eastAsia="Times New Roman" w:hAnsi="Times New Roman"/>
          <w:sz w:val="24"/>
          <w:szCs w:val="24"/>
          <w:lang w:eastAsia="bg-BG"/>
        </w:rPr>
        <w:t xml:space="preserve"> и </w:t>
      </w:r>
      <w:r w:rsidR="004A4F37" w:rsidRPr="004118AE">
        <w:rPr>
          <w:rFonts w:ascii="Times New Roman" w:eastAsia="Times New Roman" w:hAnsi="Times New Roman"/>
          <w:sz w:val="24"/>
          <w:szCs w:val="24"/>
          <w:lang w:eastAsia="bg-BG"/>
        </w:rPr>
        <w:t>алинея (5.</w:t>
      </w:r>
      <w:r w:rsidR="004A4F37">
        <w:rPr>
          <w:rFonts w:ascii="Times New Roman" w:eastAsia="Times New Roman" w:hAnsi="Times New Roman"/>
          <w:sz w:val="24"/>
          <w:szCs w:val="24"/>
          <w:lang w:eastAsia="bg-BG"/>
        </w:rPr>
        <w:t>3</w:t>
      </w:r>
      <w:r w:rsidR="004A4F37" w:rsidRPr="004118AE">
        <w:rPr>
          <w:rFonts w:ascii="Times New Roman" w:eastAsia="Times New Roman" w:hAnsi="Times New Roman"/>
          <w:sz w:val="24"/>
          <w:szCs w:val="24"/>
          <w:lang w:eastAsia="bg-BG"/>
        </w:rPr>
        <w:t>.2</w:t>
      </w:r>
      <w:r w:rsidR="004A4F37" w:rsidRPr="00FC038C">
        <w:rPr>
          <w:rFonts w:ascii="Times New Roman" w:eastAsia="Times New Roman" w:hAnsi="Times New Roman"/>
          <w:sz w:val="24"/>
          <w:szCs w:val="24"/>
          <w:lang w:eastAsia="bg-BG"/>
        </w:rPr>
        <w:t xml:space="preserve">) </w:t>
      </w:r>
      <w:r w:rsidR="00A043B6" w:rsidRPr="00FC038C">
        <w:rPr>
          <w:rFonts w:ascii="Times New Roman" w:eastAsia="Times New Roman" w:hAnsi="Times New Roman"/>
          <w:sz w:val="24"/>
          <w:szCs w:val="24"/>
          <w:lang w:eastAsia="bg-BG"/>
        </w:rPr>
        <w:t xml:space="preserve">и след успешно завършване на обучението на персонала на </w:t>
      </w:r>
      <w:r w:rsidR="004A4F37">
        <w:rPr>
          <w:rFonts w:ascii="Times New Roman" w:eastAsia="Times New Roman" w:hAnsi="Times New Roman"/>
          <w:sz w:val="24"/>
          <w:szCs w:val="24"/>
          <w:lang w:eastAsia="bg-BG"/>
        </w:rPr>
        <w:t>крайните получатели</w:t>
      </w:r>
      <w:r w:rsidR="00A043B6" w:rsidRPr="00FC038C">
        <w:rPr>
          <w:rFonts w:ascii="Times New Roman" w:eastAsia="Times New Roman" w:hAnsi="Times New Roman"/>
          <w:sz w:val="24"/>
          <w:szCs w:val="24"/>
          <w:lang w:eastAsia="bg-BG"/>
        </w:rPr>
        <w:t xml:space="preserve"> и подписване на Приемо-предавателния протокол по алинея</w:t>
      </w:r>
      <w:r w:rsidR="00FC038C" w:rsidRPr="00FC038C">
        <w:rPr>
          <w:rFonts w:ascii="Times New Roman" w:eastAsia="Times New Roman" w:hAnsi="Times New Roman"/>
          <w:sz w:val="24"/>
          <w:szCs w:val="24"/>
          <w:lang w:eastAsia="bg-BG"/>
        </w:rPr>
        <w:t xml:space="preserve"> </w:t>
      </w:r>
      <w:r w:rsidR="00A043B6" w:rsidRPr="00FC038C">
        <w:rPr>
          <w:rFonts w:ascii="Times New Roman" w:eastAsia="Times New Roman" w:hAnsi="Times New Roman"/>
          <w:sz w:val="24"/>
          <w:szCs w:val="24"/>
          <w:lang w:eastAsia="bg-BG"/>
        </w:rPr>
        <w:t>(5.</w:t>
      </w:r>
      <w:r w:rsidR="004A4F37">
        <w:rPr>
          <w:rFonts w:ascii="Times New Roman" w:eastAsia="Times New Roman" w:hAnsi="Times New Roman"/>
          <w:sz w:val="24"/>
          <w:szCs w:val="24"/>
          <w:lang w:eastAsia="bg-BG"/>
        </w:rPr>
        <w:t>4</w:t>
      </w:r>
      <w:r w:rsidR="00A043B6" w:rsidRPr="00FC038C">
        <w:rPr>
          <w:rFonts w:ascii="Times New Roman" w:eastAsia="Times New Roman" w:hAnsi="Times New Roman"/>
          <w:sz w:val="24"/>
          <w:szCs w:val="24"/>
          <w:lang w:eastAsia="bg-BG"/>
        </w:rPr>
        <w:t>.</w:t>
      </w:r>
      <w:r w:rsidR="004A4F37">
        <w:rPr>
          <w:rFonts w:ascii="Times New Roman" w:eastAsia="Times New Roman" w:hAnsi="Times New Roman"/>
          <w:sz w:val="24"/>
          <w:szCs w:val="24"/>
          <w:lang w:eastAsia="bg-BG"/>
        </w:rPr>
        <w:t>3</w:t>
      </w:r>
      <w:r w:rsidR="00A043B6" w:rsidRPr="00FC038C">
        <w:rPr>
          <w:rFonts w:ascii="Times New Roman" w:eastAsia="Times New Roman" w:hAnsi="Times New Roman"/>
          <w:sz w:val="24"/>
          <w:szCs w:val="24"/>
          <w:lang w:eastAsia="bg-BG"/>
        </w:rPr>
        <w:t>)</w:t>
      </w:r>
      <w:r w:rsidRPr="00FC038C">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при липса на възражения по изпълнението и при условие, че сумите по гаранциите не са задържани,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или не са настъпили условия за задържането им.</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(13.1.</w:t>
      </w:r>
      <w:r w:rsidR="00FC038C">
        <w:rPr>
          <w:rFonts w:ascii="Times New Roman" w:eastAsia="Times New Roman" w:hAnsi="Times New Roman"/>
          <w:sz w:val="24"/>
          <w:szCs w:val="24"/>
          <w:lang w:eastAsia="bg-BG"/>
        </w:rPr>
        <w:t>2</w:t>
      </w:r>
      <w:r w:rsidRPr="004118AE">
        <w:rPr>
          <w:rFonts w:ascii="Times New Roman" w:eastAsia="Times New Roman" w:hAnsi="Times New Roman"/>
          <w:sz w:val="24"/>
          <w:szCs w:val="24"/>
          <w:lang w:eastAsia="bg-BG"/>
        </w:rPr>
        <w:t xml:space="preserve">) окончателно освобождаване на остатъчната сума по гаранцията се извършва в срок </w:t>
      </w:r>
      <w:r w:rsidR="00980C8A">
        <w:rPr>
          <w:rFonts w:ascii="Times New Roman" w:eastAsia="Times New Roman" w:hAnsi="Times New Roman"/>
          <w:sz w:val="24"/>
          <w:szCs w:val="24"/>
          <w:lang w:eastAsia="bg-BG"/>
        </w:rPr>
        <w:t>до</w:t>
      </w:r>
      <w:r w:rsidRPr="004118AE">
        <w:rPr>
          <w:rFonts w:ascii="Times New Roman" w:eastAsia="Times New Roman" w:hAnsi="Times New Roman"/>
          <w:sz w:val="24"/>
          <w:szCs w:val="24"/>
          <w:lang w:eastAsia="bg-BG"/>
        </w:rPr>
        <w:t xml:space="preserve"> </w:t>
      </w:r>
      <w:r w:rsidR="00382A52">
        <w:rPr>
          <w:rFonts w:ascii="Times New Roman" w:eastAsia="Times New Roman" w:hAnsi="Times New Roman"/>
          <w:sz w:val="24"/>
          <w:szCs w:val="24"/>
        </w:rPr>
        <w:t>30</w:t>
      </w:r>
      <w:r w:rsidR="00382A52" w:rsidRPr="004118AE">
        <w:rPr>
          <w:rFonts w:ascii="Times New Roman" w:eastAsia="Times New Roman" w:hAnsi="Times New Roman"/>
          <w:sz w:val="24"/>
          <w:szCs w:val="24"/>
        </w:rPr>
        <w:t xml:space="preserve"> (</w:t>
      </w:r>
      <w:r w:rsidR="00382A52">
        <w:rPr>
          <w:rFonts w:ascii="Times New Roman" w:eastAsia="Times New Roman" w:hAnsi="Times New Roman"/>
          <w:sz w:val="24"/>
          <w:szCs w:val="24"/>
        </w:rPr>
        <w:t>тридесет</w:t>
      </w:r>
      <w:r w:rsidR="00382A52" w:rsidRPr="004118AE">
        <w:rPr>
          <w:rFonts w:ascii="Times New Roman" w:eastAsia="Times New Roman" w:hAnsi="Times New Roman"/>
          <w:sz w:val="24"/>
          <w:szCs w:val="24"/>
        </w:rPr>
        <w:t>) дни</w:t>
      </w:r>
      <w:r w:rsidRPr="004118AE">
        <w:rPr>
          <w:rFonts w:ascii="Times New Roman" w:eastAsia="Times New Roman" w:hAnsi="Times New Roman"/>
          <w:sz w:val="24"/>
          <w:szCs w:val="24"/>
          <w:lang w:eastAsia="bg-BG"/>
        </w:rPr>
        <w:t xml:space="preserve">, след изтичане на гаранционния срок на </w:t>
      </w:r>
      <w:r w:rsidR="003F1139" w:rsidRPr="00BF5E80">
        <w:rPr>
          <w:rFonts w:ascii="Times New Roman" w:eastAsia="MS Mincho" w:hAnsi="Times New Roman" w:cs="Vrinda"/>
          <w:noProof/>
          <w:snapToGrid w:val="0"/>
          <w:sz w:val="24"/>
          <w:szCs w:val="24"/>
          <w:lang w:eastAsia="ja-JP" w:bidi="hi-IN"/>
        </w:rPr>
        <w:t>м</w:t>
      </w:r>
      <w:r w:rsidR="003F1139">
        <w:rPr>
          <w:rFonts w:ascii="Times New Roman" w:eastAsia="MS Mincho" w:hAnsi="Times New Roman" w:cs="Vrinda"/>
          <w:noProof/>
          <w:snapToGrid w:val="0"/>
          <w:sz w:val="24"/>
          <w:szCs w:val="24"/>
          <w:lang w:eastAsia="ja-JP" w:bidi="hi-IN"/>
        </w:rPr>
        <w:t>едицинско</w:t>
      </w:r>
      <w:r w:rsidR="00762951">
        <w:rPr>
          <w:rFonts w:ascii="Times New Roman" w:eastAsia="MS Mincho" w:hAnsi="Times New Roman" w:cs="Vrinda"/>
          <w:noProof/>
          <w:snapToGrid w:val="0"/>
          <w:sz w:val="24"/>
          <w:szCs w:val="24"/>
          <w:lang w:eastAsia="ja-JP" w:bidi="hi-IN"/>
        </w:rPr>
        <w:t>то</w:t>
      </w:r>
      <w:r w:rsidR="003F1139" w:rsidRPr="0043658C">
        <w:rPr>
          <w:rFonts w:ascii="Times New Roman" w:hAnsi="Times New Roman"/>
          <w:sz w:val="24"/>
          <w:szCs w:val="24"/>
        </w:rPr>
        <w:t xml:space="preserve"> оборудване</w:t>
      </w:r>
      <w:r w:rsidR="003F1139">
        <w:rPr>
          <w:rFonts w:ascii="Times New Roman" w:hAnsi="Times New Roman"/>
          <w:sz w:val="24"/>
          <w:szCs w:val="24"/>
        </w:rPr>
        <w:t xml:space="preserve"> и</w:t>
      </w:r>
      <w:r w:rsidR="003F1139" w:rsidRPr="0043658C">
        <w:rPr>
          <w:rFonts w:ascii="Times New Roman" w:hAnsi="Times New Roman"/>
          <w:sz w:val="24"/>
          <w:szCs w:val="24"/>
        </w:rPr>
        <w:t>/</w:t>
      </w:r>
      <w:r w:rsidR="003F1139">
        <w:rPr>
          <w:rFonts w:ascii="Times New Roman" w:hAnsi="Times New Roman"/>
          <w:sz w:val="24"/>
          <w:szCs w:val="24"/>
        </w:rPr>
        <w:t>или медицинска</w:t>
      </w:r>
      <w:r w:rsidR="00762951">
        <w:rPr>
          <w:rFonts w:ascii="Times New Roman" w:hAnsi="Times New Roman"/>
          <w:sz w:val="24"/>
          <w:szCs w:val="24"/>
        </w:rPr>
        <w:t>та</w:t>
      </w:r>
      <w:r w:rsidR="003F1139" w:rsidRPr="0043658C">
        <w:rPr>
          <w:rFonts w:ascii="Times New Roman" w:hAnsi="Times New Roman"/>
          <w:sz w:val="24"/>
          <w:szCs w:val="24"/>
        </w:rPr>
        <w:t xml:space="preserve"> апаратура</w:t>
      </w:r>
      <w:r w:rsidR="00980C8A">
        <w:rPr>
          <w:rFonts w:ascii="Times New Roman" w:eastAsia="Times New Roman" w:hAnsi="Times New Roman"/>
          <w:sz w:val="24"/>
          <w:szCs w:val="24"/>
          <w:lang w:eastAsia="bg-BG"/>
        </w:rPr>
        <w:t>, посочен в алинея (4.6</w:t>
      </w:r>
      <w:r w:rsidRPr="004118AE">
        <w:rPr>
          <w:rFonts w:ascii="Times New Roman" w:eastAsia="Times New Roman" w:hAnsi="Times New Roman"/>
          <w:sz w:val="24"/>
          <w:szCs w:val="24"/>
          <w:lang w:eastAsia="bg-BG"/>
        </w:rPr>
        <w:t>)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(13.2) Ако Изпълнителят е представил банкова гаранция за изпълнение на Договора,</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преди частичното ѝ освобождаване следва да представи гаранция за изпълнение в </w:t>
      </w:r>
      <w:r w:rsidRPr="00913AF0">
        <w:rPr>
          <w:rFonts w:ascii="Times New Roman" w:eastAsia="Times New Roman" w:hAnsi="Times New Roman"/>
          <w:sz w:val="24"/>
          <w:szCs w:val="24"/>
          <w:lang w:eastAsia="bg-BG"/>
        </w:rPr>
        <w:t>остатъчния изискуем по Договора размер на гаранцията след приспадане на сумите по алинея (13.1.1</w:t>
      </w:r>
      <w:r w:rsidR="005175DF" w:rsidRPr="00913AF0">
        <w:rPr>
          <w:rFonts w:ascii="Times New Roman" w:eastAsia="Times New Roman" w:hAnsi="Times New Roman"/>
          <w:sz w:val="24"/>
          <w:szCs w:val="24"/>
          <w:lang w:eastAsia="bg-BG"/>
        </w:rPr>
        <w:t xml:space="preserve">). В случай, че участникът е представил гаранция за изпълнение под формата на застраховка при частичното </w:t>
      </w:r>
      <w:r w:rsidR="00B14A12" w:rsidRPr="00913AF0">
        <w:rPr>
          <w:rFonts w:ascii="Times New Roman" w:eastAsia="Times New Roman" w:hAnsi="Times New Roman"/>
          <w:sz w:val="24"/>
          <w:szCs w:val="24"/>
          <w:lang w:eastAsia="bg-BG"/>
        </w:rPr>
        <w:t>ѝ</w:t>
      </w:r>
      <w:r w:rsidR="005175DF" w:rsidRPr="00913AF0">
        <w:rPr>
          <w:rFonts w:ascii="Times New Roman" w:eastAsia="Times New Roman" w:hAnsi="Times New Roman"/>
          <w:sz w:val="24"/>
          <w:szCs w:val="24"/>
          <w:lang w:eastAsia="bg-BG"/>
        </w:rPr>
        <w:t xml:space="preserve"> освобождаване се прилага </w:t>
      </w:r>
      <w:r w:rsidR="00B14A12" w:rsidRPr="00913AF0">
        <w:rPr>
          <w:rFonts w:ascii="Times New Roman" w:eastAsia="Times New Roman" w:hAnsi="Times New Roman"/>
          <w:sz w:val="24"/>
          <w:szCs w:val="24"/>
          <w:lang w:eastAsia="bg-BG"/>
        </w:rPr>
        <w:t>аналогична</w:t>
      </w:r>
      <w:r w:rsidR="005175DF" w:rsidRPr="00913AF0">
        <w:rPr>
          <w:rFonts w:ascii="Times New Roman" w:eastAsia="Times New Roman" w:hAnsi="Times New Roman"/>
          <w:sz w:val="24"/>
          <w:szCs w:val="24"/>
          <w:lang w:eastAsia="bg-BG"/>
        </w:rPr>
        <w:t xml:space="preserve"> </w:t>
      </w:r>
      <w:r w:rsidR="00102454" w:rsidRPr="00913AF0">
        <w:rPr>
          <w:rFonts w:ascii="Times New Roman" w:eastAsia="Times New Roman" w:hAnsi="Times New Roman"/>
          <w:sz w:val="24"/>
          <w:szCs w:val="24"/>
          <w:lang w:eastAsia="bg-BG"/>
        </w:rPr>
        <w:t>на предходното изречение</w:t>
      </w:r>
      <w:r w:rsidR="00B14A12" w:rsidRPr="00913AF0">
        <w:rPr>
          <w:rFonts w:ascii="Times New Roman" w:eastAsia="Times New Roman" w:hAnsi="Times New Roman"/>
          <w:sz w:val="24"/>
          <w:szCs w:val="24"/>
          <w:lang w:eastAsia="bg-BG"/>
        </w:rPr>
        <w:t xml:space="preserve"> процедура</w:t>
      </w:r>
      <w:r w:rsidR="00102454" w:rsidRPr="00913AF0">
        <w:rPr>
          <w:rFonts w:ascii="Times New Roman" w:eastAsia="Times New Roman" w:hAnsi="Times New Roman"/>
          <w:sz w:val="24"/>
          <w:szCs w:val="24"/>
          <w:lang w:eastAsia="bg-BG"/>
        </w:rPr>
        <w:t>.</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w:t>
      </w:r>
      <w:r w:rsidR="00762951">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(13.1).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(13.4) Възложителят освобождава гаранцията обезпечаваща авансовото плащане в срок до </w:t>
      </w:r>
      <w:r w:rsidR="00762951">
        <w:rPr>
          <w:rFonts w:ascii="Times New Roman" w:eastAsia="Times New Roman" w:hAnsi="Times New Roman"/>
          <w:sz w:val="24"/>
          <w:szCs w:val="24"/>
        </w:rPr>
        <w:t xml:space="preserve">три </w:t>
      </w:r>
      <w:r w:rsidRPr="004118AE">
        <w:rPr>
          <w:rFonts w:ascii="Times New Roman" w:eastAsia="Times New Roman" w:hAnsi="Times New Roman"/>
          <w:sz w:val="24"/>
          <w:szCs w:val="24"/>
        </w:rPr>
        <w:t>дни</w:t>
      </w:r>
      <w:r w:rsidRPr="004118AE">
        <w:rPr>
          <w:rFonts w:ascii="Times New Roman" w:eastAsia="Times New Roman" w:hAnsi="Times New Roman"/>
          <w:sz w:val="24"/>
          <w:szCs w:val="24"/>
          <w:lang w:eastAsia="bg-BG"/>
        </w:rPr>
        <w:t xml:space="preserve"> след усвояване или връщане на аванса, като авансът се счита за усвоен след </w:t>
      </w:r>
      <w:r w:rsidRPr="004118AE">
        <w:rPr>
          <w:rFonts w:ascii="Times New Roman" w:eastAsia="Times New Roman" w:hAnsi="Times New Roman"/>
          <w:sz w:val="24"/>
          <w:szCs w:val="24"/>
        </w:rPr>
        <w:t>подписване на документите</w:t>
      </w:r>
      <w:r w:rsidR="00261889">
        <w:rPr>
          <w:rFonts w:ascii="Times New Roman" w:eastAsia="Times New Roman" w:hAnsi="Times New Roman"/>
          <w:sz w:val="24"/>
          <w:szCs w:val="24"/>
        </w:rPr>
        <w:t xml:space="preserve"> </w:t>
      </w:r>
      <w:r w:rsidRPr="004118AE">
        <w:rPr>
          <w:rFonts w:ascii="Times New Roman" w:eastAsia="Times New Roman" w:hAnsi="Times New Roman"/>
          <w:sz w:val="24"/>
          <w:szCs w:val="24"/>
        </w:rPr>
        <w:t>по алинея (3.4) от настоящия Договор, без възражения</w:t>
      </w:r>
      <w:r w:rsidRPr="004118AE">
        <w:rPr>
          <w:rFonts w:ascii="Times New Roman" w:eastAsia="Times New Roman" w:hAnsi="Times New Roman"/>
          <w:sz w:val="24"/>
          <w:szCs w:val="24"/>
          <w:lang w:eastAsia="bg-BG"/>
        </w:rPr>
        <w:t>.</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(13.5) Възложителят не дължи лихви върху сумите по</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предоставените гаранции, независимо от формата под която са предоставени.</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(13.7.)</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w:t>
      </w:r>
      <w:r w:rsidR="006B1D7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В тези случаи, Възложителят има право да задържи</w:t>
      </w:r>
      <w:r w:rsidR="006B1D7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от гаранцията за изпълнение суми, покриващи отговорността на Изпълнителя за неизпълнението, а от </w:t>
      </w:r>
      <w:r w:rsidRPr="004118AE">
        <w:rPr>
          <w:rFonts w:ascii="Times New Roman" w:eastAsia="Times New Roman" w:hAnsi="Times New Roman"/>
          <w:sz w:val="24"/>
          <w:szCs w:val="24"/>
          <w:lang w:eastAsia="bg-BG"/>
        </w:rPr>
        <w:lastRenderedPageBreak/>
        <w:t>гаранцията обезпечаваща авансовото плащане – сумата в размер на авансовото плащане, при условие, че същото не е усвоено или върнато на Възложителя.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(13.8) Възложителят има право да задържа</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от сумите по гаранцията за изпълнение</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суми равни на размера на начислените неустойки</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и обезщетения по настоящия Договор, поради неизпълнение на задълженията на Изпълнителя.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 xml:space="preserve">(13.9) В случай на задържане от Възложителя на суми от гаранциите, Изпълнителят е длъжен в срок до </w:t>
      </w:r>
      <w:r w:rsidR="00EB7E38">
        <w:rPr>
          <w:rFonts w:ascii="Times New Roman" w:eastAsia="Times New Roman" w:hAnsi="Times New Roman"/>
          <w:sz w:val="24"/>
          <w:szCs w:val="24"/>
        </w:rPr>
        <w:t>10</w:t>
      </w:r>
      <w:r w:rsidRPr="004118AE">
        <w:rPr>
          <w:rFonts w:ascii="Times New Roman" w:eastAsia="Times New Roman" w:hAnsi="Times New Roman"/>
          <w:sz w:val="24"/>
          <w:szCs w:val="24"/>
        </w:rPr>
        <w:t xml:space="preserve"> (</w:t>
      </w:r>
      <w:r w:rsidR="00EB7E38">
        <w:rPr>
          <w:rFonts w:ascii="Times New Roman" w:eastAsia="Times New Roman" w:hAnsi="Times New Roman"/>
          <w:sz w:val="24"/>
          <w:szCs w:val="24"/>
        </w:rPr>
        <w:t>десет)</w:t>
      </w:r>
      <w:r w:rsidRPr="004118AE">
        <w:rPr>
          <w:rFonts w:ascii="Times New Roman" w:eastAsia="Times New Roman" w:hAnsi="Times New Roman"/>
          <w:sz w:val="24"/>
          <w:szCs w:val="24"/>
        </w:rPr>
        <w:t xml:space="preserve"> дни</w:t>
      </w:r>
      <w:r w:rsidRPr="004118AE">
        <w:rPr>
          <w:rFonts w:ascii="Times New Roman" w:hAnsi="Times New Roman"/>
          <w:sz w:val="24"/>
          <w:szCs w:val="24"/>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(11.1).</w:t>
      </w:r>
    </w:p>
    <w:p w:rsidR="00D83909" w:rsidRPr="004118AE" w:rsidRDefault="00D83909" w:rsidP="007C20CD">
      <w:pPr>
        <w:spacing w:after="0"/>
        <w:jc w:val="both"/>
        <w:rPr>
          <w:rFonts w:ascii="Times New Roman" w:eastAsia="Times New Roman" w:hAnsi="Times New Roman"/>
          <w:b/>
          <w:sz w:val="24"/>
          <w:szCs w:val="24"/>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НЕУСТОЙКИ</w:t>
      </w: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 xml:space="preserve">Член 14. </w:t>
      </w:r>
    </w:p>
    <w:p w:rsidR="00D83909" w:rsidRDefault="00D83909" w:rsidP="003505C3">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(14.1) При забавено изпълнение на задължения по Договора от страна на Изпълнителя</w:t>
      </w:r>
      <w:r w:rsidR="00EB7E38">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rPr>
        <w:t>в нарушение на предвидените в този Договор срокове</w:t>
      </w:r>
      <w:r w:rsidRPr="004118AE">
        <w:rPr>
          <w:rFonts w:ascii="Times New Roman" w:eastAsia="Times New Roman" w:hAnsi="Times New Roman"/>
          <w:sz w:val="24"/>
          <w:szCs w:val="24"/>
          <w:lang w:eastAsia="bg-BG"/>
        </w:rPr>
        <w:t xml:space="preserve">, същият заплаща на Възложителя неустойка в размер на </w:t>
      </w:r>
      <w:r w:rsidR="00721498">
        <w:rPr>
          <w:rFonts w:ascii="Times New Roman" w:eastAsia="Times New Roman" w:hAnsi="Times New Roman"/>
          <w:sz w:val="24"/>
          <w:szCs w:val="24"/>
          <w:lang w:eastAsia="bg-BG"/>
        </w:rPr>
        <w:t xml:space="preserve">0,1 </w:t>
      </w:r>
      <w:r w:rsidRPr="004118AE">
        <w:rPr>
          <w:rFonts w:ascii="Times New Roman" w:eastAsia="Times New Roman" w:hAnsi="Times New Roman"/>
          <w:sz w:val="24"/>
          <w:szCs w:val="24"/>
          <w:lang w:eastAsia="bg-BG"/>
        </w:rPr>
        <w:t xml:space="preserve">% от сумата </w:t>
      </w:r>
      <w:r w:rsidR="00721498">
        <w:rPr>
          <w:rFonts w:ascii="Times New Roman" w:eastAsia="Times New Roman" w:hAnsi="Times New Roman"/>
          <w:sz w:val="24"/>
          <w:szCs w:val="24"/>
          <w:lang w:eastAsia="bg-BG"/>
        </w:rPr>
        <w:t>на неизпълненото,</w:t>
      </w:r>
      <w:r w:rsidRPr="004118AE">
        <w:rPr>
          <w:rFonts w:ascii="Times New Roman" w:eastAsia="Times New Roman" w:hAnsi="Times New Roman"/>
          <w:sz w:val="24"/>
          <w:szCs w:val="24"/>
          <w:lang w:eastAsia="bg-BG"/>
        </w:rPr>
        <w:t xml:space="preserve"> за всеки просрочен ден, но не повече от </w:t>
      </w:r>
      <w:r w:rsidR="00721498">
        <w:rPr>
          <w:rFonts w:ascii="Times New Roman" w:eastAsia="Times New Roman" w:hAnsi="Times New Roman"/>
          <w:sz w:val="24"/>
          <w:szCs w:val="24"/>
          <w:lang w:eastAsia="bg-BG"/>
        </w:rPr>
        <w:t xml:space="preserve">5 </w:t>
      </w:r>
      <w:r w:rsidRPr="004118AE">
        <w:rPr>
          <w:rFonts w:ascii="Times New Roman" w:eastAsia="Times New Roman" w:hAnsi="Times New Roman"/>
          <w:sz w:val="24"/>
          <w:szCs w:val="24"/>
          <w:lang w:eastAsia="bg-BG"/>
        </w:rPr>
        <w:t xml:space="preserve">% от цената </w:t>
      </w:r>
      <w:r w:rsidR="00721498">
        <w:rPr>
          <w:rFonts w:ascii="Times New Roman" w:eastAsia="Times New Roman" w:hAnsi="Times New Roman"/>
          <w:sz w:val="24"/>
          <w:szCs w:val="24"/>
          <w:lang w:eastAsia="bg-BG"/>
        </w:rPr>
        <w:t>на неизпълненото</w:t>
      </w:r>
      <w:r w:rsidRPr="004118AE">
        <w:rPr>
          <w:rFonts w:ascii="Times New Roman" w:eastAsia="Times New Roman" w:hAnsi="Times New Roman"/>
          <w:sz w:val="24"/>
          <w:szCs w:val="24"/>
          <w:lang w:eastAsia="bg-BG"/>
        </w:rPr>
        <w:t>.</w:t>
      </w:r>
      <w:r w:rsidR="005329A0">
        <w:rPr>
          <w:rFonts w:ascii="Times New Roman" w:eastAsia="Times New Roman" w:hAnsi="Times New Roman"/>
          <w:sz w:val="24"/>
          <w:szCs w:val="24"/>
          <w:lang w:eastAsia="bg-BG"/>
        </w:rPr>
        <w:t xml:space="preserve"> Неустойката по п</w:t>
      </w:r>
      <w:r w:rsidR="003505C3">
        <w:rPr>
          <w:rFonts w:ascii="Times New Roman" w:eastAsia="Times New Roman" w:hAnsi="Times New Roman"/>
          <w:sz w:val="24"/>
          <w:szCs w:val="24"/>
          <w:lang w:eastAsia="bg-BG"/>
        </w:rPr>
        <w:t>редходното изречение не се дължат</w:t>
      </w:r>
      <w:r w:rsidR="005329A0">
        <w:rPr>
          <w:rFonts w:ascii="Times New Roman" w:eastAsia="Times New Roman" w:hAnsi="Times New Roman"/>
          <w:sz w:val="24"/>
          <w:szCs w:val="24"/>
          <w:lang w:eastAsia="bg-BG"/>
        </w:rPr>
        <w:t xml:space="preserve">, в случай че </w:t>
      </w:r>
      <w:r w:rsidR="003505C3">
        <w:rPr>
          <w:rFonts w:ascii="Times New Roman" w:eastAsia="Times New Roman" w:hAnsi="Times New Roman"/>
          <w:sz w:val="24"/>
          <w:szCs w:val="24"/>
          <w:lang w:eastAsia="bg-BG"/>
        </w:rPr>
        <w:t>Възложителят прецени да задейства клаузите на ал</w:t>
      </w:r>
      <w:r w:rsidR="008F2F3A">
        <w:rPr>
          <w:rFonts w:ascii="Times New Roman" w:eastAsia="Times New Roman" w:hAnsi="Times New Roman"/>
          <w:sz w:val="24"/>
          <w:szCs w:val="24"/>
          <w:lang w:eastAsia="bg-BG"/>
        </w:rPr>
        <w:t>инеи</w:t>
      </w:r>
      <w:r w:rsidR="003505C3">
        <w:rPr>
          <w:rFonts w:ascii="Times New Roman" w:eastAsia="Times New Roman" w:hAnsi="Times New Roman"/>
          <w:sz w:val="24"/>
          <w:szCs w:val="24"/>
          <w:lang w:eastAsia="bg-BG"/>
        </w:rPr>
        <w:t xml:space="preserve"> (5.1.5), (5.2.4), (5.3.4.) и алинея </w:t>
      </w:r>
      <w:r w:rsidR="003505C3">
        <w:rPr>
          <w:rFonts w:ascii="Times New Roman" w:hAnsi="Times New Roman"/>
          <w:sz w:val="24"/>
          <w:szCs w:val="24"/>
        </w:rPr>
        <w:t>(10.1.7).</w:t>
      </w:r>
    </w:p>
    <w:p w:rsidR="00B14A12" w:rsidRDefault="003505C3" w:rsidP="007C20CD">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p>
    <w:p w:rsidR="00D83909"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(14.2) </w:t>
      </w:r>
      <w:r w:rsidR="002A6224" w:rsidRPr="002A6224">
        <w:rPr>
          <w:rFonts w:ascii="Times New Roman" w:eastAsia="Times New Roman" w:hAnsi="Times New Roman"/>
          <w:sz w:val="24"/>
          <w:szCs w:val="24"/>
          <w:lang w:eastAsia="bg-BG"/>
        </w:rPr>
        <w:t>При забава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5 % от размера на забавеното плащане.</w:t>
      </w:r>
    </w:p>
    <w:p w:rsidR="00B064F4" w:rsidRDefault="00B064F4"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w:t>
      </w:r>
      <w:r w:rsidR="003505C3">
        <w:rPr>
          <w:rFonts w:ascii="Times New Roman" w:eastAsia="Times New Roman" w:hAnsi="Times New Roman"/>
          <w:sz w:val="24"/>
          <w:szCs w:val="24"/>
          <w:lang w:eastAsia="bg-BG"/>
        </w:rPr>
        <w:t>3</w:t>
      </w:r>
      <w:r w:rsidRPr="004118AE">
        <w:rPr>
          <w:rFonts w:ascii="Times New Roman" w:eastAsia="Times New Roman" w:hAnsi="Times New Roman"/>
          <w:sz w:val="24"/>
          <w:szCs w:val="24"/>
          <w:lang w:eastAsia="bg-BG"/>
        </w:rPr>
        <w:t xml:space="preserve">) При неизпълнение от страна на Изпълнителя на задълженията му за обучение на персонала на </w:t>
      </w:r>
      <w:r w:rsidR="00D859AF">
        <w:rPr>
          <w:rFonts w:ascii="Times New Roman" w:eastAsia="Times New Roman" w:hAnsi="Times New Roman"/>
          <w:sz w:val="24"/>
          <w:szCs w:val="24"/>
          <w:lang w:eastAsia="bg-BG"/>
        </w:rPr>
        <w:t>крайните получатели</w:t>
      </w:r>
      <w:r w:rsidRPr="004118AE">
        <w:rPr>
          <w:rFonts w:ascii="Times New Roman" w:eastAsia="Times New Roman" w:hAnsi="Times New Roman"/>
          <w:sz w:val="24"/>
          <w:szCs w:val="24"/>
          <w:lang w:eastAsia="bg-BG"/>
        </w:rPr>
        <w:t xml:space="preserve">, Изпълнителят дължи неустойка в размер на </w:t>
      </w:r>
      <w:r w:rsidR="0031516A">
        <w:rPr>
          <w:rFonts w:ascii="Times New Roman" w:eastAsia="Times New Roman" w:hAnsi="Times New Roman"/>
          <w:sz w:val="24"/>
          <w:szCs w:val="24"/>
          <w:lang w:eastAsia="bg-BG"/>
        </w:rPr>
        <w:t>1</w:t>
      </w:r>
      <w:r w:rsidR="00A01C9B">
        <w:rPr>
          <w:rFonts w:ascii="Times New Roman" w:eastAsia="Times New Roman" w:hAnsi="Times New Roman"/>
          <w:sz w:val="24"/>
          <w:szCs w:val="24"/>
          <w:lang w:eastAsia="bg-BG"/>
        </w:rPr>
        <w:t xml:space="preserve"> % </w:t>
      </w:r>
      <w:r w:rsidRPr="004118AE">
        <w:rPr>
          <w:rFonts w:ascii="Times New Roman" w:eastAsia="Times New Roman" w:hAnsi="Times New Roman"/>
          <w:sz w:val="24"/>
          <w:szCs w:val="24"/>
          <w:lang w:eastAsia="bg-BG"/>
        </w:rPr>
        <w:t>от общата цена на Договора по алинея</w:t>
      </w:r>
      <w:r w:rsidR="00A01C9B">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(2.1).</w:t>
      </w:r>
    </w:p>
    <w:p w:rsidR="00D83909" w:rsidRPr="004118AE" w:rsidRDefault="00D83909" w:rsidP="007C20CD">
      <w:pPr>
        <w:widowControl w:val="0"/>
        <w:spacing w:after="0"/>
        <w:jc w:val="both"/>
        <w:rPr>
          <w:rFonts w:ascii="Times New Roman" w:eastAsia="Times New Roman" w:hAnsi="Times New Roman"/>
          <w:sz w:val="24"/>
          <w:szCs w:val="24"/>
        </w:rPr>
      </w:pPr>
    </w:p>
    <w:p w:rsidR="00D83909" w:rsidRPr="004118AE" w:rsidRDefault="00D83909" w:rsidP="007C20CD">
      <w:pPr>
        <w:widowControl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(14.</w:t>
      </w:r>
      <w:r w:rsidR="003505C3">
        <w:rPr>
          <w:rFonts w:ascii="Times New Roman" w:eastAsia="Times New Roman" w:hAnsi="Times New Roman"/>
          <w:sz w:val="24"/>
          <w:szCs w:val="24"/>
        </w:rPr>
        <w:t>4</w:t>
      </w:r>
      <w:r w:rsidRPr="004118AE">
        <w:rPr>
          <w:rFonts w:ascii="Times New Roman" w:eastAsia="Times New Roman" w:hAnsi="Times New Roman"/>
          <w:sz w:val="24"/>
          <w:szCs w:val="24"/>
        </w:rPr>
        <w:t xml:space="preserve">) </w:t>
      </w:r>
      <w:r w:rsidR="009001B3" w:rsidRPr="009001B3">
        <w:rPr>
          <w:rFonts w:ascii="Times New Roman" w:eastAsia="Times New Roman" w:hAnsi="Times New Roman"/>
          <w:sz w:val="24"/>
          <w:szCs w:val="24"/>
        </w:rPr>
        <w:t>При пълно неизпълнение (над десет пъти) на задълженията за сервизно</w:t>
      </w:r>
      <w:r w:rsidR="009001B3" w:rsidRPr="009001B3">
        <w:rPr>
          <w:rFonts w:ascii="Times New Roman" w:eastAsia="Times New Roman" w:hAnsi="Times New Roman"/>
          <w:sz w:val="24"/>
          <w:szCs w:val="24"/>
          <w:lang w:val="en-US"/>
        </w:rPr>
        <w:t xml:space="preserve"> </w:t>
      </w:r>
      <w:r w:rsidR="009001B3" w:rsidRPr="009001B3">
        <w:rPr>
          <w:rFonts w:ascii="Times New Roman" w:eastAsia="Times New Roman" w:hAnsi="Times New Roman"/>
          <w:sz w:val="24"/>
          <w:szCs w:val="24"/>
        </w:rPr>
        <w:t>и гаранционно обслужване и/или гаранционни ремонти, в срока на гаранцията на медицинското оборудване и/или медицинска апаратура, Изпълнителят дължи на Възложителя неустойка в размер на</w:t>
      </w:r>
      <w:r w:rsidRPr="004118AE">
        <w:rPr>
          <w:rFonts w:ascii="Times New Roman" w:eastAsia="Times New Roman" w:hAnsi="Times New Roman"/>
          <w:sz w:val="24"/>
          <w:szCs w:val="24"/>
        </w:rPr>
        <w:t xml:space="preserve"> </w:t>
      </w:r>
      <w:r w:rsidR="00A95249">
        <w:rPr>
          <w:rFonts w:ascii="Times New Roman" w:eastAsia="Times New Roman" w:hAnsi="Times New Roman"/>
          <w:sz w:val="24"/>
          <w:szCs w:val="24"/>
        </w:rPr>
        <w:t>5 %</w:t>
      </w:r>
      <w:r w:rsidRPr="004118AE">
        <w:rPr>
          <w:rFonts w:ascii="Times New Roman" w:eastAsia="Times New Roman" w:hAnsi="Times New Roman"/>
          <w:sz w:val="24"/>
          <w:szCs w:val="24"/>
        </w:rPr>
        <w:t xml:space="preserve"> от цената по алинея (2.</w:t>
      </w:r>
      <w:r w:rsidR="00A95249">
        <w:rPr>
          <w:rFonts w:ascii="Times New Roman" w:eastAsia="Times New Roman" w:hAnsi="Times New Roman"/>
          <w:sz w:val="24"/>
          <w:szCs w:val="24"/>
        </w:rPr>
        <w:t>1</w:t>
      </w:r>
      <w:r w:rsidRPr="004118AE">
        <w:rPr>
          <w:rFonts w:ascii="Times New Roman" w:eastAsia="Times New Roman" w:hAnsi="Times New Roman"/>
          <w:sz w:val="24"/>
          <w:szCs w:val="24"/>
        </w:rPr>
        <w:t xml:space="preserve">.).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w:t>
      </w:r>
      <w:r w:rsidR="003505C3">
        <w:rPr>
          <w:rFonts w:ascii="Times New Roman" w:eastAsia="Times New Roman" w:hAnsi="Times New Roman"/>
          <w:sz w:val="24"/>
          <w:szCs w:val="24"/>
          <w:lang w:eastAsia="bg-BG"/>
        </w:rPr>
        <w:t>5</w:t>
      </w:r>
      <w:r w:rsidRPr="004118AE">
        <w:rPr>
          <w:rFonts w:ascii="Times New Roman" w:eastAsia="Times New Roman" w:hAnsi="Times New Roman"/>
          <w:sz w:val="24"/>
          <w:szCs w:val="24"/>
          <w:lang w:eastAsia="bg-BG"/>
        </w:rPr>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B064F4" w:rsidRPr="004118AE" w:rsidRDefault="00B064F4"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3505C3"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 </w:t>
      </w:r>
      <w:r w:rsidR="00D83909" w:rsidRPr="004118AE">
        <w:rPr>
          <w:rFonts w:ascii="Times New Roman" w:eastAsia="Times New Roman" w:hAnsi="Times New Roman"/>
          <w:sz w:val="24"/>
          <w:szCs w:val="24"/>
          <w:lang w:eastAsia="bg-BG"/>
        </w:rPr>
        <w:t>(14.</w:t>
      </w:r>
      <w:r>
        <w:rPr>
          <w:rFonts w:ascii="Times New Roman" w:eastAsia="Times New Roman" w:hAnsi="Times New Roman"/>
          <w:sz w:val="24"/>
          <w:szCs w:val="24"/>
          <w:lang w:eastAsia="bg-BG"/>
        </w:rPr>
        <w:t>6</w:t>
      </w:r>
      <w:r w:rsidR="00D83909" w:rsidRPr="004118AE">
        <w:rPr>
          <w:rFonts w:ascii="Times New Roman" w:eastAsia="Times New Roman" w:hAnsi="Times New Roman"/>
          <w:sz w:val="24"/>
          <w:szCs w:val="24"/>
          <w:lang w:eastAsia="bg-BG"/>
        </w:rPr>
        <w:t xml:space="preserve">.) </w:t>
      </w:r>
      <w:r w:rsidR="009001B3" w:rsidRPr="009001B3">
        <w:rPr>
          <w:rFonts w:ascii="Times New Roman" w:eastAsia="Times New Roman" w:hAnsi="Times New Roman"/>
          <w:sz w:val="24"/>
          <w:szCs w:val="24"/>
          <w:lang w:eastAsia="bg-BG"/>
        </w:rPr>
        <w:t xml:space="preserve">Неустойките се заплащат незабавно, при поискване от Възложителя, по следната банкова сметка БАНКА: БНБ ЦЕНТРАЛНО УПРАВЛЕНИЕ; BIC: BNBG BGSD; IBAN: BG83 BNBG 9661 3000 1293 01. 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w:t>
      </w:r>
      <w:r>
        <w:rPr>
          <w:rFonts w:ascii="Times New Roman" w:eastAsia="Times New Roman" w:hAnsi="Times New Roman"/>
          <w:sz w:val="24"/>
          <w:szCs w:val="24"/>
          <w:lang w:eastAsia="bg-BG"/>
        </w:rPr>
        <w:t>предприема действията по алинея (</w:t>
      </w:r>
      <w:r w:rsidR="008F2F3A">
        <w:rPr>
          <w:rFonts w:ascii="Times New Roman" w:eastAsia="Times New Roman" w:hAnsi="Times New Roman"/>
          <w:sz w:val="24"/>
          <w:szCs w:val="24"/>
          <w:lang w:eastAsia="bg-BG"/>
        </w:rPr>
        <w:t>13.7).</w:t>
      </w:r>
    </w:p>
    <w:p w:rsidR="00D83909" w:rsidRPr="004118AE" w:rsidRDefault="00D83909" w:rsidP="007C20CD">
      <w:pPr>
        <w:spacing w:after="0"/>
        <w:jc w:val="center"/>
        <w:rPr>
          <w:rFonts w:ascii="Times New Roman" w:eastAsia="Times New Roman" w:hAnsi="Times New Roman"/>
          <w:b/>
          <w:sz w:val="24"/>
          <w:szCs w:val="24"/>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ПОДИЗПЪЛНИТЕЛИ</w:t>
      </w:r>
      <w:r w:rsidRPr="004118AE">
        <w:rPr>
          <w:rFonts w:ascii="Times New Roman" w:eastAsia="Times New Roman" w:hAnsi="Times New Roman"/>
          <w:b/>
          <w:sz w:val="24"/>
          <w:szCs w:val="24"/>
          <w:vertAlign w:val="superscript"/>
          <w:lang w:eastAsia="bg-BG"/>
        </w:rPr>
        <w:footnoteReference w:id="3"/>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 15. Общи условия приложими към Подизпълнителите</w:t>
      </w: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(15.1) За извършване на дейностите по Договора, Изпълнителят има право да ползва</w:t>
      </w:r>
      <w:r w:rsidR="008E0CC1">
        <w:rPr>
          <w:rFonts w:ascii="Times New Roman" w:eastAsia="Times New Roman" w:hAnsi="Times New Roman"/>
          <w:bCs/>
          <w:sz w:val="24"/>
          <w:szCs w:val="24"/>
          <w:lang w:eastAsia="bg-BG"/>
        </w:rPr>
        <w:t xml:space="preserve"> </w:t>
      </w:r>
      <w:r w:rsidRPr="004118AE">
        <w:rPr>
          <w:rFonts w:ascii="Times New Roman" w:eastAsia="Times New Roman" w:hAnsi="Times New Roman"/>
          <w:bCs/>
          <w:sz w:val="24"/>
          <w:szCs w:val="24"/>
          <w:lang w:eastAsia="bg-BG"/>
        </w:rPr>
        <w:t>само подизпълнителите, посочени от него в офертата, въз основа на която е избран за Изпълнител.</w:t>
      </w:r>
    </w:p>
    <w:p w:rsidR="00D83909" w:rsidRPr="004118AE" w:rsidRDefault="00D83909" w:rsidP="007C20CD">
      <w:pPr>
        <w:spacing w:after="0"/>
        <w:jc w:val="both"/>
        <w:rPr>
          <w:rFonts w:ascii="Times New Roman" w:eastAsia="Times New Roman" w:hAnsi="Times New Roman"/>
          <w:b/>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(15.4) Независимо от използването на подизпълнители, отговорността за изпълнение на настоящия Договор и на Изпълнителя.</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(15.5) Сключването на договор с подизпълнител, който не е обявен в офертата на Изпълнителя</w:t>
      </w:r>
      <w:r w:rsidR="008E0CC1">
        <w:rPr>
          <w:rFonts w:ascii="Times New Roman" w:eastAsia="Times New Roman" w:hAnsi="Times New Roman"/>
          <w:bCs/>
          <w:sz w:val="24"/>
          <w:szCs w:val="24"/>
          <w:lang w:eastAsia="bg-BG"/>
        </w:rPr>
        <w:t xml:space="preserve"> </w:t>
      </w:r>
      <w:r w:rsidRPr="004118AE">
        <w:rPr>
          <w:rFonts w:ascii="Times New Roman" w:eastAsia="Times New Roman" w:hAnsi="Times New Roman"/>
          <w:bCs/>
          <w:sz w:val="24"/>
          <w:szCs w:val="24"/>
          <w:lang w:eastAsia="bg-BG"/>
        </w:rPr>
        <w:t>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w:t>
      </w:r>
      <w:r w:rsidR="00B3512B">
        <w:rPr>
          <w:rFonts w:ascii="Times New Roman" w:eastAsia="Times New Roman" w:hAnsi="Times New Roman"/>
          <w:b/>
          <w:bCs/>
          <w:sz w:val="24"/>
          <w:szCs w:val="24"/>
          <w:lang w:eastAsia="bg-BG"/>
        </w:rPr>
        <w:t xml:space="preserve"> </w:t>
      </w:r>
      <w:r w:rsidRPr="004118AE">
        <w:rPr>
          <w:rFonts w:ascii="Times New Roman" w:eastAsia="Times New Roman" w:hAnsi="Times New Roman"/>
          <w:b/>
          <w:bCs/>
          <w:sz w:val="24"/>
          <w:szCs w:val="24"/>
          <w:lang w:eastAsia="bg-BG"/>
        </w:rPr>
        <w:t>16. Договори с подизпълнители</w:t>
      </w: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pStyle w:val="ListParagraph"/>
        <w:numPr>
          <w:ilvl w:val="0"/>
          <w:numId w:val="20"/>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rsidR="00D83909" w:rsidRPr="004118AE" w:rsidRDefault="00D83909" w:rsidP="007C20CD">
      <w:pPr>
        <w:pStyle w:val="ListParagraph"/>
        <w:numPr>
          <w:ilvl w:val="0"/>
          <w:numId w:val="20"/>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D83909" w:rsidRPr="004118AE" w:rsidRDefault="00D83909" w:rsidP="007C20CD">
      <w:pPr>
        <w:pStyle w:val="ListParagraph"/>
        <w:numPr>
          <w:ilvl w:val="0"/>
          <w:numId w:val="20"/>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D83909" w:rsidRPr="004118AE" w:rsidRDefault="00D83909" w:rsidP="007C20CD">
      <w:pPr>
        <w:spacing w:after="0"/>
        <w:jc w:val="center"/>
        <w:rPr>
          <w:rFonts w:ascii="Times New Roman" w:eastAsia="Times New Roman" w:hAnsi="Times New Roman"/>
          <w:b/>
          <w:sz w:val="24"/>
          <w:szCs w:val="24"/>
        </w:rPr>
      </w:pPr>
    </w:p>
    <w:p w:rsidR="00D83909" w:rsidRPr="004118AE" w:rsidRDefault="00D83909" w:rsidP="007C20CD">
      <w:pPr>
        <w:spacing w:after="0"/>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 17. Разплащане с подизпълнители</w:t>
      </w: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lastRenderedPageBreak/>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(17.3) Към искането по алинея(17.2)Изпълнителят предоставя становище, от което да е видно дали оспорва плащанията или част от тях като недължими.</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(17.4) Възложителят има право да откаже плащане по алинея(17.2), когато искането за плащане е оспорено, до момента на отстраняване на причината за отказа.</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center"/>
        <w:rPr>
          <w:rFonts w:ascii="Times New Roman" w:eastAsia="Times New Roman" w:hAnsi="Times New Roman"/>
          <w:b/>
          <w:sz w:val="24"/>
          <w:szCs w:val="24"/>
        </w:rPr>
      </w:pPr>
    </w:p>
    <w:p w:rsidR="00D83909" w:rsidRPr="004118AE" w:rsidRDefault="00D83909" w:rsidP="007C20CD">
      <w:pPr>
        <w:pStyle w:val="ListParagraph"/>
        <w:numPr>
          <w:ilvl w:val="0"/>
          <w:numId w:val="12"/>
        </w:numPr>
        <w:tabs>
          <w:tab w:val="left" w:pos="108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УСЛОВИЯ ЗА ПРЕКРАТЯВАНЕ И РАЗВАЛЯНЕ НА ДОГОВОРА</w:t>
      </w:r>
    </w:p>
    <w:p w:rsidR="00D83909" w:rsidRPr="004118AE" w:rsidRDefault="00D83909" w:rsidP="007C20CD">
      <w:pPr>
        <w:tabs>
          <w:tab w:val="left" w:pos="709"/>
        </w:tabs>
        <w:spacing w:after="0"/>
        <w:jc w:val="both"/>
        <w:rPr>
          <w:rFonts w:ascii="Times New Roman" w:eastAsia="Times New Roman" w:hAnsi="Times New Roman"/>
          <w:b/>
          <w:sz w:val="24"/>
          <w:szCs w:val="24"/>
        </w:rPr>
      </w:pPr>
      <w:r w:rsidRPr="004118AE">
        <w:rPr>
          <w:rFonts w:ascii="Times New Roman" w:eastAsia="Times New Roman" w:hAnsi="Times New Roman"/>
          <w:b/>
          <w:sz w:val="24"/>
          <w:szCs w:val="24"/>
        </w:rPr>
        <w:tab/>
      </w: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Член 18.</w:t>
      </w:r>
      <w:r w:rsidRPr="004118AE">
        <w:rPr>
          <w:rFonts w:ascii="Times New Roman" w:hAnsi="Times New Roman"/>
          <w:b/>
          <w:sz w:val="24"/>
          <w:szCs w:val="24"/>
        </w:rPr>
        <w:tab/>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(18.1) Настоящият Договор се прекратява в следните случаи:</w:t>
      </w:r>
    </w:p>
    <w:p w:rsidR="00D83909" w:rsidRPr="004118AE" w:rsidRDefault="00D83909" w:rsidP="007C20CD">
      <w:pPr>
        <w:spacing w:after="0"/>
        <w:jc w:val="both"/>
        <w:rPr>
          <w:rFonts w:ascii="Times New Roman" w:hAnsi="Times New Roman"/>
          <w:sz w:val="24"/>
          <w:szCs w:val="24"/>
        </w:rPr>
      </w:pPr>
    </w:p>
    <w:p w:rsidR="00D83909" w:rsidRPr="004118AE" w:rsidRDefault="00D83909" w:rsidP="007C20CD">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по взаимно съгласие на Страните, изразено в писмена форма;</w:t>
      </w:r>
    </w:p>
    <w:p w:rsidR="00D83909" w:rsidRPr="004118AE" w:rsidRDefault="00D83909" w:rsidP="007C20CD">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hAnsi="Times New Roman"/>
          <w:sz w:val="24"/>
          <w:szCs w:val="24"/>
        </w:rPr>
        <w:t>с изтичане на уговорения срок;</w:t>
      </w:r>
    </w:p>
    <w:p w:rsidR="00D83909" w:rsidRPr="004118AE" w:rsidRDefault="00D83909" w:rsidP="007C20CD">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hAnsi="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D83909" w:rsidRPr="004118AE" w:rsidRDefault="00752F96" w:rsidP="007C20CD">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Pr>
          <w:rFonts w:ascii="Times New Roman" w:eastAsia="Times New Roman" w:hAnsi="Times New Roman"/>
          <w:sz w:val="24"/>
          <w:szCs w:val="24"/>
        </w:rPr>
        <w:t>п</w:t>
      </w:r>
      <w:r w:rsidR="00D83909" w:rsidRPr="004118AE">
        <w:rPr>
          <w:rFonts w:ascii="Times New Roman" w:eastAsia="Times New Roman" w:hAnsi="Times New Roman"/>
          <w:sz w:val="24"/>
          <w:szCs w:val="24"/>
        </w:rPr>
        <w:t>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w:t>
      </w:r>
      <w:r>
        <w:rPr>
          <w:rFonts w:ascii="Times New Roman" w:eastAsia="Times New Roman" w:hAnsi="Times New Roman"/>
          <w:sz w:val="24"/>
          <w:szCs w:val="24"/>
        </w:rPr>
        <w:t xml:space="preserve"> </w:t>
      </w:r>
      <w:r w:rsidR="00D83909" w:rsidRPr="004118AE">
        <w:rPr>
          <w:rFonts w:ascii="Times New Roman" w:eastAsia="Times New Roman" w:hAnsi="Times New Roman"/>
          <w:sz w:val="24"/>
          <w:szCs w:val="24"/>
        </w:rPr>
        <w:t xml:space="preserve">(„непреодолима сила“) за срок по-дълъг от </w:t>
      </w:r>
      <w:r w:rsidR="00A72032">
        <w:rPr>
          <w:rFonts w:ascii="Times New Roman" w:eastAsia="Times New Roman" w:hAnsi="Times New Roman"/>
          <w:sz w:val="24"/>
          <w:szCs w:val="24"/>
        </w:rPr>
        <w:t>30</w:t>
      </w:r>
      <w:r w:rsidR="00D83909" w:rsidRPr="004118AE">
        <w:rPr>
          <w:rFonts w:ascii="Times New Roman" w:eastAsia="Times New Roman" w:hAnsi="Times New Roman"/>
          <w:sz w:val="24"/>
          <w:szCs w:val="24"/>
        </w:rPr>
        <w:t xml:space="preserve"> дни</w:t>
      </w:r>
      <w:r w:rsidR="00460A97">
        <w:rPr>
          <w:rFonts w:ascii="Times New Roman" w:eastAsia="Times New Roman" w:hAnsi="Times New Roman"/>
          <w:sz w:val="24"/>
          <w:szCs w:val="24"/>
        </w:rPr>
        <w:t>.</w:t>
      </w:r>
    </w:p>
    <w:p w:rsidR="00D83909" w:rsidRPr="004118AE" w:rsidRDefault="00D83909" w:rsidP="007C20CD">
      <w:pPr>
        <w:pStyle w:val="ListParagraph"/>
        <w:spacing w:after="0"/>
        <w:jc w:val="both"/>
        <w:rPr>
          <w:rFonts w:ascii="Times New Roman" w:eastAsia="Times New Roman" w:hAnsi="Times New Roman"/>
          <w:bCs/>
          <w:sz w:val="24"/>
          <w:szCs w:val="24"/>
          <w:lang w:eastAsia="bg-BG"/>
        </w:rPr>
      </w:pPr>
    </w:p>
    <w:p w:rsidR="00D83909" w:rsidRPr="004118AE" w:rsidRDefault="00D83909" w:rsidP="007C20CD">
      <w:pPr>
        <w:tabs>
          <w:tab w:val="left" w:pos="284"/>
        </w:tabs>
        <w:spacing w:after="0"/>
        <w:jc w:val="both"/>
        <w:rPr>
          <w:rFonts w:ascii="Times New Roman" w:hAnsi="Times New Roman"/>
          <w:sz w:val="24"/>
          <w:szCs w:val="24"/>
        </w:rPr>
      </w:pPr>
      <w:r w:rsidRPr="004118AE">
        <w:rPr>
          <w:rFonts w:ascii="Times New Roman" w:hAnsi="Times New Roman"/>
          <w:sz w:val="24"/>
          <w:szCs w:val="24"/>
        </w:rPr>
        <w:t xml:space="preserve">(18.2) Възложителят може да прекрати Договора без предизвестие, с уведомление, изпратено до Изпълнителя: </w:t>
      </w:r>
    </w:p>
    <w:p w:rsidR="00D83909" w:rsidRPr="004118AE" w:rsidRDefault="00D83909" w:rsidP="007C20CD">
      <w:pPr>
        <w:tabs>
          <w:tab w:val="left" w:pos="284"/>
        </w:tabs>
        <w:spacing w:after="0"/>
        <w:jc w:val="both"/>
        <w:rPr>
          <w:rFonts w:ascii="Times New Roman" w:hAnsi="Times New Roman"/>
          <w:sz w:val="24"/>
          <w:szCs w:val="24"/>
        </w:rPr>
      </w:pPr>
    </w:p>
    <w:p w:rsidR="00D83909" w:rsidRPr="004118AE" w:rsidRDefault="008F2F3A" w:rsidP="007C20CD">
      <w:pPr>
        <w:pStyle w:val="ListParagraph"/>
        <w:numPr>
          <w:ilvl w:val="0"/>
          <w:numId w:val="33"/>
        </w:numPr>
        <w:suppressAutoHyphens w:val="0"/>
        <w:spacing w:after="0"/>
        <w:ind w:left="0" w:firstLine="0"/>
        <w:contextualSpacing/>
        <w:jc w:val="both"/>
        <w:rPr>
          <w:rFonts w:ascii="Times New Roman" w:hAnsi="Times New Roman"/>
          <w:sz w:val="24"/>
          <w:szCs w:val="24"/>
        </w:rPr>
      </w:pPr>
      <w:r>
        <w:rPr>
          <w:rFonts w:ascii="Times New Roman" w:eastAsia="Times New Roman" w:hAnsi="Times New Roman"/>
          <w:sz w:val="24"/>
          <w:szCs w:val="24"/>
        </w:rPr>
        <w:t>При пълно</w:t>
      </w:r>
      <w:r w:rsidR="00D83909" w:rsidRPr="004118AE">
        <w:rPr>
          <w:rFonts w:ascii="Times New Roman" w:eastAsia="Times New Roman" w:hAnsi="Times New Roman"/>
          <w:sz w:val="24"/>
          <w:szCs w:val="24"/>
        </w:rPr>
        <w:t xml:space="preserve"> (</w:t>
      </w:r>
      <w:r>
        <w:rPr>
          <w:rFonts w:ascii="Times New Roman" w:eastAsia="Times New Roman" w:hAnsi="Times New Roman"/>
          <w:sz w:val="24"/>
          <w:szCs w:val="24"/>
        </w:rPr>
        <w:t>над десет</w:t>
      </w:r>
      <w:r w:rsidR="00D83909" w:rsidRPr="004118AE">
        <w:rPr>
          <w:rFonts w:ascii="Times New Roman" w:eastAsia="Times New Roman" w:hAnsi="Times New Roman"/>
          <w:sz w:val="24"/>
          <w:szCs w:val="24"/>
        </w:rPr>
        <w:t xml:space="preserve"> пъти)</w:t>
      </w:r>
      <w:r w:rsidR="00C92995">
        <w:rPr>
          <w:rFonts w:ascii="Times New Roman" w:eastAsia="Times New Roman" w:hAnsi="Times New Roman"/>
          <w:sz w:val="24"/>
          <w:szCs w:val="24"/>
        </w:rPr>
        <w:t xml:space="preserve"> </w:t>
      </w:r>
      <w:r w:rsidR="00D83909" w:rsidRPr="004118AE">
        <w:rPr>
          <w:rFonts w:ascii="Times New Roman" w:eastAsia="Times New Roman" w:hAnsi="Times New Roman"/>
          <w:sz w:val="24"/>
          <w:szCs w:val="24"/>
        </w:rPr>
        <w:t>неизпълнение на Изпълнителя на задълженията за гаранционно обслужване и/или гаранционни ремонти в срока на гаранцията; или</w:t>
      </w:r>
    </w:p>
    <w:p w:rsidR="00D83909" w:rsidRPr="004118AE" w:rsidRDefault="00D83909" w:rsidP="007C20CD">
      <w:pPr>
        <w:pStyle w:val="ListParagraph"/>
        <w:numPr>
          <w:ilvl w:val="0"/>
          <w:numId w:val="33"/>
        </w:numPr>
        <w:suppressAutoHyphens w:val="0"/>
        <w:spacing w:after="0"/>
        <w:ind w:left="0" w:firstLine="0"/>
        <w:contextualSpacing/>
        <w:jc w:val="both"/>
        <w:rPr>
          <w:rFonts w:ascii="Times New Roman" w:hAnsi="Times New Roman"/>
          <w:sz w:val="24"/>
          <w:szCs w:val="24"/>
        </w:rPr>
      </w:pPr>
      <w:r w:rsidRPr="004118AE">
        <w:rPr>
          <w:rFonts w:ascii="Times New Roman" w:hAnsi="Times New Roman"/>
          <w:sz w:val="24"/>
          <w:szCs w:val="24"/>
        </w:rPr>
        <w:t xml:space="preserve">при пълно неизпълнение на задълженията на Изпълнителя за </w:t>
      </w:r>
      <w:r w:rsidR="008F2F3A">
        <w:rPr>
          <w:rFonts w:ascii="Times New Roman" w:hAnsi="Times New Roman"/>
          <w:sz w:val="24"/>
          <w:szCs w:val="24"/>
        </w:rPr>
        <w:t>доставка, монтаж и инсталация</w:t>
      </w:r>
      <w:r w:rsidRPr="004118AE">
        <w:rPr>
          <w:rFonts w:ascii="Times New Roman" w:hAnsi="Times New Roman"/>
          <w:sz w:val="24"/>
          <w:szCs w:val="24"/>
        </w:rPr>
        <w:t xml:space="preserve">; или </w:t>
      </w:r>
    </w:p>
    <w:p w:rsidR="00D83909" w:rsidRPr="004118AE" w:rsidRDefault="00D83909" w:rsidP="007C20CD">
      <w:pPr>
        <w:pStyle w:val="ListParagraph"/>
        <w:numPr>
          <w:ilvl w:val="0"/>
          <w:numId w:val="33"/>
        </w:numPr>
        <w:suppressAutoHyphens w:val="0"/>
        <w:spacing w:after="0"/>
        <w:ind w:left="0" w:firstLine="0"/>
        <w:contextualSpacing/>
        <w:jc w:val="both"/>
        <w:rPr>
          <w:rFonts w:ascii="Times New Roman" w:hAnsi="Times New Roman"/>
          <w:sz w:val="24"/>
          <w:szCs w:val="24"/>
        </w:rPr>
      </w:pPr>
      <w:r w:rsidRPr="004118AE">
        <w:rPr>
          <w:rFonts w:ascii="Times New Roman" w:hAnsi="Times New Roman"/>
          <w:sz w:val="24"/>
          <w:szCs w:val="24"/>
        </w:rPr>
        <w:t xml:space="preserve">при пълно неизпълнение на задължението на Изпълнителя за </w:t>
      </w:r>
      <w:r w:rsidR="002C507F">
        <w:rPr>
          <w:rFonts w:ascii="Times New Roman" w:hAnsi="Times New Roman"/>
          <w:sz w:val="24"/>
          <w:szCs w:val="24"/>
        </w:rPr>
        <w:t xml:space="preserve">пробно изпитване и </w:t>
      </w:r>
      <w:r w:rsidRPr="004118AE">
        <w:rPr>
          <w:rFonts w:ascii="Times New Roman" w:eastAsia="Times New Roman" w:hAnsi="Times New Roman"/>
          <w:sz w:val="24"/>
          <w:szCs w:val="24"/>
          <w:lang w:eastAsia="bg-BG"/>
        </w:rPr>
        <w:t xml:space="preserve">въвеждане в експлоатация на </w:t>
      </w:r>
      <w:r w:rsidR="00923DCA">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w:t>
      </w:r>
      <w:r w:rsidR="002C507F">
        <w:rPr>
          <w:rFonts w:ascii="Times New Roman" w:eastAsia="Times New Roman" w:hAnsi="Times New Roman"/>
          <w:sz w:val="24"/>
          <w:szCs w:val="24"/>
          <w:lang w:eastAsia="bg-BG"/>
        </w:rPr>
        <w:t>/медицинското оборудване</w:t>
      </w:r>
      <w:r w:rsidRPr="004118AE">
        <w:rPr>
          <w:rFonts w:ascii="Times New Roman" w:eastAsia="Times New Roman" w:hAnsi="Times New Roman"/>
          <w:sz w:val="24"/>
          <w:szCs w:val="24"/>
          <w:lang w:eastAsia="bg-BG"/>
        </w:rPr>
        <w:t xml:space="preserve">, </w:t>
      </w:r>
      <w:r w:rsidRPr="004118AE">
        <w:rPr>
          <w:rFonts w:ascii="Times New Roman" w:hAnsi="Times New Roman"/>
          <w:sz w:val="24"/>
          <w:szCs w:val="24"/>
        </w:rPr>
        <w:t xml:space="preserve">и/или за обучение на персонала на </w:t>
      </w:r>
      <w:r w:rsidR="003338C1">
        <w:rPr>
          <w:rFonts w:ascii="Times New Roman" w:hAnsi="Times New Roman"/>
          <w:sz w:val="24"/>
          <w:szCs w:val="24"/>
        </w:rPr>
        <w:t>крайните получатели</w:t>
      </w:r>
      <w:r w:rsidRPr="004118AE">
        <w:rPr>
          <w:rFonts w:ascii="Times New Roman" w:hAnsi="Times New Roman"/>
          <w:sz w:val="24"/>
          <w:szCs w:val="24"/>
        </w:rPr>
        <w:t>; или</w:t>
      </w:r>
    </w:p>
    <w:p w:rsidR="00D83909" w:rsidRPr="004118AE" w:rsidRDefault="00D83909" w:rsidP="007C20CD">
      <w:pPr>
        <w:pStyle w:val="ListParagraph"/>
        <w:numPr>
          <w:ilvl w:val="0"/>
          <w:numId w:val="33"/>
        </w:numPr>
        <w:suppressAutoHyphens w:val="0"/>
        <w:spacing w:after="0"/>
        <w:ind w:left="0" w:firstLine="0"/>
        <w:contextualSpacing/>
        <w:jc w:val="both"/>
        <w:rPr>
          <w:rFonts w:ascii="Times New Roman" w:hAnsi="Times New Roman"/>
          <w:sz w:val="24"/>
          <w:szCs w:val="24"/>
        </w:rPr>
      </w:pPr>
      <w:r w:rsidRPr="004118AE">
        <w:rPr>
          <w:rFonts w:ascii="Times New Roman" w:eastAsia="Times New Roman" w:hAnsi="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4118AE">
        <w:rPr>
          <w:rFonts w:ascii="Times New Roman" w:hAnsi="Times New Roman"/>
          <w:sz w:val="24"/>
          <w:szCs w:val="24"/>
        </w:rPr>
        <w:t xml:space="preserve">; </w:t>
      </w:r>
    </w:p>
    <w:p w:rsidR="004579A9" w:rsidRPr="00E81E6F" w:rsidRDefault="004579A9" w:rsidP="008F2F3A">
      <w:pPr>
        <w:pStyle w:val="ListParagraph"/>
        <w:numPr>
          <w:ilvl w:val="0"/>
          <w:numId w:val="33"/>
        </w:numPr>
        <w:suppressAutoHyphens w:val="0"/>
        <w:spacing w:after="0"/>
        <w:ind w:left="0" w:firstLine="0"/>
        <w:contextualSpacing/>
        <w:jc w:val="both"/>
        <w:rPr>
          <w:rFonts w:ascii="Times New Roman" w:hAnsi="Times New Roman"/>
          <w:bCs/>
          <w:sz w:val="24"/>
          <w:szCs w:val="24"/>
        </w:rPr>
      </w:pPr>
      <w:r w:rsidRPr="00E81E6F">
        <w:rPr>
          <w:rFonts w:ascii="Times New Roman" w:hAnsi="Times New Roman"/>
          <w:bCs/>
          <w:sz w:val="24"/>
          <w:szCs w:val="24"/>
        </w:rPr>
        <w:t xml:space="preserve">при условията на </w:t>
      </w:r>
      <w:r w:rsidR="008F2F3A" w:rsidRPr="00E81E6F">
        <w:rPr>
          <w:rFonts w:ascii="Times New Roman" w:eastAsia="Times New Roman" w:hAnsi="Times New Roman"/>
          <w:sz w:val="24"/>
          <w:szCs w:val="24"/>
          <w:lang w:eastAsia="bg-BG"/>
        </w:rPr>
        <w:t>алинеи (5.1.5), (5.2.4), (5.3.4.).</w:t>
      </w:r>
    </w:p>
    <w:p w:rsidR="00D83909" w:rsidRPr="009A67B9" w:rsidRDefault="00D83909" w:rsidP="007C20CD">
      <w:pPr>
        <w:pStyle w:val="ListParagraph"/>
        <w:spacing w:after="0"/>
        <w:jc w:val="both"/>
        <w:rPr>
          <w:rFonts w:ascii="Times New Roman" w:eastAsia="Times New Roman" w:hAnsi="Times New Roman"/>
          <w:bCs/>
          <w:color w:val="FF0000"/>
          <w:sz w:val="24"/>
          <w:szCs w:val="24"/>
          <w:lang w:eastAsia="bg-BG"/>
        </w:rPr>
      </w:pPr>
    </w:p>
    <w:p w:rsidR="004579A9"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lastRenderedPageBreak/>
        <w:t xml:space="preserve">(18.3)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4579A9" w:rsidRDefault="004579A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Default="00D83909" w:rsidP="007C20CD">
      <w:pPr>
        <w:tabs>
          <w:tab w:val="left" w:pos="284"/>
        </w:tabs>
        <w:spacing w:after="0"/>
        <w:jc w:val="both"/>
        <w:rPr>
          <w:rFonts w:ascii="Times New Roman" w:hAnsi="Times New Roman"/>
          <w:sz w:val="24"/>
          <w:szCs w:val="24"/>
        </w:rPr>
      </w:pPr>
      <w:r w:rsidRPr="004118AE">
        <w:rPr>
          <w:rFonts w:ascii="Times New Roman" w:hAnsi="Times New Roman"/>
          <w:sz w:val="24"/>
          <w:szCs w:val="24"/>
        </w:rPr>
        <w:t>(18.5) Възложителят може да развали Договора по реда и при условията предвидени в него или в приложимото законодателство.</w:t>
      </w:r>
    </w:p>
    <w:p w:rsidR="00B3512B" w:rsidRPr="004118AE" w:rsidRDefault="00B3512B" w:rsidP="007C20CD">
      <w:pPr>
        <w:tabs>
          <w:tab w:val="left" w:pos="284"/>
        </w:tabs>
        <w:spacing w:after="0"/>
        <w:jc w:val="both"/>
        <w:rPr>
          <w:rFonts w:ascii="Times New Roman" w:hAnsi="Times New Roman"/>
          <w:sz w:val="24"/>
          <w:szCs w:val="24"/>
        </w:rPr>
      </w:pPr>
    </w:p>
    <w:p w:rsidR="00B3512B" w:rsidRPr="00B3512B" w:rsidRDefault="009A67B9" w:rsidP="00B3512B">
      <w:pPr>
        <w:widowControl w:val="0"/>
        <w:autoSpaceDE w:val="0"/>
        <w:autoSpaceDN w:val="0"/>
        <w:adjustRightInd w:val="0"/>
        <w:spacing w:after="0"/>
        <w:jc w:val="both"/>
        <w:rPr>
          <w:rFonts w:ascii="Times New Roman" w:eastAsia="Times New Roman" w:hAnsi="Times New Roman"/>
          <w:sz w:val="24"/>
          <w:szCs w:val="24"/>
          <w:lang w:eastAsia="bg-BG"/>
        </w:rPr>
      </w:pPr>
      <w:r w:rsidRPr="009E6B75">
        <w:rPr>
          <w:rFonts w:ascii="Times New Roman" w:eastAsia="Times New Roman" w:hAnsi="Times New Roman"/>
          <w:bCs/>
          <w:sz w:val="24"/>
          <w:szCs w:val="24"/>
          <w:lang w:eastAsia="bg-BG"/>
        </w:rPr>
        <w:t xml:space="preserve">(18.6) </w:t>
      </w:r>
      <w:r w:rsidR="00B3512B" w:rsidRPr="009E6B75">
        <w:rPr>
          <w:rFonts w:ascii="Times New Roman" w:eastAsia="Times New Roman" w:hAnsi="Times New Roman"/>
          <w:sz w:val="24"/>
          <w:szCs w:val="24"/>
          <w:lang w:eastAsia="bg-BG"/>
        </w:rPr>
        <w:t xml:space="preserve">ВЪЗЛОЖИТЕЛЯТ може да прекрати договора едностранно с двумесечно писмено предизвестие, без дължими неустойки и обезщетения и без необходимост от допълнителна обосновка. </w:t>
      </w:r>
      <w:r w:rsidR="008F2F3A" w:rsidRPr="009E6B75">
        <w:rPr>
          <w:rFonts w:ascii="Times New Roman" w:eastAsia="Times New Roman" w:hAnsi="Times New Roman"/>
          <w:sz w:val="24"/>
          <w:szCs w:val="24"/>
          <w:lang w:eastAsia="bg-BG"/>
        </w:rPr>
        <w:t>В</w:t>
      </w:r>
      <w:r w:rsidR="008F2F3A">
        <w:rPr>
          <w:rFonts w:ascii="Times New Roman" w:eastAsia="Times New Roman" w:hAnsi="Times New Roman"/>
          <w:sz w:val="24"/>
          <w:szCs w:val="24"/>
          <w:lang w:eastAsia="bg-BG"/>
        </w:rPr>
        <w:t xml:space="preserve"> този случай Възложителя заплаща само заявените, изпълнени и при</w:t>
      </w:r>
      <w:r w:rsidR="00641771">
        <w:rPr>
          <w:rFonts w:ascii="Times New Roman" w:eastAsia="Times New Roman" w:hAnsi="Times New Roman"/>
          <w:sz w:val="24"/>
          <w:szCs w:val="24"/>
          <w:lang w:eastAsia="bg-BG"/>
        </w:rPr>
        <w:t>ети дейности.</w:t>
      </w:r>
    </w:p>
    <w:p w:rsidR="00D83909" w:rsidRPr="004118AE" w:rsidRDefault="00D83909" w:rsidP="007C20CD">
      <w:pPr>
        <w:spacing w:after="0"/>
        <w:jc w:val="both"/>
        <w:rPr>
          <w:rFonts w:ascii="Times New Roman" w:eastAsia="Times New Roman" w:hAnsi="Times New Roman"/>
          <w:bCs/>
          <w:sz w:val="24"/>
          <w:szCs w:val="24"/>
          <w:lang w:eastAsia="bg-BG"/>
        </w:rPr>
      </w:pPr>
    </w:p>
    <w:p w:rsidR="00F335E0" w:rsidRDefault="00F335E0" w:rsidP="007C20CD">
      <w:pPr>
        <w:spacing w:after="0"/>
        <w:jc w:val="both"/>
        <w:rPr>
          <w:rFonts w:ascii="Times New Roman" w:hAnsi="Times New Roman"/>
          <w:b/>
          <w:sz w:val="24"/>
          <w:szCs w:val="24"/>
        </w:rPr>
      </w:pP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Член 19.</w:t>
      </w: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sz w:val="24"/>
          <w:szCs w:val="24"/>
        </w:rPr>
        <w:t>Настоящият Договор може да бъде изменян или допълван от Страните при условията на чл. 116 от ЗОП</w:t>
      </w:r>
      <w:r w:rsidR="004579A9">
        <w:rPr>
          <w:rFonts w:ascii="Times New Roman" w:hAnsi="Times New Roman"/>
          <w:sz w:val="24"/>
          <w:szCs w:val="24"/>
        </w:rPr>
        <w:t>.</w:t>
      </w:r>
    </w:p>
    <w:p w:rsidR="00D83909" w:rsidRPr="004118AE" w:rsidRDefault="00D83909" w:rsidP="007C20CD">
      <w:pPr>
        <w:pStyle w:val="ListParagraph"/>
        <w:numPr>
          <w:ilvl w:val="0"/>
          <w:numId w:val="12"/>
        </w:numPr>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НЕПРЕОДОЛИМА СИЛА</w:t>
      </w:r>
    </w:p>
    <w:p w:rsidR="00D83909" w:rsidRPr="004118AE" w:rsidRDefault="00D83909" w:rsidP="007C20CD">
      <w:pPr>
        <w:spacing w:after="0"/>
        <w:jc w:val="center"/>
        <w:rPr>
          <w:rFonts w:ascii="Times New Roman" w:eastAsia="Times New Roman" w:hAnsi="Times New Roman"/>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b/>
          <w:sz w:val="24"/>
          <w:szCs w:val="24"/>
          <w:lang w:eastAsia="bg-BG"/>
        </w:rPr>
        <w:t>Член20.</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(20.1) </w:t>
      </w:r>
      <w:r w:rsidRPr="004118AE">
        <w:rPr>
          <w:rFonts w:ascii="Times New Roman" w:eastAsia="Times New Roman" w:hAnsi="Times New Roman"/>
          <w:spacing w:val="-4"/>
          <w:sz w:val="24"/>
          <w:szCs w:val="24"/>
          <w:lang w:eastAsia="bg-BG"/>
        </w:rPr>
        <w:t>Страните се освобождават от отговорност за неизпълнение на задълженията</w:t>
      </w:r>
      <w:r w:rsidRPr="004118AE">
        <w:rPr>
          <w:rFonts w:ascii="Times New Roman" w:eastAsia="Times New Roman" w:hAnsi="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83909" w:rsidRPr="004118AE" w:rsidRDefault="00D83909" w:rsidP="007C20CD">
      <w:pPr>
        <w:spacing w:after="0"/>
        <w:jc w:val="both"/>
        <w:rPr>
          <w:rFonts w:ascii="Times New Roman" w:eastAsia="Times New Roman" w:hAnsi="Times New Roman"/>
          <w:b/>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(20.2)</w:t>
      </w:r>
      <w:r w:rsidR="004579A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83909" w:rsidRPr="004118AE" w:rsidRDefault="00D83909" w:rsidP="007C20CD">
      <w:pPr>
        <w:spacing w:after="0"/>
        <w:jc w:val="both"/>
        <w:rPr>
          <w:rFonts w:ascii="Times New Roman" w:eastAsia="Times New Roman" w:hAnsi="Times New Roman"/>
          <w:b/>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(20.3)</w:t>
      </w:r>
      <w:r w:rsidR="004579A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Докато трае непреодолимата сила, изпълнението на задължението се спира.</w:t>
      </w:r>
    </w:p>
    <w:p w:rsidR="00D83909" w:rsidRPr="004118AE" w:rsidRDefault="00D83909" w:rsidP="007C20CD">
      <w:pPr>
        <w:spacing w:after="0"/>
        <w:jc w:val="both"/>
        <w:rPr>
          <w:rFonts w:ascii="Times New Roman" w:eastAsia="Times New Roman" w:hAnsi="Times New Roman"/>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83909" w:rsidRPr="004118AE" w:rsidRDefault="00D83909" w:rsidP="007C20CD">
      <w:pPr>
        <w:spacing w:after="0"/>
        <w:jc w:val="both"/>
        <w:rPr>
          <w:rFonts w:ascii="Times New Roman" w:eastAsia="Times New Roman" w:hAnsi="Times New Roman"/>
          <w:b/>
          <w:bCs/>
          <w:sz w:val="24"/>
          <w:szCs w:val="24"/>
          <w:lang w:eastAsia="bg-BG"/>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КОНФИДЕНЦИАЛНОСТ</w:t>
      </w:r>
      <w:r w:rsidRPr="004118AE">
        <w:rPr>
          <w:rStyle w:val="FootnoteReference"/>
          <w:rFonts w:ascii="Times New Roman" w:eastAsia="Times New Roman" w:hAnsi="Times New Roman"/>
          <w:b/>
          <w:sz w:val="24"/>
          <w:szCs w:val="24"/>
          <w:lang w:eastAsia="bg-BG"/>
        </w:rPr>
        <w:footnoteReference w:id="4"/>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b/>
          <w:sz w:val="24"/>
          <w:szCs w:val="24"/>
          <w:lang w:eastAsia="bg-BG"/>
        </w:rPr>
        <w:t>Член21.</w:t>
      </w:r>
    </w:p>
    <w:p w:rsidR="004579A9" w:rsidRPr="004579A9" w:rsidRDefault="004579A9" w:rsidP="004579A9">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(21</w:t>
      </w:r>
      <w:r w:rsidRPr="004579A9">
        <w:rPr>
          <w:rFonts w:ascii="Times New Roman" w:eastAsia="Times New Roman" w:hAnsi="Times New Roman"/>
          <w:sz w:val="24"/>
          <w:szCs w:val="24"/>
          <w:lang w:eastAsia="bg-BG"/>
        </w:rPr>
        <w:t>.1) Изпълнителят се задължава да пази в поверителност и да не разкрива или разпространява информация за Възложителя</w:t>
      </w:r>
      <w:r w:rsidR="009A67B9">
        <w:rPr>
          <w:rFonts w:ascii="Times New Roman" w:eastAsia="Times New Roman" w:hAnsi="Times New Roman"/>
          <w:sz w:val="24"/>
          <w:szCs w:val="24"/>
          <w:lang w:eastAsia="bg-BG"/>
        </w:rPr>
        <w:t xml:space="preserve"> и крайните получатели</w:t>
      </w:r>
      <w:r w:rsidRPr="004579A9">
        <w:rPr>
          <w:rFonts w:ascii="Times New Roman" w:eastAsia="Times New Roman" w:hAnsi="Times New Roman"/>
          <w:sz w:val="24"/>
          <w:szCs w:val="24"/>
          <w:lang w:eastAsia="bg-BG"/>
        </w:rPr>
        <w:t xml:space="preserve">, станала му известна при или по повод изпълнението на договора („Конфиденциална информация“). Конфиденциална информация </w:t>
      </w:r>
      <w:r w:rsidRPr="004579A9">
        <w:rPr>
          <w:rFonts w:ascii="Times New Roman" w:eastAsia="Times New Roman" w:hAnsi="Times New Roman"/>
          <w:sz w:val="24"/>
          <w:szCs w:val="24"/>
          <w:lang w:eastAsia="bg-BG"/>
        </w:rPr>
        <w:lastRenderedPageBreak/>
        <w:t xml:space="preserve">включва, без да се ограничава до: обстоятелства, свързани с дейността, техническите процеси или финанси на Възложителя, както и информация свързана с персонала на </w:t>
      </w:r>
      <w:r w:rsidR="00C12DF2">
        <w:rPr>
          <w:rFonts w:ascii="Times New Roman" w:eastAsia="Times New Roman" w:hAnsi="Times New Roman"/>
          <w:sz w:val="24"/>
          <w:szCs w:val="24"/>
          <w:lang w:eastAsia="bg-BG"/>
        </w:rPr>
        <w:t>крайните получатели</w:t>
      </w:r>
      <w:r w:rsidRPr="004579A9">
        <w:rPr>
          <w:rFonts w:ascii="Times New Roman" w:eastAsia="Times New Roman" w:hAnsi="Times New Roman"/>
          <w:sz w:val="24"/>
          <w:szCs w:val="24"/>
          <w:lang w:eastAsia="bg-BG"/>
        </w:rPr>
        <w:t xml:space="preserve"> и неговите решения, свързани с изпълнението на договора.</w:t>
      </w:r>
    </w:p>
    <w:p w:rsidR="004579A9" w:rsidRPr="004579A9" w:rsidRDefault="004579A9" w:rsidP="004579A9">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(21</w:t>
      </w:r>
      <w:r w:rsidRPr="004579A9">
        <w:rPr>
          <w:rFonts w:ascii="Times New Roman" w:eastAsia="Times New Roman" w:hAnsi="Times New Roman"/>
          <w:sz w:val="24"/>
          <w:szCs w:val="24"/>
          <w:lang w:eastAsia="bg-BG"/>
        </w:rPr>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D83909" w:rsidRPr="004118AE" w:rsidRDefault="004579A9" w:rsidP="004579A9">
      <w:pPr>
        <w:spacing w:after="0"/>
        <w:jc w:val="both"/>
        <w:rPr>
          <w:rFonts w:ascii="Times New Roman" w:eastAsia="Times New Roman" w:hAnsi="Times New Roman"/>
          <w:sz w:val="24"/>
          <w:szCs w:val="24"/>
          <w:lang w:eastAsia="bg-BG"/>
        </w:rPr>
      </w:pPr>
      <w:r w:rsidRPr="004579A9">
        <w:rPr>
          <w:rFonts w:ascii="Times New Roman" w:eastAsia="Times New Roman" w:hAnsi="Times New Roman"/>
          <w:sz w:val="24"/>
          <w:szCs w:val="24"/>
          <w:lang w:eastAsia="bg-BG"/>
        </w:rPr>
        <w:t>(</w:t>
      </w:r>
      <w:r>
        <w:rPr>
          <w:rFonts w:ascii="Times New Roman" w:eastAsia="Times New Roman" w:hAnsi="Times New Roman"/>
          <w:sz w:val="24"/>
          <w:szCs w:val="24"/>
          <w:lang w:eastAsia="bg-BG"/>
        </w:rPr>
        <w:t>21</w:t>
      </w:r>
      <w:r w:rsidRPr="004579A9">
        <w:rPr>
          <w:rFonts w:ascii="Times New Roman" w:eastAsia="Times New Roman" w:hAnsi="Times New Roman"/>
          <w:sz w:val="24"/>
          <w:szCs w:val="24"/>
          <w:lang w:eastAsia="bg-BG"/>
        </w:rPr>
        <w:t>.3) Изпълнителят няма право да дава публични изявления и съобщения, да разкрива или разгласява каквато и да е информация, която е получил във връзка с изпълнението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D83909" w:rsidRPr="004118AE" w:rsidRDefault="00D83909" w:rsidP="007C20CD">
      <w:pPr>
        <w:spacing w:after="0"/>
        <w:jc w:val="both"/>
        <w:rPr>
          <w:rFonts w:ascii="Times New Roman" w:eastAsia="Times New Roman" w:hAnsi="Times New Roman"/>
          <w:b/>
          <w:sz w:val="24"/>
          <w:szCs w:val="24"/>
          <w:lang w:eastAsia="bg-BG"/>
        </w:rPr>
      </w:pPr>
    </w:p>
    <w:p w:rsidR="00D83909" w:rsidRPr="004118AE" w:rsidRDefault="00D83909" w:rsidP="007C20CD">
      <w:pPr>
        <w:pStyle w:val="ListParagraph"/>
        <w:numPr>
          <w:ilvl w:val="0"/>
          <w:numId w:val="12"/>
        </w:numPr>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ДОПЪЛНИТЕЛНИ РАЗПОРЕДБИ</w:t>
      </w: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 xml:space="preserve">Член 22. </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За всички неуредени в настоящия Договор въпроси се прилага действащото българско законодателство.</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b/>
          <w:sz w:val="24"/>
          <w:szCs w:val="24"/>
        </w:rPr>
        <w:t>Член 23</w:t>
      </w:r>
      <w:r w:rsidRPr="004118AE">
        <w:rPr>
          <w:rFonts w:ascii="Times New Roman" w:hAnsi="Times New Roman"/>
          <w:sz w:val="24"/>
          <w:szCs w:val="24"/>
        </w:rPr>
        <w:t>.</w:t>
      </w:r>
      <w:r w:rsidRPr="004118AE">
        <w:rPr>
          <w:rFonts w:ascii="Times New Roman" w:hAnsi="Times New Roman"/>
          <w:sz w:val="24"/>
          <w:szCs w:val="24"/>
        </w:rPr>
        <w:tab/>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(23.1) Упълномощени представители на Страните, които могат да приемат и правят изявления по изпълнението на настоящия Договор са:</w:t>
      </w:r>
    </w:p>
    <w:p w:rsidR="00D83909" w:rsidRPr="004118AE" w:rsidRDefault="00D83909" w:rsidP="007C20CD">
      <w:pPr>
        <w:spacing w:after="0"/>
        <w:jc w:val="both"/>
        <w:rPr>
          <w:rFonts w:ascii="Times New Roman" w:hAnsi="Times New Roman"/>
          <w:b/>
          <w:sz w:val="24"/>
          <w:szCs w:val="24"/>
        </w:rPr>
      </w:pP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ЗА ВЪЗЛОЖИТЕЛЯ:</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Телефон: [●]</w:t>
      </w: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sz w:val="24"/>
          <w:szCs w:val="24"/>
        </w:rPr>
        <w:t>Email: [●]</w:t>
      </w:r>
    </w:p>
    <w:p w:rsidR="00D83909" w:rsidRPr="004118AE" w:rsidRDefault="00D83909" w:rsidP="007C20CD">
      <w:pPr>
        <w:spacing w:after="0"/>
        <w:jc w:val="both"/>
        <w:rPr>
          <w:rFonts w:ascii="Times New Roman" w:hAnsi="Times New Roman"/>
          <w:b/>
          <w:sz w:val="24"/>
          <w:szCs w:val="24"/>
        </w:rPr>
      </w:pP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ЗА ИЗПЪЛНИТЕЛЯ:</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Телефон: [●]</w:t>
      </w: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sz w:val="24"/>
          <w:szCs w:val="24"/>
        </w:rPr>
        <w:t>Email: [●]</w:t>
      </w:r>
    </w:p>
    <w:p w:rsidR="00D83909" w:rsidRPr="004118AE" w:rsidRDefault="00D83909" w:rsidP="007C20CD">
      <w:pPr>
        <w:spacing w:after="0"/>
        <w:jc w:val="both"/>
        <w:rPr>
          <w:rFonts w:ascii="Times New Roman" w:hAnsi="Times New Roman"/>
          <w:sz w:val="24"/>
          <w:szCs w:val="24"/>
        </w:rPr>
      </w:pP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w:t>
      </w:r>
      <w:r w:rsidR="00924222">
        <w:rPr>
          <w:rFonts w:ascii="Times New Roman" w:hAnsi="Times New Roman"/>
          <w:sz w:val="24"/>
          <w:szCs w:val="24"/>
        </w:rPr>
        <w:t>на адресите по настоящия член 23</w:t>
      </w:r>
      <w:r w:rsidRPr="004118AE">
        <w:rPr>
          <w:rFonts w:ascii="Times New Roman" w:hAnsi="Times New Roman"/>
          <w:sz w:val="24"/>
          <w:szCs w:val="24"/>
        </w:rPr>
        <w:t xml:space="preserve"> се считат за валидно изпратени и получени от другата Страна.</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F335E0" w:rsidRDefault="00F335E0" w:rsidP="007C20CD">
      <w:pPr>
        <w:spacing w:after="0"/>
        <w:jc w:val="both"/>
        <w:rPr>
          <w:rFonts w:ascii="Times New Roman" w:hAnsi="Times New Roman"/>
          <w:b/>
          <w:sz w:val="24"/>
          <w:szCs w:val="24"/>
        </w:rPr>
      </w:pP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b/>
          <w:sz w:val="24"/>
          <w:szCs w:val="24"/>
        </w:rPr>
        <w:t>Член 24</w:t>
      </w:r>
      <w:r w:rsidRPr="004118AE">
        <w:rPr>
          <w:rFonts w:ascii="Times New Roman" w:hAnsi="Times New Roman"/>
          <w:sz w:val="24"/>
          <w:szCs w:val="24"/>
        </w:rPr>
        <w:t>.</w:t>
      </w:r>
      <w:r w:rsidRPr="004118AE">
        <w:rPr>
          <w:rFonts w:ascii="Times New Roman" w:hAnsi="Times New Roman"/>
          <w:sz w:val="24"/>
          <w:szCs w:val="24"/>
        </w:rPr>
        <w:tab/>
      </w:r>
    </w:p>
    <w:p w:rsidR="00D83909" w:rsidRPr="004118AE" w:rsidRDefault="00D83909" w:rsidP="007C20CD">
      <w:pPr>
        <w:tabs>
          <w:tab w:val="left" w:pos="9072"/>
        </w:tabs>
        <w:spacing w:after="0"/>
        <w:jc w:val="both"/>
        <w:rPr>
          <w:rFonts w:ascii="Times New Roman" w:hAnsi="Times New Roman"/>
          <w:sz w:val="24"/>
          <w:szCs w:val="24"/>
        </w:rPr>
      </w:pPr>
      <w:r w:rsidRPr="004118AE">
        <w:rPr>
          <w:rFonts w:ascii="Times New Roman" w:hAnsi="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D83909" w:rsidRPr="004118AE" w:rsidRDefault="00D83909" w:rsidP="007C20CD">
      <w:pPr>
        <w:tabs>
          <w:tab w:val="left" w:pos="9072"/>
        </w:tabs>
        <w:spacing w:after="0"/>
        <w:jc w:val="both"/>
        <w:rPr>
          <w:rFonts w:ascii="Times New Roman" w:hAnsi="Times New Roman"/>
          <w:b/>
          <w:sz w:val="24"/>
          <w:szCs w:val="24"/>
        </w:rPr>
      </w:pPr>
    </w:p>
    <w:p w:rsidR="00D83909" w:rsidRPr="004118AE" w:rsidRDefault="00D83909" w:rsidP="007C20CD">
      <w:pPr>
        <w:tabs>
          <w:tab w:val="left" w:pos="9072"/>
        </w:tabs>
        <w:spacing w:after="0"/>
        <w:jc w:val="both"/>
        <w:rPr>
          <w:rFonts w:ascii="Times New Roman" w:hAnsi="Times New Roman"/>
          <w:sz w:val="24"/>
          <w:szCs w:val="24"/>
        </w:rPr>
      </w:pPr>
      <w:r w:rsidRPr="004118AE">
        <w:rPr>
          <w:rFonts w:ascii="Times New Roman" w:hAnsi="Times New Roman"/>
          <w:b/>
          <w:sz w:val="24"/>
          <w:szCs w:val="24"/>
        </w:rPr>
        <w:t>Член 25</w:t>
      </w:r>
      <w:r w:rsidRPr="004118AE">
        <w:rPr>
          <w:rFonts w:ascii="Times New Roman" w:hAnsi="Times New Roman"/>
          <w:sz w:val="24"/>
          <w:szCs w:val="24"/>
        </w:rPr>
        <w:t>.</w:t>
      </w:r>
      <w:r w:rsidRPr="004118AE">
        <w:rPr>
          <w:rFonts w:ascii="Times New Roman" w:hAnsi="Times New Roman"/>
          <w:sz w:val="24"/>
          <w:szCs w:val="24"/>
        </w:rPr>
        <w:tab/>
      </w:r>
    </w:p>
    <w:p w:rsidR="00D83909" w:rsidRPr="004118AE" w:rsidRDefault="00D83909" w:rsidP="007C20CD">
      <w:pPr>
        <w:tabs>
          <w:tab w:val="left" w:pos="9072"/>
        </w:tabs>
        <w:spacing w:after="0"/>
        <w:jc w:val="both"/>
        <w:rPr>
          <w:rFonts w:ascii="Times New Roman" w:hAnsi="Times New Roman"/>
          <w:sz w:val="24"/>
          <w:szCs w:val="24"/>
        </w:rPr>
      </w:pPr>
      <w:r w:rsidRPr="004118AE">
        <w:rPr>
          <w:rFonts w:ascii="Times New Roman" w:hAnsi="Times New Roman"/>
          <w:sz w:val="24"/>
          <w:szCs w:val="24"/>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Pr="004118AE">
        <w:rPr>
          <w:rStyle w:val="FootnoteReference"/>
          <w:rFonts w:ascii="Times New Roman" w:hAnsi="Times New Roman"/>
          <w:sz w:val="24"/>
          <w:szCs w:val="24"/>
        </w:rPr>
        <w:footnoteReference w:id="5"/>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D83909" w:rsidRPr="004118AE" w:rsidRDefault="00D83909" w:rsidP="007C20CD">
      <w:pPr>
        <w:spacing w:after="0"/>
        <w:jc w:val="both"/>
        <w:rPr>
          <w:rFonts w:ascii="Times New Roman" w:hAnsi="Times New Roman"/>
          <w:sz w:val="24"/>
          <w:szCs w:val="24"/>
        </w:rPr>
      </w:pP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b/>
          <w:sz w:val="24"/>
          <w:szCs w:val="24"/>
        </w:rPr>
        <w:t>Член 26</w:t>
      </w:r>
      <w:r w:rsidRPr="004118AE">
        <w:rPr>
          <w:rFonts w:ascii="Times New Roman" w:hAnsi="Times New Roman"/>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83909" w:rsidRPr="004118AE" w:rsidRDefault="00D83909" w:rsidP="007C20CD">
      <w:pPr>
        <w:spacing w:after="0"/>
        <w:jc w:val="both"/>
        <w:rPr>
          <w:rFonts w:ascii="Times New Roman" w:hAnsi="Times New Roman"/>
          <w:sz w:val="24"/>
          <w:szCs w:val="24"/>
        </w:rPr>
      </w:pP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Член 27</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При подписването на настоящия Договор се представиха следните документи:</w:t>
      </w:r>
    </w:p>
    <w:p w:rsidR="00D83909" w:rsidRPr="004118AE" w:rsidRDefault="00D83909" w:rsidP="007C20CD">
      <w:pPr>
        <w:spacing w:after="0"/>
        <w:jc w:val="both"/>
        <w:rPr>
          <w:rFonts w:ascii="Times New Roman" w:hAnsi="Times New Roman"/>
          <w:sz w:val="24"/>
          <w:szCs w:val="24"/>
        </w:rPr>
      </w:pPr>
    </w:p>
    <w:p w:rsidR="00F32C57" w:rsidRDefault="00F32C57" w:rsidP="00F32C57">
      <w:pPr>
        <w:numPr>
          <w:ilvl w:val="0"/>
          <w:numId w:val="28"/>
        </w:numPr>
        <w:spacing w:after="0" w:line="240" w:lineRule="auto"/>
        <w:ind w:left="567" w:hanging="567"/>
        <w:jc w:val="both"/>
        <w:rPr>
          <w:rFonts w:ascii="Times New Roman" w:eastAsia="Times New Roman" w:hAnsi="Times New Roman"/>
          <w:i/>
          <w:iCs/>
          <w:sz w:val="24"/>
          <w:szCs w:val="24"/>
          <w:lang w:eastAsia="bg-BG"/>
        </w:rPr>
      </w:pPr>
      <w:r w:rsidRPr="00F32C57">
        <w:rPr>
          <w:rFonts w:ascii="Times New Roman" w:eastAsia="Times New Roman" w:hAnsi="Times New Roman"/>
          <w:i/>
          <w:iCs/>
          <w:sz w:val="24"/>
          <w:szCs w:val="24"/>
          <w:lang w:eastAsia="bg-BG"/>
        </w:rPr>
        <w:t>Документи по чл. 112, ал. 1 от ЗОП;</w:t>
      </w:r>
    </w:p>
    <w:p w:rsidR="002F6036" w:rsidRDefault="002F6036" w:rsidP="00F32C57">
      <w:pPr>
        <w:numPr>
          <w:ilvl w:val="0"/>
          <w:numId w:val="28"/>
        </w:numPr>
        <w:spacing w:after="0" w:line="240" w:lineRule="auto"/>
        <w:ind w:left="567" w:hanging="567"/>
        <w:jc w:val="both"/>
        <w:rPr>
          <w:rFonts w:ascii="Times New Roman" w:eastAsia="Times New Roman" w:hAnsi="Times New Roman"/>
          <w:i/>
          <w:iCs/>
          <w:sz w:val="24"/>
          <w:szCs w:val="24"/>
          <w:lang w:eastAsia="bg-BG"/>
        </w:rPr>
      </w:pPr>
      <w:r>
        <w:rPr>
          <w:rFonts w:ascii="Times New Roman" w:eastAsia="Times New Roman" w:hAnsi="Times New Roman"/>
          <w:i/>
          <w:iCs/>
          <w:sz w:val="24"/>
          <w:szCs w:val="24"/>
          <w:lang w:eastAsia="bg-BG"/>
        </w:rPr>
        <w:t>Декларация по чл. 42, ал.2, т.2 от Закона за мерките срещу изпирането на пари (ЗМИП);</w:t>
      </w:r>
    </w:p>
    <w:p w:rsidR="002F6036" w:rsidRPr="00F32C57" w:rsidRDefault="002F6036" w:rsidP="00F32C57">
      <w:pPr>
        <w:numPr>
          <w:ilvl w:val="0"/>
          <w:numId w:val="28"/>
        </w:numPr>
        <w:spacing w:after="0" w:line="240" w:lineRule="auto"/>
        <w:ind w:left="567" w:hanging="567"/>
        <w:jc w:val="both"/>
        <w:rPr>
          <w:rFonts w:ascii="Times New Roman" w:eastAsia="Times New Roman" w:hAnsi="Times New Roman"/>
          <w:i/>
          <w:iCs/>
          <w:sz w:val="24"/>
          <w:szCs w:val="24"/>
          <w:lang w:eastAsia="bg-BG"/>
        </w:rPr>
      </w:pPr>
      <w:r>
        <w:rPr>
          <w:rFonts w:ascii="Times New Roman" w:eastAsia="Times New Roman" w:hAnsi="Times New Roman"/>
          <w:i/>
          <w:iCs/>
          <w:sz w:val="24"/>
          <w:szCs w:val="24"/>
          <w:lang w:eastAsia="bg-BG"/>
        </w:rPr>
        <w:t>Декларация по чл. 59, ал.1, т.3 от ЗМИП;</w:t>
      </w:r>
    </w:p>
    <w:p w:rsidR="00F32C57" w:rsidRPr="00F32C57" w:rsidRDefault="00F32C57" w:rsidP="00F32C57">
      <w:pPr>
        <w:numPr>
          <w:ilvl w:val="0"/>
          <w:numId w:val="28"/>
        </w:numPr>
        <w:spacing w:after="0" w:line="240" w:lineRule="auto"/>
        <w:ind w:left="567" w:hanging="567"/>
        <w:jc w:val="both"/>
        <w:rPr>
          <w:rFonts w:ascii="Times New Roman" w:eastAsia="Times New Roman" w:hAnsi="Times New Roman"/>
          <w:i/>
          <w:iCs/>
          <w:sz w:val="24"/>
          <w:szCs w:val="24"/>
          <w:lang w:eastAsia="bg-BG"/>
        </w:rPr>
      </w:pPr>
      <w:r w:rsidRPr="00F32C57">
        <w:rPr>
          <w:rFonts w:ascii="Times New Roman" w:eastAsia="Times New Roman" w:hAnsi="Times New Roman"/>
          <w:i/>
          <w:iCs/>
          <w:sz w:val="24"/>
          <w:szCs w:val="24"/>
          <w:lang w:eastAsia="bg-BG"/>
        </w:rPr>
        <w:t>Гаранция за изпълнение.</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Неразделна част от настоящия Договор са следните приложения:</w:t>
      </w:r>
    </w:p>
    <w:p w:rsidR="00D83909" w:rsidRPr="004118AE" w:rsidRDefault="00D83909" w:rsidP="007C20CD">
      <w:pPr>
        <w:spacing w:after="0"/>
        <w:jc w:val="both"/>
        <w:rPr>
          <w:rFonts w:ascii="Times New Roman" w:hAnsi="Times New Roman"/>
          <w:sz w:val="24"/>
          <w:szCs w:val="24"/>
        </w:rPr>
      </w:pPr>
    </w:p>
    <w:p w:rsidR="00D83909" w:rsidRPr="00F32C57" w:rsidRDefault="00D83909" w:rsidP="00F32C57">
      <w:pPr>
        <w:pStyle w:val="ListParagraph"/>
        <w:numPr>
          <w:ilvl w:val="0"/>
          <w:numId w:val="38"/>
        </w:numPr>
        <w:spacing w:after="0"/>
        <w:ind w:hanging="720"/>
        <w:contextualSpacing/>
        <w:jc w:val="both"/>
        <w:rPr>
          <w:rFonts w:ascii="Times New Roman" w:hAnsi="Times New Roman"/>
          <w:sz w:val="24"/>
          <w:szCs w:val="24"/>
        </w:rPr>
      </w:pPr>
      <w:r w:rsidRPr="00F32C57">
        <w:rPr>
          <w:rFonts w:ascii="Times New Roman" w:hAnsi="Times New Roman"/>
          <w:i/>
          <w:sz w:val="24"/>
          <w:szCs w:val="24"/>
        </w:rPr>
        <w:t>Приложение № 1</w:t>
      </w:r>
      <w:r w:rsidRPr="00F32C57">
        <w:rPr>
          <w:rFonts w:ascii="Times New Roman" w:hAnsi="Times New Roman"/>
          <w:sz w:val="24"/>
          <w:szCs w:val="24"/>
        </w:rPr>
        <w:t xml:space="preserve"> – Техническа спецификация на Възложителя;</w:t>
      </w:r>
    </w:p>
    <w:p w:rsidR="0003126F" w:rsidRDefault="00D83909" w:rsidP="00F32C57">
      <w:pPr>
        <w:pStyle w:val="ListParagraph"/>
        <w:numPr>
          <w:ilvl w:val="0"/>
          <w:numId w:val="38"/>
        </w:numPr>
        <w:suppressAutoHyphens w:val="0"/>
        <w:spacing w:after="0"/>
        <w:ind w:left="0" w:firstLine="0"/>
        <w:contextualSpacing/>
        <w:jc w:val="both"/>
        <w:rPr>
          <w:rFonts w:ascii="Times New Roman" w:hAnsi="Times New Roman"/>
          <w:sz w:val="24"/>
          <w:szCs w:val="24"/>
        </w:rPr>
      </w:pPr>
      <w:r w:rsidRPr="004118AE">
        <w:rPr>
          <w:rFonts w:ascii="Times New Roman" w:hAnsi="Times New Roman"/>
          <w:i/>
          <w:sz w:val="24"/>
          <w:szCs w:val="24"/>
        </w:rPr>
        <w:t>Приложение №</w:t>
      </w:r>
      <w:r w:rsidR="00D74C6C">
        <w:rPr>
          <w:rFonts w:ascii="Times New Roman" w:hAnsi="Times New Roman"/>
          <w:i/>
          <w:sz w:val="24"/>
          <w:szCs w:val="24"/>
        </w:rPr>
        <w:t xml:space="preserve"> </w:t>
      </w:r>
      <w:r w:rsidRPr="004118AE">
        <w:rPr>
          <w:rFonts w:ascii="Times New Roman" w:hAnsi="Times New Roman"/>
          <w:i/>
          <w:sz w:val="24"/>
          <w:szCs w:val="24"/>
        </w:rPr>
        <w:t xml:space="preserve">2 – </w:t>
      </w:r>
      <w:r w:rsidRPr="004118AE">
        <w:rPr>
          <w:rFonts w:ascii="Times New Roman" w:hAnsi="Times New Roman"/>
          <w:sz w:val="24"/>
          <w:szCs w:val="24"/>
        </w:rPr>
        <w:t>Техническо предложение на Изпълнителя;</w:t>
      </w:r>
    </w:p>
    <w:p w:rsidR="0003126F" w:rsidRDefault="00D74C6C" w:rsidP="00F32C57">
      <w:pPr>
        <w:pStyle w:val="ListParagraph"/>
        <w:numPr>
          <w:ilvl w:val="0"/>
          <w:numId w:val="38"/>
        </w:numPr>
        <w:suppressAutoHyphens w:val="0"/>
        <w:spacing w:after="0"/>
        <w:ind w:left="0" w:firstLine="0"/>
        <w:contextualSpacing/>
        <w:jc w:val="both"/>
        <w:rPr>
          <w:rFonts w:ascii="Times New Roman" w:hAnsi="Times New Roman"/>
          <w:sz w:val="24"/>
          <w:szCs w:val="24"/>
        </w:rPr>
      </w:pPr>
      <w:r>
        <w:rPr>
          <w:rFonts w:ascii="Times New Roman" w:hAnsi="Times New Roman"/>
          <w:i/>
          <w:sz w:val="24"/>
          <w:szCs w:val="24"/>
        </w:rPr>
        <w:t xml:space="preserve">Приложение № </w:t>
      </w:r>
      <w:r w:rsidR="0003126F">
        <w:rPr>
          <w:rFonts w:ascii="Times New Roman" w:hAnsi="Times New Roman"/>
          <w:i/>
          <w:sz w:val="24"/>
          <w:szCs w:val="24"/>
        </w:rPr>
        <w:t xml:space="preserve">3 – </w:t>
      </w:r>
      <w:r w:rsidR="0003126F" w:rsidRPr="004118AE">
        <w:rPr>
          <w:rFonts w:ascii="Times New Roman" w:hAnsi="Times New Roman"/>
          <w:sz w:val="24"/>
          <w:szCs w:val="24"/>
        </w:rPr>
        <w:t>Ценово предложение на Изпълнителя;</w:t>
      </w:r>
    </w:p>
    <w:p w:rsidR="0003126F" w:rsidRDefault="0003126F" w:rsidP="00F32C57">
      <w:pPr>
        <w:pStyle w:val="ListParagraph"/>
        <w:numPr>
          <w:ilvl w:val="0"/>
          <w:numId w:val="38"/>
        </w:numPr>
        <w:suppressAutoHyphens w:val="0"/>
        <w:spacing w:after="0"/>
        <w:ind w:left="0" w:firstLine="0"/>
        <w:contextualSpacing/>
        <w:jc w:val="both"/>
        <w:rPr>
          <w:rFonts w:ascii="Times New Roman" w:hAnsi="Times New Roman"/>
          <w:sz w:val="24"/>
          <w:szCs w:val="24"/>
        </w:rPr>
      </w:pPr>
      <w:r>
        <w:rPr>
          <w:rFonts w:ascii="Times New Roman" w:hAnsi="Times New Roman"/>
          <w:sz w:val="24"/>
          <w:szCs w:val="24"/>
        </w:rPr>
        <w:t>Приложение № 4 – Списък на обектите</w:t>
      </w:r>
      <w:r w:rsidR="00BF3A0F">
        <w:rPr>
          <w:rFonts w:ascii="Times New Roman" w:hAnsi="Times New Roman"/>
          <w:sz w:val="24"/>
          <w:szCs w:val="24"/>
        </w:rPr>
        <w:t>.</w:t>
      </w:r>
    </w:p>
    <w:p w:rsidR="00D83909" w:rsidRDefault="00D83909" w:rsidP="007C20CD">
      <w:pPr>
        <w:spacing w:after="0"/>
        <w:jc w:val="both"/>
        <w:rPr>
          <w:rFonts w:ascii="Times New Roman" w:hAnsi="Times New Roman"/>
          <w:sz w:val="24"/>
          <w:szCs w:val="24"/>
        </w:rPr>
      </w:pPr>
      <w:r w:rsidRPr="004118AE">
        <w:rPr>
          <w:rFonts w:ascii="Times New Roman" w:hAnsi="Times New Roman"/>
          <w:sz w:val="24"/>
          <w:szCs w:val="24"/>
        </w:rPr>
        <w:t xml:space="preserve">Настоящият Договор се подписа в </w:t>
      </w:r>
      <w:r w:rsidR="00F32C57">
        <w:rPr>
          <w:rFonts w:ascii="Times New Roman" w:hAnsi="Times New Roman"/>
          <w:sz w:val="24"/>
          <w:szCs w:val="24"/>
        </w:rPr>
        <w:t>три</w:t>
      </w:r>
      <w:r w:rsidRPr="004118AE">
        <w:rPr>
          <w:rFonts w:ascii="Times New Roman" w:hAnsi="Times New Roman"/>
          <w:sz w:val="24"/>
          <w:szCs w:val="24"/>
        </w:rPr>
        <w:t xml:space="preserve"> еднообразни екземпляра – </w:t>
      </w:r>
      <w:r w:rsidR="00F32C57">
        <w:rPr>
          <w:rFonts w:ascii="Times New Roman" w:hAnsi="Times New Roman"/>
          <w:sz w:val="24"/>
          <w:szCs w:val="24"/>
        </w:rPr>
        <w:t>два</w:t>
      </w:r>
      <w:r w:rsidRPr="004118AE">
        <w:rPr>
          <w:rFonts w:ascii="Times New Roman" w:hAnsi="Times New Roman"/>
          <w:sz w:val="24"/>
          <w:szCs w:val="24"/>
        </w:rPr>
        <w:t xml:space="preserve"> за Възложителя и </w:t>
      </w:r>
      <w:r w:rsidR="00F32C57">
        <w:rPr>
          <w:rFonts w:ascii="Times New Roman" w:hAnsi="Times New Roman"/>
          <w:sz w:val="24"/>
          <w:szCs w:val="24"/>
        </w:rPr>
        <w:t>един</w:t>
      </w:r>
      <w:r w:rsidRPr="004118AE">
        <w:rPr>
          <w:rFonts w:ascii="Times New Roman" w:hAnsi="Times New Roman"/>
          <w:sz w:val="24"/>
          <w:szCs w:val="24"/>
        </w:rPr>
        <w:t xml:space="preserve"> за Изпълнителя.</w:t>
      </w:r>
    </w:p>
    <w:p w:rsidR="0021090C" w:rsidRPr="004118AE" w:rsidRDefault="0021090C" w:rsidP="007C20CD">
      <w:pPr>
        <w:spacing w:after="0"/>
        <w:jc w:val="both"/>
        <w:rPr>
          <w:rFonts w:ascii="Times New Roman" w:hAnsi="Times New Roman"/>
          <w:sz w:val="24"/>
          <w:szCs w:val="24"/>
        </w:rPr>
      </w:pPr>
      <w:bookmarkStart w:id="0" w:name="_GoBack"/>
      <w:bookmarkEnd w:id="0"/>
    </w:p>
    <w:tbl>
      <w:tblPr>
        <w:tblW w:w="0" w:type="auto"/>
        <w:jc w:val="center"/>
        <w:tblLook w:val="04A0" w:firstRow="1" w:lastRow="0" w:firstColumn="1" w:lastColumn="0" w:noHBand="0" w:noVBand="1"/>
      </w:tblPr>
      <w:tblGrid>
        <w:gridCol w:w="4818"/>
        <w:gridCol w:w="4819"/>
      </w:tblGrid>
      <w:tr w:rsidR="00D83909" w:rsidRPr="004118AE" w:rsidTr="00E26E86">
        <w:trPr>
          <w:jc w:val="center"/>
        </w:trPr>
        <w:tc>
          <w:tcPr>
            <w:tcW w:w="4818" w:type="dxa"/>
          </w:tcPr>
          <w:p w:rsidR="00D83909" w:rsidRPr="004118AE" w:rsidRDefault="00D83909" w:rsidP="007C20CD">
            <w:pPr>
              <w:spacing w:after="0"/>
              <w:jc w:val="center"/>
              <w:rPr>
                <w:rFonts w:ascii="Times New Roman" w:hAnsi="Times New Roman"/>
                <w:b/>
                <w:sz w:val="24"/>
                <w:szCs w:val="24"/>
              </w:rPr>
            </w:pPr>
            <w:r w:rsidRPr="004118AE">
              <w:rPr>
                <w:rFonts w:ascii="Times New Roman" w:hAnsi="Times New Roman"/>
                <w:b/>
                <w:sz w:val="24"/>
                <w:szCs w:val="24"/>
              </w:rPr>
              <w:t>ЗА ВЪЗЛОЖИТЕЛЯ:</w:t>
            </w:r>
          </w:p>
          <w:p w:rsidR="00D83909" w:rsidRPr="004118AE" w:rsidRDefault="00D83909" w:rsidP="007C20CD">
            <w:pPr>
              <w:spacing w:after="0"/>
              <w:jc w:val="center"/>
              <w:rPr>
                <w:rFonts w:ascii="Times New Roman" w:hAnsi="Times New Roman"/>
                <w:b/>
                <w:sz w:val="24"/>
                <w:szCs w:val="24"/>
              </w:rPr>
            </w:pPr>
          </w:p>
          <w:p w:rsidR="00D83909" w:rsidRPr="004118AE" w:rsidRDefault="00D83909" w:rsidP="007C20CD">
            <w:pPr>
              <w:spacing w:after="0"/>
              <w:jc w:val="center"/>
              <w:rPr>
                <w:rFonts w:ascii="Times New Roman" w:hAnsi="Times New Roman"/>
                <w:b/>
                <w:sz w:val="24"/>
                <w:szCs w:val="24"/>
              </w:rPr>
            </w:pPr>
            <w:r w:rsidRPr="004118AE">
              <w:rPr>
                <w:rFonts w:ascii="Times New Roman" w:hAnsi="Times New Roman"/>
                <w:b/>
                <w:sz w:val="24"/>
                <w:szCs w:val="24"/>
              </w:rPr>
              <w:t>____________________________</w:t>
            </w:r>
          </w:p>
          <w:p w:rsidR="00D83909" w:rsidRPr="004118AE" w:rsidRDefault="00D83909" w:rsidP="0079332A">
            <w:pPr>
              <w:spacing w:after="0"/>
              <w:jc w:val="center"/>
              <w:rPr>
                <w:rFonts w:ascii="Times New Roman" w:hAnsi="Times New Roman"/>
                <w:sz w:val="24"/>
                <w:szCs w:val="24"/>
              </w:rPr>
            </w:pPr>
            <w:r w:rsidRPr="004118AE">
              <w:rPr>
                <w:rFonts w:ascii="Times New Roman" w:hAnsi="Times New Roman"/>
                <w:b/>
                <w:sz w:val="24"/>
                <w:szCs w:val="24"/>
              </w:rPr>
              <w:t>[●]</w:t>
            </w:r>
          </w:p>
        </w:tc>
        <w:tc>
          <w:tcPr>
            <w:tcW w:w="4819" w:type="dxa"/>
          </w:tcPr>
          <w:p w:rsidR="00D83909" w:rsidRPr="004118AE" w:rsidRDefault="00D83909" w:rsidP="007C20CD">
            <w:pPr>
              <w:spacing w:after="0"/>
              <w:jc w:val="center"/>
              <w:rPr>
                <w:rFonts w:ascii="Times New Roman" w:hAnsi="Times New Roman"/>
                <w:b/>
                <w:sz w:val="24"/>
                <w:szCs w:val="24"/>
              </w:rPr>
            </w:pPr>
            <w:r w:rsidRPr="004118AE">
              <w:rPr>
                <w:rFonts w:ascii="Times New Roman" w:hAnsi="Times New Roman"/>
                <w:b/>
                <w:sz w:val="24"/>
                <w:szCs w:val="24"/>
              </w:rPr>
              <w:t>ЗА ИЗПЪЛНИТЕЛЯ:</w:t>
            </w:r>
          </w:p>
          <w:p w:rsidR="00D83909" w:rsidRPr="004118AE" w:rsidRDefault="00D83909" w:rsidP="007C20CD">
            <w:pPr>
              <w:spacing w:after="0"/>
              <w:jc w:val="center"/>
              <w:rPr>
                <w:rFonts w:ascii="Times New Roman" w:hAnsi="Times New Roman"/>
                <w:b/>
                <w:sz w:val="24"/>
                <w:szCs w:val="24"/>
              </w:rPr>
            </w:pPr>
          </w:p>
          <w:p w:rsidR="00D83909" w:rsidRPr="004118AE" w:rsidRDefault="00D83909" w:rsidP="007C20CD">
            <w:pPr>
              <w:spacing w:after="0"/>
              <w:jc w:val="center"/>
              <w:rPr>
                <w:rFonts w:ascii="Times New Roman" w:hAnsi="Times New Roman"/>
                <w:b/>
                <w:sz w:val="24"/>
                <w:szCs w:val="24"/>
              </w:rPr>
            </w:pPr>
            <w:r w:rsidRPr="004118AE">
              <w:rPr>
                <w:rFonts w:ascii="Times New Roman" w:hAnsi="Times New Roman"/>
                <w:b/>
                <w:sz w:val="24"/>
                <w:szCs w:val="24"/>
              </w:rPr>
              <w:t>____________________________</w:t>
            </w:r>
          </w:p>
          <w:p w:rsidR="00D83909" w:rsidRPr="004118AE" w:rsidRDefault="00D83909" w:rsidP="007C20CD">
            <w:pPr>
              <w:spacing w:after="0"/>
              <w:jc w:val="center"/>
              <w:rPr>
                <w:rFonts w:ascii="Times New Roman" w:hAnsi="Times New Roman"/>
                <w:sz w:val="24"/>
                <w:szCs w:val="24"/>
              </w:rPr>
            </w:pPr>
            <w:r w:rsidRPr="004118AE">
              <w:rPr>
                <w:rFonts w:ascii="Times New Roman" w:hAnsi="Times New Roman"/>
                <w:b/>
                <w:sz w:val="24"/>
                <w:szCs w:val="24"/>
              </w:rPr>
              <w:t>[●]</w:t>
            </w:r>
          </w:p>
        </w:tc>
      </w:tr>
    </w:tbl>
    <w:p w:rsidR="00C96BB3" w:rsidRPr="00D83909" w:rsidRDefault="00C96BB3" w:rsidP="007C20CD">
      <w:pPr>
        <w:spacing w:after="0"/>
      </w:pPr>
    </w:p>
    <w:sectPr w:rsidR="00C96BB3" w:rsidRPr="00D83909" w:rsidSect="008A2B25">
      <w:headerReference w:type="default" r:id="rId9"/>
      <w:footerReference w:type="even" r:id="rId10"/>
      <w:footerReference w:type="default" r:id="rId11"/>
      <w:pgSz w:w="11906" w:h="16838"/>
      <w:pgMar w:top="1276" w:right="707" w:bottom="1418" w:left="993"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B5" w:rsidRDefault="00E64FB5">
      <w:pPr>
        <w:spacing w:after="0" w:line="240" w:lineRule="auto"/>
      </w:pPr>
      <w:r>
        <w:separator/>
      </w:r>
    </w:p>
  </w:endnote>
  <w:endnote w:type="continuationSeparator" w:id="0">
    <w:p w:rsidR="00E64FB5" w:rsidRDefault="00E6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65">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BF" w:rsidRDefault="00942EBF"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42EBF" w:rsidRDefault="00942EBF" w:rsidP="000D60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BF" w:rsidRDefault="00942EBF"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90C">
      <w:rPr>
        <w:rStyle w:val="PageNumber"/>
        <w:noProof/>
      </w:rPr>
      <w:t>22</w:t>
    </w:r>
    <w:r>
      <w:rPr>
        <w:rStyle w:val="PageNumber"/>
      </w:rPr>
      <w:fldChar w:fldCharType="end"/>
    </w:r>
  </w:p>
  <w:tbl>
    <w:tblPr>
      <w:tblW w:w="9781" w:type="dxa"/>
      <w:tblInd w:w="108" w:type="dxa"/>
      <w:tblBorders>
        <w:top w:val="single" w:sz="4" w:space="0" w:color="auto"/>
      </w:tblBorders>
      <w:tblLayout w:type="fixed"/>
      <w:tblLook w:val="04A0" w:firstRow="1" w:lastRow="0" w:firstColumn="1" w:lastColumn="0" w:noHBand="0" w:noVBand="1"/>
    </w:tblPr>
    <w:tblGrid>
      <w:gridCol w:w="9781"/>
    </w:tblGrid>
    <w:tr w:rsidR="00942EBF" w:rsidRPr="00E72E36" w:rsidTr="001F49F2">
      <w:tc>
        <w:tcPr>
          <w:tcW w:w="9781" w:type="dxa"/>
        </w:tcPr>
        <w:p w:rsidR="00942EBF" w:rsidRPr="00E72E36" w:rsidRDefault="00942EBF" w:rsidP="00E72E36">
          <w:pPr>
            <w:tabs>
              <w:tab w:val="center" w:pos="4536"/>
              <w:tab w:val="right" w:pos="9072"/>
            </w:tabs>
            <w:spacing w:before="120" w:after="0" w:line="240" w:lineRule="auto"/>
            <w:jc w:val="center"/>
            <w:rPr>
              <w:rFonts w:ascii="Times New Roman" w:eastAsia="Times New Roman" w:hAnsi="Times New Roman"/>
              <w:i/>
              <w:sz w:val="18"/>
              <w:szCs w:val="18"/>
              <w:lang w:eastAsia="bg-BG"/>
            </w:rPr>
          </w:pPr>
          <w:r w:rsidRPr="00E72E36">
            <w:rPr>
              <w:rFonts w:ascii="Times New Roman" w:eastAsia="Times New Roman" w:hAnsi="Times New Roman"/>
              <w:i/>
              <w:sz w:val="18"/>
              <w:szCs w:val="18"/>
              <w:lang w:eastAsia="bg-BG"/>
            </w:rPr>
            <w:t>Проект „Подкрепа за развитие на системата за спешна медицинска помощ“, финансиран от Оперативна програма „Региони в растеж“, съфинансирана от Европейския съюз чрез Европейския фонд за регионално развитие.</w:t>
          </w:r>
        </w:p>
      </w:tc>
    </w:tr>
  </w:tbl>
  <w:p w:rsidR="00942EBF" w:rsidRDefault="00942EBF" w:rsidP="000D60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B5" w:rsidRDefault="00E64FB5">
      <w:pPr>
        <w:spacing w:after="0" w:line="240" w:lineRule="auto"/>
      </w:pPr>
      <w:r>
        <w:separator/>
      </w:r>
    </w:p>
  </w:footnote>
  <w:footnote w:type="continuationSeparator" w:id="0">
    <w:p w:rsidR="00E64FB5" w:rsidRDefault="00E64FB5">
      <w:pPr>
        <w:spacing w:after="0" w:line="240" w:lineRule="auto"/>
      </w:pPr>
      <w:r>
        <w:continuationSeparator/>
      </w:r>
    </w:p>
  </w:footnote>
  <w:footnote w:id="1">
    <w:p w:rsidR="00805F85" w:rsidRDefault="00805F85">
      <w:pPr>
        <w:pStyle w:val="FootnoteText"/>
      </w:pPr>
      <w:r>
        <w:rPr>
          <w:rStyle w:val="FootnoteReference"/>
        </w:rPr>
        <w:footnoteRef/>
      </w:r>
      <w:r>
        <w:t xml:space="preserve"> </w:t>
      </w:r>
      <w:hyperlink r:id="rId1" w:history="1">
        <w:r w:rsidRPr="00805F85">
          <w:rPr>
            <w:rStyle w:val="Hyperlink"/>
          </w:rPr>
          <w:t>http://ophrd.government.bg/view_doc.php/6981</w:t>
        </w:r>
      </w:hyperlink>
    </w:p>
  </w:footnote>
  <w:footnote w:id="2">
    <w:p w:rsidR="00942EBF" w:rsidRPr="00805F85" w:rsidRDefault="00942EBF">
      <w:pPr>
        <w:pStyle w:val="FootnoteText"/>
        <w:rPr>
          <w:sz w:val="18"/>
          <w:szCs w:val="18"/>
        </w:rPr>
      </w:pPr>
      <w:r>
        <w:rPr>
          <w:rStyle w:val="FootnoteReference"/>
        </w:rPr>
        <w:footnoteRef/>
      </w:r>
      <w:r>
        <w:t xml:space="preserve"> </w:t>
      </w:r>
      <w:hyperlink r:id="rId2" w:history="1">
        <w:r w:rsidRPr="00805F85">
          <w:rPr>
            <w:rStyle w:val="Hyperlink"/>
            <w:sz w:val="18"/>
            <w:szCs w:val="18"/>
          </w:rPr>
          <w:t>http://www.bgregio.eu/media/files/Izpalnenie%20na%20dogovori/Monitoring/07.09.2018-metodicheski%20ykazaniy.pdf</w:t>
        </w:r>
      </w:hyperlink>
    </w:p>
    <w:p w:rsidR="00942EBF" w:rsidRDefault="00942EBF">
      <w:pPr>
        <w:pStyle w:val="FootnoteText"/>
      </w:pPr>
    </w:p>
  </w:footnote>
  <w:footnote w:id="3">
    <w:p w:rsidR="00942EBF" w:rsidRPr="00DC0CC8" w:rsidRDefault="00942EBF" w:rsidP="00D83909">
      <w:pPr>
        <w:pStyle w:val="FootnoteText"/>
        <w:rPr>
          <w:rFonts w:ascii="Times New Roman" w:hAnsi="Times New Roman"/>
          <w:b/>
        </w:rPr>
      </w:pPr>
      <w:r w:rsidRPr="00DC0CC8">
        <w:rPr>
          <w:rStyle w:val="FootnoteReference"/>
          <w:rFonts w:ascii="Times New Roman" w:eastAsiaTheme="majorEastAsia" w:hAnsi="Times New Roman"/>
          <w:b/>
        </w:rPr>
        <w:footnoteRef/>
      </w:r>
      <w:r w:rsidRPr="00DC0CC8">
        <w:rPr>
          <w:rFonts w:ascii="Times New Roman" w:hAnsi="Times New Roman"/>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4">
    <w:p w:rsidR="00942EBF" w:rsidRPr="00DA643F" w:rsidRDefault="00942EBF" w:rsidP="00D83909">
      <w:pPr>
        <w:pStyle w:val="FootnoteText"/>
      </w:pPr>
      <w:r w:rsidRPr="00B74249">
        <w:rPr>
          <w:rStyle w:val="FootnoteReference"/>
          <w:rFonts w:eastAsiaTheme="majorEastAsia"/>
        </w:rPr>
        <w:footnoteRef/>
      </w:r>
      <w:r w:rsidRPr="00B74249">
        <w:rPr>
          <w:rFonts w:ascii="Times New Roman" w:hAnsi="Times New Roman"/>
          <w:b/>
          <w:sz w:val="18"/>
          <w:szCs w:val="18"/>
        </w:rPr>
        <w:t>Клаузата се поставя по преценка на страните</w:t>
      </w:r>
    </w:p>
  </w:footnote>
  <w:footnote w:id="5">
    <w:p w:rsidR="00942EBF" w:rsidRPr="004118AE" w:rsidRDefault="00942EBF" w:rsidP="00D83909">
      <w:pPr>
        <w:pStyle w:val="FootnoteText"/>
        <w:rPr>
          <w:rFonts w:ascii="Times New Roman" w:hAnsi="Times New Roman"/>
        </w:rPr>
      </w:pPr>
      <w:r w:rsidRPr="004118AE">
        <w:rPr>
          <w:rStyle w:val="FootnoteReference"/>
          <w:rFonts w:ascii="Times New Roman" w:eastAsiaTheme="majorEastAsia" w:hAnsi="Times New Roman"/>
        </w:rPr>
        <w:footnoteRef/>
      </w:r>
      <w:r w:rsidRPr="004118AE">
        <w:rPr>
          <w:rFonts w:ascii="Times New Roman" w:hAnsi="Times New Roman"/>
          <w:b/>
          <w:lang w:eastAsia="en-US"/>
        </w:rPr>
        <w:t>Допустимо е да се уговори разглеждане на спора пред арбитраж.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BF" w:rsidRDefault="00942EBF" w:rsidP="00D83909">
    <w:pPr>
      <w:pStyle w:val="Header"/>
      <w:tabs>
        <w:tab w:val="clear" w:pos="9406"/>
        <w:tab w:val="center" w:pos="5103"/>
        <w:tab w:val="right" w:pos="10206"/>
      </w:tabs>
      <w:jc w:val="both"/>
    </w:pPr>
    <w:r>
      <w:tab/>
    </w:r>
    <w:r>
      <w:rPr>
        <w:noProof/>
        <w:lang w:eastAsia="bg-BG" w:bidi="bn-BD"/>
      </w:rPr>
      <w:drawing>
        <wp:inline distT="0" distB="0" distL="0" distR="0" wp14:anchorId="0AF33DF1" wp14:editId="309BF036">
          <wp:extent cx="2051437" cy="70766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3" t="7291" r="4386"/>
                  <a:stretch/>
                </pic:blipFill>
                <pic:spPr bwMode="auto">
                  <a:xfrm>
                    <a:off x="0" y="0"/>
                    <a:ext cx="2067823" cy="713320"/>
                  </a:xfrm>
                  <a:prstGeom prst="rect">
                    <a:avLst/>
                  </a:prstGeom>
                  <a:noFill/>
                  <a:ln>
                    <a:noFill/>
                  </a:ln>
                  <a:extLst>
                    <a:ext uri="{53640926-AAD7-44D8-BBD7-CCE9431645EC}">
                      <a14:shadowObscured xmlns:a14="http://schemas.microsoft.com/office/drawing/2010/main"/>
                    </a:ext>
                  </a:extLst>
                </pic:spPr>
              </pic:pic>
            </a:graphicData>
          </a:graphic>
        </wp:inline>
      </w:drawing>
    </w:r>
    <w:r w:rsidRPr="003C5228">
      <w:rPr>
        <w:rFonts w:ascii="Arial" w:eastAsia="Times New Roman" w:hAnsi="Arial" w:cs="Arial"/>
        <w:noProof/>
        <w:lang w:eastAsia="bg-BG" w:bidi="bn-BD"/>
      </w:rPr>
      <w:drawing>
        <wp:inline distT="0" distB="0" distL="0" distR="0" wp14:anchorId="695B2128" wp14:editId="6813D7B1">
          <wp:extent cx="1676400" cy="627380"/>
          <wp:effectExtent l="0" t="0" r="0" b="1270"/>
          <wp:docPr id="47"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27380"/>
                  </a:xfrm>
                  <a:prstGeom prst="rect">
                    <a:avLst/>
                  </a:prstGeom>
                  <a:noFill/>
                  <a:ln>
                    <a:noFill/>
                  </a:ln>
                </pic:spPr>
              </pic:pic>
            </a:graphicData>
          </a:graphic>
        </wp:inline>
      </w:drawing>
    </w:r>
    <w:r w:rsidRPr="003C5228">
      <w:rPr>
        <w:rFonts w:ascii="Arial" w:eastAsia="Times New Roman" w:hAnsi="Arial" w:cs="Arial"/>
        <w:noProof/>
        <w:lang w:eastAsia="bg-BG" w:bidi="bn-BD"/>
      </w:rPr>
      <w:drawing>
        <wp:inline distT="0" distB="0" distL="0" distR="0" wp14:anchorId="5C468B2C" wp14:editId="19560A14">
          <wp:extent cx="1524000" cy="627380"/>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304" t="5956" r="4937"/>
                  <a:stretch/>
                </pic:blipFill>
                <pic:spPr bwMode="auto">
                  <a:xfrm>
                    <a:off x="0" y="0"/>
                    <a:ext cx="1556061" cy="6405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B457DCB"/>
    <w:multiLevelType w:val="hybridMultilevel"/>
    <w:tmpl w:val="1C7629D2"/>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32B7E40"/>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34C069AE"/>
    <w:multiLevelType w:val="hybridMultilevel"/>
    <w:tmpl w:val="0AA6F112"/>
    <w:lvl w:ilvl="0" w:tplc="730AA820">
      <w:numFmt w:val="bullet"/>
      <w:lvlText w:val="-"/>
      <w:lvlJc w:val="left"/>
      <w:pPr>
        <w:tabs>
          <w:tab w:val="num" w:pos="1544"/>
        </w:tabs>
        <w:ind w:left="1544"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81C256C"/>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84B39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A70F88"/>
    <w:multiLevelType w:val="multilevel"/>
    <w:tmpl w:val="1F068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BE17F90"/>
    <w:multiLevelType w:val="hybridMultilevel"/>
    <w:tmpl w:val="04BCFEE0"/>
    <w:lvl w:ilvl="0" w:tplc="8C6ED85A">
      <w:start w:val="1"/>
      <w:numFmt w:val="lowerRoman"/>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15:restartNumberingAfterBreak="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4F379CC"/>
    <w:multiLevelType w:val="multilevel"/>
    <w:tmpl w:val="93E64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DF1D1C"/>
    <w:multiLevelType w:val="hybridMultilevel"/>
    <w:tmpl w:val="A02E7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9D272E8"/>
    <w:multiLevelType w:val="hybridMultilevel"/>
    <w:tmpl w:val="1BEEED1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0332F1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3F253FD"/>
    <w:multiLevelType w:val="hybridMultilevel"/>
    <w:tmpl w:val="1602CF3E"/>
    <w:lvl w:ilvl="0" w:tplc="217AC46C">
      <w:start w:val="1"/>
      <w:numFmt w:val="decimal"/>
      <w:lvlText w:val="%1."/>
      <w:lvlJc w:val="left"/>
      <w:pPr>
        <w:ind w:left="502"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abstractNum w:abstractNumId="30" w15:restartNumberingAfterBreak="0">
    <w:nsid w:val="74D90475"/>
    <w:multiLevelType w:val="hybridMultilevel"/>
    <w:tmpl w:val="B680EC0C"/>
    <w:lvl w:ilvl="0" w:tplc="906290A6">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8651CD8"/>
    <w:multiLevelType w:val="hybridMultilevel"/>
    <w:tmpl w:val="7EC61100"/>
    <w:lvl w:ilvl="0" w:tplc="8588214C">
      <w:start w:val="1"/>
      <w:numFmt w:val="upperRoman"/>
      <w:lvlText w:val="%1."/>
      <w:lvlJc w:val="left"/>
      <w:pPr>
        <w:ind w:left="1080" w:hanging="720"/>
      </w:pPr>
      <w:rPr>
        <w:rFonts w:hint="default"/>
        <w:b/>
        <w:bCs/>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AC76684"/>
    <w:multiLevelType w:val="hybridMultilevel"/>
    <w:tmpl w:val="A07AE136"/>
    <w:lvl w:ilvl="0" w:tplc="7F16152E">
      <w:start w:val="1"/>
      <w:numFmt w:val="lowerRoman"/>
      <w:lvlText w:val="(%1)"/>
      <w:lvlJc w:val="left"/>
      <w:pPr>
        <w:ind w:left="644"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29"/>
  </w:num>
  <w:num w:numId="3">
    <w:abstractNumId w:val="16"/>
  </w:num>
  <w:num w:numId="4">
    <w:abstractNumId w:val="13"/>
  </w:num>
  <w:num w:numId="5">
    <w:abstractNumId w:val="24"/>
  </w:num>
  <w:num w:numId="6">
    <w:abstractNumId w:val="25"/>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
  </w:num>
  <w:num w:numId="14">
    <w:abstractNumId w:val="32"/>
  </w:num>
  <w:num w:numId="15">
    <w:abstractNumId w:val="19"/>
  </w:num>
  <w:num w:numId="16">
    <w:abstractNumId w:val="12"/>
  </w:num>
  <w:num w:numId="17">
    <w:abstractNumId w:val="20"/>
  </w:num>
  <w:num w:numId="18">
    <w:abstractNumId w:val="7"/>
  </w:num>
  <w:num w:numId="19">
    <w:abstractNumId w:val="21"/>
  </w:num>
  <w:num w:numId="20">
    <w:abstractNumId w:val="8"/>
  </w:num>
  <w:num w:numId="21">
    <w:abstractNumId w:val="4"/>
  </w:num>
  <w:num w:numId="22">
    <w:abstractNumId w:val="18"/>
  </w:num>
  <w:num w:numId="23">
    <w:abstractNumId w:val="0"/>
  </w:num>
  <w:num w:numId="24">
    <w:abstractNumId w:val="33"/>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10"/>
  </w:num>
  <w:num w:numId="30">
    <w:abstractNumId w:val="11"/>
  </w:num>
  <w:num w:numId="31">
    <w:abstractNumId w:val="9"/>
  </w:num>
  <w:num w:numId="32">
    <w:abstractNumId w:val="27"/>
  </w:num>
  <w:num w:numId="33">
    <w:abstractNumId w:val="5"/>
  </w:num>
  <w:num w:numId="34">
    <w:abstractNumId w:val="3"/>
  </w:num>
  <w:num w:numId="35">
    <w:abstractNumId w:val="28"/>
  </w:num>
  <w:num w:numId="36">
    <w:abstractNumId w:val="6"/>
  </w:num>
  <w:num w:numId="37">
    <w:abstractNumId w:val="15"/>
  </w:num>
  <w:num w:numId="3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C7"/>
    <w:rsid w:val="00000B5B"/>
    <w:rsid w:val="0000192D"/>
    <w:rsid w:val="00004215"/>
    <w:rsid w:val="0000629E"/>
    <w:rsid w:val="00007C26"/>
    <w:rsid w:val="00013896"/>
    <w:rsid w:val="00021E86"/>
    <w:rsid w:val="00022198"/>
    <w:rsid w:val="0002393E"/>
    <w:rsid w:val="0002421B"/>
    <w:rsid w:val="00025F95"/>
    <w:rsid w:val="00026C88"/>
    <w:rsid w:val="00030235"/>
    <w:rsid w:val="0003126F"/>
    <w:rsid w:val="00031904"/>
    <w:rsid w:val="000328CA"/>
    <w:rsid w:val="00033184"/>
    <w:rsid w:val="000352F5"/>
    <w:rsid w:val="00042341"/>
    <w:rsid w:val="00044A38"/>
    <w:rsid w:val="00047E09"/>
    <w:rsid w:val="00051FB3"/>
    <w:rsid w:val="00055A07"/>
    <w:rsid w:val="00056D2C"/>
    <w:rsid w:val="0006378A"/>
    <w:rsid w:val="0006560C"/>
    <w:rsid w:val="00065E37"/>
    <w:rsid w:val="00074862"/>
    <w:rsid w:val="00077272"/>
    <w:rsid w:val="00080711"/>
    <w:rsid w:val="00082DD0"/>
    <w:rsid w:val="0008450D"/>
    <w:rsid w:val="00091CB6"/>
    <w:rsid w:val="00095E1B"/>
    <w:rsid w:val="000A1E7D"/>
    <w:rsid w:val="000A414B"/>
    <w:rsid w:val="000A7D33"/>
    <w:rsid w:val="000B257E"/>
    <w:rsid w:val="000B42D3"/>
    <w:rsid w:val="000C29E8"/>
    <w:rsid w:val="000C3087"/>
    <w:rsid w:val="000C342C"/>
    <w:rsid w:val="000C3525"/>
    <w:rsid w:val="000C3722"/>
    <w:rsid w:val="000D374A"/>
    <w:rsid w:val="000D605A"/>
    <w:rsid w:val="000D7BE7"/>
    <w:rsid w:val="000E1A5C"/>
    <w:rsid w:val="000E1A74"/>
    <w:rsid w:val="000E202F"/>
    <w:rsid w:val="000E3DA6"/>
    <w:rsid w:val="000E676B"/>
    <w:rsid w:val="000E73DA"/>
    <w:rsid w:val="000F23EF"/>
    <w:rsid w:val="00100907"/>
    <w:rsid w:val="001013CB"/>
    <w:rsid w:val="00102454"/>
    <w:rsid w:val="00106175"/>
    <w:rsid w:val="00110843"/>
    <w:rsid w:val="00111F75"/>
    <w:rsid w:val="001127F3"/>
    <w:rsid w:val="00112AB3"/>
    <w:rsid w:val="00116961"/>
    <w:rsid w:val="00120383"/>
    <w:rsid w:val="00120B9A"/>
    <w:rsid w:val="00122AC6"/>
    <w:rsid w:val="00123A81"/>
    <w:rsid w:val="00123B78"/>
    <w:rsid w:val="00130666"/>
    <w:rsid w:val="00130EB1"/>
    <w:rsid w:val="00131EF4"/>
    <w:rsid w:val="0013272A"/>
    <w:rsid w:val="00136132"/>
    <w:rsid w:val="00137904"/>
    <w:rsid w:val="001400D2"/>
    <w:rsid w:val="00143E26"/>
    <w:rsid w:val="001445C8"/>
    <w:rsid w:val="00144B37"/>
    <w:rsid w:val="00145363"/>
    <w:rsid w:val="00145763"/>
    <w:rsid w:val="00150BC8"/>
    <w:rsid w:val="00152F53"/>
    <w:rsid w:val="00156AEB"/>
    <w:rsid w:val="00161244"/>
    <w:rsid w:val="00163222"/>
    <w:rsid w:val="001705B1"/>
    <w:rsid w:val="00170D61"/>
    <w:rsid w:val="00171CB9"/>
    <w:rsid w:val="001770E4"/>
    <w:rsid w:val="0017767B"/>
    <w:rsid w:val="00180EC9"/>
    <w:rsid w:val="001829C8"/>
    <w:rsid w:val="001877FC"/>
    <w:rsid w:val="0019047C"/>
    <w:rsid w:val="00190A1F"/>
    <w:rsid w:val="001914C7"/>
    <w:rsid w:val="001A071E"/>
    <w:rsid w:val="001A1423"/>
    <w:rsid w:val="001A1F75"/>
    <w:rsid w:val="001A2CEC"/>
    <w:rsid w:val="001A73C6"/>
    <w:rsid w:val="001B13C1"/>
    <w:rsid w:val="001B2528"/>
    <w:rsid w:val="001B444E"/>
    <w:rsid w:val="001B4C9A"/>
    <w:rsid w:val="001B5175"/>
    <w:rsid w:val="001B5BA9"/>
    <w:rsid w:val="001B636F"/>
    <w:rsid w:val="001C0CAD"/>
    <w:rsid w:val="001C218E"/>
    <w:rsid w:val="001C21C3"/>
    <w:rsid w:val="001C387C"/>
    <w:rsid w:val="001C61E0"/>
    <w:rsid w:val="001D2761"/>
    <w:rsid w:val="001D480E"/>
    <w:rsid w:val="001D53C6"/>
    <w:rsid w:val="001D6026"/>
    <w:rsid w:val="001D6145"/>
    <w:rsid w:val="001E6BDF"/>
    <w:rsid w:val="001E7B15"/>
    <w:rsid w:val="001F0F40"/>
    <w:rsid w:val="001F49F2"/>
    <w:rsid w:val="001F5BD8"/>
    <w:rsid w:val="001F6035"/>
    <w:rsid w:val="001F7448"/>
    <w:rsid w:val="001F75A7"/>
    <w:rsid w:val="00201927"/>
    <w:rsid w:val="00201F00"/>
    <w:rsid w:val="002039B2"/>
    <w:rsid w:val="002050F2"/>
    <w:rsid w:val="0021090C"/>
    <w:rsid w:val="00210D59"/>
    <w:rsid w:val="002139C0"/>
    <w:rsid w:val="00213AA1"/>
    <w:rsid w:val="00220169"/>
    <w:rsid w:val="00221AF0"/>
    <w:rsid w:val="00223C35"/>
    <w:rsid w:val="00224FD3"/>
    <w:rsid w:val="00230425"/>
    <w:rsid w:val="0023097A"/>
    <w:rsid w:val="00231485"/>
    <w:rsid w:val="00237AB2"/>
    <w:rsid w:val="00242871"/>
    <w:rsid w:val="002441E2"/>
    <w:rsid w:val="00246E49"/>
    <w:rsid w:val="00251ADC"/>
    <w:rsid w:val="00257913"/>
    <w:rsid w:val="00261889"/>
    <w:rsid w:val="00261F0C"/>
    <w:rsid w:val="002648B5"/>
    <w:rsid w:val="00267B14"/>
    <w:rsid w:val="00270270"/>
    <w:rsid w:val="00271D3B"/>
    <w:rsid w:val="00273C13"/>
    <w:rsid w:val="00286CCF"/>
    <w:rsid w:val="00290D1F"/>
    <w:rsid w:val="00291972"/>
    <w:rsid w:val="002920BA"/>
    <w:rsid w:val="00293855"/>
    <w:rsid w:val="0029453C"/>
    <w:rsid w:val="002A1131"/>
    <w:rsid w:val="002A5EB6"/>
    <w:rsid w:val="002A6224"/>
    <w:rsid w:val="002A6913"/>
    <w:rsid w:val="002B6FEB"/>
    <w:rsid w:val="002B7929"/>
    <w:rsid w:val="002C21EB"/>
    <w:rsid w:val="002C507F"/>
    <w:rsid w:val="002D1151"/>
    <w:rsid w:val="002D139D"/>
    <w:rsid w:val="002D144B"/>
    <w:rsid w:val="002F6036"/>
    <w:rsid w:val="002F7FB5"/>
    <w:rsid w:val="003020C1"/>
    <w:rsid w:val="00302287"/>
    <w:rsid w:val="00302DB3"/>
    <w:rsid w:val="003038F3"/>
    <w:rsid w:val="00304BC2"/>
    <w:rsid w:val="00305D80"/>
    <w:rsid w:val="00310810"/>
    <w:rsid w:val="00311E7B"/>
    <w:rsid w:val="0031516A"/>
    <w:rsid w:val="003153DF"/>
    <w:rsid w:val="00315C51"/>
    <w:rsid w:val="003213BC"/>
    <w:rsid w:val="0032201F"/>
    <w:rsid w:val="003265FB"/>
    <w:rsid w:val="0033162D"/>
    <w:rsid w:val="003338C1"/>
    <w:rsid w:val="00334F0D"/>
    <w:rsid w:val="003411D5"/>
    <w:rsid w:val="00341C36"/>
    <w:rsid w:val="00342011"/>
    <w:rsid w:val="003502A6"/>
    <w:rsid w:val="003505C3"/>
    <w:rsid w:val="003526F2"/>
    <w:rsid w:val="00354E20"/>
    <w:rsid w:val="00355701"/>
    <w:rsid w:val="003571CD"/>
    <w:rsid w:val="00361991"/>
    <w:rsid w:val="00362955"/>
    <w:rsid w:val="00365E5B"/>
    <w:rsid w:val="0036710C"/>
    <w:rsid w:val="0037219F"/>
    <w:rsid w:val="003743E6"/>
    <w:rsid w:val="0038297F"/>
    <w:rsid w:val="00382A52"/>
    <w:rsid w:val="0038425E"/>
    <w:rsid w:val="003855F4"/>
    <w:rsid w:val="00385BC8"/>
    <w:rsid w:val="00386A91"/>
    <w:rsid w:val="00387939"/>
    <w:rsid w:val="003901D1"/>
    <w:rsid w:val="003934DE"/>
    <w:rsid w:val="00395AA2"/>
    <w:rsid w:val="003A1CD1"/>
    <w:rsid w:val="003A49F0"/>
    <w:rsid w:val="003A6E28"/>
    <w:rsid w:val="003A7BC0"/>
    <w:rsid w:val="003B0D32"/>
    <w:rsid w:val="003C167B"/>
    <w:rsid w:val="003C28B6"/>
    <w:rsid w:val="003C47EC"/>
    <w:rsid w:val="003C5228"/>
    <w:rsid w:val="003C5E3E"/>
    <w:rsid w:val="003C6003"/>
    <w:rsid w:val="003D14C7"/>
    <w:rsid w:val="003D14E8"/>
    <w:rsid w:val="003D1AF1"/>
    <w:rsid w:val="003D3730"/>
    <w:rsid w:val="003E0ED2"/>
    <w:rsid w:val="003E3596"/>
    <w:rsid w:val="003E52EA"/>
    <w:rsid w:val="003F1139"/>
    <w:rsid w:val="003F3C73"/>
    <w:rsid w:val="003F51D2"/>
    <w:rsid w:val="003F63E5"/>
    <w:rsid w:val="003F739E"/>
    <w:rsid w:val="003F7A1C"/>
    <w:rsid w:val="0040110F"/>
    <w:rsid w:val="00403755"/>
    <w:rsid w:val="00403A09"/>
    <w:rsid w:val="0040784E"/>
    <w:rsid w:val="00411792"/>
    <w:rsid w:val="00411C41"/>
    <w:rsid w:val="00412163"/>
    <w:rsid w:val="00412AF3"/>
    <w:rsid w:val="00413FCC"/>
    <w:rsid w:val="00415C94"/>
    <w:rsid w:val="004165C3"/>
    <w:rsid w:val="00417F40"/>
    <w:rsid w:val="00420A68"/>
    <w:rsid w:val="00420A73"/>
    <w:rsid w:val="00420EA1"/>
    <w:rsid w:val="00424EA9"/>
    <w:rsid w:val="004264BF"/>
    <w:rsid w:val="00427500"/>
    <w:rsid w:val="00433A09"/>
    <w:rsid w:val="00434E9C"/>
    <w:rsid w:val="0043658C"/>
    <w:rsid w:val="00440D66"/>
    <w:rsid w:val="00445E48"/>
    <w:rsid w:val="0045084F"/>
    <w:rsid w:val="00454B61"/>
    <w:rsid w:val="004551D8"/>
    <w:rsid w:val="004559F7"/>
    <w:rsid w:val="004563C0"/>
    <w:rsid w:val="00456C72"/>
    <w:rsid w:val="004579A9"/>
    <w:rsid w:val="00460A97"/>
    <w:rsid w:val="00467D00"/>
    <w:rsid w:val="004709CE"/>
    <w:rsid w:val="00474878"/>
    <w:rsid w:val="00474A07"/>
    <w:rsid w:val="00474DA4"/>
    <w:rsid w:val="00475B35"/>
    <w:rsid w:val="00476018"/>
    <w:rsid w:val="00480FA3"/>
    <w:rsid w:val="004816E0"/>
    <w:rsid w:val="004831E4"/>
    <w:rsid w:val="0048497D"/>
    <w:rsid w:val="00485B65"/>
    <w:rsid w:val="004911E5"/>
    <w:rsid w:val="00491397"/>
    <w:rsid w:val="00491925"/>
    <w:rsid w:val="004A0A4A"/>
    <w:rsid w:val="004A4F37"/>
    <w:rsid w:val="004B023C"/>
    <w:rsid w:val="004B10A1"/>
    <w:rsid w:val="004B407E"/>
    <w:rsid w:val="004B53BE"/>
    <w:rsid w:val="004C1BA9"/>
    <w:rsid w:val="004C3645"/>
    <w:rsid w:val="004C4292"/>
    <w:rsid w:val="004D04A8"/>
    <w:rsid w:val="004D2599"/>
    <w:rsid w:val="004D2731"/>
    <w:rsid w:val="004D4F82"/>
    <w:rsid w:val="004D726F"/>
    <w:rsid w:val="004E570F"/>
    <w:rsid w:val="004E5AB5"/>
    <w:rsid w:val="004E761F"/>
    <w:rsid w:val="004E79B9"/>
    <w:rsid w:val="004F30A5"/>
    <w:rsid w:val="004F440F"/>
    <w:rsid w:val="004F4486"/>
    <w:rsid w:val="004F5520"/>
    <w:rsid w:val="004F7E48"/>
    <w:rsid w:val="0050261F"/>
    <w:rsid w:val="00503EEE"/>
    <w:rsid w:val="005054FF"/>
    <w:rsid w:val="00507991"/>
    <w:rsid w:val="005158E9"/>
    <w:rsid w:val="005175DF"/>
    <w:rsid w:val="005178B9"/>
    <w:rsid w:val="00526FBB"/>
    <w:rsid w:val="00527342"/>
    <w:rsid w:val="005329A0"/>
    <w:rsid w:val="00541EE0"/>
    <w:rsid w:val="00546C15"/>
    <w:rsid w:val="00551810"/>
    <w:rsid w:val="0055278B"/>
    <w:rsid w:val="005574C8"/>
    <w:rsid w:val="005624DF"/>
    <w:rsid w:val="005654AE"/>
    <w:rsid w:val="00565F74"/>
    <w:rsid w:val="005661FD"/>
    <w:rsid w:val="00570DE3"/>
    <w:rsid w:val="005728CC"/>
    <w:rsid w:val="005733A3"/>
    <w:rsid w:val="00576DA6"/>
    <w:rsid w:val="0058187D"/>
    <w:rsid w:val="005818B8"/>
    <w:rsid w:val="00585DAB"/>
    <w:rsid w:val="00587123"/>
    <w:rsid w:val="0059690D"/>
    <w:rsid w:val="005969A8"/>
    <w:rsid w:val="00596FC0"/>
    <w:rsid w:val="00597330"/>
    <w:rsid w:val="0059752E"/>
    <w:rsid w:val="005A0813"/>
    <w:rsid w:val="005A1950"/>
    <w:rsid w:val="005A41AB"/>
    <w:rsid w:val="005A61F0"/>
    <w:rsid w:val="005B1DD7"/>
    <w:rsid w:val="005B5096"/>
    <w:rsid w:val="005C0396"/>
    <w:rsid w:val="005C3BCF"/>
    <w:rsid w:val="005C60F8"/>
    <w:rsid w:val="005C7468"/>
    <w:rsid w:val="005D2BB5"/>
    <w:rsid w:val="005D383E"/>
    <w:rsid w:val="005D41C5"/>
    <w:rsid w:val="005E6927"/>
    <w:rsid w:val="005E76DE"/>
    <w:rsid w:val="005F495B"/>
    <w:rsid w:val="005F59B8"/>
    <w:rsid w:val="0060060F"/>
    <w:rsid w:val="006009FD"/>
    <w:rsid w:val="0060551F"/>
    <w:rsid w:val="006106F3"/>
    <w:rsid w:val="0061296C"/>
    <w:rsid w:val="00621765"/>
    <w:rsid w:val="00623A32"/>
    <w:rsid w:val="00624715"/>
    <w:rsid w:val="00624C5B"/>
    <w:rsid w:val="006252A5"/>
    <w:rsid w:val="00631C98"/>
    <w:rsid w:val="006340B8"/>
    <w:rsid w:val="006360A8"/>
    <w:rsid w:val="00636C6E"/>
    <w:rsid w:val="00641771"/>
    <w:rsid w:val="00642DF8"/>
    <w:rsid w:val="00643D9A"/>
    <w:rsid w:val="00644E0E"/>
    <w:rsid w:val="00645D05"/>
    <w:rsid w:val="00647399"/>
    <w:rsid w:val="00650611"/>
    <w:rsid w:val="00650E3A"/>
    <w:rsid w:val="006512BC"/>
    <w:rsid w:val="0065204D"/>
    <w:rsid w:val="00654DCB"/>
    <w:rsid w:val="006610FC"/>
    <w:rsid w:val="006622F2"/>
    <w:rsid w:val="006624AB"/>
    <w:rsid w:val="00663335"/>
    <w:rsid w:val="006637E6"/>
    <w:rsid w:val="006650B6"/>
    <w:rsid w:val="006652D6"/>
    <w:rsid w:val="00665FE6"/>
    <w:rsid w:val="006813E5"/>
    <w:rsid w:val="00683249"/>
    <w:rsid w:val="00685B82"/>
    <w:rsid w:val="00693862"/>
    <w:rsid w:val="00697389"/>
    <w:rsid w:val="006A1095"/>
    <w:rsid w:val="006A7546"/>
    <w:rsid w:val="006A7D4C"/>
    <w:rsid w:val="006B1C41"/>
    <w:rsid w:val="006B1D75"/>
    <w:rsid w:val="006B6447"/>
    <w:rsid w:val="006C1704"/>
    <w:rsid w:val="006C3303"/>
    <w:rsid w:val="006C4915"/>
    <w:rsid w:val="006C65C6"/>
    <w:rsid w:val="006E656B"/>
    <w:rsid w:val="006E660D"/>
    <w:rsid w:val="006E6B58"/>
    <w:rsid w:val="006E7386"/>
    <w:rsid w:val="006E73DB"/>
    <w:rsid w:val="006F3503"/>
    <w:rsid w:val="006F62D6"/>
    <w:rsid w:val="0070574F"/>
    <w:rsid w:val="00710B2D"/>
    <w:rsid w:val="00711F88"/>
    <w:rsid w:val="00712DE2"/>
    <w:rsid w:val="007208B8"/>
    <w:rsid w:val="00721498"/>
    <w:rsid w:val="00721812"/>
    <w:rsid w:val="00721C8F"/>
    <w:rsid w:val="00723187"/>
    <w:rsid w:val="00724693"/>
    <w:rsid w:val="007255D5"/>
    <w:rsid w:val="00725D39"/>
    <w:rsid w:val="007262D8"/>
    <w:rsid w:val="00734EFF"/>
    <w:rsid w:val="00736E7A"/>
    <w:rsid w:val="00741EEA"/>
    <w:rsid w:val="0074407B"/>
    <w:rsid w:val="007446B9"/>
    <w:rsid w:val="00745638"/>
    <w:rsid w:val="007459E9"/>
    <w:rsid w:val="00747275"/>
    <w:rsid w:val="007500F0"/>
    <w:rsid w:val="00752F96"/>
    <w:rsid w:val="00753D63"/>
    <w:rsid w:val="00755758"/>
    <w:rsid w:val="0076072E"/>
    <w:rsid w:val="00762951"/>
    <w:rsid w:val="007636F5"/>
    <w:rsid w:val="00766AD9"/>
    <w:rsid w:val="007736D8"/>
    <w:rsid w:val="00773A58"/>
    <w:rsid w:val="007748B8"/>
    <w:rsid w:val="00780B98"/>
    <w:rsid w:val="00781982"/>
    <w:rsid w:val="00781E3A"/>
    <w:rsid w:val="007823DA"/>
    <w:rsid w:val="00782561"/>
    <w:rsid w:val="00783031"/>
    <w:rsid w:val="00786172"/>
    <w:rsid w:val="00787799"/>
    <w:rsid w:val="00790C14"/>
    <w:rsid w:val="0079332A"/>
    <w:rsid w:val="00795BF0"/>
    <w:rsid w:val="007971EE"/>
    <w:rsid w:val="0079747D"/>
    <w:rsid w:val="007B0A36"/>
    <w:rsid w:val="007B243B"/>
    <w:rsid w:val="007B2DC1"/>
    <w:rsid w:val="007B4BAA"/>
    <w:rsid w:val="007C20CD"/>
    <w:rsid w:val="007C246E"/>
    <w:rsid w:val="007C2F3A"/>
    <w:rsid w:val="007C32F5"/>
    <w:rsid w:val="007C529C"/>
    <w:rsid w:val="007C646A"/>
    <w:rsid w:val="007E1BE9"/>
    <w:rsid w:val="007E26D6"/>
    <w:rsid w:val="007E2CAD"/>
    <w:rsid w:val="007E3734"/>
    <w:rsid w:val="007E46B9"/>
    <w:rsid w:val="007E4ABE"/>
    <w:rsid w:val="007E691A"/>
    <w:rsid w:val="007E784B"/>
    <w:rsid w:val="007F03E8"/>
    <w:rsid w:val="007F6408"/>
    <w:rsid w:val="007F70AA"/>
    <w:rsid w:val="00805A07"/>
    <w:rsid w:val="00805F85"/>
    <w:rsid w:val="00806DD6"/>
    <w:rsid w:val="0080760E"/>
    <w:rsid w:val="00812FCA"/>
    <w:rsid w:val="00817B2C"/>
    <w:rsid w:val="00821A70"/>
    <w:rsid w:val="00822DAC"/>
    <w:rsid w:val="008247A9"/>
    <w:rsid w:val="00824E3D"/>
    <w:rsid w:val="00825930"/>
    <w:rsid w:val="008324DB"/>
    <w:rsid w:val="00833EDE"/>
    <w:rsid w:val="00834952"/>
    <w:rsid w:val="00853CAB"/>
    <w:rsid w:val="00855399"/>
    <w:rsid w:val="00860217"/>
    <w:rsid w:val="00862CC1"/>
    <w:rsid w:val="00863D6A"/>
    <w:rsid w:val="00863D96"/>
    <w:rsid w:val="00864C39"/>
    <w:rsid w:val="008674E7"/>
    <w:rsid w:val="00873776"/>
    <w:rsid w:val="00873A12"/>
    <w:rsid w:val="008743B3"/>
    <w:rsid w:val="00876557"/>
    <w:rsid w:val="00880911"/>
    <w:rsid w:val="008863F8"/>
    <w:rsid w:val="00887B8A"/>
    <w:rsid w:val="008968E0"/>
    <w:rsid w:val="008A2B25"/>
    <w:rsid w:val="008A5135"/>
    <w:rsid w:val="008A693A"/>
    <w:rsid w:val="008A7E22"/>
    <w:rsid w:val="008B303B"/>
    <w:rsid w:val="008B4269"/>
    <w:rsid w:val="008C3587"/>
    <w:rsid w:val="008C7824"/>
    <w:rsid w:val="008D2C90"/>
    <w:rsid w:val="008D44F7"/>
    <w:rsid w:val="008D48B8"/>
    <w:rsid w:val="008D50BD"/>
    <w:rsid w:val="008E0CC1"/>
    <w:rsid w:val="008F2F3A"/>
    <w:rsid w:val="008F4A1D"/>
    <w:rsid w:val="009001B3"/>
    <w:rsid w:val="009126BA"/>
    <w:rsid w:val="00913AF0"/>
    <w:rsid w:val="0091486F"/>
    <w:rsid w:val="009158D6"/>
    <w:rsid w:val="00923DCA"/>
    <w:rsid w:val="00924222"/>
    <w:rsid w:val="00925DC0"/>
    <w:rsid w:val="00930A96"/>
    <w:rsid w:val="00935F72"/>
    <w:rsid w:val="00940B24"/>
    <w:rsid w:val="00942EBF"/>
    <w:rsid w:val="009460F5"/>
    <w:rsid w:val="009503A5"/>
    <w:rsid w:val="00950902"/>
    <w:rsid w:val="0095426E"/>
    <w:rsid w:val="009543CC"/>
    <w:rsid w:val="00954BD4"/>
    <w:rsid w:val="00960859"/>
    <w:rsid w:val="00961EA8"/>
    <w:rsid w:val="00962453"/>
    <w:rsid w:val="009624F0"/>
    <w:rsid w:val="00965ADE"/>
    <w:rsid w:val="00972A06"/>
    <w:rsid w:val="00973FC9"/>
    <w:rsid w:val="009757A8"/>
    <w:rsid w:val="009773C2"/>
    <w:rsid w:val="00980C8A"/>
    <w:rsid w:val="00981D4D"/>
    <w:rsid w:val="00981E74"/>
    <w:rsid w:val="00983E83"/>
    <w:rsid w:val="00984B2E"/>
    <w:rsid w:val="00984C2C"/>
    <w:rsid w:val="00991912"/>
    <w:rsid w:val="009944AB"/>
    <w:rsid w:val="009947C8"/>
    <w:rsid w:val="009A01C4"/>
    <w:rsid w:val="009A127A"/>
    <w:rsid w:val="009A3A10"/>
    <w:rsid w:val="009A61D6"/>
    <w:rsid w:val="009A67B9"/>
    <w:rsid w:val="009A7132"/>
    <w:rsid w:val="009B08DE"/>
    <w:rsid w:val="009D1DE4"/>
    <w:rsid w:val="009D4179"/>
    <w:rsid w:val="009D58F1"/>
    <w:rsid w:val="009D66DD"/>
    <w:rsid w:val="009E0F29"/>
    <w:rsid w:val="009E3C58"/>
    <w:rsid w:val="009E3E1D"/>
    <w:rsid w:val="009E4FEB"/>
    <w:rsid w:val="009E68D8"/>
    <w:rsid w:val="009E6B75"/>
    <w:rsid w:val="009E773C"/>
    <w:rsid w:val="009F3FD8"/>
    <w:rsid w:val="00A01909"/>
    <w:rsid w:val="00A01C9B"/>
    <w:rsid w:val="00A043B6"/>
    <w:rsid w:val="00A04D36"/>
    <w:rsid w:val="00A07D6D"/>
    <w:rsid w:val="00A122E7"/>
    <w:rsid w:val="00A1499C"/>
    <w:rsid w:val="00A15612"/>
    <w:rsid w:val="00A17B49"/>
    <w:rsid w:val="00A21493"/>
    <w:rsid w:val="00A233A0"/>
    <w:rsid w:val="00A25005"/>
    <w:rsid w:val="00A25E18"/>
    <w:rsid w:val="00A275D7"/>
    <w:rsid w:val="00A2771F"/>
    <w:rsid w:val="00A31C02"/>
    <w:rsid w:val="00A352E8"/>
    <w:rsid w:val="00A36FBF"/>
    <w:rsid w:val="00A41234"/>
    <w:rsid w:val="00A43846"/>
    <w:rsid w:val="00A4416B"/>
    <w:rsid w:val="00A4692A"/>
    <w:rsid w:val="00A46B1D"/>
    <w:rsid w:val="00A50BA1"/>
    <w:rsid w:val="00A510D5"/>
    <w:rsid w:val="00A53F61"/>
    <w:rsid w:val="00A543ED"/>
    <w:rsid w:val="00A54492"/>
    <w:rsid w:val="00A60DB5"/>
    <w:rsid w:val="00A61DB7"/>
    <w:rsid w:val="00A64596"/>
    <w:rsid w:val="00A6639F"/>
    <w:rsid w:val="00A668A6"/>
    <w:rsid w:val="00A70A05"/>
    <w:rsid w:val="00A717D6"/>
    <w:rsid w:val="00A72032"/>
    <w:rsid w:val="00A7237B"/>
    <w:rsid w:val="00A733A0"/>
    <w:rsid w:val="00A80D05"/>
    <w:rsid w:val="00A8171F"/>
    <w:rsid w:val="00A817FF"/>
    <w:rsid w:val="00A8236D"/>
    <w:rsid w:val="00A826E9"/>
    <w:rsid w:val="00A83C64"/>
    <w:rsid w:val="00A855B9"/>
    <w:rsid w:val="00A87255"/>
    <w:rsid w:val="00A87EAB"/>
    <w:rsid w:val="00A95249"/>
    <w:rsid w:val="00A959A3"/>
    <w:rsid w:val="00A96A4A"/>
    <w:rsid w:val="00AA1A5B"/>
    <w:rsid w:val="00AA71DB"/>
    <w:rsid w:val="00AB26F6"/>
    <w:rsid w:val="00AB281E"/>
    <w:rsid w:val="00AB6F93"/>
    <w:rsid w:val="00AC490B"/>
    <w:rsid w:val="00AC5392"/>
    <w:rsid w:val="00AC5807"/>
    <w:rsid w:val="00AD04D9"/>
    <w:rsid w:val="00AD17B7"/>
    <w:rsid w:val="00AD2AAA"/>
    <w:rsid w:val="00AD3FCA"/>
    <w:rsid w:val="00AD408D"/>
    <w:rsid w:val="00AD7D8F"/>
    <w:rsid w:val="00AE54CD"/>
    <w:rsid w:val="00AF67FC"/>
    <w:rsid w:val="00AF7BF2"/>
    <w:rsid w:val="00B03759"/>
    <w:rsid w:val="00B04025"/>
    <w:rsid w:val="00B064F4"/>
    <w:rsid w:val="00B07F1A"/>
    <w:rsid w:val="00B100E7"/>
    <w:rsid w:val="00B14106"/>
    <w:rsid w:val="00B143AF"/>
    <w:rsid w:val="00B14A12"/>
    <w:rsid w:val="00B15F80"/>
    <w:rsid w:val="00B16DD4"/>
    <w:rsid w:val="00B16F01"/>
    <w:rsid w:val="00B218B2"/>
    <w:rsid w:val="00B21B39"/>
    <w:rsid w:val="00B27C16"/>
    <w:rsid w:val="00B308A9"/>
    <w:rsid w:val="00B34853"/>
    <w:rsid w:val="00B34C86"/>
    <w:rsid w:val="00B3512B"/>
    <w:rsid w:val="00B44924"/>
    <w:rsid w:val="00B4619D"/>
    <w:rsid w:val="00B50E51"/>
    <w:rsid w:val="00B54F0E"/>
    <w:rsid w:val="00B617EE"/>
    <w:rsid w:val="00B64C08"/>
    <w:rsid w:val="00B74392"/>
    <w:rsid w:val="00B76926"/>
    <w:rsid w:val="00B76966"/>
    <w:rsid w:val="00B8121F"/>
    <w:rsid w:val="00B95ECB"/>
    <w:rsid w:val="00BA4070"/>
    <w:rsid w:val="00BA6950"/>
    <w:rsid w:val="00BB15CA"/>
    <w:rsid w:val="00BB7748"/>
    <w:rsid w:val="00BC6A1E"/>
    <w:rsid w:val="00BC7D02"/>
    <w:rsid w:val="00BD00A2"/>
    <w:rsid w:val="00BD0240"/>
    <w:rsid w:val="00BE5F4A"/>
    <w:rsid w:val="00BF1E78"/>
    <w:rsid w:val="00BF3A0F"/>
    <w:rsid w:val="00BF3CD0"/>
    <w:rsid w:val="00BF5E80"/>
    <w:rsid w:val="00C00E4D"/>
    <w:rsid w:val="00C03378"/>
    <w:rsid w:val="00C035F4"/>
    <w:rsid w:val="00C0698C"/>
    <w:rsid w:val="00C0708C"/>
    <w:rsid w:val="00C12DF2"/>
    <w:rsid w:val="00C13046"/>
    <w:rsid w:val="00C15B41"/>
    <w:rsid w:val="00C15B4C"/>
    <w:rsid w:val="00C23346"/>
    <w:rsid w:val="00C233A1"/>
    <w:rsid w:val="00C3485B"/>
    <w:rsid w:val="00C36F64"/>
    <w:rsid w:val="00C42BBE"/>
    <w:rsid w:val="00C43291"/>
    <w:rsid w:val="00C44A83"/>
    <w:rsid w:val="00C45426"/>
    <w:rsid w:val="00C54167"/>
    <w:rsid w:val="00C55517"/>
    <w:rsid w:val="00C55C26"/>
    <w:rsid w:val="00C6126E"/>
    <w:rsid w:val="00C636AA"/>
    <w:rsid w:val="00C65466"/>
    <w:rsid w:val="00C65FEB"/>
    <w:rsid w:val="00C71084"/>
    <w:rsid w:val="00C72E41"/>
    <w:rsid w:val="00C803A9"/>
    <w:rsid w:val="00C829F6"/>
    <w:rsid w:val="00C858D2"/>
    <w:rsid w:val="00C87575"/>
    <w:rsid w:val="00C92321"/>
    <w:rsid w:val="00C928BE"/>
    <w:rsid w:val="00C92995"/>
    <w:rsid w:val="00C93A77"/>
    <w:rsid w:val="00C96BB3"/>
    <w:rsid w:val="00C96D00"/>
    <w:rsid w:val="00C97352"/>
    <w:rsid w:val="00C97AD3"/>
    <w:rsid w:val="00CA5C4D"/>
    <w:rsid w:val="00CA60F1"/>
    <w:rsid w:val="00CB109D"/>
    <w:rsid w:val="00CB2758"/>
    <w:rsid w:val="00CB74D6"/>
    <w:rsid w:val="00CC208C"/>
    <w:rsid w:val="00CC56A3"/>
    <w:rsid w:val="00CD04CC"/>
    <w:rsid w:val="00CD1F0A"/>
    <w:rsid w:val="00CD5740"/>
    <w:rsid w:val="00CD6873"/>
    <w:rsid w:val="00CF04CE"/>
    <w:rsid w:val="00CF1460"/>
    <w:rsid w:val="00CF4254"/>
    <w:rsid w:val="00CF5BA2"/>
    <w:rsid w:val="00CF5EFA"/>
    <w:rsid w:val="00D007CA"/>
    <w:rsid w:val="00D04532"/>
    <w:rsid w:val="00D07E85"/>
    <w:rsid w:val="00D11E5A"/>
    <w:rsid w:val="00D17E33"/>
    <w:rsid w:val="00D22CDE"/>
    <w:rsid w:val="00D27673"/>
    <w:rsid w:val="00D3019B"/>
    <w:rsid w:val="00D34288"/>
    <w:rsid w:val="00D42751"/>
    <w:rsid w:val="00D442F9"/>
    <w:rsid w:val="00D50F47"/>
    <w:rsid w:val="00D62FB4"/>
    <w:rsid w:val="00D6347D"/>
    <w:rsid w:val="00D63CE4"/>
    <w:rsid w:val="00D72159"/>
    <w:rsid w:val="00D72B32"/>
    <w:rsid w:val="00D74C6C"/>
    <w:rsid w:val="00D74FA4"/>
    <w:rsid w:val="00D75052"/>
    <w:rsid w:val="00D7683B"/>
    <w:rsid w:val="00D80FFD"/>
    <w:rsid w:val="00D83909"/>
    <w:rsid w:val="00D859AF"/>
    <w:rsid w:val="00D85C48"/>
    <w:rsid w:val="00D914CE"/>
    <w:rsid w:val="00D93A67"/>
    <w:rsid w:val="00D940B8"/>
    <w:rsid w:val="00D942D9"/>
    <w:rsid w:val="00D9554E"/>
    <w:rsid w:val="00D97280"/>
    <w:rsid w:val="00DA0E01"/>
    <w:rsid w:val="00DA7FBE"/>
    <w:rsid w:val="00DB01E6"/>
    <w:rsid w:val="00DB0454"/>
    <w:rsid w:val="00DB1182"/>
    <w:rsid w:val="00DB135A"/>
    <w:rsid w:val="00DB16FD"/>
    <w:rsid w:val="00DB1B25"/>
    <w:rsid w:val="00DB3A5B"/>
    <w:rsid w:val="00DB401C"/>
    <w:rsid w:val="00DB4C16"/>
    <w:rsid w:val="00DB5392"/>
    <w:rsid w:val="00DC0E69"/>
    <w:rsid w:val="00DC346C"/>
    <w:rsid w:val="00DC3764"/>
    <w:rsid w:val="00DC61D8"/>
    <w:rsid w:val="00DD624A"/>
    <w:rsid w:val="00DE1E4B"/>
    <w:rsid w:val="00DE376B"/>
    <w:rsid w:val="00DE4CB5"/>
    <w:rsid w:val="00DE7D6B"/>
    <w:rsid w:val="00DF0269"/>
    <w:rsid w:val="00DF1BBB"/>
    <w:rsid w:val="00DF202C"/>
    <w:rsid w:val="00DF3CD3"/>
    <w:rsid w:val="00DF5775"/>
    <w:rsid w:val="00DF70E4"/>
    <w:rsid w:val="00DF7197"/>
    <w:rsid w:val="00E003D0"/>
    <w:rsid w:val="00E03B60"/>
    <w:rsid w:val="00E115D0"/>
    <w:rsid w:val="00E1229C"/>
    <w:rsid w:val="00E14CA2"/>
    <w:rsid w:val="00E15156"/>
    <w:rsid w:val="00E152E7"/>
    <w:rsid w:val="00E173A0"/>
    <w:rsid w:val="00E2150A"/>
    <w:rsid w:val="00E26E86"/>
    <w:rsid w:val="00E36987"/>
    <w:rsid w:val="00E40176"/>
    <w:rsid w:val="00E438E3"/>
    <w:rsid w:val="00E44110"/>
    <w:rsid w:val="00E45F53"/>
    <w:rsid w:val="00E50E2F"/>
    <w:rsid w:val="00E51AC7"/>
    <w:rsid w:val="00E520DA"/>
    <w:rsid w:val="00E55174"/>
    <w:rsid w:val="00E56525"/>
    <w:rsid w:val="00E56789"/>
    <w:rsid w:val="00E57978"/>
    <w:rsid w:val="00E6163B"/>
    <w:rsid w:val="00E62F4E"/>
    <w:rsid w:val="00E64FB5"/>
    <w:rsid w:val="00E657AD"/>
    <w:rsid w:val="00E6640B"/>
    <w:rsid w:val="00E66CAB"/>
    <w:rsid w:val="00E6748A"/>
    <w:rsid w:val="00E71184"/>
    <w:rsid w:val="00E7207C"/>
    <w:rsid w:val="00E724EE"/>
    <w:rsid w:val="00E72E36"/>
    <w:rsid w:val="00E731F7"/>
    <w:rsid w:val="00E74EA9"/>
    <w:rsid w:val="00E754A7"/>
    <w:rsid w:val="00E81E6F"/>
    <w:rsid w:val="00E910DF"/>
    <w:rsid w:val="00E91DF3"/>
    <w:rsid w:val="00E936CA"/>
    <w:rsid w:val="00E94527"/>
    <w:rsid w:val="00E97739"/>
    <w:rsid w:val="00EA1C00"/>
    <w:rsid w:val="00EA69FD"/>
    <w:rsid w:val="00EB0FA6"/>
    <w:rsid w:val="00EB41D5"/>
    <w:rsid w:val="00EB70FF"/>
    <w:rsid w:val="00EB7E38"/>
    <w:rsid w:val="00EC2643"/>
    <w:rsid w:val="00EC556F"/>
    <w:rsid w:val="00EC55E7"/>
    <w:rsid w:val="00ED0119"/>
    <w:rsid w:val="00ED69A9"/>
    <w:rsid w:val="00ED6A01"/>
    <w:rsid w:val="00EE08B0"/>
    <w:rsid w:val="00EE3140"/>
    <w:rsid w:val="00EE3634"/>
    <w:rsid w:val="00EE3AE7"/>
    <w:rsid w:val="00EE7B9F"/>
    <w:rsid w:val="00EF2540"/>
    <w:rsid w:val="00EF4006"/>
    <w:rsid w:val="00EF42FD"/>
    <w:rsid w:val="00EF4C73"/>
    <w:rsid w:val="00EF560D"/>
    <w:rsid w:val="00EF6B74"/>
    <w:rsid w:val="00F0092A"/>
    <w:rsid w:val="00F00971"/>
    <w:rsid w:val="00F01693"/>
    <w:rsid w:val="00F05050"/>
    <w:rsid w:val="00F07745"/>
    <w:rsid w:val="00F07CBD"/>
    <w:rsid w:val="00F11417"/>
    <w:rsid w:val="00F11E5C"/>
    <w:rsid w:val="00F12738"/>
    <w:rsid w:val="00F16E1F"/>
    <w:rsid w:val="00F17629"/>
    <w:rsid w:val="00F20B47"/>
    <w:rsid w:val="00F27DE7"/>
    <w:rsid w:val="00F32C57"/>
    <w:rsid w:val="00F335E0"/>
    <w:rsid w:val="00F33AE0"/>
    <w:rsid w:val="00F37701"/>
    <w:rsid w:val="00F43E1C"/>
    <w:rsid w:val="00F4407C"/>
    <w:rsid w:val="00F57A8F"/>
    <w:rsid w:val="00F605AC"/>
    <w:rsid w:val="00F62828"/>
    <w:rsid w:val="00F6430E"/>
    <w:rsid w:val="00F661AE"/>
    <w:rsid w:val="00F70F42"/>
    <w:rsid w:val="00F754B3"/>
    <w:rsid w:val="00F77AAD"/>
    <w:rsid w:val="00F77D33"/>
    <w:rsid w:val="00F84D28"/>
    <w:rsid w:val="00F87194"/>
    <w:rsid w:val="00F922D7"/>
    <w:rsid w:val="00F9776F"/>
    <w:rsid w:val="00FB7C98"/>
    <w:rsid w:val="00FC038C"/>
    <w:rsid w:val="00FC0DF6"/>
    <w:rsid w:val="00FC2FE5"/>
    <w:rsid w:val="00FC59A6"/>
    <w:rsid w:val="00FC68D1"/>
    <w:rsid w:val="00FC75D8"/>
    <w:rsid w:val="00FC76AF"/>
    <w:rsid w:val="00FD6DE1"/>
    <w:rsid w:val="00FD7D2E"/>
    <w:rsid w:val="00FE1D3A"/>
    <w:rsid w:val="00FE29AD"/>
    <w:rsid w:val="00FE3D23"/>
    <w:rsid w:val="00FE716D"/>
    <w:rsid w:val="00FF0CA0"/>
    <w:rsid w:val="00FF1408"/>
    <w:rsid w:val="00FF20D4"/>
    <w:rsid w:val="00FF28CE"/>
    <w:rsid w:val="00FF2FF8"/>
    <w:rsid w:val="00FF310E"/>
    <w:rsid w:val="00FF59C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EFA975-D458-4E3E-A498-79EEFC3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A1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81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1E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E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1E74"/>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3D14C7"/>
    <w:pPr>
      <w:tabs>
        <w:tab w:val="center" w:pos="4536"/>
        <w:tab w:val="right" w:pos="9072"/>
      </w:tabs>
      <w:autoSpaceDE w:val="0"/>
      <w:autoSpaceDN w:val="0"/>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3D14C7"/>
    <w:rPr>
      <w:rFonts w:ascii="Times New Roman" w:eastAsia="Calibri" w:hAnsi="Times New Roman" w:cs="Times New Roman"/>
      <w:sz w:val="24"/>
      <w:szCs w:val="24"/>
    </w:rPr>
  </w:style>
  <w:style w:type="character" w:styleId="PageNumber">
    <w:name w:val="page number"/>
    <w:basedOn w:val="DefaultParagraphFont"/>
    <w:rsid w:val="003D14C7"/>
  </w:style>
  <w:style w:type="paragraph" w:styleId="ListParagraph">
    <w:name w:val="List Paragraph"/>
    <w:basedOn w:val="Normal"/>
    <w:uiPriority w:val="34"/>
    <w:qFormat/>
    <w:rsid w:val="00AB281E"/>
    <w:pPr>
      <w:suppressAutoHyphens/>
    </w:pPr>
    <w:rPr>
      <w:rFonts w:eastAsia="Lucida Sans Unicode" w:cs="font265"/>
      <w:kern w:val="1"/>
      <w:lang w:eastAsia="ar-SA"/>
    </w:rPr>
  </w:style>
  <w:style w:type="paragraph" w:styleId="BalloonText">
    <w:name w:val="Balloon Text"/>
    <w:basedOn w:val="Normal"/>
    <w:link w:val="BalloonTextChar"/>
    <w:uiPriority w:val="99"/>
    <w:semiHidden/>
    <w:unhideWhenUsed/>
    <w:rsid w:val="0065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3A"/>
    <w:rPr>
      <w:rFonts w:ascii="Segoe UI" w:hAnsi="Segoe UI" w:cs="Segoe UI"/>
      <w:sz w:val="18"/>
      <w:szCs w:val="18"/>
    </w:rPr>
  </w:style>
  <w:style w:type="character" w:styleId="CommentReference">
    <w:name w:val="annotation reference"/>
    <w:basedOn w:val="DefaultParagraphFont"/>
    <w:uiPriority w:val="99"/>
    <w:semiHidden/>
    <w:unhideWhenUsed/>
    <w:rsid w:val="004D04A8"/>
    <w:rPr>
      <w:sz w:val="16"/>
      <w:szCs w:val="16"/>
    </w:rPr>
  </w:style>
  <w:style w:type="paragraph" w:styleId="CommentText">
    <w:name w:val="annotation text"/>
    <w:basedOn w:val="Normal"/>
    <w:link w:val="CommentTextChar"/>
    <w:uiPriority w:val="99"/>
    <w:semiHidden/>
    <w:unhideWhenUsed/>
    <w:rsid w:val="004D04A8"/>
    <w:pPr>
      <w:spacing w:line="240" w:lineRule="auto"/>
    </w:pPr>
    <w:rPr>
      <w:sz w:val="20"/>
      <w:szCs w:val="20"/>
    </w:rPr>
  </w:style>
  <w:style w:type="character" w:customStyle="1" w:styleId="CommentTextChar">
    <w:name w:val="Comment Text Char"/>
    <w:basedOn w:val="DefaultParagraphFont"/>
    <w:link w:val="CommentText"/>
    <w:uiPriority w:val="99"/>
    <w:semiHidden/>
    <w:rsid w:val="004D04A8"/>
    <w:rPr>
      <w:sz w:val="20"/>
      <w:szCs w:val="20"/>
    </w:rPr>
  </w:style>
  <w:style w:type="paragraph" w:styleId="CommentSubject">
    <w:name w:val="annotation subject"/>
    <w:basedOn w:val="CommentText"/>
    <w:next w:val="CommentText"/>
    <w:link w:val="CommentSubjectChar"/>
    <w:uiPriority w:val="99"/>
    <w:semiHidden/>
    <w:unhideWhenUsed/>
    <w:rsid w:val="004D04A8"/>
    <w:rPr>
      <w:b/>
      <w:bCs/>
    </w:rPr>
  </w:style>
  <w:style w:type="character" w:customStyle="1" w:styleId="CommentSubjectChar">
    <w:name w:val="Comment Subject Char"/>
    <w:basedOn w:val="CommentTextChar"/>
    <w:link w:val="CommentSubject"/>
    <w:uiPriority w:val="99"/>
    <w:semiHidden/>
    <w:rsid w:val="004D04A8"/>
    <w:rPr>
      <w:b/>
      <w:bCs/>
      <w:sz w:val="20"/>
      <w:szCs w:val="20"/>
    </w:rPr>
  </w:style>
  <w:style w:type="paragraph" w:customStyle="1" w:styleId="Text1">
    <w:name w:val="Text 1"/>
    <w:uiPriority w:val="99"/>
    <w:rsid w:val="009D417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styleId="Hyperlink">
    <w:name w:val="Hyperlink"/>
    <w:basedOn w:val="DefaultParagraphFont"/>
    <w:uiPriority w:val="99"/>
    <w:unhideWhenUsed/>
    <w:rsid w:val="00643D9A"/>
    <w:rPr>
      <w:color w:val="0563C1" w:themeColor="hyperlink"/>
      <w:u w:val="single"/>
    </w:rPr>
  </w:style>
  <w:style w:type="paragraph" w:styleId="Header">
    <w:name w:val="header"/>
    <w:basedOn w:val="Normal"/>
    <w:link w:val="HeaderChar"/>
    <w:uiPriority w:val="99"/>
    <w:unhideWhenUsed/>
    <w:rsid w:val="00981E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1E74"/>
  </w:style>
  <w:style w:type="paragraph" w:customStyle="1" w:styleId="CustomisedNormal">
    <w:name w:val="Customised Normal"/>
    <w:basedOn w:val="Normal"/>
    <w:qFormat/>
    <w:rsid w:val="003526F2"/>
    <w:pPr>
      <w:suppressAutoHyphens/>
      <w:spacing w:before="120" w:after="120"/>
      <w:ind w:firstLine="709"/>
      <w:jc w:val="both"/>
    </w:pPr>
    <w:rPr>
      <w:rFonts w:ascii="Times New Roman" w:eastAsia="Times New Roman" w:hAnsi="Times New Roman"/>
      <w:sz w:val="24"/>
      <w:szCs w:val="24"/>
      <w:lang w:eastAsia="ar-SA"/>
    </w:rPr>
  </w:style>
  <w:style w:type="paragraph" w:styleId="BodyText">
    <w:name w:val="Body Text"/>
    <w:basedOn w:val="Normal"/>
    <w:link w:val="BodyTextChar"/>
    <w:rsid w:val="005661FD"/>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5661FD"/>
    <w:rPr>
      <w:rFonts w:ascii="Arial" w:eastAsia="Batang" w:hAnsi="Arial" w:cs="Times New Roman"/>
      <w:color w:val="000000"/>
      <w:sz w:val="20"/>
      <w:szCs w:val="20"/>
      <w:lang w:val="fr-FR"/>
    </w:rPr>
  </w:style>
  <w:style w:type="paragraph" w:styleId="HTMLPreformatted">
    <w:name w:val="HTML Preformatted"/>
    <w:basedOn w:val="Normal"/>
    <w:link w:val="HTMLPreformattedChar"/>
    <w:uiPriority w:val="99"/>
    <w:semiHidden/>
    <w:unhideWhenUsed/>
    <w:rsid w:val="000C3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bg-BG"/>
    </w:rPr>
  </w:style>
  <w:style w:type="character" w:customStyle="1" w:styleId="HTMLPreformattedChar">
    <w:name w:val="HTML Preformatted Char"/>
    <w:basedOn w:val="DefaultParagraphFont"/>
    <w:link w:val="HTMLPreformatted"/>
    <w:uiPriority w:val="99"/>
    <w:semiHidden/>
    <w:rsid w:val="000C3087"/>
    <w:rPr>
      <w:rFonts w:ascii="Courier New" w:hAnsi="Courier New" w:cs="Courier New"/>
      <w:color w:val="000000"/>
      <w:sz w:val="20"/>
      <w:szCs w:val="20"/>
      <w:lang w:eastAsia="bg-BG"/>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Podrozdział,stile 1,Footnote"/>
    <w:basedOn w:val="Normal"/>
    <w:link w:val="FootnoteTextChar"/>
    <w:unhideWhenUsed/>
    <w:rsid w:val="001F49F2"/>
    <w:pPr>
      <w:spacing w:after="0" w:line="240" w:lineRule="auto"/>
      <w:jc w:val="both"/>
    </w:pPr>
    <w:rPr>
      <w:rFonts w:ascii="Arial" w:eastAsia="Times New Roman" w:hAnsi="Arial" w:cs="Arial"/>
      <w:sz w:val="20"/>
      <w:szCs w:val="20"/>
      <w:lang w:eastAsia="bg-BG"/>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rsid w:val="001F49F2"/>
    <w:rPr>
      <w:rFonts w:ascii="Arial" w:eastAsia="Times New Roman" w:hAnsi="Arial" w:cs="Arial"/>
      <w:sz w:val="20"/>
      <w:szCs w:val="20"/>
      <w:lan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basedOn w:val="DefaultParagraphFont"/>
    <w:unhideWhenUsed/>
    <w:rsid w:val="001F49F2"/>
    <w:rPr>
      <w:vertAlign w:val="superscript"/>
    </w:rPr>
  </w:style>
  <w:style w:type="character" w:customStyle="1" w:styleId="1">
    <w:name w:val="Текст под линия Знак1"/>
    <w:uiPriority w:val="99"/>
    <w:semiHidden/>
    <w:rsid w:val="00D83909"/>
    <w:rPr>
      <w:sz w:val="20"/>
      <w:szCs w:val="20"/>
    </w:rPr>
  </w:style>
  <w:style w:type="character" w:customStyle="1" w:styleId="FontStyle54">
    <w:name w:val="Font Style54"/>
    <w:rsid w:val="00D83909"/>
    <w:rPr>
      <w:rFonts w:ascii="Times New Roman" w:hAnsi="Times New Roman" w:cs="Times New Roman"/>
      <w:color w:val="000000"/>
      <w:sz w:val="20"/>
      <w:szCs w:val="20"/>
    </w:rPr>
  </w:style>
  <w:style w:type="paragraph" w:customStyle="1" w:styleId="Style8">
    <w:name w:val="Style8"/>
    <w:basedOn w:val="Normal"/>
    <w:rsid w:val="00D83909"/>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4">
    <w:name w:val="Font Style14"/>
    <w:rsid w:val="00D83909"/>
    <w:rPr>
      <w:rFonts w:ascii="Times New Roman" w:hAnsi="Times New Roman" w:cs="Times New Roman"/>
      <w:b/>
      <w:bCs/>
      <w:sz w:val="26"/>
      <w:szCs w:val="26"/>
    </w:rPr>
  </w:style>
  <w:style w:type="character" w:styleId="FollowedHyperlink">
    <w:name w:val="FollowedHyperlink"/>
    <w:uiPriority w:val="99"/>
    <w:semiHidden/>
    <w:unhideWhenUsed/>
    <w:rsid w:val="00D83909"/>
    <w:rPr>
      <w:color w:val="800080"/>
      <w:u w:val="single"/>
    </w:rPr>
  </w:style>
  <w:style w:type="character" w:customStyle="1" w:styleId="FontStyle25">
    <w:name w:val="Font Style25"/>
    <w:rsid w:val="00D83909"/>
    <w:rPr>
      <w:rFonts w:ascii="Arial Narrow" w:hAnsi="Arial Narrow" w:cs="Arial Narrow" w:hint="default"/>
      <w:sz w:val="16"/>
      <w:szCs w:val="16"/>
    </w:rPr>
  </w:style>
  <w:style w:type="paragraph" w:styleId="BodyTextIndent">
    <w:name w:val="Body Text Indent"/>
    <w:basedOn w:val="Normal"/>
    <w:link w:val="BodyTextIndentChar"/>
    <w:rsid w:val="00D83909"/>
    <w:pPr>
      <w:tabs>
        <w:tab w:val="left" w:pos="851"/>
      </w:tabs>
      <w:spacing w:after="0" w:line="240" w:lineRule="auto"/>
      <w:ind w:left="1418"/>
      <w:jc w:val="both"/>
    </w:pPr>
    <w:rPr>
      <w:rFonts w:ascii="Times New Roman" w:eastAsia="Times New Roman" w:hAnsi="Times New Roman"/>
      <w:sz w:val="24"/>
      <w:szCs w:val="20"/>
      <w:lang w:eastAsia="bg-BG"/>
    </w:rPr>
  </w:style>
  <w:style w:type="character" w:customStyle="1" w:styleId="BodyTextIndentChar">
    <w:name w:val="Body Text Indent Char"/>
    <w:basedOn w:val="DefaultParagraphFont"/>
    <w:link w:val="BodyTextIndent"/>
    <w:rsid w:val="00D83909"/>
    <w:rPr>
      <w:rFonts w:ascii="Times New Roman" w:eastAsia="Times New Roman" w:hAnsi="Times New Roman" w:cs="Times New Roman"/>
      <w:sz w:val="24"/>
      <w:szCs w:val="20"/>
      <w:lang w:eastAsia="bg-BG"/>
    </w:rPr>
  </w:style>
  <w:style w:type="paragraph" w:customStyle="1" w:styleId="CharCharChar">
    <w:name w:val="Char Char Char"/>
    <w:basedOn w:val="Normal"/>
    <w:rsid w:val="00D83909"/>
    <w:pPr>
      <w:tabs>
        <w:tab w:val="left" w:pos="709"/>
      </w:tabs>
      <w:spacing w:after="0" w:line="240" w:lineRule="auto"/>
    </w:pPr>
    <w:rPr>
      <w:rFonts w:ascii="Tahoma" w:eastAsia="Times New Roman" w:hAnsi="Tahoma"/>
      <w:sz w:val="24"/>
      <w:szCs w:val="24"/>
      <w:lang w:val="pl-PL" w:eastAsia="pl-PL"/>
    </w:rPr>
  </w:style>
  <w:style w:type="paragraph" w:customStyle="1" w:styleId="Style9">
    <w:name w:val="Style9"/>
    <w:basedOn w:val="Normal"/>
    <w:rsid w:val="00D83909"/>
    <w:pPr>
      <w:widowControl w:val="0"/>
      <w:autoSpaceDE w:val="0"/>
      <w:autoSpaceDN w:val="0"/>
      <w:adjustRightInd w:val="0"/>
      <w:spacing w:after="0" w:line="406" w:lineRule="exact"/>
    </w:pPr>
    <w:rPr>
      <w:rFonts w:ascii="Times New Roman" w:eastAsia="Times New Roman" w:hAnsi="Times New Roman"/>
      <w:sz w:val="24"/>
      <w:szCs w:val="24"/>
      <w:lang w:eastAsia="bg-BG"/>
    </w:rPr>
  </w:style>
  <w:style w:type="paragraph" w:styleId="NormalWeb">
    <w:name w:val="Normal (Web)"/>
    <w:basedOn w:val="Normal"/>
    <w:uiPriority w:val="99"/>
    <w:unhideWhenUsed/>
    <w:rsid w:val="00D83909"/>
    <w:pPr>
      <w:spacing w:before="100" w:beforeAutospacing="1" w:after="100" w:afterAutospacing="1" w:line="240" w:lineRule="auto"/>
    </w:pPr>
    <w:rPr>
      <w:rFonts w:ascii="Times New Roman" w:eastAsia="Times New Roman" w:hAnsi="Times New Roman"/>
      <w:sz w:val="24"/>
      <w:szCs w:val="24"/>
      <w:lang w:eastAsia="bg-BG"/>
    </w:rPr>
  </w:style>
  <w:style w:type="table" w:styleId="TableGrid">
    <w:name w:val="Table Grid"/>
    <w:basedOn w:val="TableNormal"/>
    <w:uiPriority w:val="59"/>
    <w:rsid w:val="00D8390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semiHidden/>
    <w:unhideWhenUsed/>
    <w:rsid w:val="00D83909"/>
    <w:pPr>
      <w:spacing w:after="0" w:line="240" w:lineRule="auto"/>
    </w:pPr>
    <w:rPr>
      <w:sz w:val="20"/>
      <w:szCs w:val="20"/>
    </w:rPr>
  </w:style>
  <w:style w:type="character" w:customStyle="1" w:styleId="EndnoteTextChar">
    <w:name w:val="Endnote Text Char"/>
    <w:aliases w:val=" Char Char"/>
    <w:basedOn w:val="DefaultParagraphFont"/>
    <w:link w:val="EndnoteText"/>
    <w:uiPriority w:val="99"/>
    <w:semiHidden/>
    <w:rsid w:val="00D83909"/>
    <w:rPr>
      <w:rFonts w:ascii="Calibri" w:eastAsia="Calibri" w:hAnsi="Calibri" w:cs="Times New Roman"/>
      <w:sz w:val="20"/>
      <w:szCs w:val="20"/>
    </w:rPr>
  </w:style>
  <w:style w:type="character" w:styleId="EndnoteReference">
    <w:name w:val="endnote reference"/>
    <w:uiPriority w:val="99"/>
    <w:semiHidden/>
    <w:unhideWhenUsed/>
    <w:rsid w:val="00D83909"/>
    <w:rPr>
      <w:vertAlign w:val="superscript"/>
    </w:rPr>
  </w:style>
  <w:style w:type="character" w:customStyle="1" w:styleId="DefaultChar">
    <w:name w:val="Default Char"/>
    <w:link w:val="Default"/>
    <w:locked/>
    <w:rsid w:val="00C92321"/>
    <w:rPr>
      <w:rFonts w:ascii="Helvetica" w:hAnsi="Helvetica"/>
      <w:sz w:val="24"/>
    </w:rPr>
  </w:style>
  <w:style w:type="paragraph" w:customStyle="1" w:styleId="Default">
    <w:name w:val="Default"/>
    <w:link w:val="DefaultChar"/>
    <w:rsid w:val="00C92321"/>
    <w:pPr>
      <w:widowControl w:val="0"/>
      <w:autoSpaceDE w:val="0"/>
      <w:autoSpaceDN w:val="0"/>
      <w:adjustRightInd w:val="0"/>
      <w:spacing w:after="0" w:line="240" w:lineRule="atLeast"/>
    </w:pPr>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2068">
      <w:bodyDiv w:val="1"/>
      <w:marLeft w:val="0"/>
      <w:marRight w:val="0"/>
      <w:marTop w:val="0"/>
      <w:marBottom w:val="0"/>
      <w:divBdr>
        <w:top w:val="none" w:sz="0" w:space="0" w:color="auto"/>
        <w:left w:val="none" w:sz="0" w:space="0" w:color="auto"/>
        <w:bottom w:val="none" w:sz="0" w:space="0" w:color="auto"/>
        <w:right w:val="none" w:sz="0" w:space="0" w:color="auto"/>
      </w:divBdr>
    </w:div>
    <w:div w:id="791479253">
      <w:bodyDiv w:val="1"/>
      <w:marLeft w:val="0"/>
      <w:marRight w:val="0"/>
      <w:marTop w:val="0"/>
      <w:marBottom w:val="0"/>
      <w:divBdr>
        <w:top w:val="none" w:sz="0" w:space="0" w:color="auto"/>
        <w:left w:val="none" w:sz="0" w:space="0" w:color="auto"/>
        <w:bottom w:val="none" w:sz="0" w:space="0" w:color="auto"/>
        <w:right w:val="none" w:sz="0" w:space="0" w:color="auto"/>
      </w:divBdr>
    </w:div>
    <w:div w:id="824199156">
      <w:bodyDiv w:val="1"/>
      <w:marLeft w:val="0"/>
      <w:marRight w:val="0"/>
      <w:marTop w:val="0"/>
      <w:marBottom w:val="0"/>
      <w:divBdr>
        <w:top w:val="none" w:sz="0" w:space="0" w:color="auto"/>
        <w:left w:val="none" w:sz="0" w:space="0" w:color="auto"/>
        <w:bottom w:val="none" w:sz="0" w:space="0" w:color="auto"/>
        <w:right w:val="none" w:sz="0" w:space="0" w:color="auto"/>
      </w:divBdr>
    </w:div>
    <w:div w:id="1353921967">
      <w:bodyDiv w:val="1"/>
      <w:marLeft w:val="0"/>
      <w:marRight w:val="0"/>
      <w:marTop w:val="0"/>
      <w:marBottom w:val="0"/>
      <w:divBdr>
        <w:top w:val="none" w:sz="0" w:space="0" w:color="auto"/>
        <w:left w:val="none" w:sz="0" w:space="0" w:color="auto"/>
        <w:bottom w:val="none" w:sz="0" w:space="0" w:color="auto"/>
        <w:right w:val="none" w:sz="0" w:space="0" w:color="auto"/>
      </w:divBdr>
    </w:div>
    <w:div w:id="1435243905">
      <w:bodyDiv w:val="1"/>
      <w:marLeft w:val="390"/>
      <w:marRight w:val="390"/>
      <w:marTop w:val="0"/>
      <w:marBottom w:val="0"/>
      <w:divBdr>
        <w:top w:val="none" w:sz="0" w:space="0" w:color="auto"/>
        <w:left w:val="none" w:sz="0" w:space="0" w:color="auto"/>
        <w:bottom w:val="none" w:sz="0" w:space="0" w:color="auto"/>
        <w:right w:val="none" w:sz="0" w:space="0" w:color="auto"/>
      </w:divBdr>
      <w:divsChild>
        <w:div w:id="818688092">
          <w:marLeft w:val="0"/>
          <w:marRight w:val="0"/>
          <w:marTop w:val="0"/>
          <w:marBottom w:val="120"/>
          <w:divBdr>
            <w:top w:val="none" w:sz="0" w:space="0" w:color="auto"/>
            <w:left w:val="none" w:sz="0" w:space="0" w:color="auto"/>
            <w:bottom w:val="none" w:sz="0" w:space="0" w:color="auto"/>
            <w:right w:val="none" w:sz="0" w:space="0" w:color="auto"/>
          </w:divBdr>
          <w:divsChild>
            <w:div w:id="932906033">
              <w:marLeft w:val="0"/>
              <w:marRight w:val="0"/>
              <w:marTop w:val="0"/>
              <w:marBottom w:val="0"/>
              <w:divBdr>
                <w:top w:val="none" w:sz="0" w:space="0" w:color="auto"/>
                <w:left w:val="none" w:sz="0" w:space="0" w:color="auto"/>
                <w:bottom w:val="none" w:sz="0" w:space="0" w:color="auto"/>
                <w:right w:val="none" w:sz="0" w:space="0" w:color="auto"/>
              </w:divBdr>
            </w:div>
            <w:div w:id="1327173324">
              <w:marLeft w:val="0"/>
              <w:marRight w:val="0"/>
              <w:marTop w:val="0"/>
              <w:marBottom w:val="0"/>
              <w:divBdr>
                <w:top w:val="none" w:sz="0" w:space="0" w:color="auto"/>
                <w:left w:val="none" w:sz="0" w:space="0" w:color="auto"/>
                <w:bottom w:val="none" w:sz="0" w:space="0" w:color="auto"/>
                <w:right w:val="none" w:sz="0" w:space="0" w:color="auto"/>
              </w:divBdr>
            </w:div>
            <w:div w:id="1576816411">
              <w:marLeft w:val="0"/>
              <w:marRight w:val="0"/>
              <w:marTop w:val="0"/>
              <w:marBottom w:val="0"/>
              <w:divBdr>
                <w:top w:val="none" w:sz="0" w:space="0" w:color="auto"/>
                <w:left w:val="none" w:sz="0" w:space="0" w:color="auto"/>
                <w:bottom w:val="none" w:sz="0" w:space="0" w:color="auto"/>
                <w:right w:val="none" w:sz="0" w:space="0" w:color="auto"/>
              </w:divBdr>
            </w:div>
            <w:div w:id="17247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gregio.eu/media/files/Izpalnenie%20na%20dogovori/Monitoring/07.09.2018-metodicheski%20ykazaniy.pdf" TargetMode="External"/><Relationship Id="rId1" Type="http://schemas.openxmlformats.org/officeDocument/2006/relationships/hyperlink" Target="http://ophrd.government.bg/view_doc.php/698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D461-5971-44C0-BDF0-D303593C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9783</Words>
  <Characters>55764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Dimitrova</dc:creator>
  <cp:keywords/>
  <dc:description/>
  <cp:lastModifiedBy>Vanya Mitkova</cp:lastModifiedBy>
  <cp:revision>8</cp:revision>
  <cp:lastPrinted>2018-11-21T10:43:00Z</cp:lastPrinted>
  <dcterms:created xsi:type="dcterms:W3CDTF">2019-02-07T08:49:00Z</dcterms:created>
  <dcterms:modified xsi:type="dcterms:W3CDTF">2019-02-07T09:00:00Z</dcterms:modified>
</cp:coreProperties>
</file>