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C3181" w14:textId="77777777" w:rsidR="00EE7CC8" w:rsidRPr="00FF6CFB" w:rsidRDefault="00EE7CC8" w:rsidP="00EE7CC8">
      <w:pPr>
        <w:tabs>
          <w:tab w:val="left" w:pos="-284"/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FF6CFB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ТЕХНИЧЕСКИ СПЕЦИФИКАЦИИ </w:t>
      </w:r>
    </w:p>
    <w:p w14:paraId="14140166" w14:textId="77777777" w:rsidR="00944BF5" w:rsidRPr="00E150C7" w:rsidRDefault="00944BF5" w:rsidP="003E2F93">
      <w:pPr>
        <w:tabs>
          <w:tab w:val="left" w:pos="-284"/>
          <w:tab w:val="left" w:pos="142"/>
        </w:tabs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50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 възлагане чрез събиране на оферти с обява на обществена поръчка </w:t>
      </w:r>
      <w:r w:rsidR="003E2F93" w:rsidRPr="00E150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стойност по чл. 20, ал. 3 от ЗОП </w:t>
      </w:r>
      <w:r w:rsidRPr="00E150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 предмет:</w:t>
      </w:r>
      <w:r w:rsidR="003E2F93" w:rsidRPr="00E150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150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„Избор на банки за предоставяне на комплексно банково обслужване на „СБР-НК“ ЕАД“</w:t>
      </w:r>
    </w:p>
    <w:p w14:paraId="5E86703B" w14:textId="77777777" w:rsidR="0018300B" w:rsidRPr="00E150C7" w:rsidRDefault="003E2F93" w:rsidP="00D11DD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Количествата на</w:t>
      </w:r>
      <w:r w:rsidR="00084D99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финансовите услуги – предмет на обществената поръчка по обособените позиции не могат да бъдат предвидени. Възложителят ще заплаща само заявените и предоставени количества от съответната финансова услуга. Възложителят има право да не използва всички финансови услуги, заложени в Техническите спецификации по обособени</w:t>
      </w:r>
      <w:r w:rsidR="00A84D09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те</w:t>
      </w:r>
      <w:r w:rsidR="00084D99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позиции.</w:t>
      </w:r>
    </w:p>
    <w:p w14:paraId="668C80E4" w14:textId="77777777" w:rsidR="0018300B" w:rsidRPr="00E150C7" w:rsidRDefault="0018300B" w:rsidP="00D11DD7">
      <w:pPr>
        <w:pStyle w:val="ListParagraph"/>
        <w:numPr>
          <w:ilvl w:val="0"/>
          <w:numId w:val="2"/>
        </w:numPr>
        <w:tabs>
          <w:tab w:val="left" w:pos="284"/>
          <w:tab w:val="left" w:pos="851"/>
        </w:tabs>
        <w:spacing w:after="12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E150C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По обособена позиция </w:t>
      </w:r>
      <w:r w:rsidR="00084D99" w:rsidRPr="00E150C7">
        <w:rPr>
          <w:rFonts w:ascii="Times New Roman" w:hAnsi="Times New Roman"/>
          <w:b/>
          <w:sz w:val="24"/>
          <w:szCs w:val="24"/>
          <w:u w:val="single"/>
          <w:lang w:val="bg-BG"/>
        </w:rPr>
        <w:t>№</w:t>
      </w:r>
      <w:r w:rsidR="00944BF5" w:rsidRPr="00E150C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084D99" w:rsidRPr="00E150C7">
        <w:rPr>
          <w:rFonts w:ascii="Times New Roman" w:hAnsi="Times New Roman"/>
          <w:b/>
          <w:sz w:val="24"/>
          <w:szCs w:val="24"/>
          <w:u w:val="single"/>
          <w:lang w:val="bg-BG"/>
        </w:rPr>
        <w:t>1</w:t>
      </w:r>
      <w:r w:rsidRPr="00E150C7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  <w:r w:rsidR="00AA08FB" w:rsidRPr="00E150C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15D3" w:rsidRPr="00E150C7">
        <w:rPr>
          <w:rFonts w:ascii="Times New Roman" w:hAnsi="Times New Roman"/>
          <w:sz w:val="24"/>
          <w:szCs w:val="24"/>
          <w:lang w:val="bg-BG"/>
        </w:rPr>
        <w:t>„</w:t>
      </w:r>
      <w:r w:rsidR="00AA08FB" w:rsidRPr="00E150C7">
        <w:rPr>
          <w:rFonts w:ascii="Times New Roman" w:hAnsi="Times New Roman"/>
          <w:sz w:val="24"/>
          <w:szCs w:val="24"/>
          <w:lang w:val="bg-BG"/>
        </w:rPr>
        <w:t>Комплексно банково обслужване на Централен офис на „СБР-НК“ ЕАД, включващо извършване на всички банкови операции, свързани с дейността на дружеството, интернет банкиране, превод на работни заплати, инкасо, както и откриване на депозити.</w:t>
      </w:r>
      <w:r w:rsidR="000115D3" w:rsidRPr="00E150C7">
        <w:rPr>
          <w:rFonts w:ascii="Times New Roman" w:hAnsi="Times New Roman"/>
          <w:sz w:val="24"/>
          <w:szCs w:val="24"/>
          <w:lang w:val="bg-BG"/>
        </w:rPr>
        <w:t>“</w:t>
      </w:r>
    </w:p>
    <w:p w14:paraId="37399587" w14:textId="77777777" w:rsidR="0018300B" w:rsidRPr="00E150C7" w:rsidRDefault="00AA08FB" w:rsidP="00183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</w:t>
      </w:r>
      <w:r w:rsidR="00084D99"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>те</w:t>
      </w:r>
      <w:r w:rsidR="0018300B"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</w:t>
      </w:r>
      <w:r w:rsidR="00084D99"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предмет на обособена позиция </w:t>
      </w:r>
      <w:r w:rsidR="00084D99" w:rsidRPr="00E150C7">
        <w:rPr>
          <w:rFonts w:ascii="Times New Roman" w:hAnsi="Times New Roman"/>
          <w:sz w:val="24"/>
          <w:szCs w:val="24"/>
        </w:rPr>
        <w:t>№</w:t>
      </w:r>
      <w:r w:rsidR="00944BF5" w:rsidRPr="00E150C7">
        <w:rPr>
          <w:rFonts w:ascii="Times New Roman" w:hAnsi="Times New Roman"/>
          <w:sz w:val="24"/>
          <w:szCs w:val="24"/>
        </w:rPr>
        <w:t xml:space="preserve"> </w:t>
      </w:r>
      <w:r w:rsidR="00084D99" w:rsidRPr="00E150C7">
        <w:rPr>
          <w:rFonts w:ascii="Times New Roman" w:hAnsi="Times New Roman"/>
          <w:sz w:val="24"/>
          <w:szCs w:val="24"/>
        </w:rPr>
        <w:t>1 са</w:t>
      </w:r>
      <w:r w:rsidR="0018300B"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72A28B2" w14:textId="4B1B2FC3" w:rsidR="0018300B" w:rsidRPr="00E150C7" w:rsidRDefault="0018300B" w:rsidP="0018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50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свободни парични средства </w:t>
      </w:r>
      <w:r w:rsidR="00FC79AF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E150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депозити</w:t>
      </w:r>
      <w:r w:rsidR="00FC79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150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разполагаеми средства, които е възможно да бъдат пласирани по депозитни или други банкови сметки;</w:t>
      </w:r>
    </w:p>
    <w:p w14:paraId="67680788" w14:textId="77777777" w:rsidR="0018300B" w:rsidRPr="00E150C7" w:rsidRDefault="0018300B" w:rsidP="006F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50C7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платежни и свързани услуги</w:t>
      </w:r>
      <w:r w:rsidR="00E150C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150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т.ч. управление на разпла</w:t>
      </w:r>
      <w:r w:rsidR="00641C04" w:rsidRPr="00E150C7">
        <w:rPr>
          <w:rFonts w:ascii="Times New Roman" w:eastAsia="Times New Roman" w:hAnsi="Times New Roman" w:cs="Times New Roman"/>
          <w:sz w:val="24"/>
          <w:szCs w:val="24"/>
          <w:lang w:eastAsia="bg-BG"/>
        </w:rPr>
        <w:t>щателни и други сметки, инкасо</w:t>
      </w:r>
      <w:r w:rsidR="00E150C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1CF5E891" w14:textId="77777777" w:rsidR="0018300B" w:rsidRPr="00E150C7" w:rsidRDefault="00084D99" w:rsidP="0058501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150C7">
        <w:rPr>
          <w:rFonts w:ascii="Times New Roman" w:eastAsia="Calibri" w:hAnsi="Times New Roman" w:cs="Times New Roman"/>
          <w:sz w:val="24"/>
          <w:lang w:eastAsia="en-US"/>
        </w:rPr>
        <w:t xml:space="preserve">и </w:t>
      </w:r>
      <w:r w:rsidR="00AA08FB" w:rsidRPr="00E150C7">
        <w:rPr>
          <w:rFonts w:ascii="Times New Roman" w:eastAsia="Calibri" w:hAnsi="Times New Roman" w:cs="Times New Roman"/>
          <w:sz w:val="24"/>
          <w:lang w:eastAsia="en-US"/>
        </w:rPr>
        <w:t>включват: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620" w:firstRow="1" w:lastRow="0" w:firstColumn="0" w:lastColumn="0" w:noHBand="1" w:noVBand="1"/>
      </w:tblPr>
      <w:tblGrid>
        <w:gridCol w:w="9124"/>
        <w:gridCol w:w="222"/>
      </w:tblGrid>
      <w:tr w:rsidR="0018300B" w:rsidRPr="00E150C7" w14:paraId="2A4FCFB3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20E7B554" w14:textId="77777777" w:rsidR="0018300B" w:rsidRPr="00E150C7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0" w:type="auto"/>
            <w:shd w:val="clear" w:color="auto" w:fill="auto"/>
          </w:tcPr>
          <w:p w14:paraId="74242942" w14:textId="77777777" w:rsidR="0018300B" w:rsidRPr="00E150C7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E150C7" w14:paraId="734E2EEB" w14:textId="77777777" w:rsidTr="003E2F93">
        <w:trPr>
          <w:trHeight w:val="414"/>
        </w:trPr>
        <w:tc>
          <w:tcPr>
            <w:tcW w:w="0" w:type="auto"/>
            <w:shd w:val="clear" w:color="auto" w:fill="auto"/>
          </w:tcPr>
          <w:p w14:paraId="52DFD048" w14:textId="5C858339" w:rsidR="0018300B" w:rsidRPr="00E150C7" w:rsidRDefault="0018300B" w:rsidP="003E2F93">
            <w:pPr>
              <w:keepNext/>
              <w:keepLines/>
              <w:suppressAutoHyphens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E15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  <w:r w:rsidR="006D6C86"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0" w:type="auto"/>
            <w:shd w:val="clear" w:color="auto" w:fill="auto"/>
          </w:tcPr>
          <w:p w14:paraId="6F463438" w14:textId="77777777" w:rsidR="0018300B" w:rsidRPr="00E150C7" w:rsidRDefault="0018300B" w:rsidP="00183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E150C7" w14:paraId="211C2AC0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196AE0D7" w14:textId="77777777" w:rsidR="0018300B" w:rsidRPr="00E150C7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="00944BF5"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Обслужване</w:t>
            </w: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4404823" w14:textId="77777777" w:rsidR="0018300B" w:rsidRPr="00E150C7" w:rsidRDefault="0018300B" w:rsidP="00183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E150C7" w14:paraId="2B74435F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50A0DEE4" w14:textId="77777777" w:rsidR="0018300B" w:rsidRPr="00E150C7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0" w:type="auto"/>
            <w:shd w:val="clear" w:color="auto" w:fill="auto"/>
          </w:tcPr>
          <w:p w14:paraId="4693B42F" w14:textId="77777777" w:rsidR="0018300B" w:rsidRPr="00E150C7" w:rsidRDefault="0018300B" w:rsidP="00183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E150C7" w14:paraId="2538492B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26495440" w14:textId="77777777" w:rsidR="0018300B" w:rsidRPr="00E150C7" w:rsidRDefault="0018300B" w:rsidP="00AA08F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(4) </w:t>
            </w:r>
            <w:r w:rsidR="00AA08FB"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Месечен л</w:t>
            </w: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ихвен процент по разплащателна сметка </w:t>
            </w:r>
            <w:r w:rsidR="00A66C8F"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лева</w:t>
            </w:r>
          </w:p>
        </w:tc>
        <w:tc>
          <w:tcPr>
            <w:tcW w:w="0" w:type="auto"/>
            <w:shd w:val="clear" w:color="auto" w:fill="auto"/>
          </w:tcPr>
          <w:p w14:paraId="6631F2B0" w14:textId="77777777" w:rsidR="0018300B" w:rsidRPr="00E150C7" w:rsidRDefault="0018300B" w:rsidP="0018300B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66C8F" w:rsidRPr="00E150C7" w14:paraId="2AFEBBAB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7B5BBA6E" w14:textId="77777777" w:rsidR="00A66C8F" w:rsidRPr="00E150C7" w:rsidRDefault="00A66C8F" w:rsidP="00A66C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(5) Месечен лихвен процент по разплащателна сметка в евро</w:t>
            </w:r>
          </w:p>
        </w:tc>
        <w:tc>
          <w:tcPr>
            <w:tcW w:w="0" w:type="auto"/>
            <w:shd w:val="clear" w:color="auto" w:fill="auto"/>
          </w:tcPr>
          <w:p w14:paraId="090BF691" w14:textId="77777777" w:rsidR="00A66C8F" w:rsidRPr="00E150C7" w:rsidRDefault="00A66C8F" w:rsidP="0018300B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E150C7" w14:paraId="7F35C3C0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0972624C" w14:textId="77777777" w:rsidR="0018300B" w:rsidRPr="00E150C7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Депозитни сметки в лева, в т.ч.:</w:t>
            </w:r>
          </w:p>
        </w:tc>
        <w:tc>
          <w:tcPr>
            <w:tcW w:w="0" w:type="auto"/>
            <w:shd w:val="clear" w:color="auto" w:fill="auto"/>
          </w:tcPr>
          <w:p w14:paraId="0431A28E" w14:textId="77777777" w:rsidR="0018300B" w:rsidRPr="00E150C7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E150C7" w14:paraId="430565F2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4CA3965C" w14:textId="77777777" w:rsidR="0018300B" w:rsidRPr="00E150C7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(1) Откриване</w:t>
            </w:r>
          </w:p>
        </w:tc>
        <w:tc>
          <w:tcPr>
            <w:tcW w:w="0" w:type="auto"/>
            <w:shd w:val="clear" w:color="auto" w:fill="auto"/>
          </w:tcPr>
          <w:p w14:paraId="3ACC19C5" w14:textId="77777777" w:rsidR="0018300B" w:rsidRPr="00E150C7" w:rsidRDefault="0018300B" w:rsidP="00183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E150C7" w14:paraId="3D694A7F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4124C46A" w14:textId="77777777" w:rsidR="0018300B" w:rsidRPr="00E150C7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="00944BF5"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Обслужване</w:t>
            </w: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A8FE5A2" w14:textId="77777777" w:rsidR="0018300B" w:rsidRPr="00E150C7" w:rsidRDefault="0018300B" w:rsidP="00183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E150C7" w14:paraId="35530898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0B5BD164" w14:textId="77777777" w:rsidR="0018300B" w:rsidRPr="00E150C7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(3) Закриване</w:t>
            </w:r>
          </w:p>
        </w:tc>
        <w:tc>
          <w:tcPr>
            <w:tcW w:w="0" w:type="auto"/>
            <w:shd w:val="clear" w:color="auto" w:fill="auto"/>
          </w:tcPr>
          <w:p w14:paraId="5C7CA857" w14:textId="77777777" w:rsidR="0018300B" w:rsidRPr="00E150C7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E150C7" w14:paraId="12A8C3B5" w14:textId="77777777" w:rsidTr="003E2F93">
        <w:trPr>
          <w:trHeight w:val="649"/>
        </w:trPr>
        <w:tc>
          <w:tcPr>
            <w:tcW w:w="0" w:type="auto"/>
            <w:shd w:val="clear" w:color="auto" w:fill="auto"/>
          </w:tcPr>
          <w:p w14:paraId="4D7D73C7" w14:textId="77777777" w:rsidR="0018300B" w:rsidRPr="00E150C7" w:rsidRDefault="0018300B" w:rsidP="00872B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(4) Лихвен процент по депо</w:t>
            </w:r>
            <w:r w:rsidR="00AA08FB"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зитна сметка </w:t>
            </w:r>
            <w:r w:rsidR="00084D99"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лева при теглене на падеж </w:t>
            </w:r>
            <w:r w:rsidR="00AA08FB"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 период от 1 месец</w:t>
            </w: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2C16DA"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="00AA08FB"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месеца и 1 година.</w:t>
            </w:r>
          </w:p>
        </w:tc>
        <w:tc>
          <w:tcPr>
            <w:tcW w:w="0" w:type="auto"/>
            <w:shd w:val="clear" w:color="auto" w:fill="auto"/>
          </w:tcPr>
          <w:p w14:paraId="60CF7AD9" w14:textId="77777777" w:rsidR="0018300B" w:rsidRPr="00E150C7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2B82" w:rsidRPr="00E150C7" w14:paraId="70FAA289" w14:textId="77777777" w:rsidTr="003E2F93">
        <w:trPr>
          <w:trHeight w:val="701"/>
        </w:trPr>
        <w:tc>
          <w:tcPr>
            <w:tcW w:w="0" w:type="auto"/>
            <w:shd w:val="clear" w:color="auto" w:fill="auto"/>
          </w:tcPr>
          <w:p w14:paraId="6F68A74E" w14:textId="77777777" w:rsidR="00872B82" w:rsidRPr="00E150C7" w:rsidRDefault="00872B82" w:rsidP="00872B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(5) Лихвен процент по депозитна сметка в лева при теглене не на падеж – средна стойност за различните срочни депозити</w:t>
            </w:r>
          </w:p>
        </w:tc>
        <w:tc>
          <w:tcPr>
            <w:tcW w:w="0" w:type="auto"/>
            <w:shd w:val="clear" w:color="auto" w:fill="auto"/>
          </w:tcPr>
          <w:p w14:paraId="1CE75027" w14:textId="77777777" w:rsidR="00872B82" w:rsidRPr="00E150C7" w:rsidRDefault="00872B82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6C86" w:rsidRPr="00D11DD7" w14:paraId="6ED882F6" w14:textId="77777777" w:rsidTr="006D6C86">
        <w:trPr>
          <w:trHeight w:val="417"/>
        </w:trPr>
        <w:tc>
          <w:tcPr>
            <w:tcW w:w="0" w:type="auto"/>
            <w:shd w:val="clear" w:color="auto" w:fill="auto"/>
          </w:tcPr>
          <w:p w14:paraId="6E92913D" w14:textId="2487C21F" w:rsidR="006D6C86" w:rsidRPr="00D11DD7" w:rsidRDefault="006D6C86" w:rsidP="00872B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11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Дарителска сметка в лева, в т.ч.</w:t>
            </w:r>
            <w:r w:rsidRPr="00D11DD7"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footnoteReference w:id="2"/>
            </w:r>
            <w:r w:rsidRPr="00D11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7DAC587" w14:textId="77777777" w:rsidR="006D6C86" w:rsidRPr="00D11DD7" w:rsidRDefault="006D6C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6C86" w:rsidRPr="00E150C7" w14:paraId="17AE5045" w14:textId="77777777" w:rsidTr="006D6C86">
        <w:trPr>
          <w:trHeight w:val="424"/>
        </w:trPr>
        <w:tc>
          <w:tcPr>
            <w:tcW w:w="0" w:type="auto"/>
            <w:shd w:val="clear" w:color="auto" w:fill="auto"/>
          </w:tcPr>
          <w:p w14:paraId="27268047" w14:textId="7014BCD2" w:rsidR="006D6C86" w:rsidRDefault="006D6C86" w:rsidP="00872B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(1) Откриване</w:t>
            </w:r>
          </w:p>
        </w:tc>
        <w:tc>
          <w:tcPr>
            <w:tcW w:w="0" w:type="auto"/>
            <w:shd w:val="clear" w:color="auto" w:fill="auto"/>
          </w:tcPr>
          <w:p w14:paraId="0B13F518" w14:textId="77777777" w:rsidR="006D6C86" w:rsidRPr="00E150C7" w:rsidRDefault="006D6C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6C86" w:rsidRPr="00E150C7" w14:paraId="44F80FE9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6A1AD2CE" w14:textId="6793DB3E" w:rsidR="006D6C86" w:rsidRPr="00E150C7" w:rsidRDefault="006D6C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D6C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(2) Обслужване</w:t>
            </w:r>
          </w:p>
        </w:tc>
        <w:tc>
          <w:tcPr>
            <w:tcW w:w="0" w:type="auto"/>
            <w:shd w:val="clear" w:color="auto" w:fill="auto"/>
          </w:tcPr>
          <w:p w14:paraId="22161A34" w14:textId="77777777" w:rsidR="006D6C86" w:rsidRPr="00E150C7" w:rsidRDefault="006D6C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D6C86" w:rsidRPr="00E150C7" w14:paraId="5DC16EE7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2DDF0654" w14:textId="5561D07A" w:rsidR="006D6C86" w:rsidRPr="006D6C86" w:rsidRDefault="006D6C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(3) Закриване</w:t>
            </w:r>
          </w:p>
        </w:tc>
        <w:tc>
          <w:tcPr>
            <w:tcW w:w="0" w:type="auto"/>
            <w:shd w:val="clear" w:color="auto" w:fill="auto"/>
          </w:tcPr>
          <w:p w14:paraId="600292AA" w14:textId="77777777" w:rsidR="006D6C86" w:rsidRPr="00E150C7" w:rsidRDefault="006D6C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E150C7" w14:paraId="091CC039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5A3A4EB7" w14:textId="09CCDC4B" w:rsidR="0018300B" w:rsidRPr="00E150C7" w:rsidRDefault="006D6C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  <w:r w:rsidR="0018300B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Внасяне на суми в брой по разплащателни сметки</w:t>
            </w:r>
          </w:p>
        </w:tc>
        <w:tc>
          <w:tcPr>
            <w:tcW w:w="0" w:type="auto"/>
            <w:shd w:val="clear" w:color="auto" w:fill="auto"/>
          </w:tcPr>
          <w:p w14:paraId="09EAA085" w14:textId="77777777" w:rsidR="0018300B" w:rsidRPr="00E150C7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E150C7" w14:paraId="7432084E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2F06FD23" w14:textId="30CE1DB4" w:rsidR="0018300B" w:rsidRPr="00E150C7" w:rsidRDefault="006D6C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  <w:r w:rsidR="0018300B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Теглене</w:t>
            </w:r>
            <w:r w:rsidR="00574D2A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на суми в брой от разплащателни сметки</w:t>
            </w:r>
          </w:p>
        </w:tc>
        <w:tc>
          <w:tcPr>
            <w:tcW w:w="0" w:type="auto"/>
            <w:shd w:val="clear" w:color="auto" w:fill="auto"/>
          </w:tcPr>
          <w:p w14:paraId="3A29E48F" w14:textId="77777777" w:rsidR="0018300B" w:rsidRPr="00E150C7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E150C7" w14:paraId="46DFE191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3E7587AE" w14:textId="12ABAECF" w:rsidR="00750686" w:rsidRPr="00E150C7" w:rsidRDefault="006D6C86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750686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2121FC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="00750686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зходящ</w:t>
            </w:r>
            <w:r w:rsidR="002121FC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="00750686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междубанков</w:t>
            </w:r>
            <w:r w:rsidR="002121FC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="00750686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превод</w:t>
            </w:r>
            <w:r w:rsidR="002121FC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="00750686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по БИСЕРА</w:t>
            </w:r>
            <w:r w:rsidR="002121FC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лева</w:t>
            </w:r>
          </w:p>
        </w:tc>
        <w:tc>
          <w:tcPr>
            <w:tcW w:w="0" w:type="auto"/>
            <w:shd w:val="clear" w:color="auto" w:fill="auto"/>
          </w:tcPr>
          <w:p w14:paraId="3DE2F50E" w14:textId="77777777" w:rsidR="00750686" w:rsidRPr="00E150C7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E150C7" w14:paraId="2F6C658D" w14:textId="77777777" w:rsidTr="003E2F93">
        <w:trPr>
          <w:trHeight w:val="428"/>
        </w:trPr>
        <w:tc>
          <w:tcPr>
            <w:tcW w:w="0" w:type="auto"/>
            <w:shd w:val="clear" w:color="auto" w:fill="auto"/>
          </w:tcPr>
          <w:p w14:paraId="15DD5C75" w14:textId="0D7BACA1" w:rsidR="00750686" w:rsidRPr="00E150C7" w:rsidRDefault="00750686" w:rsidP="00750686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</w:t>
            </w:r>
            <w:r w:rsidR="00724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рез електронно банкиране</w:t>
            </w:r>
          </w:p>
        </w:tc>
        <w:tc>
          <w:tcPr>
            <w:tcW w:w="0" w:type="auto"/>
            <w:shd w:val="clear" w:color="auto" w:fill="auto"/>
          </w:tcPr>
          <w:p w14:paraId="6830B3BE" w14:textId="77777777" w:rsidR="00750686" w:rsidRPr="00E150C7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E150C7" w14:paraId="5927849F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6C80B0C8" w14:textId="24DB40D9" w:rsidR="00750686" w:rsidRPr="00E150C7" w:rsidRDefault="00750686" w:rsidP="00750686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(2) </w:t>
            </w:r>
            <w:r w:rsidR="00724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рез платежно нареждане на хартиен носител</w:t>
            </w:r>
          </w:p>
        </w:tc>
        <w:tc>
          <w:tcPr>
            <w:tcW w:w="0" w:type="auto"/>
            <w:shd w:val="clear" w:color="auto" w:fill="auto"/>
          </w:tcPr>
          <w:p w14:paraId="200ACB57" w14:textId="77777777" w:rsidR="00750686" w:rsidRPr="00E150C7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E150C7" w14:paraId="262DC721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5C17B48E" w14:textId="6E564D77" w:rsidR="00750686" w:rsidRPr="00E150C7" w:rsidRDefault="006D6C86" w:rsidP="00750686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7</w:t>
            </w:r>
            <w:r w:rsidR="00750686"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. </w:t>
            </w:r>
            <w:r w:rsidR="002121FC"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750686"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зходящ</w:t>
            </w:r>
            <w:r w:rsidR="002121FC"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750686"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междубанков</w:t>
            </w:r>
            <w:r w:rsidR="002121FC"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750686"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превод</w:t>
            </w:r>
            <w:r w:rsidR="002121FC"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750686"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по РИНГС</w:t>
            </w:r>
          </w:p>
        </w:tc>
        <w:tc>
          <w:tcPr>
            <w:tcW w:w="0" w:type="auto"/>
            <w:shd w:val="clear" w:color="auto" w:fill="auto"/>
          </w:tcPr>
          <w:p w14:paraId="1476A1E7" w14:textId="77777777" w:rsidR="00750686" w:rsidRPr="00E150C7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E150C7" w14:paraId="77A5C7E7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453CF6E8" w14:textId="40E78D1A" w:rsidR="00750686" w:rsidRPr="00E150C7" w:rsidRDefault="00750686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2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електронно банкиране</w:t>
            </w:r>
          </w:p>
        </w:tc>
        <w:tc>
          <w:tcPr>
            <w:tcW w:w="0" w:type="auto"/>
            <w:shd w:val="clear" w:color="auto" w:fill="auto"/>
          </w:tcPr>
          <w:p w14:paraId="4ED90BC8" w14:textId="77777777" w:rsidR="00750686" w:rsidRPr="00E150C7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E150C7" w14:paraId="31A030DE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2DF2D75D" w14:textId="0853FB5C" w:rsidR="00750686" w:rsidRPr="00E150C7" w:rsidRDefault="00750686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24897" w:rsidRPr="0072489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платежно нареждане на хартиен носител</w:t>
            </w:r>
          </w:p>
        </w:tc>
        <w:tc>
          <w:tcPr>
            <w:tcW w:w="0" w:type="auto"/>
            <w:shd w:val="clear" w:color="auto" w:fill="auto"/>
          </w:tcPr>
          <w:p w14:paraId="583CDABC" w14:textId="77777777" w:rsidR="00750686" w:rsidRPr="00E150C7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E150C7" w14:paraId="2318489E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697F94EE" w14:textId="7FE6CE94" w:rsidR="00750686" w:rsidRPr="00E150C7" w:rsidRDefault="006D6C86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="00750686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</w:t>
            </w:r>
            <w:r w:rsidR="002121FC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="00750686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превод</w:t>
            </w:r>
            <w:r w:rsidR="002121FC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="00750686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лева</w:t>
            </w:r>
          </w:p>
        </w:tc>
        <w:tc>
          <w:tcPr>
            <w:tcW w:w="0" w:type="auto"/>
            <w:shd w:val="clear" w:color="auto" w:fill="auto"/>
          </w:tcPr>
          <w:p w14:paraId="5E8157F5" w14:textId="77777777" w:rsidR="00750686" w:rsidRPr="00E150C7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E150C7" w14:paraId="1D6724C2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75A69D7A" w14:textId="31334B34" w:rsidR="00750686" w:rsidRPr="00E150C7" w:rsidRDefault="002121FC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2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електронно банкиране</w:t>
            </w:r>
          </w:p>
        </w:tc>
        <w:tc>
          <w:tcPr>
            <w:tcW w:w="0" w:type="auto"/>
            <w:shd w:val="clear" w:color="auto" w:fill="auto"/>
          </w:tcPr>
          <w:p w14:paraId="13F4477C" w14:textId="77777777" w:rsidR="00750686" w:rsidRPr="00E150C7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21FC" w:rsidRPr="00E150C7" w14:paraId="46735BDB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18F9EF9C" w14:textId="7389126D" w:rsidR="002121FC" w:rsidRPr="00E150C7" w:rsidRDefault="002121FC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2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платежно нареждане на хартиен носител</w:t>
            </w:r>
          </w:p>
        </w:tc>
        <w:tc>
          <w:tcPr>
            <w:tcW w:w="0" w:type="auto"/>
            <w:shd w:val="clear" w:color="auto" w:fill="auto"/>
          </w:tcPr>
          <w:p w14:paraId="4769F1F0" w14:textId="77777777" w:rsidR="002121FC" w:rsidRPr="00E150C7" w:rsidRDefault="002121FC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C6FB1" w:rsidRPr="00D11DD7" w14:paraId="0D3FBA45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5244D25F" w14:textId="561787BE" w:rsidR="00CC6FB1" w:rsidRPr="00D11DD7" w:rsidRDefault="00CC6FB1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1DD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9. Операции на ПОС терминал</w:t>
            </w:r>
          </w:p>
        </w:tc>
        <w:tc>
          <w:tcPr>
            <w:tcW w:w="0" w:type="auto"/>
            <w:shd w:val="clear" w:color="auto" w:fill="auto"/>
          </w:tcPr>
          <w:p w14:paraId="35475975" w14:textId="77777777" w:rsidR="00CC6FB1" w:rsidRPr="00D11DD7" w:rsidRDefault="00CC6FB1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CC6FB1" w:rsidRPr="00E150C7" w14:paraId="3BA3E4A7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74F732D3" w14:textId="1268E8B5" w:rsidR="00CC6FB1" w:rsidRPr="00E150C7" w:rsidRDefault="00CC6FB1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 Инсталиране на ПОС терминал</w:t>
            </w:r>
            <w:r>
              <w:rPr>
                <w:rStyle w:val="FootnoteReference"/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footnoteReference w:id="3"/>
            </w:r>
          </w:p>
        </w:tc>
        <w:tc>
          <w:tcPr>
            <w:tcW w:w="0" w:type="auto"/>
            <w:shd w:val="clear" w:color="auto" w:fill="auto"/>
          </w:tcPr>
          <w:p w14:paraId="4A65BA2B" w14:textId="77777777" w:rsidR="00CC6FB1" w:rsidRPr="00E150C7" w:rsidRDefault="00CC6FB1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C6FB1" w:rsidRPr="00E150C7" w14:paraId="2DD829CF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0860B152" w14:textId="2F92F2DE" w:rsidR="00CC6FB1" w:rsidRPr="00E150C7" w:rsidRDefault="00CC6FB1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 Мобилна комуникационна свързаност</w:t>
            </w:r>
            <w:r>
              <w:rPr>
                <w:rStyle w:val="FootnoteReference"/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footnoteReference w:id="4"/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07F471F" w14:textId="77777777" w:rsidR="00CC6FB1" w:rsidRPr="00E150C7" w:rsidRDefault="00CC6FB1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C6FB1" w:rsidRPr="00E150C7" w14:paraId="6F712FBA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7EEA400A" w14:textId="0865403A" w:rsidR="00CC6FB1" w:rsidRPr="00E150C7" w:rsidRDefault="00CC6FB1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(3) </w:t>
            </w:r>
            <w:r w:rsidR="007B6EF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лащания с банкови карти</w:t>
            </w:r>
          </w:p>
        </w:tc>
        <w:tc>
          <w:tcPr>
            <w:tcW w:w="0" w:type="auto"/>
            <w:shd w:val="clear" w:color="auto" w:fill="auto"/>
          </w:tcPr>
          <w:p w14:paraId="7BA7CD05" w14:textId="77777777" w:rsidR="00CC6FB1" w:rsidRPr="00E150C7" w:rsidRDefault="00CC6FB1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C6FB1" w:rsidRPr="00E150C7" w14:paraId="7EA89959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5B3B1B7A" w14:textId="228DF715" w:rsidR="00CC6FB1" w:rsidRDefault="00CC6FB1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(4) </w:t>
            </w:r>
            <w:r w:rsidR="007B6EF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есечно обслужване при оборот под</w:t>
            </w:r>
            <w:r w:rsidR="007B6EF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1 000 лв. </w:t>
            </w:r>
          </w:p>
        </w:tc>
        <w:tc>
          <w:tcPr>
            <w:tcW w:w="0" w:type="auto"/>
            <w:shd w:val="clear" w:color="auto" w:fill="auto"/>
          </w:tcPr>
          <w:p w14:paraId="0599F715" w14:textId="77777777" w:rsidR="00CC6FB1" w:rsidRPr="00E150C7" w:rsidRDefault="00CC6FB1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C6FB1" w:rsidRPr="00E150C7" w14:paraId="5AC01280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62B1ECB6" w14:textId="51169AA1" w:rsidR="00CC6FB1" w:rsidRDefault="00CC6FB1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(5) </w:t>
            </w:r>
            <w:r w:rsidR="007B6EF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есечно обслужване при оборот над 1 000 лв.</w:t>
            </w:r>
          </w:p>
        </w:tc>
        <w:tc>
          <w:tcPr>
            <w:tcW w:w="0" w:type="auto"/>
            <w:shd w:val="clear" w:color="auto" w:fill="auto"/>
          </w:tcPr>
          <w:p w14:paraId="5ED2DEF4" w14:textId="77777777" w:rsidR="00CC6FB1" w:rsidRPr="00E150C7" w:rsidRDefault="00CC6FB1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E150C7" w14:paraId="4C0373DB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5297A7F7" w14:textId="26EFF6B2" w:rsidR="0018300B" w:rsidRPr="00E150C7" w:rsidRDefault="00CC6FB1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  <w:r w:rsidR="002121FC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18300B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Инкасиране </w:t>
            </w:r>
            <w:r w:rsidR="00AA08FB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транспортиране </w:t>
            </w:r>
            <w:r w:rsidR="0018300B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суми по сметки на Възложителя</w:t>
            </w:r>
            <w:r w:rsidR="006D6C86">
              <w:rPr>
                <w:rStyle w:val="FootnoteReference"/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footnoteReference w:id="5"/>
            </w:r>
          </w:p>
        </w:tc>
        <w:tc>
          <w:tcPr>
            <w:tcW w:w="0" w:type="auto"/>
            <w:shd w:val="clear" w:color="auto" w:fill="auto"/>
          </w:tcPr>
          <w:p w14:paraId="1F138C8B" w14:textId="77777777" w:rsidR="0018300B" w:rsidRPr="00E150C7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45C62273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3B807DB6" w14:textId="1630368C" w:rsidR="00641C04" w:rsidRPr="00E150C7" w:rsidRDefault="006D6C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 w:rsidR="00CC6FB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 w:rsidR="00641C04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Масови плащания на трудови възнаграждения</w:t>
            </w:r>
          </w:p>
        </w:tc>
        <w:tc>
          <w:tcPr>
            <w:tcW w:w="0" w:type="auto"/>
            <w:shd w:val="clear" w:color="auto" w:fill="auto"/>
          </w:tcPr>
          <w:p w14:paraId="4B639133" w14:textId="77777777" w:rsidR="00641C04" w:rsidRPr="00E150C7" w:rsidRDefault="00641C04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22EE3C4F" w14:textId="77777777" w:rsidTr="003E2F93">
        <w:trPr>
          <w:trHeight w:val="416"/>
        </w:trPr>
        <w:tc>
          <w:tcPr>
            <w:tcW w:w="0" w:type="auto"/>
            <w:shd w:val="clear" w:color="auto" w:fill="auto"/>
          </w:tcPr>
          <w:p w14:paraId="5D247635" w14:textId="3B4CA4BD" w:rsidR="00641C04" w:rsidRPr="00E150C7" w:rsidRDefault="00641C04" w:rsidP="00641C04">
            <w:pPr>
              <w:suppressAutoHyphens/>
              <w:autoSpaceDE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(1)</w:t>
            </w:r>
            <w:r w:rsidR="007B6EF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150C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Вътрешнобанков превод</w:t>
            </w:r>
          </w:p>
        </w:tc>
        <w:tc>
          <w:tcPr>
            <w:tcW w:w="0" w:type="auto"/>
            <w:shd w:val="clear" w:color="auto" w:fill="auto"/>
          </w:tcPr>
          <w:p w14:paraId="5AD7C6B0" w14:textId="77777777" w:rsidR="00641C04" w:rsidRPr="00E150C7" w:rsidRDefault="00641C04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389A520C" w14:textId="77777777" w:rsidTr="003E2F93">
        <w:trPr>
          <w:trHeight w:val="404"/>
        </w:trPr>
        <w:tc>
          <w:tcPr>
            <w:tcW w:w="0" w:type="auto"/>
            <w:shd w:val="clear" w:color="auto" w:fill="auto"/>
          </w:tcPr>
          <w:p w14:paraId="288C6B88" w14:textId="0658C4C6" w:rsidR="00641C04" w:rsidRPr="00E150C7" w:rsidRDefault="00641C04" w:rsidP="00641C04">
            <w:pPr>
              <w:suppressAutoHyphens/>
              <w:autoSpaceDE w:val="0"/>
              <w:adjustRightInd w:val="0"/>
              <w:spacing w:after="0"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(2)</w:t>
            </w:r>
            <w:r w:rsidR="007B6EF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150C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Междубанков превод</w:t>
            </w:r>
          </w:p>
        </w:tc>
        <w:tc>
          <w:tcPr>
            <w:tcW w:w="0" w:type="auto"/>
            <w:shd w:val="clear" w:color="auto" w:fill="auto"/>
          </w:tcPr>
          <w:p w14:paraId="2E06092A" w14:textId="77777777" w:rsidR="00641C04" w:rsidRPr="00E150C7" w:rsidRDefault="00641C04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E150C7" w14:paraId="26C2889A" w14:textId="77777777" w:rsidTr="003E2F93">
        <w:trPr>
          <w:trHeight w:val="416"/>
        </w:trPr>
        <w:tc>
          <w:tcPr>
            <w:tcW w:w="0" w:type="auto"/>
            <w:gridSpan w:val="2"/>
            <w:shd w:val="clear" w:color="auto" w:fill="auto"/>
          </w:tcPr>
          <w:p w14:paraId="134A5C45" w14:textId="42EB1C09" w:rsidR="0018300B" w:rsidRPr="00E150C7" w:rsidRDefault="00E150C7" w:rsidP="002121FC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CC6FB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2121FC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Дебитни карти на служители</w:t>
            </w:r>
          </w:p>
        </w:tc>
      </w:tr>
      <w:tr w:rsidR="002121FC" w:rsidRPr="00E150C7" w14:paraId="4F06EEA9" w14:textId="77777777" w:rsidTr="003E2F93">
        <w:trPr>
          <w:trHeight w:val="416"/>
        </w:trPr>
        <w:tc>
          <w:tcPr>
            <w:tcW w:w="0" w:type="auto"/>
            <w:gridSpan w:val="2"/>
            <w:shd w:val="clear" w:color="auto" w:fill="auto"/>
          </w:tcPr>
          <w:p w14:paraId="0FFF4501" w14:textId="77777777" w:rsidR="002121FC" w:rsidRPr="00E150C7" w:rsidRDefault="00574D2A" w:rsidP="00574D2A">
            <w:pPr>
              <w:suppressAutoHyphens/>
              <w:autoSpaceDE w:val="0"/>
              <w:adjustRightInd w:val="0"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</w:t>
            </w:r>
            <w:r w:rsidRPr="00E150C7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 xml:space="preserve">) </w:t>
            </w:r>
            <w:r w:rsidR="002121FC" w:rsidRPr="00E150C7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Обслужване на дебитни карти</w:t>
            </w:r>
          </w:p>
        </w:tc>
      </w:tr>
      <w:tr w:rsidR="002121FC" w:rsidRPr="00E150C7" w14:paraId="5F13C31B" w14:textId="77777777" w:rsidTr="003E2F93">
        <w:trPr>
          <w:trHeight w:val="404"/>
        </w:trPr>
        <w:tc>
          <w:tcPr>
            <w:tcW w:w="0" w:type="auto"/>
            <w:gridSpan w:val="2"/>
            <w:shd w:val="clear" w:color="auto" w:fill="auto"/>
          </w:tcPr>
          <w:p w14:paraId="57FEA52E" w14:textId="77777777" w:rsidR="002121FC" w:rsidRPr="00E150C7" w:rsidRDefault="002121FC" w:rsidP="002121FC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>(2)</w:t>
            </w:r>
            <w:r w:rsidR="00574D2A" w:rsidRPr="00E150C7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 xml:space="preserve"> </w:t>
            </w:r>
            <w:r w:rsidRPr="00E150C7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>Теглене на суми от служителите от собствен банкомат</w:t>
            </w:r>
            <w:r w:rsidR="00872B82" w:rsidRPr="00E150C7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 xml:space="preserve"> без такса</w:t>
            </w:r>
          </w:p>
        </w:tc>
      </w:tr>
      <w:tr w:rsidR="002121FC" w:rsidRPr="00E150C7" w14:paraId="2DE1710C" w14:textId="77777777" w:rsidTr="003E2F93">
        <w:trPr>
          <w:trHeight w:val="416"/>
        </w:trPr>
        <w:tc>
          <w:tcPr>
            <w:tcW w:w="0" w:type="auto"/>
            <w:gridSpan w:val="2"/>
            <w:shd w:val="clear" w:color="auto" w:fill="auto"/>
          </w:tcPr>
          <w:p w14:paraId="1430C425" w14:textId="77777777" w:rsidR="002121FC" w:rsidRPr="00E150C7" w:rsidRDefault="002121FC" w:rsidP="002121FC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>(3)</w:t>
            </w:r>
            <w:r w:rsidR="00574D2A" w:rsidRPr="00E150C7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 xml:space="preserve"> </w:t>
            </w:r>
            <w:r w:rsidRPr="00E150C7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>Теглене на суми от служителите от чужд банкомат</w:t>
            </w:r>
          </w:p>
        </w:tc>
      </w:tr>
      <w:tr w:rsidR="00574D2A" w:rsidRPr="00E150C7" w14:paraId="5D23EF1E" w14:textId="77777777" w:rsidTr="003E2F93">
        <w:trPr>
          <w:trHeight w:val="416"/>
        </w:trPr>
        <w:tc>
          <w:tcPr>
            <w:tcW w:w="0" w:type="auto"/>
            <w:gridSpan w:val="2"/>
            <w:shd w:val="clear" w:color="auto" w:fill="auto"/>
          </w:tcPr>
          <w:p w14:paraId="3CBA9647" w14:textId="0E5DF7D8" w:rsidR="00574D2A" w:rsidRPr="00E150C7" w:rsidRDefault="003A5AAC" w:rsidP="00E150C7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1</w:t>
            </w:r>
            <w:r w:rsidR="00CC6FB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3</w:t>
            </w:r>
            <w:r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. Изготвяне на </w:t>
            </w:r>
            <w:r w:rsidR="00574D2A"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справки по искане на Възложителя</w:t>
            </w:r>
          </w:p>
        </w:tc>
      </w:tr>
    </w:tbl>
    <w:p w14:paraId="46993D1F" w14:textId="4156703B" w:rsidR="0018300B" w:rsidRPr="00E150C7" w:rsidRDefault="0018300B" w:rsidP="0018300B">
      <w:pPr>
        <w:tabs>
          <w:tab w:val="left" w:pos="570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7FCAA553" w14:textId="77777777" w:rsidR="0018300B" w:rsidRPr="00E150C7" w:rsidRDefault="000115D3" w:rsidP="00585017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150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II. </w:t>
      </w:r>
      <w:r w:rsidR="00641C04" w:rsidRPr="00E150C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Pr="00E150C7">
        <w:rPr>
          <w:rFonts w:ascii="Times New Roman" w:hAnsi="Times New Roman"/>
          <w:b/>
          <w:sz w:val="24"/>
          <w:szCs w:val="24"/>
          <w:u w:val="single"/>
        </w:rPr>
        <w:t>№2</w:t>
      </w:r>
      <w:r w:rsidR="00641C04" w:rsidRPr="00E150C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  <w:r w:rsidR="00641C04" w:rsidRPr="00E150C7">
        <w:t xml:space="preserve"> </w:t>
      </w:r>
      <w:r w:rsidRPr="00E150C7">
        <w:rPr>
          <w:rFonts w:ascii="Times New Roman" w:hAnsi="Times New Roman" w:cs="Times New Roman"/>
        </w:rPr>
        <w:t>„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Компле</w:t>
      </w:r>
      <w:r w:rsidR="00944BF5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 банково обслужване на филиалите Поморие, </w:t>
      </w:r>
      <w:r w:rsidR="002C358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Павел баня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Банкя, включващо извършване на всички банкови операции, свързани с дейността на дружество</w:t>
      </w:r>
      <w:r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то, интернет банкиране и инкасо“</w:t>
      </w:r>
    </w:p>
    <w:p w14:paraId="1C3563E8" w14:textId="77777777" w:rsidR="0018300B" w:rsidRPr="00E150C7" w:rsidRDefault="00641C04" w:rsidP="0058501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Финансовите услуги</w:t>
      </w:r>
      <w:r w:rsidR="000115D3"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предмет на поръчката по обособена позиция </w:t>
      </w:r>
      <w:r w:rsidR="000115D3" w:rsidRPr="00E150C7">
        <w:rPr>
          <w:rFonts w:ascii="Times New Roman" w:hAnsi="Times New Roman"/>
          <w:sz w:val="24"/>
          <w:szCs w:val="24"/>
        </w:rPr>
        <w:t>№</w:t>
      </w:r>
      <w:r w:rsidR="00944BF5" w:rsidRPr="00E150C7">
        <w:rPr>
          <w:rFonts w:ascii="Times New Roman" w:hAnsi="Times New Roman"/>
          <w:sz w:val="24"/>
          <w:szCs w:val="24"/>
        </w:rPr>
        <w:t xml:space="preserve"> </w:t>
      </w:r>
      <w:r w:rsidR="000115D3" w:rsidRPr="00E150C7">
        <w:rPr>
          <w:rFonts w:ascii="Times New Roman" w:hAnsi="Times New Roman"/>
          <w:sz w:val="24"/>
          <w:szCs w:val="24"/>
        </w:rPr>
        <w:t>2 са</w:t>
      </w:r>
      <w:r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115D3"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300B" w:rsidRPr="00E150C7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разпла</w:t>
      </w:r>
      <w:r w:rsidR="000115D3" w:rsidRPr="00E150C7">
        <w:rPr>
          <w:rFonts w:ascii="Times New Roman" w:eastAsia="Times New Roman" w:hAnsi="Times New Roman"/>
          <w:sz w:val="24"/>
          <w:szCs w:val="24"/>
          <w:lang w:eastAsia="bg-BG"/>
        </w:rPr>
        <w:t>щателни и други сметки, инкасо</w:t>
      </w:r>
      <w:r w:rsidR="003E2F93" w:rsidRPr="00E150C7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0115D3" w:rsidRPr="00E150C7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E150C7">
        <w:rPr>
          <w:rFonts w:ascii="Times New Roman" w:eastAsia="Times New Roman" w:hAnsi="Times New Roman"/>
          <w:sz w:val="24"/>
          <w:szCs w:val="24"/>
          <w:lang w:eastAsia="bg-BG"/>
        </w:rPr>
        <w:t xml:space="preserve"> включват: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27"/>
        <w:gridCol w:w="337"/>
      </w:tblGrid>
      <w:tr w:rsidR="00641C04" w:rsidRPr="00E150C7" w14:paraId="77B14B29" w14:textId="77777777" w:rsidTr="00585017">
        <w:trPr>
          <w:trHeight w:val="346"/>
        </w:trPr>
        <w:tc>
          <w:tcPr>
            <w:tcW w:w="9127" w:type="dxa"/>
            <w:shd w:val="clear" w:color="auto" w:fill="auto"/>
          </w:tcPr>
          <w:p w14:paraId="47466D68" w14:textId="77777777" w:rsidR="00641C04" w:rsidRPr="00E150C7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bookmarkStart w:id="1" w:name="_Hlk4162390"/>
            <w:r w:rsidRPr="00E15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1. Разплащателни сметки в лева, в т.ч.:</w:t>
            </w:r>
          </w:p>
        </w:tc>
        <w:tc>
          <w:tcPr>
            <w:tcW w:w="337" w:type="dxa"/>
            <w:shd w:val="clear" w:color="auto" w:fill="auto"/>
          </w:tcPr>
          <w:p w14:paraId="73E01C79" w14:textId="77777777" w:rsidR="00641C04" w:rsidRPr="00E150C7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73DB8C0C" w14:textId="77777777" w:rsidTr="00585017">
        <w:trPr>
          <w:trHeight w:val="429"/>
        </w:trPr>
        <w:tc>
          <w:tcPr>
            <w:tcW w:w="9127" w:type="dxa"/>
            <w:shd w:val="clear" w:color="auto" w:fill="auto"/>
          </w:tcPr>
          <w:p w14:paraId="679D51D0" w14:textId="5C1CF496" w:rsidR="00641C04" w:rsidRPr="00E150C7" w:rsidRDefault="00641C04" w:rsidP="00D11DD7">
            <w:pPr>
              <w:keepNext/>
              <w:keepLines/>
              <w:suppressAutoHyphens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E15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  <w:r w:rsidR="006D6C86"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footnoteReference w:id="6"/>
            </w:r>
          </w:p>
        </w:tc>
        <w:tc>
          <w:tcPr>
            <w:tcW w:w="337" w:type="dxa"/>
            <w:shd w:val="clear" w:color="auto" w:fill="auto"/>
          </w:tcPr>
          <w:p w14:paraId="19588463" w14:textId="77777777" w:rsidR="00641C04" w:rsidRPr="00E150C7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E150C7" w14:paraId="46BDEE38" w14:textId="77777777" w:rsidTr="00585017">
        <w:tc>
          <w:tcPr>
            <w:tcW w:w="9127" w:type="dxa"/>
            <w:shd w:val="clear" w:color="auto" w:fill="auto"/>
          </w:tcPr>
          <w:p w14:paraId="4898B081" w14:textId="77777777" w:rsidR="00641C04" w:rsidRPr="00E150C7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="00944BF5"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Обслужване</w:t>
            </w: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7" w:type="dxa"/>
            <w:shd w:val="clear" w:color="auto" w:fill="auto"/>
          </w:tcPr>
          <w:p w14:paraId="24B8205A" w14:textId="77777777" w:rsidR="00641C04" w:rsidRPr="00E150C7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E150C7" w14:paraId="51524DEB" w14:textId="77777777" w:rsidTr="00585017">
        <w:tc>
          <w:tcPr>
            <w:tcW w:w="9127" w:type="dxa"/>
            <w:shd w:val="clear" w:color="auto" w:fill="auto"/>
          </w:tcPr>
          <w:p w14:paraId="7F68A5CB" w14:textId="77777777" w:rsidR="00641C04" w:rsidRPr="00E150C7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337" w:type="dxa"/>
            <w:shd w:val="clear" w:color="auto" w:fill="auto"/>
          </w:tcPr>
          <w:p w14:paraId="6CAD5993" w14:textId="77777777" w:rsidR="00641C04" w:rsidRPr="00E150C7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E150C7" w14:paraId="44BC24C7" w14:textId="77777777" w:rsidTr="00585017">
        <w:tc>
          <w:tcPr>
            <w:tcW w:w="9127" w:type="dxa"/>
            <w:shd w:val="clear" w:color="auto" w:fill="auto"/>
          </w:tcPr>
          <w:p w14:paraId="5D841167" w14:textId="77777777" w:rsidR="00641C04" w:rsidRPr="00E150C7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(4) Месечен лихвен процент по разплащателна сметка </w:t>
            </w:r>
            <w:r w:rsidR="009A253E"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лева</w:t>
            </w:r>
          </w:p>
        </w:tc>
        <w:tc>
          <w:tcPr>
            <w:tcW w:w="337" w:type="dxa"/>
            <w:shd w:val="clear" w:color="auto" w:fill="auto"/>
          </w:tcPr>
          <w:p w14:paraId="2E9C7EE0" w14:textId="77777777" w:rsidR="00641C04" w:rsidRPr="00E150C7" w:rsidRDefault="00641C04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A253E" w:rsidRPr="00E150C7" w14:paraId="35262804" w14:textId="77777777" w:rsidTr="00585017">
        <w:tc>
          <w:tcPr>
            <w:tcW w:w="9127" w:type="dxa"/>
            <w:shd w:val="clear" w:color="auto" w:fill="auto"/>
          </w:tcPr>
          <w:p w14:paraId="00DBB220" w14:textId="77777777" w:rsidR="009A253E" w:rsidRPr="00E150C7" w:rsidRDefault="009A253E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(5) Месечен лихвен процент по разплащателна сметка в евро</w:t>
            </w:r>
          </w:p>
        </w:tc>
        <w:tc>
          <w:tcPr>
            <w:tcW w:w="337" w:type="dxa"/>
            <w:shd w:val="clear" w:color="auto" w:fill="auto"/>
          </w:tcPr>
          <w:p w14:paraId="074D2236" w14:textId="77777777" w:rsidR="009A253E" w:rsidRPr="00E150C7" w:rsidRDefault="009A253E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7F876B31" w14:textId="77777777" w:rsidTr="00585017">
        <w:tc>
          <w:tcPr>
            <w:tcW w:w="9127" w:type="dxa"/>
            <w:shd w:val="clear" w:color="auto" w:fill="auto"/>
          </w:tcPr>
          <w:p w14:paraId="13DA01DA" w14:textId="77777777" w:rsidR="00641C04" w:rsidRPr="00E150C7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  <w:r w:rsidR="00641C04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Внасяне на суми в брой по разплащателни сметки</w:t>
            </w:r>
          </w:p>
        </w:tc>
        <w:tc>
          <w:tcPr>
            <w:tcW w:w="337" w:type="dxa"/>
            <w:shd w:val="clear" w:color="auto" w:fill="auto"/>
          </w:tcPr>
          <w:p w14:paraId="2D85C29A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69A3FBAF" w14:textId="77777777" w:rsidTr="00585017">
        <w:tc>
          <w:tcPr>
            <w:tcW w:w="9127" w:type="dxa"/>
            <w:shd w:val="clear" w:color="auto" w:fill="auto"/>
          </w:tcPr>
          <w:p w14:paraId="092825D0" w14:textId="77777777" w:rsidR="00641C04" w:rsidRPr="00E150C7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 w:rsidR="00641C04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Теглене на суми в брой от разплащателна сметка</w:t>
            </w:r>
          </w:p>
        </w:tc>
        <w:tc>
          <w:tcPr>
            <w:tcW w:w="337" w:type="dxa"/>
            <w:shd w:val="clear" w:color="auto" w:fill="auto"/>
          </w:tcPr>
          <w:p w14:paraId="643F40C0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2071" w:rsidRPr="00E150C7" w14:paraId="405BD7AB" w14:textId="77777777" w:rsidTr="00585017">
        <w:tc>
          <w:tcPr>
            <w:tcW w:w="9127" w:type="dxa"/>
            <w:shd w:val="clear" w:color="auto" w:fill="auto"/>
          </w:tcPr>
          <w:p w14:paraId="31AD4B5A" w14:textId="031EE94C" w:rsidR="000B2071" w:rsidRPr="00E150C7" w:rsidRDefault="000B2071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41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Дарителска сметка в лева, в т.ч.</w:t>
            </w:r>
            <w:r w:rsidRPr="00641D2D"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footnoteReference w:id="7"/>
            </w:r>
            <w:r w:rsidRPr="00641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37" w:type="dxa"/>
            <w:shd w:val="clear" w:color="auto" w:fill="auto"/>
          </w:tcPr>
          <w:p w14:paraId="60308499" w14:textId="77777777" w:rsidR="000B2071" w:rsidRPr="00E150C7" w:rsidRDefault="000B2071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2071" w:rsidRPr="00E150C7" w14:paraId="4AE9D0F0" w14:textId="77777777" w:rsidTr="00585017">
        <w:tc>
          <w:tcPr>
            <w:tcW w:w="9127" w:type="dxa"/>
            <w:shd w:val="clear" w:color="auto" w:fill="auto"/>
          </w:tcPr>
          <w:p w14:paraId="4D95C6A6" w14:textId="3F6963BA" w:rsidR="000B2071" w:rsidRPr="00DE49C3" w:rsidRDefault="000B2071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(1) Откриване</w:t>
            </w:r>
          </w:p>
        </w:tc>
        <w:tc>
          <w:tcPr>
            <w:tcW w:w="337" w:type="dxa"/>
            <w:shd w:val="clear" w:color="auto" w:fill="auto"/>
          </w:tcPr>
          <w:p w14:paraId="05F2B3D6" w14:textId="77777777" w:rsidR="000B2071" w:rsidRPr="00E150C7" w:rsidRDefault="000B2071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2071" w:rsidRPr="00E150C7" w14:paraId="6EDA4533" w14:textId="77777777" w:rsidTr="00585017">
        <w:tc>
          <w:tcPr>
            <w:tcW w:w="9127" w:type="dxa"/>
            <w:shd w:val="clear" w:color="auto" w:fill="auto"/>
          </w:tcPr>
          <w:p w14:paraId="749D6CFF" w14:textId="156D701F" w:rsidR="000B2071" w:rsidRDefault="000B2071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(2) Обслужване</w:t>
            </w:r>
          </w:p>
        </w:tc>
        <w:tc>
          <w:tcPr>
            <w:tcW w:w="337" w:type="dxa"/>
            <w:shd w:val="clear" w:color="auto" w:fill="auto"/>
          </w:tcPr>
          <w:p w14:paraId="566B564A" w14:textId="77777777" w:rsidR="000B2071" w:rsidRPr="00E150C7" w:rsidRDefault="000B2071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2071" w:rsidRPr="00E150C7" w14:paraId="0808DBFF" w14:textId="77777777" w:rsidTr="00585017">
        <w:tc>
          <w:tcPr>
            <w:tcW w:w="9127" w:type="dxa"/>
            <w:shd w:val="clear" w:color="auto" w:fill="auto"/>
          </w:tcPr>
          <w:p w14:paraId="08DE7AC7" w14:textId="0A28E15C" w:rsidR="000B2071" w:rsidRDefault="000B2071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(3) Закриване</w:t>
            </w:r>
          </w:p>
        </w:tc>
        <w:tc>
          <w:tcPr>
            <w:tcW w:w="337" w:type="dxa"/>
            <w:shd w:val="clear" w:color="auto" w:fill="auto"/>
          </w:tcPr>
          <w:p w14:paraId="5A18E4A8" w14:textId="77777777" w:rsidR="000B2071" w:rsidRPr="00E150C7" w:rsidRDefault="000B2071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1F4D0D97" w14:textId="77777777" w:rsidTr="00585017">
        <w:tc>
          <w:tcPr>
            <w:tcW w:w="9127" w:type="dxa"/>
            <w:shd w:val="clear" w:color="auto" w:fill="auto"/>
          </w:tcPr>
          <w:p w14:paraId="52FB6507" w14:textId="026F3E0A" w:rsidR="00641C04" w:rsidRPr="00E150C7" w:rsidRDefault="000B2071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641C04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337" w:type="dxa"/>
            <w:shd w:val="clear" w:color="auto" w:fill="auto"/>
          </w:tcPr>
          <w:p w14:paraId="115FB26F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6B5707E9" w14:textId="77777777" w:rsidTr="00585017">
        <w:tc>
          <w:tcPr>
            <w:tcW w:w="9127" w:type="dxa"/>
            <w:shd w:val="clear" w:color="auto" w:fill="auto"/>
          </w:tcPr>
          <w:p w14:paraId="6A0F1559" w14:textId="36032174" w:rsidR="00641C04" w:rsidRPr="00E150C7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5FB2D9B6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029C8F8F" w14:textId="77777777" w:rsidTr="00585017">
        <w:tc>
          <w:tcPr>
            <w:tcW w:w="9127" w:type="dxa"/>
            <w:shd w:val="clear" w:color="auto" w:fill="auto"/>
          </w:tcPr>
          <w:p w14:paraId="04D76BF6" w14:textId="47D33197" w:rsidR="00641C04" w:rsidRPr="00E150C7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(2)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575568A6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77C3D99E" w14:textId="77777777" w:rsidTr="00585017">
        <w:tc>
          <w:tcPr>
            <w:tcW w:w="9127" w:type="dxa"/>
            <w:shd w:val="clear" w:color="auto" w:fill="auto"/>
          </w:tcPr>
          <w:p w14:paraId="4B3C1FF7" w14:textId="00ABAAA7" w:rsidR="00641C04" w:rsidRPr="00E150C7" w:rsidRDefault="000B2071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6</w:t>
            </w:r>
            <w:r w:rsidR="00641C04"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. Изходящи междубанкови преводи по РИНГС</w:t>
            </w:r>
          </w:p>
        </w:tc>
        <w:tc>
          <w:tcPr>
            <w:tcW w:w="337" w:type="dxa"/>
            <w:shd w:val="clear" w:color="auto" w:fill="auto"/>
          </w:tcPr>
          <w:p w14:paraId="5CA3175B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341C37A1" w14:textId="77777777" w:rsidTr="00585017">
        <w:tc>
          <w:tcPr>
            <w:tcW w:w="9127" w:type="dxa"/>
            <w:shd w:val="clear" w:color="auto" w:fill="auto"/>
          </w:tcPr>
          <w:p w14:paraId="2F808141" w14:textId="19986FAD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6FEB6204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055A18A2" w14:textId="77777777" w:rsidTr="00585017">
        <w:tc>
          <w:tcPr>
            <w:tcW w:w="9127" w:type="dxa"/>
            <w:shd w:val="clear" w:color="auto" w:fill="auto"/>
          </w:tcPr>
          <w:p w14:paraId="398EDED9" w14:textId="57283E61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39080FFC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5E205BE9" w14:textId="77777777" w:rsidTr="00585017">
        <w:tc>
          <w:tcPr>
            <w:tcW w:w="9127" w:type="dxa"/>
            <w:shd w:val="clear" w:color="auto" w:fill="auto"/>
          </w:tcPr>
          <w:p w14:paraId="6C6FA969" w14:textId="54BE71CE" w:rsidR="00641C04" w:rsidRPr="00E150C7" w:rsidRDefault="000B2071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="00641C04"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337" w:type="dxa"/>
            <w:shd w:val="clear" w:color="auto" w:fill="auto"/>
          </w:tcPr>
          <w:p w14:paraId="12C30195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2C94F31C" w14:textId="77777777" w:rsidTr="00585017">
        <w:tc>
          <w:tcPr>
            <w:tcW w:w="9127" w:type="dxa"/>
            <w:shd w:val="clear" w:color="auto" w:fill="auto"/>
          </w:tcPr>
          <w:p w14:paraId="1A72EEFC" w14:textId="69DFE3C6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4646FE42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31DAB977" w14:textId="77777777" w:rsidTr="00585017">
        <w:tc>
          <w:tcPr>
            <w:tcW w:w="9127" w:type="dxa"/>
            <w:shd w:val="clear" w:color="auto" w:fill="auto"/>
          </w:tcPr>
          <w:p w14:paraId="693F376F" w14:textId="37D43146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393E9B5B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3553BCD6" w14:textId="77777777" w:rsidTr="00585017">
        <w:tc>
          <w:tcPr>
            <w:tcW w:w="9127" w:type="dxa"/>
            <w:shd w:val="clear" w:color="auto" w:fill="auto"/>
          </w:tcPr>
          <w:p w14:paraId="000A3A2E" w14:textId="41E3AF9A" w:rsidR="00585017" w:rsidRPr="00E150C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Pr="00D11DD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Операции на ПОС терминал</w:t>
            </w:r>
          </w:p>
        </w:tc>
        <w:tc>
          <w:tcPr>
            <w:tcW w:w="337" w:type="dxa"/>
            <w:shd w:val="clear" w:color="auto" w:fill="auto"/>
          </w:tcPr>
          <w:p w14:paraId="2366AEFC" w14:textId="77777777" w:rsidR="00585017" w:rsidRPr="00E150C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ABF84CF" w14:textId="77777777" w:rsidTr="00585017">
        <w:tc>
          <w:tcPr>
            <w:tcW w:w="9127" w:type="dxa"/>
            <w:shd w:val="clear" w:color="auto" w:fill="auto"/>
          </w:tcPr>
          <w:p w14:paraId="5C3A904D" w14:textId="5ABAC4B7" w:rsidR="00585017" w:rsidRPr="00E150C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 Инсталиране на ПОС терминал</w:t>
            </w:r>
            <w:r>
              <w:rPr>
                <w:rStyle w:val="FootnoteReference"/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footnoteReference w:id="8"/>
            </w:r>
          </w:p>
        </w:tc>
        <w:tc>
          <w:tcPr>
            <w:tcW w:w="337" w:type="dxa"/>
            <w:shd w:val="clear" w:color="auto" w:fill="auto"/>
          </w:tcPr>
          <w:p w14:paraId="4DBEC605" w14:textId="77777777" w:rsidR="00585017" w:rsidRPr="00E150C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E7EAF0B" w14:textId="77777777" w:rsidTr="00585017">
        <w:tc>
          <w:tcPr>
            <w:tcW w:w="9127" w:type="dxa"/>
            <w:shd w:val="clear" w:color="auto" w:fill="auto"/>
          </w:tcPr>
          <w:p w14:paraId="59472616" w14:textId="40D09658" w:rsidR="00585017" w:rsidRPr="00E150C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 Мобилна комуникационна свързаност</w:t>
            </w:r>
            <w:r>
              <w:rPr>
                <w:rStyle w:val="FootnoteReference"/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footnoteReference w:id="9"/>
            </w:r>
          </w:p>
        </w:tc>
        <w:tc>
          <w:tcPr>
            <w:tcW w:w="337" w:type="dxa"/>
            <w:shd w:val="clear" w:color="auto" w:fill="auto"/>
          </w:tcPr>
          <w:p w14:paraId="198CED77" w14:textId="77777777" w:rsidR="00585017" w:rsidRPr="00E150C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1792F064" w14:textId="77777777" w:rsidTr="00585017">
        <w:tc>
          <w:tcPr>
            <w:tcW w:w="9127" w:type="dxa"/>
            <w:shd w:val="clear" w:color="auto" w:fill="auto"/>
          </w:tcPr>
          <w:p w14:paraId="20C02FF9" w14:textId="51049D8D" w:rsidR="00585017" w:rsidRPr="00E150C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(3) </w:t>
            </w:r>
            <w:r w:rsidR="007B6EF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лащания с банкови карти</w:t>
            </w:r>
          </w:p>
        </w:tc>
        <w:tc>
          <w:tcPr>
            <w:tcW w:w="337" w:type="dxa"/>
            <w:shd w:val="clear" w:color="auto" w:fill="auto"/>
          </w:tcPr>
          <w:p w14:paraId="07FD32CF" w14:textId="77777777" w:rsidR="00585017" w:rsidRPr="00E150C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078B9687" w14:textId="77777777" w:rsidTr="00585017">
        <w:tc>
          <w:tcPr>
            <w:tcW w:w="9127" w:type="dxa"/>
            <w:shd w:val="clear" w:color="auto" w:fill="auto"/>
          </w:tcPr>
          <w:p w14:paraId="4EB5E66F" w14:textId="1B30DA47" w:rsidR="00585017" w:rsidRPr="00E150C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(4) </w:t>
            </w:r>
            <w:r w:rsidR="007B6EF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есечно обслужване при оборот под 1 000 лв.</w:t>
            </w:r>
          </w:p>
        </w:tc>
        <w:tc>
          <w:tcPr>
            <w:tcW w:w="337" w:type="dxa"/>
            <w:shd w:val="clear" w:color="auto" w:fill="auto"/>
          </w:tcPr>
          <w:p w14:paraId="33560F09" w14:textId="77777777" w:rsidR="00585017" w:rsidRPr="00E150C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4528ED4" w14:textId="77777777" w:rsidTr="00585017">
        <w:tc>
          <w:tcPr>
            <w:tcW w:w="9127" w:type="dxa"/>
            <w:shd w:val="clear" w:color="auto" w:fill="auto"/>
          </w:tcPr>
          <w:p w14:paraId="4FEA60B3" w14:textId="24C9D606" w:rsidR="0058501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(5) </w:t>
            </w:r>
            <w:r w:rsidR="007B6EF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есечно обслужване при оборот над 1 000 лв.</w:t>
            </w:r>
          </w:p>
        </w:tc>
        <w:tc>
          <w:tcPr>
            <w:tcW w:w="337" w:type="dxa"/>
            <w:shd w:val="clear" w:color="auto" w:fill="auto"/>
          </w:tcPr>
          <w:p w14:paraId="6D8C8EE3" w14:textId="77777777" w:rsidR="00585017" w:rsidRPr="00E150C7" w:rsidRDefault="0058501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E150C7" w14:paraId="69FBD536" w14:textId="77777777" w:rsidTr="00585017">
        <w:tc>
          <w:tcPr>
            <w:tcW w:w="9127" w:type="dxa"/>
            <w:shd w:val="clear" w:color="auto" w:fill="auto"/>
          </w:tcPr>
          <w:p w14:paraId="2F09E80B" w14:textId="2920D1F6" w:rsidR="00641C04" w:rsidRPr="00E150C7" w:rsidRDefault="007F2F4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  <w:r w:rsidR="00641C04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Инкасиране и транспортиране на суми по сметки на Възложителя</w:t>
            </w:r>
            <w:r w:rsidR="000B2071">
              <w:rPr>
                <w:rStyle w:val="FootnoteReference"/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footnoteReference w:id="10"/>
            </w:r>
          </w:p>
        </w:tc>
        <w:tc>
          <w:tcPr>
            <w:tcW w:w="337" w:type="dxa"/>
            <w:shd w:val="clear" w:color="auto" w:fill="auto"/>
          </w:tcPr>
          <w:p w14:paraId="2A17B15C" w14:textId="77777777" w:rsidR="00641C04" w:rsidRPr="00E150C7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115D3" w:rsidRPr="00E150C7" w14:paraId="40692BB6" w14:textId="77777777" w:rsidTr="00585017">
        <w:tc>
          <w:tcPr>
            <w:tcW w:w="9127" w:type="dxa"/>
            <w:shd w:val="clear" w:color="auto" w:fill="auto"/>
          </w:tcPr>
          <w:p w14:paraId="7D2F5AB2" w14:textId="6B2380D6" w:rsidR="000115D3" w:rsidRPr="00E150C7" w:rsidRDefault="007F2F47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10</w:t>
            </w:r>
            <w:r w:rsidR="000115D3"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Изготвяне на справки по искане на Възложителя</w:t>
            </w:r>
          </w:p>
        </w:tc>
        <w:tc>
          <w:tcPr>
            <w:tcW w:w="337" w:type="dxa"/>
            <w:shd w:val="clear" w:color="auto" w:fill="auto"/>
          </w:tcPr>
          <w:p w14:paraId="1CB755F4" w14:textId="77777777" w:rsidR="000115D3" w:rsidRPr="00E150C7" w:rsidRDefault="000115D3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bookmarkEnd w:id="1"/>
    </w:tbl>
    <w:p w14:paraId="1DBEB631" w14:textId="77777777" w:rsidR="0018300B" w:rsidRPr="00E150C7" w:rsidRDefault="0018300B" w:rsidP="00183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603DCF" w14:textId="77777777" w:rsidR="00641C04" w:rsidRPr="00E150C7" w:rsidRDefault="000115D3" w:rsidP="000115D3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0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III. </w:t>
      </w:r>
      <w:r w:rsidR="00641C04" w:rsidRPr="00E150C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Pr="00E150C7">
        <w:rPr>
          <w:rFonts w:ascii="Times New Roman" w:hAnsi="Times New Roman"/>
          <w:b/>
          <w:sz w:val="24"/>
          <w:szCs w:val="24"/>
          <w:u w:val="single"/>
        </w:rPr>
        <w:t>№</w:t>
      </w:r>
      <w:r w:rsidR="00944BF5" w:rsidRPr="00E150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150C7">
        <w:rPr>
          <w:rFonts w:ascii="Times New Roman" w:hAnsi="Times New Roman"/>
          <w:b/>
          <w:sz w:val="24"/>
          <w:szCs w:val="24"/>
          <w:u w:val="single"/>
        </w:rPr>
        <w:t>3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641C04" w:rsidRPr="00E150C7">
        <w:t xml:space="preserve"> </w:t>
      </w:r>
      <w:r w:rsidRPr="00E150C7">
        <w:rPr>
          <w:rFonts w:ascii="Times New Roman" w:hAnsi="Times New Roman" w:cs="Times New Roman"/>
        </w:rPr>
        <w:t>„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Комплексно банково обслужване на филиалите </w:t>
      </w:r>
      <w:r w:rsidR="00086B1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Наречен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, Хисар</w:t>
      </w:r>
      <w:r w:rsidR="00086B1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, Сандански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Баня</w:t>
      </w:r>
      <w:r w:rsidR="00944BF5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Карловско, включващо извършване на всички банкови операции, свързани с дейността на дружеството, интернет банкиране и инкасо</w:t>
      </w:r>
      <w:r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</w:p>
    <w:p w14:paraId="5F2FF707" w14:textId="48743AB4" w:rsidR="00641C04" w:rsidRDefault="00641C04" w:rsidP="003E2F93">
      <w:pPr>
        <w:suppressAutoHyphens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Финансовите услуги</w:t>
      </w:r>
      <w:r w:rsidR="000115D3"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предмет на поръчката по обособена позиция </w:t>
      </w:r>
      <w:r w:rsidR="000115D3" w:rsidRPr="00E150C7">
        <w:rPr>
          <w:rFonts w:ascii="Times New Roman" w:hAnsi="Times New Roman"/>
          <w:sz w:val="24"/>
          <w:szCs w:val="24"/>
        </w:rPr>
        <w:t>№</w:t>
      </w:r>
      <w:r w:rsidR="00944BF5" w:rsidRPr="00E150C7">
        <w:rPr>
          <w:rFonts w:ascii="Times New Roman" w:hAnsi="Times New Roman"/>
          <w:sz w:val="24"/>
          <w:szCs w:val="24"/>
        </w:rPr>
        <w:t xml:space="preserve"> </w:t>
      </w:r>
      <w:r w:rsidR="000115D3" w:rsidRPr="00E150C7">
        <w:rPr>
          <w:rFonts w:ascii="Times New Roman" w:hAnsi="Times New Roman"/>
          <w:sz w:val="24"/>
          <w:szCs w:val="24"/>
        </w:rPr>
        <w:t>3 са</w:t>
      </w:r>
      <w:r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115D3"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50C7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</w:t>
      </w:r>
      <w:r w:rsidR="000115D3" w:rsidRPr="00E150C7">
        <w:rPr>
          <w:rFonts w:ascii="Times New Roman" w:eastAsia="Times New Roman" w:hAnsi="Times New Roman"/>
          <w:sz w:val="24"/>
          <w:szCs w:val="24"/>
          <w:lang w:eastAsia="bg-BG"/>
        </w:rPr>
        <w:t>ащателни и други сметки, инкасо</w:t>
      </w:r>
      <w:r w:rsidR="003E2F93" w:rsidRPr="00E150C7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0115D3" w:rsidRPr="00E150C7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Pr="00E150C7">
        <w:rPr>
          <w:rFonts w:ascii="Times New Roman" w:eastAsia="Times New Roman" w:hAnsi="Times New Roman"/>
          <w:sz w:val="24"/>
          <w:szCs w:val="24"/>
          <w:lang w:eastAsia="bg-BG"/>
        </w:rPr>
        <w:t>включват: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27"/>
        <w:gridCol w:w="337"/>
      </w:tblGrid>
      <w:tr w:rsidR="00585017" w:rsidRPr="00E150C7" w14:paraId="5C60EF6B" w14:textId="77777777" w:rsidTr="00B341A7">
        <w:trPr>
          <w:trHeight w:val="346"/>
        </w:trPr>
        <w:tc>
          <w:tcPr>
            <w:tcW w:w="9127" w:type="dxa"/>
            <w:shd w:val="clear" w:color="auto" w:fill="auto"/>
          </w:tcPr>
          <w:p w14:paraId="4CCF5AB1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337" w:type="dxa"/>
            <w:shd w:val="clear" w:color="auto" w:fill="auto"/>
          </w:tcPr>
          <w:p w14:paraId="49D71C2E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1FE75589" w14:textId="77777777" w:rsidTr="00B341A7">
        <w:trPr>
          <w:trHeight w:val="429"/>
        </w:trPr>
        <w:tc>
          <w:tcPr>
            <w:tcW w:w="9127" w:type="dxa"/>
            <w:shd w:val="clear" w:color="auto" w:fill="auto"/>
          </w:tcPr>
          <w:p w14:paraId="0DCDCC7E" w14:textId="77777777" w:rsidR="00585017" w:rsidRPr="00E150C7" w:rsidRDefault="00585017" w:rsidP="00B341A7">
            <w:pPr>
              <w:keepNext/>
              <w:keepLines/>
              <w:suppressAutoHyphens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E15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footnoteReference w:id="11"/>
            </w:r>
          </w:p>
        </w:tc>
        <w:tc>
          <w:tcPr>
            <w:tcW w:w="337" w:type="dxa"/>
            <w:shd w:val="clear" w:color="auto" w:fill="auto"/>
          </w:tcPr>
          <w:p w14:paraId="2B2AB17A" w14:textId="77777777" w:rsidR="00585017" w:rsidRPr="00E150C7" w:rsidRDefault="00585017" w:rsidP="00B341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017" w:rsidRPr="00E150C7" w14:paraId="67624A0D" w14:textId="77777777" w:rsidTr="00B341A7">
        <w:tc>
          <w:tcPr>
            <w:tcW w:w="9127" w:type="dxa"/>
            <w:shd w:val="clear" w:color="auto" w:fill="auto"/>
          </w:tcPr>
          <w:p w14:paraId="08C935CD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Обслужване </w:t>
            </w:r>
          </w:p>
        </w:tc>
        <w:tc>
          <w:tcPr>
            <w:tcW w:w="337" w:type="dxa"/>
            <w:shd w:val="clear" w:color="auto" w:fill="auto"/>
          </w:tcPr>
          <w:p w14:paraId="2A21A276" w14:textId="77777777" w:rsidR="00585017" w:rsidRPr="00E150C7" w:rsidRDefault="00585017" w:rsidP="00B341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017" w:rsidRPr="00E150C7" w14:paraId="52527E6D" w14:textId="77777777" w:rsidTr="00B341A7">
        <w:tc>
          <w:tcPr>
            <w:tcW w:w="9127" w:type="dxa"/>
            <w:shd w:val="clear" w:color="auto" w:fill="auto"/>
          </w:tcPr>
          <w:p w14:paraId="40BFD5F9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337" w:type="dxa"/>
            <w:shd w:val="clear" w:color="auto" w:fill="auto"/>
          </w:tcPr>
          <w:p w14:paraId="1A8097F6" w14:textId="77777777" w:rsidR="00585017" w:rsidRPr="00E150C7" w:rsidRDefault="00585017" w:rsidP="00B341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017" w:rsidRPr="00E150C7" w14:paraId="0AFFC91C" w14:textId="77777777" w:rsidTr="00B341A7">
        <w:tc>
          <w:tcPr>
            <w:tcW w:w="9127" w:type="dxa"/>
            <w:shd w:val="clear" w:color="auto" w:fill="auto"/>
          </w:tcPr>
          <w:p w14:paraId="41C8EF11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(4) Месечен лихвен процент по разплащателна сметка в лева</w:t>
            </w:r>
          </w:p>
        </w:tc>
        <w:tc>
          <w:tcPr>
            <w:tcW w:w="337" w:type="dxa"/>
            <w:shd w:val="clear" w:color="auto" w:fill="auto"/>
          </w:tcPr>
          <w:p w14:paraId="5488465A" w14:textId="77777777" w:rsidR="00585017" w:rsidRPr="00E150C7" w:rsidRDefault="00585017" w:rsidP="00B341A7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10D136A6" w14:textId="77777777" w:rsidTr="00B341A7">
        <w:tc>
          <w:tcPr>
            <w:tcW w:w="9127" w:type="dxa"/>
            <w:shd w:val="clear" w:color="auto" w:fill="auto"/>
          </w:tcPr>
          <w:p w14:paraId="11D2E58E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(5) Месечен лихвен процент по разплащателна сметка в евро</w:t>
            </w:r>
          </w:p>
        </w:tc>
        <w:tc>
          <w:tcPr>
            <w:tcW w:w="337" w:type="dxa"/>
            <w:shd w:val="clear" w:color="auto" w:fill="auto"/>
          </w:tcPr>
          <w:p w14:paraId="62BD3CC5" w14:textId="77777777" w:rsidR="00585017" w:rsidRPr="00E150C7" w:rsidRDefault="00585017" w:rsidP="00B341A7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99B530C" w14:textId="77777777" w:rsidTr="00B341A7">
        <w:tc>
          <w:tcPr>
            <w:tcW w:w="9127" w:type="dxa"/>
            <w:shd w:val="clear" w:color="auto" w:fill="auto"/>
          </w:tcPr>
          <w:p w14:paraId="452A330E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Внасяне на суми в брой по разплащателни сметки</w:t>
            </w:r>
          </w:p>
        </w:tc>
        <w:tc>
          <w:tcPr>
            <w:tcW w:w="337" w:type="dxa"/>
            <w:shd w:val="clear" w:color="auto" w:fill="auto"/>
          </w:tcPr>
          <w:p w14:paraId="7EF57520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B42305A" w14:textId="77777777" w:rsidTr="00B341A7">
        <w:tc>
          <w:tcPr>
            <w:tcW w:w="9127" w:type="dxa"/>
            <w:shd w:val="clear" w:color="auto" w:fill="auto"/>
          </w:tcPr>
          <w:p w14:paraId="46CDC81A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Теглене на суми в брой от разплащателна сметка</w:t>
            </w:r>
          </w:p>
        </w:tc>
        <w:tc>
          <w:tcPr>
            <w:tcW w:w="337" w:type="dxa"/>
            <w:shd w:val="clear" w:color="auto" w:fill="auto"/>
          </w:tcPr>
          <w:p w14:paraId="5F8277FE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3D149B95" w14:textId="77777777" w:rsidTr="00B341A7">
        <w:tc>
          <w:tcPr>
            <w:tcW w:w="9127" w:type="dxa"/>
            <w:shd w:val="clear" w:color="auto" w:fill="auto"/>
          </w:tcPr>
          <w:p w14:paraId="2545C7CF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41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Дарителска сметка в лева, в т.ч.</w:t>
            </w:r>
            <w:r w:rsidRPr="00641D2D"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footnoteReference w:id="12"/>
            </w:r>
            <w:r w:rsidRPr="00641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37" w:type="dxa"/>
            <w:shd w:val="clear" w:color="auto" w:fill="auto"/>
          </w:tcPr>
          <w:p w14:paraId="010F253F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7619B76" w14:textId="77777777" w:rsidTr="00B341A7">
        <w:tc>
          <w:tcPr>
            <w:tcW w:w="9127" w:type="dxa"/>
            <w:shd w:val="clear" w:color="auto" w:fill="auto"/>
          </w:tcPr>
          <w:p w14:paraId="5AA177B9" w14:textId="77777777" w:rsidR="00585017" w:rsidRPr="00DE49C3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(1) Откриване</w:t>
            </w:r>
          </w:p>
        </w:tc>
        <w:tc>
          <w:tcPr>
            <w:tcW w:w="337" w:type="dxa"/>
            <w:shd w:val="clear" w:color="auto" w:fill="auto"/>
          </w:tcPr>
          <w:p w14:paraId="7F7ADC47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6F5D329A" w14:textId="77777777" w:rsidTr="00B341A7">
        <w:tc>
          <w:tcPr>
            <w:tcW w:w="9127" w:type="dxa"/>
            <w:shd w:val="clear" w:color="auto" w:fill="auto"/>
          </w:tcPr>
          <w:p w14:paraId="6695C785" w14:textId="77777777" w:rsidR="0058501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(2) Обслужване</w:t>
            </w:r>
          </w:p>
        </w:tc>
        <w:tc>
          <w:tcPr>
            <w:tcW w:w="337" w:type="dxa"/>
            <w:shd w:val="clear" w:color="auto" w:fill="auto"/>
          </w:tcPr>
          <w:p w14:paraId="1B14285D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5C3B1FC7" w14:textId="77777777" w:rsidTr="00B341A7">
        <w:tc>
          <w:tcPr>
            <w:tcW w:w="9127" w:type="dxa"/>
            <w:shd w:val="clear" w:color="auto" w:fill="auto"/>
          </w:tcPr>
          <w:p w14:paraId="656B2E56" w14:textId="77777777" w:rsidR="0058501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(3) Закриване</w:t>
            </w:r>
          </w:p>
        </w:tc>
        <w:tc>
          <w:tcPr>
            <w:tcW w:w="337" w:type="dxa"/>
            <w:shd w:val="clear" w:color="auto" w:fill="auto"/>
          </w:tcPr>
          <w:p w14:paraId="5BDD84C3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3AD340ED" w14:textId="77777777" w:rsidTr="00B341A7">
        <w:tc>
          <w:tcPr>
            <w:tcW w:w="9127" w:type="dxa"/>
            <w:shd w:val="clear" w:color="auto" w:fill="auto"/>
          </w:tcPr>
          <w:p w14:paraId="633F078F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337" w:type="dxa"/>
            <w:shd w:val="clear" w:color="auto" w:fill="auto"/>
          </w:tcPr>
          <w:p w14:paraId="0411D2DE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539182FB" w14:textId="77777777" w:rsidTr="00B341A7">
        <w:tc>
          <w:tcPr>
            <w:tcW w:w="9127" w:type="dxa"/>
            <w:shd w:val="clear" w:color="auto" w:fill="auto"/>
          </w:tcPr>
          <w:p w14:paraId="556E995D" w14:textId="77AA8C92" w:rsidR="00585017" w:rsidRPr="00E150C7" w:rsidRDefault="00585017" w:rsidP="00B341A7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0EFE79C0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39827AE6" w14:textId="77777777" w:rsidTr="00B341A7">
        <w:tc>
          <w:tcPr>
            <w:tcW w:w="9127" w:type="dxa"/>
            <w:shd w:val="clear" w:color="auto" w:fill="auto"/>
          </w:tcPr>
          <w:p w14:paraId="105AB4EC" w14:textId="73E50271" w:rsidR="00585017" w:rsidRPr="00E150C7" w:rsidRDefault="00585017" w:rsidP="00B341A7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(2)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02DB7E21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B9E4EFE" w14:textId="77777777" w:rsidTr="00B341A7">
        <w:tc>
          <w:tcPr>
            <w:tcW w:w="9127" w:type="dxa"/>
            <w:shd w:val="clear" w:color="auto" w:fill="auto"/>
          </w:tcPr>
          <w:p w14:paraId="5DB1AB43" w14:textId="77777777" w:rsidR="00585017" w:rsidRPr="00E150C7" w:rsidRDefault="00585017" w:rsidP="00B341A7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6</w:t>
            </w:r>
            <w:r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. Изходящи междубанкови преводи по РИНГС</w:t>
            </w:r>
          </w:p>
        </w:tc>
        <w:tc>
          <w:tcPr>
            <w:tcW w:w="337" w:type="dxa"/>
            <w:shd w:val="clear" w:color="auto" w:fill="auto"/>
          </w:tcPr>
          <w:p w14:paraId="040414CA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67481D0A" w14:textId="77777777" w:rsidTr="00B341A7">
        <w:tc>
          <w:tcPr>
            <w:tcW w:w="9127" w:type="dxa"/>
            <w:shd w:val="clear" w:color="auto" w:fill="auto"/>
          </w:tcPr>
          <w:p w14:paraId="7349364B" w14:textId="72F8B41E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5AB4DB26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AEFAF50" w14:textId="77777777" w:rsidTr="00B341A7">
        <w:tc>
          <w:tcPr>
            <w:tcW w:w="9127" w:type="dxa"/>
            <w:shd w:val="clear" w:color="auto" w:fill="auto"/>
          </w:tcPr>
          <w:p w14:paraId="548EF979" w14:textId="35896420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0C0585EE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0DD4B74E" w14:textId="77777777" w:rsidTr="00B341A7">
        <w:tc>
          <w:tcPr>
            <w:tcW w:w="9127" w:type="dxa"/>
            <w:shd w:val="clear" w:color="auto" w:fill="auto"/>
          </w:tcPr>
          <w:p w14:paraId="68255E36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337" w:type="dxa"/>
            <w:shd w:val="clear" w:color="auto" w:fill="auto"/>
          </w:tcPr>
          <w:p w14:paraId="7C9C28C3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33BC4859" w14:textId="77777777" w:rsidTr="00B341A7">
        <w:tc>
          <w:tcPr>
            <w:tcW w:w="9127" w:type="dxa"/>
            <w:shd w:val="clear" w:color="auto" w:fill="auto"/>
          </w:tcPr>
          <w:p w14:paraId="3488E58E" w14:textId="1FE1DCA0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02DB5799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3C78F972" w14:textId="77777777" w:rsidTr="00B341A7">
        <w:tc>
          <w:tcPr>
            <w:tcW w:w="9127" w:type="dxa"/>
            <w:shd w:val="clear" w:color="auto" w:fill="auto"/>
          </w:tcPr>
          <w:p w14:paraId="593047EA" w14:textId="55FE7D0B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2C43B4B9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1DF97553" w14:textId="77777777" w:rsidTr="00B341A7">
        <w:tc>
          <w:tcPr>
            <w:tcW w:w="9127" w:type="dxa"/>
            <w:shd w:val="clear" w:color="auto" w:fill="auto"/>
          </w:tcPr>
          <w:p w14:paraId="080654E6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Pr="00D11DD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Операции на ПОС терминал</w:t>
            </w:r>
          </w:p>
        </w:tc>
        <w:tc>
          <w:tcPr>
            <w:tcW w:w="337" w:type="dxa"/>
            <w:shd w:val="clear" w:color="auto" w:fill="auto"/>
          </w:tcPr>
          <w:p w14:paraId="75F39DCB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830ED5D" w14:textId="77777777" w:rsidTr="00B341A7">
        <w:tc>
          <w:tcPr>
            <w:tcW w:w="9127" w:type="dxa"/>
            <w:shd w:val="clear" w:color="auto" w:fill="auto"/>
          </w:tcPr>
          <w:p w14:paraId="0616BF4E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 Инсталиране на ПОС терминал</w:t>
            </w:r>
            <w:r>
              <w:rPr>
                <w:rStyle w:val="FootnoteReference"/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footnoteReference w:id="13"/>
            </w:r>
          </w:p>
        </w:tc>
        <w:tc>
          <w:tcPr>
            <w:tcW w:w="337" w:type="dxa"/>
            <w:shd w:val="clear" w:color="auto" w:fill="auto"/>
          </w:tcPr>
          <w:p w14:paraId="31B5D81F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15DBA4D3" w14:textId="77777777" w:rsidTr="00B341A7">
        <w:tc>
          <w:tcPr>
            <w:tcW w:w="9127" w:type="dxa"/>
            <w:shd w:val="clear" w:color="auto" w:fill="auto"/>
          </w:tcPr>
          <w:p w14:paraId="780EC2ED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 Мобилна комуникационна свързаност</w:t>
            </w:r>
            <w:r>
              <w:rPr>
                <w:rStyle w:val="FootnoteReference"/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footnoteReference w:id="14"/>
            </w:r>
          </w:p>
        </w:tc>
        <w:tc>
          <w:tcPr>
            <w:tcW w:w="337" w:type="dxa"/>
            <w:shd w:val="clear" w:color="auto" w:fill="auto"/>
          </w:tcPr>
          <w:p w14:paraId="6958FC80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7CA505E8" w14:textId="77777777" w:rsidTr="00B341A7">
        <w:tc>
          <w:tcPr>
            <w:tcW w:w="9127" w:type="dxa"/>
            <w:shd w:val="clear" w:color="auto" w:fill="auto"/>
          </w:tcPr>
          <w:p w14:paraId="264F02D4" w14:textId="0FE91028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(3) </w:t>
            </w:r>
            <w:r w:rsidR="007B6EF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лащания с банкови карти</w:t>
            </w:r>
          </w:p>
        </w:tc>
        <w:tc>
          <w:tcPr>
            <w:tcW w:w="337" w:type="dxa"/>
            <w:shd w:val="clear" w:color="auto" w:fill="auto"/>
          </w:tcPr>
          <w:p w14:paraId="402C4021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61D63697" w14:textId="77777777" w:rsidTr="00B341A7">
        <w:tc>
          <w:tcPr>
            <w:tcW w:w="9127" w:type="dxa"/>
            <w:shd w:val="clear" w:color="auto" w:fill="auto"/>
          </w:tcPr>
          <w:p w14:paraId="61E07FE7" w14:textId="2E3E9138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(4) </w:t>
            </w:r>
            <w:r w:rsidR="007B6EF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есечно обслужване при оборот под 1 000 лв.</w:t>
            </w:r>
          </w:p>
        </w:tc>
        <w:tc>
          <w:tcPr>
            <w:tcW w:w="337" w:type="dxa"/>
            <w:shd w:val="clear" w:color="auto" w:fill="auto"/>
          </w:tcPr>
          <w:p w14:paraId="7C97AD09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6E77CF0B" w14:textId="77777777" w:rsidTr="00B341A7">
        <w:tc>
          <w:tcPr>
            <w:tcW w:w="9127" w:type="dxa"/>
            <w:shd w:val="clear" w:color="auto" w:fill="auto"/>
          </w:tcPr>
          <w:p w14:paraId="71F936AA" w14:textId="5CC14C5F" w:rsidR="0058501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(5) </w:t>
            </w:r>
            <w:r w:rsidR="007B6EF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есечно обслужване при оборот над 1 000 лв.</w:t>
            </w:r>
          </w:p>
        </w:tc>
        <w:tc>
          <w:tcPr>
            <w:tcW w:w="337" w:type="dxa"/>
            <w:shd w:val="clear" w:color="auto" w:fill="auto"/>
          </w:tcPr>
          <w:p w14:paraId="00B3029C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723260DB" w14:textId="77777777" w:rsidTr="00B341A7">
        <w:tc>
          <w:tcPr>
            <w:tcW w:w="9127" w:type="dxa"/>
            <w:shd w:val="clear" w:color="auto" w:fill="auto"/>
          </w:tcPr>
          <w:p w14:paraId="054ED7EE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Инкасиране и транспортиране на суми по сметки на Възложителя</w:t>
            </w:r>
            <w:r>
              <w:rPr>
                <w:rStyle w:val="FootnoteReference"/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footnoteReference w:id="15"/>
            </w:r>
          </w:p>
        </w:tc>
        <w:tc>
          <w:tcPr>
            <w:tcW w:w="337" w:type="dxa"/>
            <w:shd w:val="clear" w:color="auto" w:fill="auto"/>
          </w:tcPr>
          <w:p w14:paraId="3CBE78F0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70807A81" w14:textId="77777777" w:rsidTr="00B341A7">
        <w:tc>
          <w:tcPr>
            <w:tcW w:w="9127" w:type="dxa"/>
            <w:shd w:val="clear" w:color="auto" w:fill="auto"/>
          </w:tcPr>
          <w:p w14:paraId="11BAB151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Изготвяне на справки по искане на Възложителя</w:t>
            </w:r>
          </w:p>
        </w:tc>
        <w:tc>
          <w:tcPr>
            <w:tcW w:w="337" w:type="dxa"/>
            <w:shd w:val="clear" w:color="auto" w:fill="auto"/>
          </w:tcPr>
          <w:p w14:paraId="4231185D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673E066" w14:textId="21C08BE0" w:rsidR="00641C04" w:rsidRPr="00E150C7" w:rsidRDefault="000115D3" w:rsidP="00585017">
      <w:pPr>
        <w:spacing w:before="120" w:after="120"/>
        <w:jc w:val="both"/>
      </w:pPr>
      <w:r w:rsidRPr="00E150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IV. </w:t>
      </w:r>
      <w:r w:rsidR="00641C04" w:rsidRPr="00E150C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Pr="00E150C7">
        <w:rPr>
          <w:rFonts w:ascii="Times New Roman" w:hAnsi="Times New Roman"/>
          <w:b/>
          <w:sz w:val="24"/>
          <w:szCs w:val="24"/>
          <w:u w:val="single"/>
        </w:rPr>
        <w:t>№</w:t>
      </w:r>
      <w:r w:rsidR="00944BF5" w:rsidRPr="00E150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150C7">
        <w:rPr>
          <w:rFonts w:ascii="Times New Roman" w:hAnsi="Times New Roman"/>
          <w:b/>
          <w:sz w:val="24"/>
          <w:szCs w:val="24"/>
          <w:u w:val="single"/>
        </w:rPr>
        <w:t>4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641C04" w:rsidRPr="00E150C7">
        <w:t xml:space="preserve"> </w:t>
      </w:r>
      <w:r w:rsidR="00A97A64" w:rsidRPr="00E150C7">
        <w:rPr>
          <w:rFonts w:ascii="Times New Roman" w:hAnsi="Times New Roman" w:cs="Times New Roman"/>
        </w:rPr>
        <w:t>„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Комплексно банково обслужване на филиалите </w:t>
      </w:r>
      <w:r w:rsidR="00086B1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Велинград, Кюстендил и с. Баните</w:t>
      </w:r>
      <w:r w:rsidR="003E2F93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86B1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обл</w:t>
      </w:r>
      <w:proofErr w:type="spellEnd"/>
      <w:r w:rsidR="00086B1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. Смолян</w:t>
      </w:r>
      <w:r w:rsidR="00656D03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86B1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41C0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включващо извършване на всички банкови операции, свързани с дейността на дружество</w:t>
      </w:r>
      <w:r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то, интернет банкиране и инкасо</w:t>
      </w:r>
      <w:r w:rsidR="00A97A64"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</w:p>
    <w:p w14:paraId="467478EE" w14:textId="77777777" w:rsidR="00641C04" w:rsidRPr="00E150C7" w:rsidRDefault="00641C04" w:rsidP="003E2F93">
      <w:pPr>
        <w:suppressAutoHyphens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Финансовите услуги</w:t>
      </w:r>
      <w:r w:rsidR="000115D3"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предмет на поръчката по обособена позиция </w:t>
      </w:r>
      <w:r w:rsidR="000115D3" w:rsidRPr="00E150C7">
        <w:rPr>
          <w:rFonts w:ascii="Times New Roman" w:hAnsi="Times New Roman"/>
          <w:sz w:val="24"/>
          <w:szCs w:val="24"/>
        </w:rPr>
        <w:t>№</w:t>
      </w:r>
      <w:r w:rsidR="00944BF5" w:rsidRPr="00E150C7">
        <w:rPr>
          <w:rFonts w:ascii="Times New Roman" w:hAnsi="Times New Roman"/>
          <w:sz w:val="24"/>
          <w:szCs w:val="24"/>
        </w:rPr>
        <w:t xml:space="preserve"> </w:t>
      </w:r>
      <w:r w:rsidR="000115D3" w:rsidRPr="00E150C7">
        <w:rPr>
          <w:rFonts w:ascii="Times New Roman" w:hAnsi="Times New Roman"/>
          <w:sz w:val="24"/>
          <w:szCs w:val="24"/>
        </w:rPr>
        <w:t>4</w:t>
      </w:r>
      <w:r w:rsidR="000115D3"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са: </w:t>
      </w:r>
      <w:r w:rsidRPr="00E150C7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</w:t>
      </w:r>
      <w:r w:rsidR="000115D3" w:rsidRPr="00E150C7">
        <w:rPr>
          <w:rFonts w:ascii="Times New Roman" w:eastAsia="Times New Roman" w:hAnsi="Times New Roman"/>
          <w:sz w:val="24"/>
          <w:szCs w:val="24"/>
          <w:lang w:eastAsia="bg-BG"/>
        </w:rPr>
        <w:t>ащателни и други сметки, инкасо</w:t>
      </w:r>
      <w:r w:rsidR="003E2F93" w:rsidRPr="00E150C7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0115D3" w:rsidRPr="00E150C7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Pr="00E150C7">
        <w:rPr>
          <w:rFonts w:ascii="Times New Roman" w:eastAsia="Times New Roman" w:hAnsi="Times New Roman"/>
          <w:sz w:val="24"/>
          <w:szCs w:val="24"/>
          <w:lang w:eastAsia="bg-BG"/>
        </w:rPr>
        <w:t>включват: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27"/>
        <w:gridCol w:w="337"/>
      </w:tblGrid>
      <w:tr w:rsidR="00585017" w:rsidRPr="00E150C7" w14:paraId="55DBB3FC" w14:textId="77777777" w:rsidTr="00B341A7">
        <w:trPr>
          <w:trHeight w:val="346"/>
        </w:trPr>
        <w:tc>
          <w:tcPr>
            <w:tcW w:w="9127" w:type="dxa"/>
            <w:shd w:val="clear" w:color="auto" w:fill="auto"/>
          </w:tcPr>
          <w:p w14:paraId="0AB87227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337" w:type="dxa"/>
            <w:shd w:val="clear" w:color="auto" w:fill="auto"/>
          </w:tcPr>
          <w:p w14:paraId="60FFF15F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5271495F" w14:textId="77777777" w:rsidTr="00B341A7">
        <w:trPr>
          <w:trHeight w:val="429"/>
        </w:trPr>
        <w:tc>
          <w:tcPr>
            <w:tcW w:w="9127" w:type="dxa"/>
            <w:shd w:val="clear" w:color="auto" w:fill="auto"/>
          </w:tcPr>
          <w:p w14:paraId="6894A8A8" w14:textId="77777777" w:rsidR="00585017" w:rsidRPr="00E150C7" w:rsidRDefault="00585017" w:rsidP="00B341A7">
            <w:pPr>
              <w:keepNext/>
              <w:keepLines/>
              <w:suppressAutoHyphens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E15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footnoteReference w:id="16"/>
            </w:r>
          </w:p>
        </w:tc>
        <w:tc>
          <w:tcPr>
            <w:tcW w:w="337" w:type="dxa"/>
            <w:shd w:val="clear" w:color="auto" w:fill="auto"/>
          </w:tcPr>
          <w:p w14:paraId="2A171444" w14:textId="77777777" w:rsidR="00585017" w:rsidRPr="00E150C7" w:rsidRDefault="00585017" w:rsidP="00B341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017" w:rsidRPr="00E150C7" w14:paraId="54BFBE53" w14:textId="77777777" w:rsidTr="00B341A7">
        <w:tc>
          <w:tcPr>
            <w:tcW w:w="9127" w:type="dxa"/>
            <w:shd w:val="clear" w:color="auto" w:fill="auto"/>
          </w:tcPr>
          <w:p w14:paraId="5F18A517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Обслужване </w:t>
            </w:r>
          </w:p>
        </w:tc>
        <w:tc>
          <w:tcPr>
            <w:tcW w:w="337" w:type="dxa"/>
            <w:shd w:val="clear" w:color="auto" w:fill="auto"/>
          </w:tcPr>
          <w:p w14:paraId="4F824C8E" w14:textId="77777777" w:rsidR="00585017" w:rsidRPr="00E150C7" w:rsidRDefault="00585017" w:rsidP="00B341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017" w:rsidRPr="00E150C7" w14:paraId="2E53D92A" w14:textId="77777777" w:rsidTr="00B341A7">
        <w:tc>
          <w:tcPr>
            <w:tcW w:w="9127" w:type="dxa"/>
            <w:shd w:val="clear" w:color="auto" w:fill="auto"/>
          </w:tcPr>
          <w:p w14:paraId="5AF54EB7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337" w:type="dxa"/>
            <w:shd w:val="clear" w:color="auto" w:fill="auto"/>
          </w:tcPr>
          <w:p w14:paraId="0FD9B726" w14:textId="77777777" w:rsidR="00585017" w:rsidRPr="00E150C7" w:rsidRDefault="00585017" w:rsidP="00B341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017" w:rsidRPr="00E150C7" w14:paraId="470F19BE" w14:textId="77777777" w:rsidTr="00B341A7">
        <w:tc>
          <w:tcPr>
            <w:tcW w:w="9127" w:type="dxa"/>
            <w:shd w:val="clear" w:color="auto" w:fill="auto"/>
          </w:tcPr>
          <w:p w14:paraId="61BEE81D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(4) Месечен лихвен процент по разплащателна сметка в лева</w:t>
            </w:r>
          </w:p>
        </w:tc>
        <w:tc>
          <w:tcPr>
            <w:tcW w:w="337" w:type="dxa"/>
            <w:shd w:val="clear" w:color="auto" w:fill="auto"/>
          </w:tcPr>
          <w:p w14:paraId="73DB81CA" w14:textId="77777777" w:rsidR="00585017" w:rsidRPr="00E150C7" w:rsidRDefault="00585017" w:rsidP="00B341A7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7F398A7E" w14:textId="77777777" w:rsidTr="00B341A7">
        <w:tc>
          <w:tcPr>
            <w:tcW w:w="9127" w:type="dxa"/>
            <w:shd w:val="clear" w:color="auto" w:fill="auto"/>
          </w:tcPr>
          <w:p w14:paraId="295B7580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(5) Месечен лихвен процент по разплащателна сметка в евро</w:t>
            </w:r>
          </w:p>
        </w:tc>
        <w:tc>
          <w:tcPr>
            <w:tcW w:w="337" w:type="dxa"/>
            <w:shd w:val="clear" w:color="auto" w:fill="auto"/>
          </w:tcPr>
          <w:p w14:paraId="34B7836C" w14:textId="77777777" w:rsidR="00585017" w:rsidRPr="00E150C7" w:rsidRDefault="00585017" w:rsidP="00B341A7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7530B950" w14:textId="77777777" w:rsidTr="00B341A7">
        <w:tc>
          <w:tcPr>
            <w:tcW w:w="9127" w:type="dxa"/>
            <w:shd w:val="clear" w:color="auto" w:fill="auto"/>
          </w:tcPr>
          <w:p w14:paraId="5D82EFD2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Внасяне на суми в брой по разплащателни сметки</w:t>
            </w:r>
          </w:p>
        </w:tc>
        <w:tc>
          <w:tcPr>
            <w:tcW w:w="337" w:type="dxa"/>
            <w:shd w:val="clear" w:color="auto" w:fill="auto"/>
          </w:tcPr>
          <w:p w14:paraId="0337226F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51BE14A7" w14:textId="77777777" w:rsidTr="00B341A7">
        <w:tc>
          <w:tcPr>
            <w:tcW w:w="9127" w:type="dxa"/>
            <w:shd w:val="clear" w:color="auto" w:fill="auto"/>
          </w:tcPr>
          <w:p w14:paraId="69422CB8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Теглене на суми в брой от разплащателна сметка</w:t>
            </w:r>
          </w:p>
        </w:tc>
        <w:tc>
          <w:tcPr>
            <w:tcW w:w="337" w:type="dxa"/>
            <w:shd w:val="clear" w:color="auto" w:fill="auto"/>
          </w:tcPr>
          <w:p w14:paraId="2ABA8CF3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60195D29" w14:textId="77777777" w:rsidTr="00B341A7">
        <w:tc>
          <w:tcPr>
            <w:tcW w:w="9127" w:type="dxa"/>
            <w:shd w:val="clear" w:color="auto" w:fill="auto"/>
          </w:tcPr>
          <w:p w14:paraId="042B245C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41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Дарителска сметка в лева, в т.ч.</w:t>
            </w:r>
            <w:r w:rsidRPr="00641D2D"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footnoteReference w:id="17"/>
            </w:r>
            <w:r w:rsidRPr="00641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37" w:type="dxa"/>
            <w:shd w:val="clear" w:color="auto" w:fill="auto"/>
          </w:tcPr>
          <w:p w14:paraId="061EA129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9ABB38C" w14:textId="77777777" w:rsidTr="00B341A7">
        <w:tc>
          <w:tcPr>
            <w:tcW w:w="9127" w:type="dxa"/>
            <w:shd w:val="clear" w:color="auto" w:fill="auto"/>
          </w:tcPr>
          <w:p w14:paraId="4817E1BC" w14:textId="77777777" w:rsidR="00585017" w:rsidRPr="00DE49C3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(1) Откриване</w:t>
            </w:r>
          </w:p>
        </w:tc>
        <w:tc>
          <w:tcPr>
            <w:tcW w:w="337" w:type="dxa"/>
            <w:shd w:val="clear" w:color="auto" w:fill="auto"/>
          </w:tcPr>
          <w:p w14:paraId="573BBC17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32729E96" w14:textId="77777777" w:rsidTr="00B341A7">
        <w:tc>
          <w:tcPr>
            <w:tcW w:w="9127" w:type="dxa"/>
            <w:shd w:val="clear" w:color="auto" w:fill="auto"/>
          </w:tcPr>
          <w:p w14:paraId="3B13B8A2" w14:textId="77777777" w:rsidR="0058501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(2) Обслужване</w:t>
            </w:r>
          </w:p>
        </w:tc>
        <w:tc>
          <w:tcPr>
            <w:tcW w:w="337" w:type="dxa"/>
            <w:shd w:val="clear" w:color="auto" w:fill="auto"/>
          </w:tcPr>
          <w:p w14:paraId="7E9EF038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7E13E764" w14:textId="77777777" w:rsidTr="00B341A7">
        <w:tc>
          <w:tcPr>
            <w:tcW w:w="9127" w:type="dxa"/>
            <w:shd w:val="clear" w:color="auto" w:fill="auto"/>
          </w:tcPr>
          <w:p w14:paraId="723ABF46" w14:textId="77777777" w:rsidR="0058501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(3) Закриване</w:t>
            </w:r>
          </w:p>
        </w:tc>
        <w:tc>
          <w:tcPr>
            <w:tcW w:w="337" w:type="dxa"/>
            <w:shd w:val="clear" w:color="auto" w:fill="auto"/>
          </w:tcPr>
          <w:p w14:paraId="52C8D804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3B9E144" w14:textId="77777777" w:rsidTr="00B341A7">
        <w:tc>
          <w:tcPr>
            <w:tcW w:w="9127" w:type="dxa"/>
            <w:shd w:val="clear" w:color="auto" w:fill="auto"/>
          </w:tcPr>
          <w:p w14:paraId="5CA0F4A4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337" w:type="dxa"/>
            <w:shd w:val="clear" w:color="auto" w:fill="auto"/>
          </w:tcPr>
          <w:p w14:paraId="25D62799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39F39947" w14:textId="77777777" w:rsidTr="00B341A7">
        <w:tc>
          <w:tcPr>
            <w:tcW w:w="9127" w:type="dxa"/>
            <w:shd w:val="clear" w:color="auto" w:fill="auto"/>
          </w:tcPr>
          <w:p w14:paraId="2D03A886" w14:textId="44A2BA87" w:rsidR="00585017" w:rsidRPr="00E150C7" w:rsidRDefault="00585017" w:rsidP="00B341A7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0064E6B7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8A77898" w14:textId="77777777" w:rsidTr="00B341A7">
        <w:tc>
          <w:tcPr>
            <w:tcW w:w="9127" w:type="dxa"/>
            <w:shd w:val="clear" w:color="auto" w:fill="auto"/>
          </w:tcPr>
          <w:p w14:paraId="514C055F" w14:textId="2E74646D" w:rsidR="00585017" w:rsidRPr="00E150C7" w:rsidRDefault="00585017" w:rsidP="00B341A7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(2)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6C76E7CC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34817164" w14:textId="77777777" w:rsidTr="00B341A7">
        <w:tc>
          <w:tcPr>
            <w:tcW w:w="9127" w:type="dxa"/>
            <w:shd w:val="clear" w:color="auto" w:fill="auto"/>
          </w:tcPr>
          <w:p w14:paraId="3BCA1FE2" w14:textId="77777777" w:rsidR="00585017" w:rsidRPr="00E150C7" w:rsidRDefault="00585017" w:rsidP="00B341A7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6</w:t>
            </w:r>
            <w:r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. Изходящи междубанкови преводи по РИНГС</w:t>
            </w:r>
          </w:p>
        </w:tc>
        <w:tc>
          <w:tcPr>
            <w:tcW w:w="337" w:type="dxa"/>
            <w:shd w:val="clear" w:color="auto" w:fill="auto"/>
          </w:tcPr>
          <w:p w14:paraId="5435F193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A73FB54" w14:textId="77777777" w:rsidTr="00B341A7">
        <w:tc>
          <w:tcPr>
            <w:tcW w:w="9127" w:type="dxa"/>
            <w:shd w:val="clear" w:color="auto" w:fill="auto"/>
          </w:tcPr>
          <w:p w14:paraId="64E7CCC3" w14:textId="4C8675C2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2BA740F7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55A6B2C9" w14:textId="77777777" w:rsidTr="00B341A7">
        <w:tc>
          <w:tcPr>
            <w:tcW w:w="9127" w:type="dxa"/>
            <w:shd w:val="clear" w:color="auto" w:fill="auto"/>
          </w:tcPr>
          <w:p w14:paraId="5E7D96D0" w14:textId="553DA5E5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130F867A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5FF84FE" w14:textId="77777777" w:rsidTr="00B341A7">
        <w:tc>
          <w:tcPr>
            <w:tcW w:w="9127" w:type="dxa"/>
            <w:shd w:val="clear" w:color="auto" w:fill="auto"/>
          </w:tcPr>
          <w:p w14:paraId="7725B942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337" w:type="dxa"/>
            <w:shd w:val="clear" w:color="auto" w:fill="auto"/>
          </w:tcPr>
          <w:p w14:paraId="7D411CEC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5D5829CB" w14:textId="77777777" w:rsidTr="00B341A7">
        <w:tc>
          <w:tcPr>
            <w:tcW w:w="9127" w:type="dxa"/>
            <w:shd w:val="clear" w:color="auto" w:fill="auto"/>
          </w:tcPr>
          <w:p w14:paraId="769DD677" w14:textId="056000E1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20399D67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18973966" w14:textId="77777777" w:rsidTr="00B341A7">
        <w:tc>
          <w:tcPr>
            <w:tcW w:w="9127" w:type="dxa"/>
            <w:shd w:val="clear" w:color="auto" w:fill="auto"/>
          </w:tcPr>
          <w:p w14:paraId="1A48457D" w14:textId="74768E34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lastRenderedPageBreak/>
              <w:t>(2)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619E7FBC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0CD5D6F" w14:textId="77777777" w:rsidTr="00B341A7">
        <w:tc>
          <w:tcPr>
            <w:tcW w:w="9127" w:type="dxa"/>
            <w:shd w:val="clear" w:color="auto" w:fill="auto"/>
          </w:tcPr>
          <w:p w14:paraId="7C81B952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Pr="00D11DD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Операции на ПОС терминал</w:t>
            </w:r>
          </w:p>
        </w:tc>
        <w:tc>
          <w:tcPr>
            <w:tcW w:w="337" w:type="dxa"/>
            <w:shd w:val="clear" w:color="auto" w:fill="auto"/>
          </w:tcPr>
          <w:p w14:paraId="17AF72A2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0260FE97" w14:textId="77777777" w:rsidTr="00B341A7">
        <w:tc>
          <w:tcPr>
            <w:tcW w:w="9127" w:type="dxa"/>
            <w:shd w:val="clear" w:color="auto" w:fill="auto"/>
          </w:tcPr>
          <w:p w14:paraId="21864816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 Инсталиране на ПОС терминал</w:t>
            </w:r>
            <w:r>
              <w:rPr>
                <w:rStyle w:val="FootnoteReference"/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footnoteReference w:id="18"/>
            </w:r>
          </w:p>
        </w:tc>
        <w:tc>
          <w:tcPr>
            <w:tcW w:w="337" w:type="dxa"/>
            <w:shd w:val="clear" w:color="auto" w:fill="auto"/>
          </w:tcPr>
          <w:p w14:paraId="378848E3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35951D3E" w14:textId="77777777" w:rsidTr="00B341A7">
        <w:tc>
          <w:tcPr>
            <w:tcW w:w="9127" w:type="dxa"/>
            <w:shd w:val="clear" w:color="auto" w:fill="auto"/>
          </w:tcPr>
          <w:p w14:paraId="5E139D54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 Мобилна комуникационна свързаност</w:t>
            </w:r>
            <w:r>
              <w:rPr>
                <w:rStyle w:val="FootnoteReference"/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footnoteReference w:id="19"/>
            </w:r>
          </w:p>
        </w:tc>
        <w:tc>
          <w:tcPr>
            <w:tcW w:w="337" w:type="dxa"/>
            <w:shd w:val="clear" w:color="auto" w:fill="auto"/>
          </w:tcPr>
          <w:p w14:paraId="31877B62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1A1CE435" w14:textId="77777777" w:rsidTr="00B341A7">
        <w:tc>
          <w:tcPr>
            <w:tcW w:w="9127" w:type="dxa"/>
            <w:shd w:val="clear" w:color="auto" w:fill="auto"/>
          </w:tcPr>
          <w:p w14:paraId="348FA7AB" w14:textId="0AFA9593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(3) </w:t>
            </w:r>
            <w:r w:rsidR="00820DD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лащания с банкови карти</w:t>
            </w:r>
          </w:p>
        </w:tc>
        <w:tc>
          <w:tcPr>
            <w:tcW w:w="337" w:type="dxa"/>
            <w:shd w:val="clear" w:color="auto" w:fill="auto"/>
          </w:tcPr>
          <w:p w14:paraId="0620244A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7D89E336" w14:textId="77777777" w:rsidTr="00B341A7">
        <w:tc>
          <w:tcPr>
            <w:tcW w:w="9127" w:type="dxa"/>
            <w:shd w:val="clear" w:color="auto" w:fill="auto"/>
          </w:tcPr>
          <w:p w14:paraId="616B7701" w14:textId="19A4D544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(4) </w:t>
            </w:r>
            <w:r w:rsidR="00820DD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есечно обслужване при оборот под 1 000 лв.</w:t>
            </w:r>
          </w:p>
        </w:tc>
        <w:tc>
          <w:tcPr>
            <w:tcW w:w="337" w:type="dxa"/>
            <w:shd w:val="clear" w:color="auto" w:fill="auto"/>
          </w:tcPr>
          <w:p w14:paraId="72C15294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5FFDBEEE" w14:textId="77777777" w:rsidTr="00B341A7">
        <w:tc>
          <w:tcPr>
            <w:tcW w:w="9127" w:type="dxa"/>
            <w:shd w:val="clear" w:color="auto" w:fill="auto"/>
          </w:tcPr>
          <w:p w14:paraId="2DDE7ABD" w14:textId="60254F81" w:rsidR="0058501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(5) </w:t>
            </w:r>
            <w:r w:rsidR="00820DD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есечно обслужване при оборот над 1 000 лв.</w:t>
            </w:r>
          </w:p>
        </w:tc>
        <w:tc>
          <w:tcPr>
            <w:tcW w:w="337" w:type="dxa"/>
            <w:shd w:val="clear" w:color="auto" w:fill="auto"/>
          </w:tcPr>
          <w:p w14:paraId="4B1782B2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659731DC" w14:textId="77777777" w:rsidTr="00B341A7">
        <w:tc>
          <w:tcPr>
            <w:tcW w:w="9127" w:type="dxa"/>
            <w:shd w:val="clear" w:color="auto" w:fill="auto"/>
          </w:tcPr>
          <w:p w14:paraId="24928941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Инкасиране и транспортиране на суми по сметки на Възложителя</w:t>
            </w:r>
            <w:r>
              <w:rPr>
                <w:rStyle w:val="FootnoteReference"/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footnoteReference w:id="20"/>
            </w:r>
          </w:p>
        </w:tc>
        <w:tc>
          <w:tcPr>
            <w:tcW w:w="337" w:type="dxa"/>
            <w:shd w:val="clear" w:color="auto" w:fill="auto"/>
          </w:tcPr>
          <w:p w14:paraId="24A83F75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6E54E1AC" w14:textId="77777777" w:rsidTr="00B341A7">
        <w:tc>
          <w:tcPr>
            <w:tcW w:w="9127" w:type="dxa"/>
            <w:shd w:val="clear" w:color="auto" w:fill="auto"/>
          </w:tcPr>
          <w:p w14:paraId="7460B443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Изготвяне на справки по искане на Възложителя</w:t>
            </w:r>
          </w:p>
        </w:tc>
        <w:tc>
          <w:tcPr>
            <w:tcW w:w="337" w:type="dxa"/>
            <w:shd w:val="clear" w:color="auto" w:fill="auto"/>
          </w:tcPr>
          <w:p w14:paraId="3CF06B65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9F4F4F4" w14:textId="77777777" w:rsidR="00641C04" w:rsidRPr="00E150C7" w:rsidRDefault="00641C04" w:rsidP="00641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661DA7" w14:textId="443395A3" w:rsidR="00E61AE4" w:rsidRPr="00E150C7" w:rsidRDefault="00E61AE4" w:rsidP="00E61AE4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</w:t>
      </w:r>
      <w:r w:rsidRPr="00E150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E150C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Pr="00E150C7">
        <w:rPr>
          <w:rFonts w:ascii="Times New Roman" w:hAnsi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5</w:t>
      </w:r>
      <w:r w:rsidRPr="00E150C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  <w:r w:rsidRPr="00E150C7">
        <w:t xml:space="preserve"> </w:t>
      </w:r>
      <w:r w:rsidRPr="00E150C7">
        <w:rPr>
          <w:rFonts w:ascii="Times New Roman" w:hAnsi="Times New Roman" w:cs="Times New Roman"/>
        </w:rPr>
        <w:t>„</w:t>
      </w:r>
      <w:r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Комплексно банково обслужване на филиалите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Вършец, Момин проход</w:t>
      </w:r>
      <w:r w:rsidR="00D004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Овча могила</w:t>
      </w:r>
      <w:r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включващо извършване на всички банкови операции, свързани с дейността на дружеството, интернет банкиране и </w:t>
      </w:r>
      <w:proofErr w:type="gramStart"/>
      <w:r w:rsidRPr="00E150C7">
        <w:rPr>
          <w:rFonts w:ascii="Times New Roman" w:eastAsia="Calibri" w:hAnsi="Times New Roman" w:cs="Times New Roman"/>
          <w:sz w:val="24"/>
          <w:szCs w:val="24"/>
          <w:lang w:eastAsia="en-US"/>
        </w:rPr>
        <w:t>инкасо“</w:t>
      </w:r>
      <w:proofErr w:type="gramEnd"/>
    </w:p>
    <w:p w14:paraId="798C6C34" w14:textId="555AB5FB" w:rsidR="00E61AE4" w:rsidRPr="00E150C7" w:rsidRDefault="00E61AE4" w:rsidP="00E61AE4">
      <w:pPr>
        <w:suppressAutoHyphens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Финансовите услуги – предмет на поръчката по обособена позиция </w:t>
      </w:r>
      <w:r w:rsidRPr="00E150C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</w:t>
      </w:r>
      <w:r w:rsidRPr="00E150C7">
        <w:rPr>
          <w:rFonts w:ascii="Times New Roman" w:hAnsi="Times New Roman"/>
          <w:sz w:val="24"/>
          <w:szCs w:val="24"/>
        </w:rPr>
        <w:t xml:space="preserve"> са</w:t>
      </w:r>
      <w:r w:rsidRPr="00E15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150C7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разплащателни и други сметки, инкасо, и включват: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27"/>
        <w:gridCol w:w="337"/>
      </w:tblGrid>
      <w:tr w:rsidR="00585017" w:rsidRPr="00E150C7" w14:paraId="02AD3062" w14:textId="77777777" w:rsidTr="00B341A7">
        <w:trPr>
          <w:trHeight w:val="346"/>
        </w:trPr>
        <w:tc>
          <w:tcPr>
            <w:tcW w:w="9127" w:type="dxa"/>
            <w:shd w:val="clear" w:color="auto" w:fill="auto"/>
          </w:tcPr>
          <w:p w14:paraId="3EC88531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337" w:type="dxa"/>
            <w:shd w:val="clear" w:color="auto" w:fill="auto"/>
          </w:tcPr>
          <w:p w14:paraId="2DAA8B42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03D9C908" w14:textId="77777777" w:rsidTr="00B341A7">
        <w:trPr>
          <w:trHeight w:val="429"/>
        </w:trPr>
        <w:tc>
          <w:tcPr>
            <w:tcW w:w="9127" w:type="dxa"/>
            <w:shd w:val="clear" w:color="auto" w:fill="auto"/>
          </w:tcPr>
          <w:p w14:paraId="4925C511" w14:textId="77777777" w:rsidR="00585017" w:rsidRPr="00E150C7" w:rsidRDefault="00585017" w:rsidP="00B341A7">
            <w:pPr>
              <w:keepNext/>
              <w:keepLines/>
              <w:suppressAutoHyphens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E15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footnoteReference w:id="21"/>
            </w:r>
          </w:p>
        </w:tc>
        <w:tc>
          <w:tcPr>
            <w:tcW w:w="337" w:type="dxa"/>
            <w:shd w:val="clear" w:color="auto" w:fill="auto"/>
          </w:tcPr>
          <w:p w14:paraId="4905F020" w14:textId="77777777" w:rsidR="00585017" w:rsidRPr="00E150C7" w:rsidRDefault="00585017" w:rsidP="00B341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017" w:rsidRPr="00E150C7" w14:paraId="79CC5D43" w14:textId="77777777" w:rsidTr="00B341A7">
        <w:tc>
          <w:tcPr>
            <w:tcW w:w="9127" w:type="dxa"/>
            <w:shd w:val="clear" w:color="auto" w:fill="auto"/>
          </w:tcPr>
          <w:p w14:paraId="5501DD5F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Обслужване </w:t>
            </w:r>
          </w:p>
        </w:tc>
        <w:tc>
          <w:tcPr>
            <w:tcW w:w="337" w:type="dxa"/>
            <w:shd w:val="clear" w:color="auto" w:fill="auto"/>
          </w:tcPr>
          <w:p w14:paraId="43965875" w14:textId="77777777" w:rsidR="00585017" w:rsidRPr="00E150C7" w:rsidRDefault="00585017" w:rsidP="00B341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017" w:rsidRPr="00E150C7" w14:paraId="74EAD718" w14:textId="77777777" w:rsidTr="00B341A7">
        <w:tc>
          <w:tcPr>
            <w:tcW w:w="9127" w:type="dxa"/>
            <w:shd w:val="clear" w:color="auto" w:fill="auto"/>
          </w:tcPr>
          <w:p w14:paraId="3022CE99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337" w:type="dxa"/>
            <w:shd w:val="clear" w:color="auto" w:fill="auto"/>
          </w:tcPr>
          <w:p w14:paraId="425C95C7" w14:textId="77777777" w:rsidR="00585017" w:rsidRPr="00E150C7" w:rsidRDefault="00585017" w:rsidP="00B341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017" w:rsidRPr="00E150C7" w14:paraId="70B4582D" w14:textId="77777777" w:rsidTr="00B341A7">
        <w:tc>
          <w:tcPr>
            <w:tcW w:w="9127" w:type="dxa"/>
            <w:shd w:val="clear" w:color="auto" w:fill="auto"/>
          </w:tcPr>
          <w:p w14:paraId="704AB1D2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(4) Месечен лихвен процент по разплащателна сметка в лева</w:t>
            </w:r>
          </w:p>
        </w:tc>
        <w:tc>
          <w:tcPr>
            <w:tcW w:w="337" w:type="dxa"/>
            <w:shd w:val="clear" w:color="auto" w:fill="auto"/>
          </w:tcPr>
          <w:p w14:paraId="7C94BA19" w14:textId="77777777" w:rsidR="00585017" w:rsidRPr="00E150C7" w:rsidRDefault="00585017" w:rsidP="00B341A7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7214F670" w14:textId="77777777" w:rsidTr="00B341A7">
        <w:tc>
          <w:tcPr>
            <w:tcW w:w="9127" w:type="dxa"/>
            <w:shd w:val="clear" w:color="auto" w:fill="auto"/>
          </w:tcPr>
          <w:p w14:paraId="51A7A35E" w14:textId="77777777" w:rsidR="00585017" w:rsidRPr="00E150C7" w:rsidRDefault="00585017" w:rsidP="00B341A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(5) Месечен лихвен процент по разплащателна сметка в евро</w:t>
            </w:r>
          </w:p>
        </w:tc>
        <w:tc>
          <w:tcPr>
            <w:tcW w:w="337" w:type="dxa"/>
            <w:shd w:val="clear" w:color="auto" w:fill="auto"/>
          </w:tcPr>
          <w:p w14:paraId="27333214" w14:textId="77777777" w:rsidR="00585017" w:rsidRPr="00E150C7" w:rsidRDefault="00585017" w:rsidP="00B341A7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0E650BC" w14:textId="77777777" w:rsidTr="00B341A7">
        <w:tc>
          <w:tcPr>
            <w:tcW w:w="9127" w:type="dxa"/>
            <w:shd w:val="clear" w:color="auto" w:fill="auto"/>
          </w:tcPr>
          <w:p w14:paraId="293F2A57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Внасяне на суми в брой по разплащателни сметки</w:t>
            </w:r>
          </w:p>
        </w:tc>
        <w:tc>
          <w:tcPr>
            <w:tcW w:w="337" w:type="dxa"/>
            <w:shd w:val="clear" w:color="auto" w:fill="auto"/>
          </w:tcPr>
          <w:p w14:paraId="7748049F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95B4326" w14:textId="77777777" w:rsidTr="00B341A7">
        <w:tc>
          <w:tcPr>
            <w:tcW w:w="9127" w:type="dxa"/>
            <w:shd w:val="clear" w:color="auto" w:fill="auto"/>
          </w:tcPr>
          <w:p w14:paraId="3EB3F146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Теглене на суми в брой от разплащателна сметка</w:t>
            </w:r>
          </w:p>
        </w:tc>
        <w:tc>
          <w:tcPr>
            <w:tcW w:w="337" w:type="dxa"/>
            <w:shd w:val="clear" w:color="auto" w:fill="auto"/>
          </w:tcPr>
          <w:p w14:paraId="183BCE05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7497916F" w14:textId="77777777" w:rsidTr="00B341A7">
        <w:tc>
          <w:tcPr>
            <w:tcW w:w="9127" w:type="dxa"/>
            <w:shd w:val="clear" w:color="auto" w:fill="auto"/>
          </w:tcPr>
          <w:p w14:paraId="4D2BDE86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41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Дарителска сметка в лева, в т.ч.</w:t>
            </w:r>
            <w:r w:rsidRPr="00641D2D"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footnoteReference w:id="22"/>
            </w:r>
            <w:r w:rsidRPr="00641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37" w:type="dxa"/>
            <w:shd w:val="clear" w:color="auto" w:fill="auto"/>
          </w:tcPr>
          <w:p w14:paraId="27048CBA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6C9E73D9" w14:textId="77777777" w:rsidTr="00B341A7">
        <w:tc>
          <w:tcPr>
            <w:tcW w:w="9127" w:type="dxa"/>
            <w:shd w:val="clear" w:color="auto" w:fill="auto"/>
          </w:tcPr>
          <w:p w14:paraId="75B355AB" w14:textId="77777777" w:rsidR="00585017" w:rsidRPr="00DE49C3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(1) Откриване</w:t>
            </w:r>
          </w:p>
        </w:tc>
        <w:tc>
          <w:tcPr>
            <w:tcW w:w="337" w:type="dxa"/>
            <w:shd w:val="clear" w:color="auto" w:fill="auto"/>
          </w:tcPr>
          <w:p w14:paraId="7BEA752F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007D98A7" w14:textId="77777777" w:rsidTr="00B341A7">
        <w:tc>
          <w:tcPr>
            <w:tcW w:w="9127" w:type="dxa"/>
            <w:shd w:val="clear" w:color="auto" w:fill="auto"/>
          </w:tcPr>
          <w:p w14:paraId="15CF3BB4" w14:textId="77777777" w:rsidR="0058501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(2) Обслужване</w:t>
            </w:r>
          </w:p>
        </w:tc>
        <w:tc>
          <w:tcPr>
            <w:tcW w:w="337" w:type="dxa"/>
            <w:shd w:val="clear" w:color="auto" w:fill="auto"/>
          </w:tcPr>
          <w:p w14:paraId="4A322336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0C5DEA5" w14:textId="77777777" w:rsidTr="00B341A7">
        <w:tc>
          <w:tcPr>
            <w:tcW w:w="9127" w:type="dxa"/>
            <w:shd w:val="clear" w:color="auto" w:fill="auto"/>
          </w:tcPr>
          <w:p w14:paraId="6D55DD76" w14:textId="77777777" w:rsidR="0058501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(3) Закриване</w:t>
            </w:r>
          </w:p>
        </w:tc>
        <w:tc>
          <w:tcPr>
            <w:tcW w:w="337" w:type="dxa"/>
            <w:shd w:val="clear" w:color="auto" w:fill="auto"/>
          </w:tcPr>
          <w:p w14:paraId="121DEAD0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1B8E6A4F" w14:textId="77777777" w:rsidTr="00B341A7">
        <w:tc>
          <w:tcPr>
            <w:tcW w:w="9127" w:type="dxa"/>
            <w:shd w:val="clear" w:color="auto" w:fill="auto"/>
          </w:tcPr>
          <w:p w14:paraId="61FB1271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337" w:type="dxa"/>
            <w:shd w:val="clear" w:color="auto" w:fill="auto"/>
          </w:tcPr>
          <w:p w14:paraId="77FF6339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5981D48" w14:textId="77777777" w:rsidTr="00B341A7">
        <w:tc>
          <w:tcPr>
            <w:tcW w:w="9127" w:type="dxa"/>
            <w:shd w:val="clear" w:color="auto" w:fill="auto"/>
          </w:tcPr>
          <w:p w14:paraId="4191220E" w14:textId="72D0DA46" w:rsidR="00585017" w:rsidRPr="00E150C7" w:rsidRDefault="00585017" w:rsidP="00B341A7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77D44641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C16013C" w14:textId="77777777" w:rsidTr="00B341A7">
        <w:tc>
          <w:tcPr>
            <w:tcW w:w="9127" w:type="dxa"/>
            <w:shd w:val="clear" w:color="auto" w:fill="auto"/>
          </w:tcPr>
          <w:p w14:paraId="57A81BC3" w14:textId="67A256B8" w:rsidR="00585017" w:rsidRPr="00E150C7" w:rsidRDefault="00585017" w:rsidP="00B341A7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lastRenderedPageBreak/>
              <w:t xml:space="preserve">(2)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673DE20D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D8AC499" w14:textId="77777777" w:rsidTr="00B341A7">
        <w:tc>
          <w:tcPr>
            <w:tcW w:w="9127" w:type="dxa"/>
            <w:shd w:val="clear" w:color="auto" w:fill="auto"/>
          </w:tcPr>
          <w:p w14:paraId="033A45F3" w14:textId="77777777" w:rsidR="00585017" w:rsidRPr="00E150C7" w:rsidRDefault="00585017" w:rsidP="00B341A7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6</w:t>
            </w:r>
            <w:r w:rsidRPr="00E150C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. Изходящи междубанкови преводи по РИНГС</w:t>
            </w:r>
          </w:p>
        </w:tc>
        <w:tc>
          <w:tcPr>
            <w:tcW w:w="337" w:type="dxa"/>
            <w:shd w:val="clear" w:color="auto" w:fill="auto"/>
          </w:tcPr>
          <w:p w14:paraId="6D9A2503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3AE299E" w14:textId="77777777" w:rsidTr="00B341A7">
        <w:tc>
          <w:tcPr>
            <w:tcW w:w="9127" w:type="dxa"/>
            <w:shd w:val="clear" w:color="auto" w:fill="auto"/>
          </w:tcPr>
          <w:p w14:paraId="5FA510B3" w14:textId="5C1C5E5F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5A7E8B2D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3296416B" w14:textId="77777777" w:rsidTr="00B341A7">
        <w:tc>
          <w:tcPr>
            <w:tcW w:w="9127" w:type="dxa"/>
            <w:shd w:val="clear" w:color="auto" w:fill="auto"/>
          </w:tcPr>
          <w:p w14:paraId="0B7F7E4C" w14:textId="62875056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351CF2AA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C8AF1EE" w14:textId="77777777" w:rsidTr="00B341A7">
        <w:tc>
          <w:tcPr>
            <w:tcW w:w="9127" w:type="dxa"/>
            <w:shd w:val="clear" w:color="auto" w:fill="auto"/>
          </w:tcPr>
          <w:p w14:paraId="495881A8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Pr="00E150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337" w:type="dxa"/>
            <w:shd w:val="clear" w:color="auto" w:fill="auto"/>
          </w:tcPr>
          <w:p w14:paraId="6372F76D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02AA411" w14:textId="77777777" w:rsidTr="00B341A7">
        <w:tc>
          <w:tcPr>
            <w:tcW w:w="9127" w:type="dxa"/>
            <w:shd w:val="clear" w:color="auto" w:fill="auto"/>
          </w:tcPr>
          <w:p w14:paraId="09700F6E" w14:textId="38358B42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електронно банкиране</w:t>
            </w:r>
          </w:p>
        </w:tc>
        <w:tc>
          <w:tcPr>
            <w:tcW w:w="337" w:type="dxa"/>
            <w:shd w:val="clear" w:color="auto" w:fill="auto"/>
          </w:tcPr>
          <w:p w14:paraId="2B0CABE1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429FCA1" w14:textId="77777777" w:rsidTr="00B341A7">
        <w:tc>
          <w:tcPr>
            <w:tcW w:w="9127" w:type="dxa"/>
            <w:shd w:val="clear" w:color="auto" w:fill="auto"/>
          </w:tcPr>
          <w:p w14:paraId="1EE4E50A" w14:textId="3000BCCA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E150C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8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bookmarkStart w:id="2" w:name="_GoBack"/>
            <w:bookmarkEnd w:id="2"/>
            <w:r w:rsidRPr="00E15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рез платежно нареждане на хартиен носител</w:t>
            </w:r>
          </w:p>
        </w:tc>
        <w:tc>
          <w:tcPr>
            <w:tcW w:w="337" w:type="dxa"/>
            <w:shd w:val="clear" w:color="auto" w:fill="auto"/>
          </w:tcPr>
          <w:p w14:paraId="4E336156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61D12CFA" w14:textId="77777777" w:rsidTr="00B341A7">
        <w:tc>
          <w:tcPr>
            <w:tcW w:w="9127" w:type="dxa"/>
            <w:shd w:val="clear" w:color="auto" w:fill="auto"/>
          </w:tcPr>
          <w:p w14:paraId="79CD84E7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Pr="00D11DD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Операции на ПОС терминал</w:t>
            </w:r>
          </w:p>
        </w:tc>
        <w:tc>
          <w:tcPr>
            <w:tcW w:w="337" w:type="dxa"/>
            <w:shd w:val="clear" w:color="auto" w:fill="auto"/>
          </w:tcPr>
          <w:p w14:paraId="5C7078A5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541459C0" w14:textId="77777777" w:rsidTr="00B341A7">
        <w:tc>
          <w:tcPr>
            <w:tcW w:w="9127" w:type="dxa"/>
            <w:shd w:val="clear" w:color="auto" w:fill="auto"/>
          </w:tcPr>
          <w:p w14:paraId="30B76743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 Инсталиране на ПОС терминал</w:t>
            </w:r>
            <w:r>
              <w:rPr>
                <w:rStyle w:val="FootnoteReference"/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footnoteReference w:id="23"/>
            </w:r>
          </w:p>
        </w:tc>
        <w:tc>
          <w:tcPr>
            <w:tcW w:w="337" w:type="dxa"/>
            <w:shd w:val="clear" w:color="auto" w:fill="auto"/>
          </w:tcPr>
          <w:p w14:paraId="07013329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7D06D13F" w14:textId="77777777" w:rsidTr="00B341A7">
        <w:tc>
          <w:tcPr>
            <w:tcW w:w="9127" w:type="dxa"/>
            <w:shd w:val="clear" w:color="auto" w:fill="auto"/>
          </w:tcPr>
          <w:p w14:paraId="2BC3FAE2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 Мобилна комуникационна свързаност</w:t>
            </w:r>
            <w:r>
              <w:rPr>
                <w:rStyle w:val="FootnoteReference"/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footnoteReference w:id="24"/>
            </w:r>
          </w:p>
        </w:tc>
        <w:tc>
          <w:tcPr>
            <w:tcW w:w="337" w:type="dxa"/>
            <w:shd w:val="clear" w:color="auto" w:fill="auto"/>
          </w:tcPr>
          <w:p w14:paraId="187C8BAB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0943CF1" w14:textId="77777777" w:rsidTr="00B341A7">
        <w:tc>
          <w:tcPr>
            <w:tcW w:w="9127" w:type="dxa"/>
            <w:shd w:val="clear" w:color="auto" w:fill="auto"/>
          </w:tcPr>
          <w:p w14:paraId="09964B96" w14:textId="6BFB8B9F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(3)</w:t>
            </w:r>
            <w:r w:rsidR="00820DD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П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лащания с банкови карти</w:t>
            </w:r>
          </w:p>
        </w:tc>
        <w:tc>
          <w:tcPr>
            <w:tcW w:w="337" w:type="dxa"/>
            <w:shd w:val="clear" w:color="auto" w:fill="auto"/>
          </w:tcPr>
          <w:p w14:paraId="65DE69F8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1AA16669" w14:textId="77777777" w:rsidTr="00B341A7">
        <w:tc>
          <w:tcPr>
            <w:tcW w:w="9127" w:type="dxa"/>
            <w:shd w:val="clear" w:color="auto" w:fill="auto"/>
          </w:tcPr>
          <w:p w14:paraId="71F2A7F7" w14:textId="237F3255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(4) </w:t>
            </w:r>
            <w:r w:rsidR="00820DD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есечно обслужване при оборот под 1 000 лв.</w:t>
            </w:r>
          </w:p>
        </w:tc>
        <w:tc>
          <w:tcPr>
            <w:tcW w:w="337" w:type="dxa"/>
            <w:shd w:val="clear" w:color="auto" w:fill="auto"/>
          </w:tcPr>
          <w:p w14:paraId="05229456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525CA0D3" w14:textId="77777777" w:rsidTr="00B341A7">
        <w:tc>
          <w:tcPr>
            <w:tcW w:w="9127" w:type="dxa"/>
            <w:shd w:val="clear" w:color="auto" w:fill="auto"/>
          </w:tcPr>
          <w:p w14:paraId="3CE28257" w14:textId="7151DA0A" w:rsidR="0058501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(5) </w:t>
            </w:r>
            <w:r w:rsidR="00820DD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есечно обслужване при оборот над 1 000 лв.</w:t>
            </w:r>
          </w:p>
        </w:tc>
        <w:tc>
          <w:tcPr>
            <w:tcW w:w="337" w:type="dxa"/>
            <w:shd w:val="clear" w:color="auto" w:fill="auto"/>
          </w:tcPr>
          <w:p w14:paraId="58AF2649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21877C50" w14:textId="77777777" w:rsidTr="00B341A7">
        <w:tc>
          <w:tcPr>
            <w:tcW w:w="9127" w:type="dxa"/>
            <w:shd w:val="clear" w:color="auto" w:fill="auto"/>
          </w:tcPr>
          <w:p w14:paraId="4692A47B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Инкасиране и транспортиране на суми по сметки на Възложителя</w:t>
            </w:r>
            <w:r>
              <w:rPr>
                <w:rStyle w:val="FootnoteReference"/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footnoteReference w:id="25"/>
            </w:r>
          </w:p>
        </w:tc>
        <w:tc>
          <w:tcPr>
            <w:tcW w:w="337" w:type="dxa"/>
            <w:shd w:val="clear" w:color="auto" w:fill="auto"/>
          </w:tcPr>
          <w:p w14:paraId="02BCD6C2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85017" w:rsidRPr="00E150C7" w14:paraId="420FF2FB" w14:textId="77777777" w:rsidTr="00B341A7">
        <w:tc>
          <w:tcPr>
            <w:tcW w:w="9127" w:type="dxa"/>
            <w:shd w:val="clear" w:color="auto" w:fill="auto"/>
          </w:tcPr>
          <w:p w14:paraId="65B8C681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  <w:r w:rsidRPr="00E150C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Изготвяне на справки по искане на Възложителя</w:t>
            </w:r>
          </w:p>
        </w:tc>
        <w:tc>
          <w:tcPr>
            <w:tcW w:w="337" w:type="dxa"/>
            <w:shd w:val="clear" w:color="auto" w:fill="auto"/>
          </w:tcPr>
          <w:p w14:paraId="7CA4319B" w14:textId="77777777" w:rsidR="00585017" w:rsidRPr="00E150C7" w:rsidRDefault="00585017" w:rsidP="00B341A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1066DE9" w14:textId="77777777" w:rsidR="00641C04" w:rsidRPr="00E150C7" w:rsidRDefault="00641C04"/>
    <w:sectPr w:rsidR="00641C04" w:rsidRPr="00E150C7" w:rsidSect="00D11DD7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9A697" w14:textId="77777777" w:rsidR="006D6C86" w:rsidRDefault="006D6C86" w:rsidP="006D6C86">
      <w:pPr>
        <w:spacing w:after="0" w:line="240" w:lineRule="auto"/>
      </w:pPr>
      <w:r>
        <w:separator/>
      </w:r>
    </w:p>
  </w:endnote>
  <w:endnote w:type="continuationSeparator" w:id="0">
    <w:p w14:paraId="3BD24A65" w14:textId="77777777" w:rsidR="006D6C86" w:rsidRDefault="006D6C86" w:rsidP="006D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ABC5B" w14:textId="77777777" w:rsidR="006D6C86" w:rsidRDefault="006D6C86" w:rsidP="006D6C86">
      <w:pPr>
        <w:spacing w:after="0" w:line="240" w:lineRule="auto"/>
      </w:pPr>
      <w:r>
        <w:separator/>
      </w:r>
    </w:p>
  </w:footnote>
  <w:footnote w:type="continuationSeparator" w:id="0">
    <w:p w14:paraId="28FEAED3" w14:textId="77777777" w:rsidR="006D6C86" w:rsidRDefault="006D6C86" w:rsidP="006D6C86">
      <w:pPr>
        <w:spacing w:after="0" w:line="240" w:lineRule="auto"/>
      </w:pPr>
      <w:r>
        <w:continuationSeparator/>
      </w:r>
    </w:p>
  </w:footnote>
  <w:footnote w:id="1">
    <w:p w14:paraId="090808BD" w14:textId="3696B785" w:rsidR="006D6C86" w:rsidRPr="00D11DD7" w:rsidRDefault="006D6C86">
      <w:pPr>
        <w:pStyle w:val="FootnoteText"/>
        <w:rPr>
          <w:rFonts w:ascii="Times New Roman" w:hAnsi="Times New Roman"/>
          <w:lang w:val="bg-BG"/>
        </w:rPr>
      </w:pPr>
      <w:bookmarkStart w:id="0" w:name="_Hlk3984048"/>
      <w:r w:rsidRPr="00D11DD7">
        <w:rPr>
          <w:rStyle w:val="FootnoteReference"/>
          <w:rFonts w:ascii="Times New Roman" w:hAnsi="Times New Roman"/>
        </w:rPr>
        <w:footnoteRef/>
      </w:r>
      <w:r w:rsidRPr="00D11DD7">
        <w:rPr>
          <w:rFonts w:ascii="Times New Roman" w:hAnsi="Times New Roman"/>
          <w:lang w:val="bg-BG"/>
        </w:rPr>
        <w:t xml:space="preserve"> </w:t>
      </w:r>
      <w:r w:rsidRPr="00D11DD7">
        <w:rPr>
          <w:rFonts w:ascii="Times New Roman" w:eastAsia="PMingLiU" w:hAnsi="Times New Roman"/>
          <w:lang w:val="bg-BG" w:eastAsia="bg-BG"/>
        </w:rPr>
        <w:t>Услугата е за сметка на изпълнителя и включва всички допълнителни комисионни, такси, разноски и/или друг вид разходи, свързани с нейното изпълнение</w:t>
      </w:r>
      <w:bookmarkEnd w:id="0"/>
      <w:r w:rsidR="00585017">
        <w:rPr>
          <w:rFonts w:ascii="Times New Roman" w:eastAsia="PMingLiU" w:hAnsi="Times New Roman"/>
          <w:lang w:val="bg-BG" w:eastAsia="bg-BG"/>
        </w:rPr>
        <w:t>.</w:t>
      </w:r>
    </w:p>
  </w:footnote>
  <w:footnote w:id="2">
    <w:p w14:paraId="072EE506" w14:textId="7FA3159C" w:rsidR="006D6C86" w:rsidRPr="006D6C86" w:rsidRDefault="006D6C86">
      <w:pPr>
        <w:pStyle w:val="FootnoteText"/>
        <w:rPr>
          <w:rFonts w:ascii="Times New Roman" w:hAnsi="Times New Roman"/>
          <w:sz w:val="22"/>
          <w:szCs w:val="22"/>
          <w:lang w:val="bg-BG"/>
        </w:rPr>
      </w:pPr>
      <w:r w:rsidRPr="00D11DD7">
        <w:rPr>
          <w:rStyle w:val="FootnoteReference"/>
          <w:rFonts w:ascii="Times New Roman" w:hAnsi="Times New Roman"/>
        </w:rPr>
        <w:footnoteRef/>
      </w:r>
      <w:r w:rsidRPr="00D11DD7">
        <w:rPr>
          <w:rFonts w:ascii="Times New Roman" w:hAnsi="Times New Roman"/>
        </w:rPr>
        <w:t xml:space="preserve"> </w:t>
      </w:r>
      <w:r w:rsidRPr="00D11DD7">
        <w:rPr>
          <w:rFonts w:ascii="Times New Roman" w:hAnsi="Times New Roman"/>
          <w:lang w:val="bg-BG"/>
        </w:rPr>
        <w:t>Услугите са за сметка на изпълнителя и включват всички допълнителни комисионни, такси, разноски и/или друг вид разходи, свързани с нейното изпълнение</w:t>
      </w:r>
      <w:r w:rsidR="00585017">
        <w:rPr>
          <w:rFonts w:ascii="Times New Roman" w:hAnsi="Times New Roman"/>
          <w:lang w:val="bg-BG"/>
        </w:rPr>
        <w:t>.</w:t>
      </w:r>
    </w:p>
  </w:footnote>
  <w:footnote w:id="3">
    <w:p w14:paraId="5DB422CC" w14:textId="0C021164" w:rsidR="00CC6FB1" w:rsidRPr="00D11DD7" w:rsidRDefault="00CC6FB1">
      <w:pPr>
        <w:pStyle w:val="FootnoteText"/>
        <w:rPr>
          <w:lang w:val="bg-BG"/>
        </w:rPr>
      </w:pPr>
      <w:r w:rsidRPr="00D11DD7">
        <w:rPr>
          <w:rStyle w:val="FootnoteReference"/>
          <w:rFonts w:ascii="Times New Roman" w:hAnsi="Times New Roman"/>
        </w:rPr>
        <w:footnoteRef/>
      </w:r>
      <w:r w:rsidRPr="00D11DD7">
        <w:rPr>
          <w:rFonts w:ascii="Times New Roman" w:hAnsi="Times New Roman"/>
        </w:rPr>
        <w:t xml:space="preserve"> </w:t>
      </w:r>
      <w:r w:rsidRPr="00D11DD7">
        <w:rPr>
          <w:rFonts w:ascii="Times New Roman" w:hAnsi="Times New Roman"/>
          <w:lang w:val="bg-BG"/>
        </w:rPr>
        <w:t>Услугата е за сметка на изпълнителя</w:t>
      </w:r>
      <w:r w:rsidR="00D11DD7" w:rsidRPr="00D11DD7">
        <w:rPr>
          <w:rFonts w:ascii="Times New Roman" w:hAnsi="Times New Roman"/>
          <w:lang w:val="bg-BG"/>
        </w:rPr>
        <w:t xml:space="preserve"> и включва всички допълнителни комисионни, такси, разноски и/или друг вид разходи, свързани с нейното изпълнение</w:t>
      </w:r>
      <w:r w:rsidR="00585017">
        <w:rPr>
          <w:rFonts w:ascii="Times New Roman" w:hAnsi="Times New Roman"/>
          <w:lang w:val="bg-BG"/>
        </w:rPr>
        <w:t>.</w:t>
      </w:r>
    </w:p>
  </w:footnote>
  <w:footnote w:id="4">
    <w:p w14:paraId="337BF3CF" w14:textId="5F791699" w:rsidR="00CC6FB1" w:rsidRPr="00D11DD7" w:rsidRDefault="00CC6FB1">
      <w:pPr>
        <w:pStyle w:val="FootnoteText"/>
        <w:rPr>
          <w:rFonts w:ascii="Times New Roman" w:hAnsi="Times New Roman"/>
          <w:lang w:val="bg-BG"/>
        </w:rPr>
      </w:pPr>
      <w:r w:rsidRPr="00D11DD7">
        <w:rPr>
          <w:rStyle w:val="FootnoteReference"/>
          <w:rFonts w:ascii="Times New Roman" w:hAnsi="Times New Roman"/>
        </w:rPr>
        <w:footnoteRef/>
      </w:r>
      <w:r w:rsidRPr="00D11DD7">
        <w:rPr>
          <w:rFonts w:ascii="Times New Roman" w:hAnsi="Times New Roman"/>
        </w:rPr>
        <w:t xml:space="preserve"> </w:t>
      </w:r>
      <w:r w:rsidRPr="00D11DD7">
        <w:rPr>
          <w:rFonts w:ascii="Times New Roman" w:hAnsi="Times New Roman"/>
          <w:lang w:val="bg-BG"/>
        </w:rPr>
        <w:t>Услугата е за сметка на изпълнителя</w:t>
      </w:r>
      <w:r w:rsidR="00D11DD7" w:rsidRPr="00D11DD7">
        <w:rPr>
          <w:rFonts w:ascii="Times New Roman" w:hAnsi="Times New Roman"/>
          <w:lang w:val="bg-BG"/>
        </w:rPr>
        <w:t xml:space="preserve"> </w:t>
      </w:r>
      <w:r w:rsidR="00D11DD7" w:rsidRPr="00D11DD7">
        <w:rPr>
          <w:rFonts w:ascii="Times New Roman" w:eastAsia="PMingLiU" w:hAnsi="Times New Roman"/>
          <w:lang w:val="bg-BG" w:eastAsia="bg-BG"/>
        </w:rPr>
        <w:t>и включва всички допълнителни комисионни, такси, разноски и/или друг вид разходи, свързани с нейното изпълнение</w:t>
      </w:r>
      <w:r w:rsidR="00585017">
        <w:rPr>
          <w:rFonts w:ascii="Times New Roman" w:eastAsia="PMingLiU" w:hAnsi="Times New Roman"/>
          <w:lang w:val="bg-BG" w:eastAsia="bg-BG"/>
        </w:rPr>
        <w:t>.</w:t>
      </w:r>
    </w:p>
  </w:footnote>
  <w:footnote w:id="5">
    <w:p w14:paraId="5E842C60" w14:textId="66E57C39" w:rsidR="006D6C86" w:rsidRPr="006D6C86" w:rsidRDefault="006D6C86">
      <w:pPr>
        <w:pStyle w:val="FootnoteText"/>
        <w:rPr>
          <w:rFonts w:ascii="Times New Roman" w:hAnsi="Times New Roman"/>
          <w:sz w:val="22"/>
          <w:szCs w:val="22"/>
          <w:lang w:val="bg-BG"/>
        </w:rPr>
      </w:pPr>
      <w:r w:rsidRPr="00D11DD7">
        <w:rPr>
          <w:rStyle w:val="FootnoteReference"/>
          <w:rFonts w:ascii="Times New Roman" w:hAnsi="Times New Roman"/>
          <w:lang w:val="bg-BG"/>
        </w:rPr>
        <w:footnoteRef/>
      </w:r>
      <w:r w:rsidRPr="00D11DD7">
        <w:rPr>
          <w:rFonts w:ascii="Times New Roman" w:hAnsi="Times New Roman"/>
          <w:lang w:val="bg-BG"/>
        </w:rPr>
        <w:t xml:space="preserve"> Услугата е за сметка на изпълнителя и включва инкасиране</w:t>
      </w:r>
      <w:r w:rsidR="00D11DD7" w:rsidRPr="00D11DD7">
        <w:rPr>
          <w:rFonts w:ascii="Times New Roman" w:hAnsi="Times New Roman"/>
          <w:lang w:val="bg-BG"/>
        </w:rPr>
        <w:t xml:space="preserve">, </w:t>
      </w:r>
      <w:r w:rsidRPr="00D11DD7">
        <w:rPr>
          <w:rFonts w:ascii="Times New Roman" w:hAnsi="Times New Roman"/>
          <w:lang w:val="bg-BG"/>
        </w:rPr>
        <w:t xml:space="preserve">транспортиране </w:t>
      </w:r>
      <w:r w:rsidR="00D11DD7" w:rsidRPr="00D11DD7">
        <w:rPr>
          <w:rFonts w:ascii="Times New Roman" w:hAnsi="Times New Roman"/>
          <w:lang w:val="bg-BG"/>
        </w:rPr>
        <w:t xml:space="preserve">и внасяне на каса </w:t>
      </w:r>
      <w:r w:rsidRPr="00D11DD7">
        <w:rPr>
          <w:rFonts w:ascii="Times New Roman" w:hAnsi="Times New Roman"/>
          <w:lang w:val="bg-BG"/>
        </w:rPr>
        <w:t>на парични</w:t>
      </w:r>
      <w:r w:rsidR="00D11DD7" w:rsidRPr="00D11DD7">
        <w:rPr>
          <w:rFonts w:ascii="Times New Roman" w:hAnsi="Times New Roman"/>
          <w:lang w:val="bg-BG"/>
        </w:rPr>
        <w:t>те</w:t>
      </w:r>
      <w:r w:rsidRPr="00D11DD7">
        <w:rPr>
          <w:rFonts w:ascii="Times New Roman" w:hAnsi="Times New Roman"/>
          <w:lang w:val="bg-BG"/>
        </w:rPr>
        <w:t xml:space="preserve"> средства с включени всички допълнителни комисионни, такси, разноски и/или всякакъв друг вид разходи, свързани с нейното изпълнение. Услугата “Инкасо“ следва да бъде осъществявана при всяко искане от страна на Възложителя, но не повече от 3 (три) пъти седмично</w:t>
      </w:r>
      <w:r w:rsidR="00D11DD7">
        <w:rPr>
          <w:rFonts w:ascii="Times New Roman" w:hAnsi="Times New Roman"/>
          <w:lang w:val="bg-BG"/>
        </w:rPr>
        <w:t>.</w:t>
      </w:r>
    </w:p>
  </w:footnote>
  <w:footnote w:id="6">
    <w:p w14:paraId="5DE00884" w14:textId="5C735945" w:rsidR="006D6C86" w:rsidRPr="00585017" w:rsidRDefault="006D6C86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 и включва всички допълнителни комисионни, такси, разноски и/или друг вид разходи, свързани с нейното изпълнение.</w:t>
      </w:r>
    </w:p>
  </w:footnote>
  <w:footnote w:id="7">
    <w:p w14:paraId="53E8CA3F" w14:textId="2F5A80E1" w:rsidR="000B2071" w:rsidRPr="00585017" w:rsidRDefault="000B2071" w:rsidP="000B2071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Услугите са за сметка на изпълнителя и включват всички допълнителни комисионни, такси, разноски и/или друг вид разходи, свързани с нейното изпълнение</w:t>
      </w:r>
      <w:r w:rsidR="00585017">
        <w:rPr>
          <w:rFonts w:ascii="Times New Roman" w:hAnsi="Times New Roman"/>
          <w:lang w:val="bg-BG"/>
        </w:rPr>
        <w:t>.</w:t>
      </w:r>
    </w:p>
  </w:footnote>
  <w:footnote w:id="8">
    <w:p w14:paraId="4A19760C" w14:textId="42E10384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</w:t>
      </w:r>
      <w:r>
        <w:rPr>
          <w:rFonts w:ascii="Times New Roman" w:hAnsi="Times New Roman"/>
          <w:lang w:val="bg-BG"/>
        </w:rPr>
        <w:t xml:space="preserve"> </w:t>
      </w:r>
      <w:r w:rsidRPr="00585017">
        <w:rPr>
          <w:rFonts w:ascii="Times New Roman" w:hAnsi="Times New Roman"/>
          <w:lang w:val="bg-BG"/>
        </w:rPr>
        <w:t>и включва всички допълнителни комисионни, такси, разноски и/или друг вид разходи, свързани с нейното изпълнение.</w:t>
      </w:r>
    </w:p>
  </w:footnote>
  <w:footnote w:id="9">
    <w:p w14:paraId="1D2491B3" w14:textId="71007E93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</w:t>
      </w:r>
      <w:r>
        <w:rPr>
          <w:rFonts w:ascii="Times New Roman" w:hAnsi="Times New Roman"/>
          <w:lang w:val="bg-BG"/>
        </w:rPr>
        <w:t xml:space="preserve"> </w:t>
      </w:r>
      <w:r w:rsidRPr="00585017">
        <w:rPr>
          <w:rFonts w:ascii="Times New Roman" w:hAnsi="Times New Roman"/>
          <w:lang w:val="bg-BG"/>
        </w:rPr>
        <w:t>и включва всички допълнителни комисионни, такси, разноски и/или друг вид разходи, свързани с нейното изпълнение.</w:t>
      </w:r>
    </w:p>
  </w:footnote>
  <w:footnote w:id="10">
    <w:p w14:paraId="29CF4168" w14:textId="1FD2C537" w:rsidR="000B2071" w:rsidRPr="002A3657" w:rsidRDefault="000B2071">
      <w:pPr>
        <w:pStyle w:val="FootnoteText"/>
        <w:rPr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t xml:space="preserve"> </w:t>
      </w:r>
      <w:r w:rsidR="00820DD0" w:rsidRPr="00D11DD7">
        <w:rPr>
          <w:rFonts w:ascii="Times New Roman" w:hAnsi="Times New Roman"/>
          <w:lang w:val="bg-BG"/>
        </w:rPr>
        <w:t>Услугата е за сметка на изпълнителя и включва инкасиране, транспортиране и внасяне на каса на паричните средства с включени всички допълнителни комисионни, такси, разноски и/или всякакъв друг вид разходи, свързани с нейното изпълнение. Услугата “Инкасо“ следва да бъде осъществявана при всяко искане от страна на Възложителя, но не повече от 3 (три) пъти седмично</w:t>
      </w:r>
      <w:r w:rsidR="00585017">
        <w:rPr>
          <w:rFonts w:ascii="Times New Roman" w:hAnsi="Times New Roman"/>
          <w:lang w:val="bg-BG"/>
        </w:rPr>
        <w:t>.</w:t>
      </w:r>
    </w:p>
  </w:footnote>
  <w:footnote w:id="11">
    <w:p w14:paraId="0BE89516" w14:textId="77777777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 и включва всички допълнителни комисионни, такси, разноски и/или друг вид разходи, свързани с нейното изпълнение.</w:t>
      </w:r>
    </w:p>
  </w:footnote>
  <w:footnote w:id="12">
    <w:p w14:paraId="74AC27F5" w14:textId="11DBC27F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Услугите са за сметка на изпълнителя и включват всички допълнителни комисионни, такси, разноски и/или друг вид разходи, свързани с нейното изпълнение</w:t>
      </w:r>
      <w:r>
        <w:rPr>
          <w:rFonts w:ascii="Times New Roman" w:hAnsi="Times New Roman"/>
          <w:lang w:val="bg-BG"/>
        </w:rPr>
        <w:t>.</w:t>
      </w:r>
    </w:p>
  </w:footnote>
  <w:footnote w:id="13">
    <w:p w14:paraId="0B85E056" w14:textId="16374B3C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</w:t>
      </w:r>
      <w:r>
        <w:rPr>
          <w:rFonts w:ascii="Times New Roman" w:hAnsi="Times New Roman"/>
          <w:lang w:val="bg-BG"/>
        </w:rPr>
        <w:t xml:space="preserve"> </w:t>
      </w:r>
      <w:r w:rsidRPr="00585017">
        <w:rPr>
          <w:rFonts w:ascii="Times New Roman" w:hAnsi="Times New Roman"/>
          <w:lang w:val="bg-BG"/>
        </w:rPr>
        <w:t>и включва всички допълнителни комисионни, такси, разноски и/или друг вид разходи, свързани с нейното изпълнение.</w:t>
      </w:r>
    </w:p>
  </w:footnote>
  <w:footnote w:id="14">
    <w:p w14:paraId="29FC004F" w14:textId="32B2333E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</w:t>
      </w:r>
      <w:r>
        <w:rPr>
          <w:rFonts w:ascii="Times New Roman" w:hAnsi="Times New Roman"/>
          <w:lang w:val="bg-BG"/>
        </w:rPr>
        <w:t xml:space="preserve"> </w:t>
      </w:r>
      <w:r w:rsidRPr="00585017">
        <w:rPr>
          <w:rFonts w:ascii="Times New Roman" w:hAnsi="Times New Roman"/>
          <w:lang w:val="bg-BG"/>
        </w:rPr>
        <w:t>и включва всички допълнителни комисионни, такси, разноски и/или друг вид разходи, свързани с нейното изпълнение.</w:t>
      </w:r>
    </w:p>
  </w:footnote>
  <w:footnote w:id="15">
    <w:p w14:paraId="43A4B1F6" w14:textId="24C8E200" w:rsidR="00585017" w:rsidRPr="002A3657" w:rsidRDefault="00585017" w:rsidP="00585017">
      <w:pPr>
        <w:pStyle w:val="FootnoteText"/>
        <w:rPr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t xml:space="preserve"> </w:t>
      </w:r>
      <w:r w:rsidR="00820DD0" w:rsidRPr="00D11DD7">
        <w:rPr>
          <w:rFonts w:ascii="Times New Roman" w:hAnsi="Times New Roman"/>
          <w:lang w:val="bg-BG"/>
        </w:rPr>
        <w:t>Услугата е за сметка на изпълнителя и включва инкасиране, транспортиране и внасяне на каса на паричните средства с включени всички допълнителни комисионни, такси, разноски и/или всякакъв друг вид разходи, свързани с нейното изпълнение. Услугата “Инкасо“ следва да бъде осъществявана при всяко искане от страна на Възложителя, но не повече от 3 (три) пъти седмично</w:t>
      </w:r>
      <w:r>
        <w:rPr>
          <w:rFonts w:ascii="Times New Roman" w:hAnsi="Times New Roman"/>
          <w:lang w:val="bg-BG"/>
        </w:rPr>
        <w:t>.</w:t>
      </w:r>
    </w:p>
  </w:footnote>
  <w:footnote w:id="16">
    <w:p w14:paraId="49627779" w14:textId="77777777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 и включва всички допълнителни комисионни, такси, разноски и/или друг вид разходи, свързани с нейното изпълнение.</w:t>
      </w:r>
    </w:p>
  </w:footnote>
  <w:footnote w:id="17">
    <w:p w14:paraId="618E3DB0" w14:textId="57D2BEF2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Услугите са за сметка на изпълнителя и включват всички допълнителни комисионни, такси, разноски и/или друг вид разходи, свързани с нейното изпълнение</w:t>
      </w:r>
      <w:r>
        <w:rPr>
          <w:rFonts w:ascii="Times New Roman" w:hAnsi="Times New Roman"/>
          <w:lang w:val="bg-BG"/>
        </w:rPr>
        <w:t>.</w:t>
      </w:r>
    </w:p>
  </w:footnote>
  <w:footnote w:id="18">
    <w:p w14:paraId="28E175E3" w14:textId="076564A5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</w:t>
      </w:r>
      <w:r>
        <w:rPr>
          <w:rFonts w:ascii="Times New Roman" w:hAnsi="Times New Roman"/>
          <w:lang w:val="bg-BG"/>
        </w:rPr>
        <w:t xml:space="preserve"> </w:t>
      </w:r>
      <w:r w:rsidRPr="00585017">
        <w:rPr>
          <w:rFonts w:ascii="Times New Roman" w:hAnsi="Times New Roman"/>
          <w:lang w:val="bg-BG"/>
        </w:rPr>
        <w:t>и включва всички допълнителни комисионни, такси, разноски и/или друг вид разходи, свързани с нейното изпълнение</w:t>
      </w:r>
      <w:r>
        <w:rPr>
          <w:rFonts w:ascii="Times New Roman" w:hAnsi="Times New Roman"/>
          <w:lang w:val="bg-BG"/>
        </w:rPr>
        <w:t>.</w:t>
      </w:r>
    </w:p>
  </w:footnote>
  <w:footnote w:id="19">
    <w:p w14:paraId="6C743CFC" w14:textId="02455067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</w:t>
      </w:r>
      <w:r>
        <w:rPr>
          <w:rFonts w:ascii="Times New Roman" w:hAnsi="Times New Roman"/>
          <w:lang w:val="bg-BG"/>
        </w:rPr>
        <w:t xml:space="preserve"> </w:t>
      </w:r>
      <w:r w:rsidRPr="00585017">
        <w:rPr>
          <w:rFonts w:ascii="Times New Roman" w:hAnsi="Times New Roman"/>
          <w:lang w:val="bg-BG"/>
        </w:rPr>
        <w:t>и включва всички допълнителни комисионни, такси, разноски и/или друг вид разходи, свързани с нейното изпълнение.</w:t>
      </w:r>
    </w:p>
  </w:footnote>
  <w:footnote w:id="20">
    <w:p w14:paraId="4254803D" w14:textId="21AD7E4D" w:rsidR="00585017" w:rsidRPr="002A3657" w:rsidRDefault="00585017" w:rsidP="00585017">
      <w:pPr>
        <w:pStyle w:val="FootnoteText"/>
        <w:rPr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t xml:space="preserve"> </w:t>
      </w:r>
      <w:r w:rsidR="00820DD0" w:rsidRPr="00D11DD7">
        <w:rPr>
          <w:rFonts w:ascii="Times New Roman" w:hAnsi="Times New Roman"/>
          <w:lang w:val="bg-BG"/>
        </w:rPr>
        <w:t>Услугата е за сметка на изпълнителя и включва инкасиране, транспортиране и внасяне на каса на паричните средства с включени всички допълнителни комисионни, такси, разноски и/или всякакъв друг вид разходи, свързани с нейното изпълнение. Услугата “Инкасо“ следва да бъде осъществявана при всяко искане от страна на Възложителя, но не повече от 3 (три) пъти седмично</w:t>
      </w:r>
      <w:r>
        <w:rPr>
          <w:rFonts w:ascii="Times New Roman" w:hAnsi="Times New Roman"/>
          <w:lang w:val="bg-BG"/>
        </w:rPr>
        <w:t>.</w:t>
      </w:r>
    </w:p>
  </w:footnote>
  <w:footnote w:id="21">
    <w:p w14:paraId="78E961C5" w14:textId="77777777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 и включва всички допълнителни комисионни, такси, разноски и/или друг вид разходи, свързани с нейното изпълнение.</w:t>
      </w:r>
    </w:p>
  </w:footnote>
  <w:footnote w:id="22">
    <w:p w14:paraId="2C58B38F" w14:textId="59B815FC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Услугите са за сметка на изпълнителя и включват всички допълнителни комисионни, такси, разноски и/или друг вид разходи, свързани с нейното изпълнение</w:t>
      </w:r>
      <w:r>
        <w:rPr>
          <w:rFonts w:ascii="Times New Roman" w:hAnsi="Times New Roman"/>
          <w:lang w:val="bg-BG"/>
        </w:rPr>
        <w:t>.</w:t>
      </w:r>
    </w:p>
  </w:footnote>
  <w:footnote w:id="23">
    <w:p w14:paraId="61ED4B7D" w14:textId="66B9456A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</w:t>
      </w:r>
      <w:r>
        <w:rPr>
          <w:rFonts w:ascii="Times New Roman" w:hAnsi="Times New Roman"/>
          <w:lang w:val="bg-BG"/>
        </w:rPr>
        <w:t xml:space="preserve"> </w:t>
      </w:r>
      <w:r w:rsidRPr="00585017">
        <w:rPr>
          <w:rFonts w:ascii="Times New Roman" w:hAnsi="Times New Roman"/>
          <w:lang w:val="bg-BG"/>
        </w:rPr>
        <w:t>и включва всички допълнителни комисионни, такси, разноски и/или друг вид разходи, свързани с нейното изпълнение.</w:t>
      </w:r>
    </w:p>
  </w:footnote>
  <w:footnote w:id="24">
    <w:p w14:paraId="6775F2BE" w14:textId="2C1C58B3" w:rsidR="00585017" w:rsidRPr="00585017" w:rsidRDefault="00585017" w:rsidP="00585017">
      <w:pPr>
        <w:pStyle w:val="FootnoteText"/>
        <w:rPr>
          <w:rFonts w:ascii="Times New Roman" w:hAnsi="Times New Roman"/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rPr>
          <w:rFonts w:ascii="Times New Roman" w:hAnsi="Times New Roman"/>
        </w:rPr>
        <w:t xml:space="preserve"> </w:t>
      </w:r>
      <w:r w:rsidRPr="00585017">
        <w:rPr>
          <w:rFonts w:ascii="Times New Roman" w:hAnsi="Times New Roman"/>
          <w:lang w:val="bg-BG"/>
        </w:rPr>
        <w:t>Услугата е за сметка на изпълнителя</w:t>
      </w:r>
      <w:r>
        <w:rPr>
          <w:rFonts w:ascii="Times New Roman" w:hAnsi="Times New Roman"/>
          <w:lang w:val="bg-BG"/>
        </w:rPr>
        <w:t xml:space="preserve"> </w:t>
      </w:r>
      <w:r w:rsidRPr="00585017">
        <w:rPr>
          <w:rFonts w:ascii="Times New Roman" w:hAnsi="Times New Roman"/>
          <w:lang w:val="bg-BG"/>
        </w:rPr>
        <w:t>и включва всички допълнителни комисионни, такси, разноски и/или друг вид разходи, свързани с нейното изпълнение.</w:t>
      </w:r>
    </w:p>
  </w:footnote>
  <w:footnote w:id="25">
    <w:p w14:paraId="32EE584A" w14:textId="19D2AF6E" w:rsidR="00585017" w:rsidRPr="002A3657" w:rsidRDefault="00585017" w:rsidP="00585017">
      <w:pPr>
        <w:pStyle w:val="FootnoteText"/>
        <w:rPr>
          <w:lang w:val="bg-BG"/>
        </w:rPr>
      </w:pPr>
      <w:r w:rsidRPr="00585017">
        <w:rPr>
          <w:rStyle w:val="FootnoteReference"/>
          <w:rFonts w:ascii="Times New Roman" w:hAnsi="Times New Roman"/>
        </w:rPr>
        <w:footnoteRef/>
      </w:r>
      <w:r w:rsidRPr="00585017">
        <w:t xml:space="preserve"> </w:t>
      </w:r>
      <w:r w:rsidR="00820DD0" w:rsidRPr="00D11DD7">
        <w:rPr>
          <w:rFonts w:ascii="Times New Roman" w:hAnsi="Times New Roman"/>
          <w:lang w:val="bg-BG"/>
        </w:rPr>
        <w:t>Услугата е за сметка на изпълнителя и включва инкасиране, транспортиране и внасяне на каса на паричните средства с включени всички допълнителни комисионни, такси, разноски и/или всякакъв друг вид разходи, свързани с нейното изпълнение. Услугата “Инкасо“ следва да бъде осъществявана при всяко искане от страна на Възложителя, но не повече от 3 (три) пъти седмично</w:t>
      </w:r>
      <w:r>
        <w:rPr>
          <w:rFonts w:ascii="Times New Roman" w:hAnsi="Times New Roman"/>
          <w:lang w:val="bg-B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CE0"/>
    <w:multiLevelType w:val="hybridMultilevel"/>
    <w:tmpl w:val="9F4A4844"/>
    <w:lvl w:ilvl="0" w:tplc="AF721C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1113"/>
    <w:multiLevelType w:val="hybridMultilevel"/>
    <w:tmpl w:val="F01E6B32"/>
    <w:lvl w:ilvl="0" w:tplc="B4EC3F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732D8"/>
    <w:multiLevelType w:val="hybridMultilevel"/>
    <w:tmpl w:val="7C3A29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8E"/>
    <w:rsid w:val="000115D3"/>
    <w:rsid w:val="00084D99"/>
    <w:rsid w:val="00086B14"/>
    <w:rsid w:val="0009083F"/>
    <w:rsid w:val="000B2071"/>
    <w:rsid w:val="0018300B"/>
    <w:rsid w:val="0020096E"/>
    <w:rsid w:val="002121FC"/>
    <w:rsid w:val="002221AE"/>
    <w:rsid w:val="002A3657"/>
    <w:rsid w:val="002C16DA"/>
    <w:rsid w:val="002C3584"/>
    <w:rsid w:val="0032466E"/>
    <w:rsid w:val="00355E11"/>
    <w:rsid w:val="00397A9E"/>
    <w:rsid w:val="003A5AAC"/>
    <w:rsid w:val="003E2F93"/>
    <w:rsid w:val="00486603"/>
    <w:rsid w:val="0055477A"/>
    <w:rsid w:val="00574D2A"/>
    <w:rsid w:val="00585017"/>
    <w:rsid w:val="005E0C8E"/>
    <w:rsid w:val="0062305C"/>
    <w:rsid w:val="00630C36"/>
    <w:rsid w:val="00641C04"/>
    <w:rsid w:val="00656D03"/>
    <w:rsid w:val="006D6C86"/>
    <w:rsid w:val="006F3DB3"/>
    <w:rsid w:val="00724897"/>
    <w:rsid w:val="00750686"/>
    <w:rsid w:val="007B6EF3"/>
    <w:rsid w:val="007E23DA"/>
    <w:rsid w:val="007F2F47"/>
    <w:rsid w:val="00820DD0"/>
    <w:rsid w:val="00870300"/>
    <w:rsid w:val="00872B82"/>
    <w:rsid w:val="008C0927"/>
    <w:rsid w:val="00944BF5"/>
    <w:rsid w:val="009A253E"/>
    <w:rsid w:val="00A66C8F"/>
    <w:rsid w:val="00A84D09"/>
    <w:rsid w:val="00A97A64"/>
    <w:rsid w:val="00AA08FB"/>
    <w:rsid w:val="00AF1EF5"/>
    <w:rsid w:val="00B06045"/>
    <w:rsid w:val="00B113DD"/>
    <w:rsid w:val="00B55B6D"/>
    <w:rsid w:val="00B919C5"/>
    <w:rsid w:val="00C85E47"/>
    <w:rsid w:val="00CC6FB1"/>
    <w:rsid w:val="00D004C9"/>
    <w:rsid w:val="00D11DD7"/>
    <w:rsid w:val="00D22DA5"/>
    <w:rsid w:val="00D23CE6"/>
    <w:rsid w:val="00D639FB"/>
    <w:rsid w:val="00DE49C3"/>
    <w:rsid w:val="00E150C7"/>
    <w:rsid w:val="00E61AE4"/>
    <w:rsid w:val="00EA6765"/>
    <w:rsid w:val="00EE7CC8"/>
    <w:rsid w:val="00FC79AF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D9A2E"/>
  <w15:docId w15:val="{912CF506-91FA-4B8F-8818-C0B8759B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F47"/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18300B"/>
    <w:pPr>
      <w:keepNext/>
      <w:keepLines/>
      <w:suppressAutoHyphen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18300B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8300B"/>
    <w:pPr>
      <w:keepNext/>
      <w:suppressAutoHyphens/>
      <w:autoSpaceDN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00B"/>
    <w:pPr>
      <w:keepNext/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00B"/>
    <w:pPr>
      <w:keepNext/>
      <w:keepLines/>
      <w:suppressAutoHyphen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00B"/>
    <w:p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18300B"/>
    <w:pPr>
      <w:keepNext/>
      <w:tabs>
        <w:tab w:val="left" w:pos="432"/>
      </w:tabs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uiPriority w:val="9"/>
    <w:rsid w:val="001830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18300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18300B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00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00B"/>
    <w:rPr>
      <w:rFonts w:ascii="Cambria" w:eastAsia="Times New Roman" w:hAnsi="Cambria" w:cs="Times New Roman"/>
      <w:color w:val="243F60"/>
      <w:sz w:val="20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00B"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18300B"/>
    <w:rPr>
      <w:rFonts w:ascii="Verdana" w:eastAsia="Times New Roman" w:hAnsi="Verdana" w:cs="Times New Roman"/>
      <w:b/>
      <w:sz w:val="20"/>
      <w:lang w:val="en-GB" w:eastAsia="en-US"/>
    </w:rPr>
  </w:style>
  <w:style w:type="numbering" w:customStyle="1" w:styleId="NoList1">
    <w:name w:val="No List1"/>
    <w:next w:val="NoList"/>
    <w:semiHidden/>
    <w:unhideWhenUsed/>
    <w:rsid w:val="0018300B"/>
  </w:style>
  <w:style w:type="paragraph" w:styleId="NoSpacing">
    <w:name w:val="No Spacing"/>
    <w:link w:val="NoSpacingChar"/>
    <w:qFormat/>
    <w:rsid w:val="0018300B"/>
    <w:pPr>
      <w:spacing w:after="0" w:line="240" w:lineRule="auto"/>
      <w:jc w:val="both"/>
    </w:pPr>
    <w:rPr>
      <w:rFonts w:ascii="Verdana" w:eastAsia="Calibri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8300B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18300B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rsid w:val="0018300B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18300B"/>
    <w:rPr>
      <w:rFonts w:ascii="Verdana" w:eastAsia="Times New Roman" w:hAnsi="Verdana" w:cs="Times New Roman"/>
      <w:sz w:val="28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18300B"/>
    <w:pPr>
      <w:suppressAutoHyphens/>
      <w:autoSpaceDE w:val="0"/>
      <w:spacing w:after="0" w:line="240" w:lineRule="auto"/>
      <w:jc w:val="center"/>
    </w:pPr>
    <w:rPr>
      <w:rFonts w:ascii="Verdana" w:eastAsia="SimSun" w:hAnsi="Verdana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18300B"/>
    <w:rPr>
      <w:rFonts w:ascii="Verdana" w:eastAsia="SimSun" w:hAnsi="Verdana" w:cs="Times New Roman"/>
      <w:b/>
      <w:bCs/>
      <w:sz w:val="28"/>
      <w:szCs w:val="28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00B"/>
    <w:pPr>
      <w:numPr>
        <w:ilvl w:val="1"/>
      </w:numPr>
      <w:suppressAutoHyphens/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0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18300B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18300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300B"/>
    <w:rPr>
      <w:rFonts w:ascii="Verdana" w:eastAsia="Times New Roman" w:hAnsi="Verdana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18300B"/>
    <w:rPr>
      <w:vertAlign w:val="superscript"/>
    </w:rPr>
  </w:style>
  <w:style w:type="paragraph" w:customStyle="1" w:styleId="firstline">
    <w:name w:val="firstline"/>
    <w:basedOn w:val="Normal"/>
    <w:rsid w:val="0018300B"/>
    <w:pPr>
      <w:spacing w:after="0" w:line="240" w:lineRule="atLeast"/>
      <w:ind w:firstLine="640"/>
      <w:jc w:val="both"/>
    </w:pPr>
    <w:rPr>
      <w:rFonts w:ascii="Verdana" w:eastAsia="Times New Roman" w:hAnsi="Verdana" w:cs="Times New Roman"/>
      <w:color w:val="000000"/>
      <w:sz w:val="20"/>
      <w:szCs w:val="24"/>
      <w:lang w:eastAsia="bg-BG"/>
    </w:rPr>
  </w:style>
  <w:style w:type="paragraph" w:styleId="BodyTextIndent3">
    <w:name w:val="Body Text Indent 3"/>
    <w:aliases w:val=" Char Char, Char Char Char, Char Char Char Char Char Char,Char Char,Char Char Char,Char Char Char Char Char Char"/>
    <w:basedOn w:val="Normal"/>
    <w:link w:val="BodyTextIndent3Char"/>
    <w:unhideWhenUsed/>
    <w:rsid w:val="0018300B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16"/>
      <w:szCs w:val="16"/>
      <w:lang w:val="en-GB" w:eastAsia="en-US"/>
    </w:rPr>
  </w:style>
  <w:style w:type="character" w:customStyle="1" w:styleId="BodyTextIndent3Char">
    <w:name w:val="Body Text Indent 3 Char"/>
    <w:aliases w:val=" Char Char Char1, Char Char Char Char, Char Char Char Char Char Char Char,Char Char Char1,Char Char Char Char,Char Char Char Char Char Char Char"/>
    <w:basedOn w:val="DefaultParagraphFont"/>
    <w:link w:val="BodyTextIndent3"/>
    <w:rsid w:val="0018300B"/>
    <w:rPr>
      <w:rFonts w:ascii="Verdana" w:eastAsia="Times New Roman" w:hAnsi="Verdana" w:cs="Times New Roman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18300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blue1">
    <w:name w:val="blue1"/>
    <w:rsid w:val="0018300B"/>
    <w:rPr>
      <w:rFonts w:ascii="Times New Roman" w:hAnsi="Times New Roman" w:cs="Times New Roman" w:hint="default"/>
      <w:sz w:val="24"/>
      <w:szCs w:val="24"/>
    </w:rPr>
  </w:style>
  <w:style w:type="character" w:customStyle="1" w:styleId="newdocreference1">
    <w:name w:val="newdocreference1"/>
    <w:rsid w:val="0018300B"/>
    <w:rPr>
      <w:i w:val="0"/>
      <w:iCs w:val="0"/>
      <w:color w:val="0000FF"/>
      <w:u w:val="single"/>
    </w:rPr>
  </w:style>
  <w:style w:type="character" w:customStyle="1" w:styleId="med11">
    <w:name w:val="med11"/>
    <w:rsid w:val="0018300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8300B"/>
    <w:pPr>
      <w:autoSpaceDN w:val="0"/>
      <w:ind w:left="720"/>
      <w:contextualSpacing/>
      <w:jc w:val="both"/>
    </w:pPr>
    <w:rPr>
      <w:rFonts w:ascii="Calibri" w:eastAsia="Calibri" w:hAnsi="Calibri" w:cs="Times New Roman"/>
      <w:lang w:val="en-US" w:eastAsia="en-US"/>
    </w:rPr>
  </w:style>
  <w:style w:type="paragraph" w:styleId="BodyText2">
    <w:name w:val="Body Text 2"/>
    <w:basedOn w:val="Normal"/>
    <w:link w:val="BodyText2Char"/>
    <w:unhideWhenUsed/>
    <w:rsid w:val="0018300B"/>
    <w:pPr>
      <w:suppressAutoHyphens/>
      <w:spacing w:after="120" w:line="48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18300B"/>
    <w:rPr>
      <w:rFonts w:ascii="Verdana" w:eastAsia="Times New Roman" w:hAnsi="Verdana" w:cs="Times New Roman"/>
      <w:sz w:val="20"/>
      <w:szCs w:val="24"/>
      <w:lang w:eastAsia="ar-SA"/>
    </w:rPr>
  </w:style>
  <w:style w:type="paragraph" w:styleId="BodyTextIndent">
    <w:name w:val="Body Text Indent"/>
    <w:aliases w:val=" Char"/>
    <w:basedOn w:val="Normal"/>
    <w:link w:val="BodyTextIndentChar"/>
    <w:rsid w:val="0018300B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BodyTextIndentChar">
    <w:name w:val="Body Text Indent Char"/>
    <w:aliases w:val=" Char Char1"/>
    <w:basedOn w:val="DefaultParagraphFont"/>
    <w:link w:val="BodyTextIndent"/>
    <w:rsid w:val="0018300B"/>
    <w:rPr>
      <w:rFonts w:ascii="Verdana" w:eastAsia="Times New Roman" w:hAnsi="Verdana" w:cs="Times New Roman"/>
      <w:sz w:val="20"/>
      <w:szCs w:val="24"/>
      <w:lang w:eastAsia="en-US"/>
    </w:rPr>
  </w:style>
  <w:style w:type="paragraph" w:customStyle="1" w:styleId="Style">
    <w:name w:val="Style"/>
    <w:rsid w:val="0018300B"/>
    <w:pPr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AU" w:eastAsia="en-US"/>
    </w:rPr>
  </w:style>
  <w:style w:type="paragraph" w:styleId="PlainText">
    <w:name w:val="Plain Text"/>
    <w:basedOn w:val="Normal"/>
    <w:link w:val="PlainTextChar"/>
    <w:rsid w:val="0018300B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8300B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len1">
    <w:name w:val="Chlen 1"/>
    <w:basedOn w:val="Normal"/>
    <w:uiPriority w:val="99"/>
    <w:rsid w:val="0018300B"/>
    <w:pPr>
      <w:tabs>
        <w:tab w:val="right" w:pos="900"/>
        <w:tab w:val="left" w:pos="1080"/>
      </w:tabs>
      <w:spacing w:before="216" w:after="0" w:line="240" w:lineRule="auto"/>
      <w:ind w:left="1080" w:right="288" w:hanging="1080"/>
      <w:jc w:val="both"/>
    </w:pPr>
    <w:rPr>
      <w:rFonts w:ascii="Verdana" w:eastAsia="Times New Roman" w:hAnsi="Verdana" w:cs="Times New Roman"/>
      <w:sz w:val="28"/>
      <w:szCs w:val="24"/>
      <w:lang w:val="en-GB" w:eastAsia="en-US"/>
    </w:rPr>
  </w:style>
  <w:style w:type="paragraph" w:customStyle="1" w:styleId="a">
    <w:name w:val="Îáèêí. ïàðàãðàô"/>
    <w:basedOn w:val="Normal"/>
    <w:rsid w:val="0018300B"/>
    <w:pPr>
      <w:spacing w:before="120" w:after="0" w:line="360" w:lineRule="auto"/>
      <w:ind w:firstLine="720"/>
      <w:jc w:val="both"/>
    </w:pPr>
    <w:rPr>
      <w:rFonts w:ascii="Verdana" w:eastAsia="Times New Roman" w:hAnsi="Verdana" w:cs="Times New Roman"/>
      <w:sz w:val="20"/>
      <w:szCs w:val="20"/>
      <w:lang w:eastAsia="bg-BG"/>
    </w:rPr>
  </w:style>
  <w:style w:type="paragraph" w:styleId="BodyText3">
    <w:name w:val="Body Text 3"/>
    <w:basedOn w:val="Normal"/>
    <w:link w:val="BodyText3Char"/>
    <w:unhideWhenUsed/>
    <w:rsid w:val="0018300B"/>
    <w:pPr>
      <w:suppressAutoHyphens/>
      <w:spacing w:after="120" w:line="240" w:lineRule="auto"/>
      <w:jc w:val="both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8300B"/>
    <w:rPr>
      <w:rFonts w:ascii="Verdana" w:eastAsia="Times New Roman" w:hAnsi="Verdana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18300B"/>
    <w:pPr>
      <w:tabs>
        <w:tab w:val="center" w:pos="4153"/>
        <w:tab w:val="right" w:pos="830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8300B"/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18300B"/>
    <w:pPr>
      <w:tabs>
        <w:tab w:val="center" w:pos="4703"/>
        <w:tab w:val="right" w:pos="940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300B"/>
    <w:rPr>
      <w:rFonts w:ascii="Verdana" w:eastAsia="Times New Roman" w:hAnsi="Verdana" w:cs="Times New Roman"/>
      <w:sz w:val="20"/>
      <w:szCs w:val="24"/>
      <w:lang w:eastAsia="en-US"/>
    </w:rPr>
  </w:style>
  <w:style w:type="character" w:styleId="CommentReference">
    <w:name w:val="annotation reference"/>
    <w:uiPriority w:val="99"/>
    <w:rsid w:val="0018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300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00B"/>
    <w:rPr>
      <w:rFonts w:ascii="Verdana" w:eastAsia="Times New Roman" w:hAnsi="Verdan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00B"/>
    <w:rPr>
      <w:rFonts w:ascii="Verdana" w:eastAsia="Times New Roman" w:hAnsi="Verdana" w:cs="Times New Roman"/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rsid w:val="0018300B"/>
  </w:style>
  <w:style w:type="character" w:customStyle="1" w:styleId="ldef">
    <w:name w:val="ldef"/>
    <w:basedOn w:val="DefaultParagraphFont"/>
    <w:rsid w:val="0018300B"/>
  </w:style>
  <w:style w:type="paragraph" w:customStyle="1" w:styleId="Style1">
    <w:name w:val="Style1"/>
    <w:basedOn w:val="Normal"/>
    <w:rsid w:val="0018300B"/>
    <w:pPr>
      <w:spacing w:after="0" w:line="360" w:lineRule="auto"/>
      <w:ind w:firstLine="851"/>
      <w:jc w:val="both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18300B"/>
    <w:rPr>
      <w:color w:val="0000FF"/>
      <w:u w:val="single"/>
    </w:rPr>
  </w:style>
  <w:style w:type="character" w:customStyle="1" w:styleId="FontStyle15">
    <w:name w:val="Font Style15"/>
    <w:rsid w:val="0018300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18300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1830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customStyle="1" w:styleId="Style5">
    <w:name w:val="Style5"/>
    <w:basedOn w:val="Normal"/>
    <w:rsid w:val="0018300B"/>
    <w:pPr>
      <w:widowControl w:val="0"/>
      <w:autoSpaceDE w:val="0"/>
      <w:autoSpaceDN w:val="0"/>
      <w:adjustRightInd w:val="0"/>
      <w:spacing w:after="0" w:line="288" w:lineRule="exact"/>
      <w:ind w:hanging="336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character" w:styleId="FollowedHyperlink">
    <w:name w:val="FollowedHyperlink"/>
    <w:uiPriority w:val="99"/>
    <w:semiHidden/>
    <w:unhideWhenUsed/>
    <w:rsid w:val="0018300B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rsid w:val="0018300B"/>
    <w:pPr>
      <w:tabs>
        <w:tab w:val="right" w:leader="dot" w:pos="9356"/>
      </w:tabs>
      <w:spacing w:after="0" w:line="240" w:lineRule="auto"/>
      <w:ind w:left="720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18300B"/>
    <w:pPr>
      <w:tabs>
        <w:tab w:val="right" w:leader="dot" w:pos="9356"/>
      </w:tabs>
      <w:spacing w:after="0" w:line="240" w:lineRule="auto"/>
      <w:ind w:left="357" w:firstLine="357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TableofAuthorities">
    <w:name w:val="table of authorities"/>
    <w:basedOn w:val="Normal"/>
    <w:next w:val="Normal"/>
    <w:semiHidden/>
    <w:rsid w:val="0018300B"/>
    <w:pPr>
      <w:spacing w:before="240" w:after="0" w:line="240" w:lineRule="auto"/>
      <w:ind w:left="240" w:hanging="240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styleId="TOAHeading">
    <w:name w:val="toa heading"/>
    <w:basedOn w:val="Normal"/>
    <w:next w:val="Normal"/>
    <w:semiHidden/>
    <w:rsid w:val="0018300B"/>
    <w:pPr>
      <w:spacing w:before="240" w:after="0" w:line="240" w:lineRule="auto"/>
      <w:jc w:val="both"/>
    </w:pPr>
    <w:rPr>
      <w:rFonts w:ascii="Verdana" w:eastAsia="Times New Roman" w:hAnsi="Verdana" w:cs="Times New Roman"/>
      <w:b/>
      <w:bCs/>
      <w:i/>
      <w:iCs/>
      <w:sz w:val="20"/>
      <w:szCs w:val="28"/>
      <w:lang w:eastAsia="en-US"/>
    </w:rPr>
  </w:style>
  <w:style w:type="paragraph" w:customStyle="1" w:styleId="m">
    <w:name w:val="m"/>
    <w:basedOn w:val="Normal"/>
    <w:rsid w:val="0018300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customStyle="1" w:styleId="ParagraphStandard">
    <w:name w:val="Paragraph Standard"/>
    <w:uiPriority w:val="99"/>
    <w:rsid w:val="001830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3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300B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rsid w:val="001830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0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lockText">
    <w:name w:val="Block Text"/>
    <w:basedOn w:val="Normal"/>
    <w:rsid w:val="0018300B"/>
    <w:pPr>
      <w:spacing w:after="0" w:line="240" w:lineRule="auto"/>
      <w:ind w:left="720" w:right="-1055" w:firstLine="720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DocumentMap">
    <w:name w:val="Document Map"/>
    <w:basedOn w:val="Normal"/>
    <w:link w:val="DocumentMapChar"/>
    <w:semiHidden/>
    <w:rsid w:val="0018300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8300B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WW8Num2z0">
    <w:name w:val="WW8Num2z0"/>
    <w:rsid w:val="0018300B"/>
    <w:rPr>
      <w:rFonts w:ascii="Wingdings" w:hAnsi="Wingdings"/>
    </w:rPr>
  </w:style>
  <w:style w:type="character" w:customStyle="1" w:styleId="WW8Num12z2">
    <w:name w:val="WW8Num12z2"/>
    <w:rsid w:val="0018300B"/>
    <w:rPr>
      <w:rFonts w:ascii="Wingdings" w:hAnsi="Wingdings"/>
    </w:rPr>
  </w:style>
  <w:style w:type="character" w:customStyle="1" w:styleId="NoSpacingChar">
    <w:name w:val="No Spacing Char"/>
    <w:link w:val="NoSpacing"/>
    <w:rsid w:val="0018300B"/>
    <w:rPr>
      <w:rFonts w:ascii="Verdana" w:eastAsia="Calibri" w:hAnsi="Verdana" w:cs="Times New Roman"/>
      <w:sz w:val="20"/>
      <w:lang w:val="en-US" w:eastAsia="en-US"/>
    </w:rPr>
  </w:style>
  <w:style w:type="character" w:customStyle="1" w:styleId="WW8Num7z0">
    <w:name w:val="WW8Num7z0"/>
    <w:rsid w:val="0018300B"/>
    <w:rPr>
      <w:i w:val="0"/>
    </w:rPr>
  </w:style>
  <w:style w:type="paragraph" w:customStyle="1" w:styleId="Char">
    <w:name w:val="Char"/>
    <w:basedOn w:val="Normal"/>
    <w:rsid w:val="0018300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аглавие1"/>
    <w:basedOn w:val="Normal"/>
    <w:next w:val="BodyText"/>
    <w:rsid w:val="0018300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BD11-F565-4F7D-A841-F0BECB1B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M&amp;P20</cp:lastModifiedBy>
  <cp:revision>8</cp:revision>
  <dcterms:created xsi:type="dcterms:W3CDTF">2019-03-20T12:26:00Z</dcterms:created>
  <dcterms:modified xsi:type="dcterms:W3CDTF">2019-03-29T12:54:00Z</dcterms:modified>
</cp:coreProperties>
</file>