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898" w:rsidRPr="006812C6" w:rsidRDefault="009E7898" w:rsidP="006812C6">
      <w:pPr>
        <w:spacing w:line="276" w:lineRule="auto"/>
        <w:ind w:left="284"/>
        <w:jc w:val="right"/>
        <w:rPr>
          <w:rFonts w:eastAsia="Calibri"/>
          <w:b/>
          <w:bCs/>
          <w:i/>
          <w:szCs w:val="24"/>
          <w:lang w:eastAsia="en-US"/>
        </w:rPr>
      </w:pPr>
      <w:r w:rsidRPr="006812C6">
        <w:rPr>
          <w:rFonts w:eastAsia="Calibri"/>
          <w:b/>
          <w:bCs/>
          <w:i/>
          <w:szCs w:val="24"/>
          <w:lang w:eastAsia="en-US"/>
        </w:rPr>
        <w:t xml:space="preserve">ОБРАЗЕЦ </w:t>
      </w:r>
    </w:p>
    <w:p w:rsidR="005D1346" w:rsidRPr="006812C6" w:rsidRDefault="005D1346" w:rsidP="006812C6">
      <w:pPr>
        <w:tabs>
          <w:tab w:val="left" w:pos="4151"/>
        </w:tabs>
        <w:spacing w:line="276" w:lineRule="auto"/>
        <w:rPr>
          <w:rFonts w:eastAsia="Calibri"/>
          <w:szCs w:val="24"/>
          <w:lang w:val="ru-RU"/>
        </w:rPr>
      </w:pPr>
    </w:p>
    <w:p w:rsidR="00625573" w:rsidRPr="006812C6" w:rsidRDefault="008A21AF" w:rsidP="006812C6">
      <w:pPr>
        <w:spacing w:line="276" w:lineRule="auto"/>
        <w:jc w:val="center"/>
        <w:rPr>
          <w:b/>
          <w:color w:val="000000"/>
          <w:szCs w:val="24"/>
          <w:lang w:eastAsia="en-GB"/>
        </w:rPr>
      </w:pPr>
      <w:r w:rsidRPr="006812C6">
        <w:rPr>
          <w:b/>
          <w:color w:val="000000"/>
          <w:szCs w:val="24"/>
          <w:lang w:eastAsia="en-GB"/>
        </w:rPr>
        <w:t xml:space="preserve">ЗАЯВЛЕНИЕ </w:t>
      </w:r>
      <w:r w:rsidR="00625573" w:rsidRPr="006812C6">
        <w:rPr>
          <w:b/>
          <w:color w:val="000000"/>
          <w:szCs w:val="24"/>
          <w:lang w:eastAsia="en-GB"/>
        </w:rPr>
        <w:t>ЗА УЧАСТИЕ ПО ОБЩЕСТВЕНА ПОРЪЧКА С ПРЕДМЕТ:</w:t>
      </w:r>
    </w:p>
    <w:p w:rsidR="00292441" w:rsidRPr="00845BA2" w:rsidRDefault="00A10CC3" w:rsidP="00094441">
      <w:pPr>
        <w:spacing w:after="160" w:line="276" w:lineRule="auto"/>
        <w:jc w:val="center"/>
        <w:rPr>
          <w:b/>
          <w:bCs/>
          <w:i/>
          <w:iCs/>
          <w:szCs w:val="24"/>
          <w:lang w:eastAsia="en-US"/>
        </w:rPr>
      </w:pPr>
      <w:r w:rsidRPr="00845BA2">
        <w:rPr>
          <w:rFonts w:eastAsia="Calibri"/>
          <w:b/>
          <w:i/>
          <w:noProof/>
          <w:szCs w:val="24"/>
          <w:lang w:eastAsia="en-US"/>
        </w:rPr>
        <w:t>„Отпечатване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A15F06" w:rsidRPr="006812C6" w:rsidRDefault="00A15F06" w:rsidP="006812C6">
      <w:pPr>
        <w:tabs>
          <w:tab w:val="left" w:pos="0"/>
        </w:tabs>
        <w:spacing w:line="276" w:lineRule="auto"/>
        <w:ind w:right="11"/>
        <w:jc w:val="both"/>
        <w:rPr>
          <w:bCs/>
          <w:spacing w:val="-3"/>
          <w:szCs w:val="24"/>
        </w:rPr>
      </w:pPr>
    </w:p>
    <w:p w:rsidR="00FD6D9A" w:rsidRPr="006812C6" w:rsidRDefault="00FF0865" w:rsidP="006812C6">
      <w:pPr>
        <w:tabs>
          <w:tab w:val="left" w:pos="284"/>
        </w:tabs>
        <w:spacing w:line="276" w:lineRule="auto"/>
        <w:ind w:left="284" w:right="11" w:hanging="284"/>
        <w:rPr>
          <w:bCs/>
          <w:i/>
          <w:iCs/>
          <w:spacing w:val="-7"/>
          <w:szCs w:val="24"/>
        </w:rPr>
      </w:pPr>
      <w:r w:rsidRPr="006812C6">
        <w:rPr>
          <w:bCs/>
          <w:spacing w:val="-3"/>
          <w:szCs w:val="24"/>
        </w:rPr>
        <w:t>Настоящото</w:t>
      </w:r>
      <w:r w:rsidR="00FD6D9A" w:rsidRPr="006812C6">
        <w:rPr>
          <w:bCs/>
          <w:spacing w:val="-3"/>
          <w:szCs w:val="24"/>
        </w:rPr>
        <w:t xml:space="preserve"> заявление e подадено от: …………………………………………...............</w:t>
      </w:r>
      <w:r w:rsidR="00F13373" w:rsidRPr="006812C6">
        <w:rPr>
          <w:bCs/>
          <w:spacing w:val="-3"/>
          <w:szCs w:val="24"/>
        </w:rPr>
        <w:t>..</w:t>
      </w:r>
      <w:r w:rsidR="00FD6D9A" w:rsidRPr="006812C6">
        <w:rPr>
          <w:bCs/>
          <w:spacing w:val="-3"/>
          <w:szCs w:val="24"/>
        </w:rPr>
        <w:t>...........</w:t>
      </w:r>
      <w:r w:rsidR="00F13373" w:rsidRPr="006812C6">
        <w:rPr>
          <w:bCs/>
          <w:spacing w:val="-3"/>
          <w:szCs w:val="24"/>
        </w:rPr>
        <w:t>.</w:t>
      </w:r>
      <w:r w:rsidR="00FD6D9A" w:rsidRPr="006812C6">
        <w:rPr>
          <w:bCs/>
          <w:spacing w:val="-3"/>
          <w:szCs w:val="24"/>
        </w:rPr>
        <w:t>......</w:t>
      </w:r>
    </w:p>
    <w:p w:rsidR="00FD6D9A" w:rsidRPr="006812C6" w:rsidRDefault="00FD6D9A" w:rsidP="006812C6">
      <w:pPr>
        <w:tabs>
          <w:tab w:val="left" w:pos="284"/>
          <w:tab w:val="left" w:pos="6663"/>
          <w:tab w:val="left" w:pos="9849"/>
        </w:tabs>
        <w:spacing w:line="276" w:lineRule="auto"/>
        <w:ind w:left="284" w:right="-51" w:firstLine="2126"/>
        <w:jc w:val="center"/>
        <w:rPr>
          <w:bCs/>
          <w:i/>
          <w:spacing w:val="-5"/>
          <w:szCs w:val="24"/>
        </w:rPr>
      </w:pPr>
      <w:r w:rsidRPr="006812C6">
        <w:rPr>
          <w:bCs/>
          <w:i/>
          <w:spacing w:val="-5"/>
          <w:szCs w:val="24"/>
        </w:rPr>
        <w:t>/наименование на участника/</w:t>
      </w:r>
    </w:p>
    <w:p w:rsidR="00F13373" w:rsidRPr="006812C6" w:rsidRDefault="00F13373" w:rsidP="006812C6">
      <w:pPr>
        <w:spacing w:line="276" w:lineRule="auto"/>
        <w:jc w:val="both"/>
        <w:rPr>
          <w:rFonts w:eastAsia="Calibri"/>
          <w:szCs w:val="24"/>
          <w:lang w:eastAsia="en-US"/>
        </w:rPr>
      </w:pPr>
      <w:r w:rsidRPr="006812C6">
        <w:rPr>
          <w:rFonts w:eastAsia="Calibri"/>
          <w:szCs w:val="24"/>
          <w:lang w:eastAsia="en-US"/>
        </w:rPr>
        <w:t>с адрес: гр. …………………………</w:t>
      </w:r>
      <w:r w:rsidR="004A1B71" w:rsidRPr="006812C6">
        <w:rPr>
          <w:rFonts w:eastAsia="Calibri"/>
          <w:szCs w:val="24"/>
          <w:lang w:eastAsia="en-US"/>
        </w:rPr>
        <w:t xml:space="preserve"> ул. ………………………</w:t>
      </w:r>
      <w:r w:rsidR="00A15F06" w:rsidRPr="006812C6">
        <w:rPr>
          <w:rFonts w:eastAsia="Calibri"/>
          <w:szCs w:val="24"/>
          <w:lang w:eastAsia="en-US"/>
        </w:rPr>
        <w:t>…</w:t>
      </w:r>
      <w:r w:rsidR="004A1B71" w:rsidRPr="006812C6">
        <w:rPr>
          <w:rFonts w:eastAsia="Calibri"/>
          <w:szCs w:val="24"/>
          <w:lang w:eastAsia="en-US"/>
        </w:rPr>
        <w:t>…………………………..№ ….</w:t>
      </w:r>
      <w:r w:rsidRPr="006812C6">
        <w:rPr>
          <w:rFonts w:eastAsia="Calibri"/>
          <w:szCs w:val="24"/>
          <w:lang w:eastAsia="en-US"/>
        </w:rPr>
        <w:t>,</w:t>
      </w:r>
    </w:p>
    <w:p w:rsidR="00F13373" w:rsidRPr="006812C6" w:rsidRDefault="004A1B71" w:rsidP="006812C6">
      <w:pPr>
        <w:spacing w:line="276" w:lineRule="auto"/>
        <w:jc w:val="both"/>
        <w:rPr>
          <w:rFonts w:eastAsia="Calibri"/>
          <w:szCs w:val="24"/>
          <w:lang w:eastAsia="en-US"/>
        </w:rPr>
      </w:pPr>
      <w:r w:rsidRPr="006812C6">
        <w:rPr>
          <w:rFonts w:eastAsia="Calibri"/>
          <w:szCs w:val="24"/>
          <w:lang w:eastAsia="en-US"/>
        </w:rPr>
        <w:t xml:space="preserve">тел.: </w:t>
      </w:r>
      <w:r w:rsidR="00A15F06" w:rsidRPr="006812C6">
        <w:rPr>
          <w:rFonts w:eastAsia="Calibri"/>
          <w:szCs w:val="24"/>
          <w:lang w:eastAsia="en-US"/>
        </w:rPr>
        <w:t>….</w:t>
      </w:r>
      <w:r w:rsidRPr="006812C6">
        <w:rPr>
          <w:rFonts w:eastAsia="Calibri"/>
          <w:szCs w:val="24"/>
          <w:lang w:eastAsia="en-US"/>
        </w:rPr>
        <w:t>……………</w:t>
      </w:r>
      <w:r w:rsidR="00F13373" w:rsidRPr="006812C6">
        <w:rPr>
          <w:rFonts w:eastAsia="Calibri"/>
          <w:szCs w:val="24"/>
          <w:lang w:eastAsia="en-US"/>
        </w:rPr>
        <w:t>……, факс: ………………….., e-</w:t>
      </w:r>
      <w:proofErr w:type="spellStart"/>
      <w:r w:rsidR="00F13373" w:rsidRPr="006812C6">
        <w:rPr>
          <w:rFonts w:eastAsia="Calibri"/>
          <w:szCs w:val="24"/>
          <w:lang w:eastAsia="en-US"/>
        </w:rPr>
        <w:t>mail</w:t>
      </w:r>
      <w:proofErr w:type="spellEnd"/>
      <w:r w:rsidR="00F13373" w:rsidRPr="006812C6">
        <w:rPr>
          <w:rFonts w:eastAsia="Calibri"/>
          <w:szCs w:val="24"/>
          <w:lang w:eastAsia="en-US"/>
        </w:rPr>
        <w:t xml:space="preserve">: </w:t>
      </w:r>
      <w:r w:rsidR="00A15F06" w:rsidRPr="006812C6">
        <w:rPr>
          <w:rFonts w:eastAsia="Calibri"/>
          <w:szCs w:val="24"/>
          <w:lang w:eastAsia="en-US"/>
        </w:rPr>
        <w:t>….</w:t>
      </w:r>
      <w:r w:rsidR="00F13373" w:rsidRPr="006812C6">
        <w:rPr>
          <w:rFonts w:eastAsia="Calibri"/>
          <w:szCs w:val="24"/>
          <w:lang w:eastAsia="en-US"/>
        </w:rPr>
        <w:t>………………………………..…..</w:t>
      </w:r>
    </w:p>
    <w:p w:rsidR="00FD6D9A" w:rsidRPr="006812C6" w:rsidRDefault="00F13373" w:rsidP="006812C6">
      <w:pPr>
        <w:spacing w:line="276" w:lineRule="auto"/>
        <w:jc w:val="both"/>
        <w:rPr>
          <w:rFonts w:eastAsia="Calibri"/>
          <w:szCs w:val="24"/>
          <w:lang w:eastAsia="en-US"/>
        </w:rPr>
      </w:pPr>
      <w:r w:rsidRPr="006812C6">
        <w:rPr>
          <w:rFonts w:eastAsia="Calibri"/>
          <w:szCs w:val="24"/>
          <w:lang w:eastAsia="en-US"/>
        </w:rPr>
        <w:t>Булстат / ЕИК: ………………………………………..</w:t>
      </w:r>
      <w:r w:rsidR="00A15F06" w:rsidRPr="006812C6">
        <w:rPr>
          <w:rFonts w:eastAsia="Calibri"/>
          <w:szCs w:val="24"/>
          <w:lang w:eastAsia="en-US"/>
        </w:rPr>
        <w:t xml:space="preserve"> </w:t>
      </w:r>
      <w:r w:rsidR="00FD6D9A" w:rsidRPr="006812C6">
        <w:rPr>
          <w:bCs/>
          <w:spacing w:val="-5"/>
          <w:szCs w:val="24"/>
        </w:rPr>
        <w:t>и подписано от: …………………………</w:t>
      </w:r>
      <w:r w:rsidR="00A15F06" w:rsidRPr="006812C6">
        <w:rPr>
          <w:bCs/>
          <w:spacing w:val="-5"/>
          <w:szCs w:val="24"/>
        </w:rPr>
        <w:t xml:space="preserve"> </w:t>
      </w:r>
      <w:r w:rsidR="00FD6D9A" w:rsidRPr="006812C6">
        <w:rPr>
          <w:bCs/>
          <w:spacing w:val="-5"/>
          <w:szCs w:val="24"/>
        </w:rPr>
        <w:t>…</w:t>
      </w:r>
      <w:r w:rsidR="00A15F06" w:rsidRPr="006812C6">
        <w:rPr>
          <w:bCs/>
          <w:spacing w:val="-5"/>
          <w:szCs w:val="24"/>
        </w:rPr>
        <w:t>…………………………………………...</w:t>
      </w:r>
      <w:r w:rsidR="00FD6D9A" w:rsidRPr="006812C6">
        <w:rPr>
          <w:bCs/>
          <w:spacing w:val="-5"/>
          <w:szCs w:val="24"/>
        </w:rPr>
        <w:t>……………………………………………</w:t>
      </w:r>
      <w:r w:rsidRPr="006812C6">
        <w:rPr>
          <w:bCs/>
          <w:spacing w:val="-5"/>
          <w:szCs w:val="24"/>
        </w:rPr>
        <w:t>..</w:t>
      </w:r>
      <w:r w:rsidR="00FD6D9A" w:rsidRPr="006812C6">
        <w:rPr>
          <w:bCs/>
          <w:spacing w:val="-5"/>
          <w:szCs w:val="24"/>
        </w:rPr>
        <w:t>……</w:t>
      </w:r>
      <w:r w:rsidRPr="006812C6">
        <w:rPr>
          <w:bCs/>
          <w:spacing w:val="-5"/>
          <w:szCs w:val="24"/>
        </w:rPr>
        <w:t>..</w:t>
      </w:r>
      <w:r w:rsidR="00FD6D9A" w:rsidRPr="006812C6">
        <w:rPr>
          <w:bCs/>
          <w:spacing w:val="-5"/>
          <w:szCs w:val="24"/>
        </w:rPr>
        <w:t>…</w:t>
      </w:r>
      <w:r w:rsidRPr="006812C6">
        <w:rPr>
          <w:bCs/>
          <w:spacing w:val="-5"/>
          <w:szCs w:val="24"/>
        </w:rPr>
        <w:t>….</w:t>
      </w:r>
      <w:r w:rsidR="00FD6D9A" w:rsidRPr="006812C6">
        <w:rPr>
          <w:bCs/>
          <w:spacing w:val="-5"/>
          <w:szCs w:val="24"/>
        </w:rPr>
        <w:t>…</w:t>
      </w:r>
    </w:p>
    <w:p w:rsidR="00FD6D9A" w:rsidRPr="006812C6" w:rsidRDefault="00FD6D9A" w:rsidP="006812C6">
      <w:pPr>
        <w:tabs>
          <w:tab w:val="left" w:pos="284"/>
          <w:tab w:val="left" w:pos="6663"/>
          <w:tab w:val="left" w:pos="9214"/>
          <w:tab w:val="left" w:pos="9849"/>
        </w:tabs>
        <w:spacing w:line="276" w:lineRule="auto"/>
        <w:ind w:left="284" w:hanging="284"/>
        <w:jc w:val="center"/>
        <w:rPr>
          <w:bCs/>
          <w:i/>
          <w:spacing w:val="-6"/>
          <w:szCs w:val="24"/>
        </w:rPr>
      </w:pPr>
      <w:r w:rsidRPr="006812C6">
        <w:rPr>
          <w:bCs/>
          <w:i/>
          <w:spacing w:val="-6"/>
          <w:szCs w:val="24"/>
        </w:rPr>
        <w:t>/три имена/</w:t>
      </w:r>
    </w:p>
    <w:p w:rsidR="00FD6D9A" w:rsidRPr="006812C6" w:rsidRDefault="00FD6D9A" w:rsidP="006812C6">
      <w:pPr>
        <w:tabs>
          <w:tab w:val="left" w:pos="284"/>
          <w:tab w:val="left" w:pos="6663"/>
          <w:tab w:val="left" w:pos="9849"/>
        </w:tabs>
        <w:spacing w:line="276" w:lineRule="auto"/>
        <w:ind w:left="284" w:right="-51" w:hanging="284"/>
        <w:jc w:val="both"/>
        <w:rPr>
          <w:bCs/>
          <w:spacing w:val="-5"/>
          <w:szCs w:val="24"/>
        </w:rPr>
      </w:pPr>
      <w:r w:rsidRPr="006812C6">
        <w:rPr>
          <w:bCs/>
          <w:spacing w:val="-5"/>
          <w:szCs w:val="24"/>
        </w:rPr>
        <w:t>в качеството му/им  на: ………………………………………………………………………</w:t>
      </w:r>
      <w:r w:rsidR="00F13373" w:rsidRPr="006812C6">
        <w:rPr>
          <w:bCs/>
          <w:spacing w:val="-5"/>
          <w:szCs w:val="24"/>
        </w:rPr>
        <w:t>…</w:t>
      </w:r>
      <w:r w:rsidRPr="006812C6">
        <w:rPr>
          <w:bCs/>
          <w:spacing w:val="-5"/>
          <w:szCs w:val="24"/>
        </w:rPr>
        <w:t>…</w:t>
      </w:r>
      <w:r w:rsidR="00F13373" w:rsidRPr="006812C6">
        <w:rPr>
          <w:bCs/>
          <w:spacing w:val="-5"/>
          <w:szCs w:val="24"/>
        </w:rPr>
        <w:t>.</w:t>
      </w:r>
      <w:r w:rsidRPr="006812C6">
        <w:rPr>
          <w:bCs/>
          <w:spacing w:val="-5"/>
          <w:szCs w:val="24"/>
        </w:rPr>
        <w:t>…</w:t>
      </w:r>
      <w:r w:rsidR="00F13373" w:rsidRPr="006812C6">
        <w:rPr>
          <w:bCs/>
          <w:spacing w:val="-5"/>
          <w:szCs w:val="24"/>
        </w:rPr>
        <w:t>..</w:t>
      </w:r>
      <w:r w:rsidR="004A1B71" w:rsidRPr="006812C6">
        <w:rPr>
          <w:bCs/>
          <w:spacing w:val="-5"/>
          <w:szCs w:val="24"/>
        </w:rPr>
        <w:t>.</w:t>
      </w:r>
    </w:p>
    <w:p w:rsidR="00FD6D9A" w:rsidRPr="006812C6" w:rsidRDefault="00FD6D9A" w:rsidP="006812C6">
      <w:pPr>
        <w:tabs>
          <w:tab w:val="left" w:pos="284"/>
          <w:tab w:val="left" w:pos="9849"/>
        </w:tabs>
        <w:spacing w:line="276" w:lineRule="auto"/>
        <w:ind w:left="284" w:right="-51" w:hanging="284"/>
        <w:jc w:val="center"/>
        <w:rPr>
          <w:bCs/>
          <w:i/>
          <w:szCs w:val="24"/>
        </w:rPr>
      </w:pPr>
      <w:r w:rsidRPr="006812C6">
        <w:rPr>
          <w:bCs/>
          <w:i/>
          <w:spacing w:val="-5"/>
          <w:szCs w:val="24"/>
        </w:rPr>
        <w:t>/длъжност/</w:t>
      </w:r>
    </w:p>
    <w:p w:rsidR="008764DA" w:rsidRPr="006812C6" w:rsidRDefault="008764DA" w:rsidP="006812C6">
      <w:pPr>
        <w:spacing w:line="276" w:lineRule="auto"/>
        <w:jc w:val="both"/>
        <w:rPr>
          <w:b/>
          <w:color w:val="000000"/>
          <w:szCs w:val="24"/>
          <w:lang w:eastAsia="en-GB"/>
        </w:rPr>
      </w:pPr>
    </w:p>
    <w:p w:rsidR="0047770D" w:rsidRPr="006812C6" w:rsidRDefault="0047770D" w:rsidP="006812C6">
      <w:pPr>
        <w:suppressAutoHyphens/>
        <w:spacing w:after="120" w:line="276" w:lineRule="auto"/>
        <w:ind w:right="283" w:firstLine="851"/>
        <w:rPr>
          <w:b/>
          <w:bCs/>
          <w:szCs w:val="24"/>
          <w:lang w:eastAsia="ar-SA"/>
        </w:rPr>
      </w:pPr>
      <w:r w:rsidRPr="006812C6">
        <w:rPr>
          <w:b/>
          <w:bCs/>
          <w:szCs w:val="24"/>
          <w:lang w:eastAsia="ar-SA"/>
        </w:rPr>
        <w:t>УВАЖАЕМИ ДАМИ И ГОСПОДА,</w:t>
      </w:r>
    </w:p>
    <w:p w:rsidR="0047770D" w:rsidRPr="006812C6" w:rsidRDefault="0047770D" w:rsidP="006812C6">
      <w:pPr>
        <w:spacing w:after="120" w:line="276" w:lineRule="auto"/>
        <w:ind w:firstLine="851"/>
        <w:jc w:val="both"/>
        <w:rPr>
          <w:b/>
          <w:color w:val="000000"/>
          <w:szCs w:val="24"/>
          <w:lang w:eastAsia="en-GB"/>
        </w:rPr>
      </w:pPr>
      <w:r w:rsidRPr="006812C6">
        <w:rPr>
          <w:szCs w:val="24"/>
        </w:rPr>
        <w:t xml:space="preserve">С настоящото Ви </w:t>
      </w:r>
      <w:r w:rsidRPr="006812C6">
        <w:rPr>
          <w:noProof/>
          <w:szCs w:val="24"/>
        </w:rPr>
        <w:t>заявявам желание за участие в обявената от Вас процедура за възлагане на обществената поръчка</w:t>
      </w:r>
      <w:r w:rsidRPr="006812C6">
        <w:rPr>
          <w:b/>
          <w:color w:val="000000"/>
          <w:szCs w:val="24"/>
          <w:lang w:eastAsia="en-GB"/>
        </w:rPr>
        <w:t>.</w:t>
      </w:r>
    </w:p>
    <w:p w:rsidR="009041B7" w:rsidRPr="006812C6" w:rsidRDefault="009041B7" w:rsidP="006812C6">
      <w:pPr>
        <w:spacing w:after="120" w:line="276" w:lineRule="auto"/>
        <w:jc w:val="both"/>
        <w:rPr>
          <w:b/>
          <w:color w:val="000000"/>
          <w:szCs w:val="24"/>
          <w:lang w:eastAsia="en-GB"/>
        </w:rPr>
      </w:pPr>
    </w:p>
    <w:p w:rsidR="00625573" w:rsidRPr="006812C6" w:rsidRDefault="00292441" w:rsidP="006812C6">
      <w:pPr>
        <w:spacing w:after="120" w:line="276" w:lineRule="auto"/>
        <w:jc w:val="both"/>
        <w:rPr>
          <w:color w:val="000000"/>
          <w:szCs w:val="24"/>
          <w:lang w:eastAsia="en-GB"/>
        </w:rPr>
      </w:pPr>
      <w:r w:rsidRPr="006812C6">
        <w:rPr>
          <w:color w:val="000000"/>
          <w:szCs w:val="24"/>
          <w:lang w:eastAsia="en-GB"/>
        </w:rPr>
        <w:t>Приложения:</w:t>
      </w:r>
    </w:p>
    <w:p w:rsidR="00A10CC3" w:rsidRDefault="00A10CC3" w:rsidP="00A10CC3">
      <w:pPr>
        <w:numPr>
          <w:ilvl w:val="0"/>
          <w:numId w:val="15"/>
        </w:numPr>
        <w:spacing w:after="160" w:line="276" w:lineRule="auto"/>
        <w:contextualSpacing/>
        <w:jc w:val="both"/>
        <w:rPr>
          <w:rFonts w:eastAsia="Calibri"/>
          <w:noProof/>
          <w:szCs w:val="24"/>
          <w:lang w:eastAsia="en-US"/>
        </w:rPr>
      </w:pPr>
      <w:r w:rsidRPr="00A10CC3">
        <w:rPr>
          <w:rFonts w:eastAsia="Calibri"/>
          <w:noProof/>
          <w:szCs w:val="24"/>
          <w:lang w:eastAsia="en-US"/>
        </w:rPr>
        <w:t>Декларация по образец за липсата на обстоятелствата по чл. 54, ал. 1, т. 1</w:t>
      </w:r>
      <w:r w:rsidR="002A7760">
        <w:rPr>
          <w:rFonts w:eastAsia="Calibri"/>
          <w:noProof/>
          <w:szCs w:val="24"/>
          <w:lang w:eastAsia="en-US"/>
        </w:rPr>
        <w:t>, 2</w:t>
      </w:r>
      <w:r w:rsidRPr="00A10CC3">
        <w:rPr>
          <w:rFonts w:eastAsia="Calibri"/>
          <w:noProof/>
          <w:szCs w:val="24"/>
          <w:lang w:eastAsia="en-US"/>
        </w:rPr>
        <w:t xml:space="preserve"> и 7 от ЗОП;</w:t>
      </w:r>
    </w:p>
    <w:p w:rsidR="002A7760" w:rsidRPr="00A10CC3" w:rsidRDefault="002A7760" w:rsidP="002A7760">
      <w:pPr>
        <w:numPr>
          <w:ilvl w:val="0"/>
          <w:numId w:val="15"/>
        </w:numPr>
        <w:spacing w:after="160" w:line="276" w:lineRule="auto"/>
        <w:contextualSpacing/>
        <w:jc w:val="both"/>
        <w:rPr>
          <w:rFonts w:eastAsia="Calibri"/>
          <w:noProof/>
          <w:szCs w:val="24"/>
          <w:lang w:eastAsia="en-US"/>
        </w:rPr>
      </w:pPr>
      <w:r w:rsidRPr="00A10CC3">
        <w:rPr>
          <w:rFonts w:eastAsia="Calibri"/>
          <w:noProof/>
          <w:szCs w:val="24"/>
          <w:lang w:eastAsia="en-US"/>
        </w:rPr>
        <w:t xml:space="preserve">Декларация по образец за липсата на обстоятелствата по чл. 54, ал. 1, т. </w:t>
      </w:r>
      <w:r>
        <w:rPr>
          <w:rFonts w:eastAsia="Calibri"/>
          <w:noProof/>
          <w:szCs w:val="24"/>
          <w:lang w:eastAsia="en-US"/>
        </w:rPr>
        <w:t>3</w:t>
      </w:r>
      <w:r w:rsidRPr="00A10CC3">
        <w:rPr>
          <w:rFonts w:eastAsia="Calibri"/>
          <w:noProof/>
          <w:szCs w:val="24"/>
          <w:lang w:eastAsia="en-US"/>
        </w:rPr>
        <w:t xml:space="preserve"> - </w:t>
      </w:r>
      <w:r>
        <w:rPr>
          <w:rFonts w:eastAsia="Calibri"/>
          <w:noProof/>
          <w:szCs w:val="24"/>
          <w:lang w:eastAsia="en-US"/>
        </w:rPr>
        <w:t>6</w:t>
      </w:r>
      <w:r w:rsidRPr="00A10CC3">
        <w:rPr>
          <w:rFonts w:eastAsia="Calibri"/>
          <w:noProof/>
          <w:szCs w:val="24"/>
          <w:lang w:eastAsia="en-US"/>
        </w:rPr>
        <w:t xml:space="preserve"> от ЗОП;</w:t>
      </w:r>
    </w:p>
    <w:p w:rsidR="00A10CC3" w:rsidRPr="00A10CC3" w:rsidRDefault="00A10CC3" w:rsidP="00A10CC3">
      <w:pPr>
        <w:widowControl w:val="0"/>
        <w:numPr>
          <w:ilvl w:val="0"/>
          <w:numId w:val="15"/>
        </w:numPr>
        <w:tabs>
          <w:tab w:val="left" w:pos="-720"/>
          <w:tab w:val="left" w:pos="708"/>
        </w:tabs>
        <w:suppressAutoHyphens/>
        <w:spacing w:after="160" w:line="276" w:lineRule="auto"/>
        <w:contextualSpacing/>
        <w:jc w:val="both"/>
        <w:rPr>
          <w:rFonts w:eastAsia="Calibri"/>
          <w:noProof/>
          <w:szCs w:val="24"/>
          <w:lang w:eastAsia="en-US"/>
        </w:rPr>
      </w:pPr>
      <w:r w:rsidRPr="00A10CC3">
        <w:rPr>
          <w:rFonts w:eastAsia="Calibri"/>
          <w:noProof/>
          <w:szCs w:val="24"/>
          <w:lang w:eastAsia="en-US"/>
        </w:rPr>
        <w:t>Декларация по образец за липсата на обстоятелствата по чл. 3, т. 8 от ЗИФОДРЮПДРКТЛТДС;</w:t>
      </w:r>
    </w:p>
    <w:p w:rsidR="00A10CC3" w:rsidRPr="00A10CC3" w:rsidRDefault="00A10CC3" w:rsidP="00A10CC3">
      <w:pPr>
        <w:numPr>
          <w:ilvl w:val="0"/>
          <w:numId w:val="15"/>
        </w:numPr>
        <w:spacing w:after="160" w:line="276" w:lineRule="auto"/>
        <w:contextualSpacing/>
        <w:jc w:val="both"/>
        <w:rPr>
          <w:rFonts w:eastAsia="Calibri"/>
          <w:noProof/>
          <w:szCs w:val="24"/>
          <w:lang w:eastAsia="en-US"/>
        </w:rPr>
      </w:pPr>
      <w:r w:rsidRPr="00A10CC3">
        <w:rPr>
          <w:rFonts w:eastAsia="Calibri"/>
          <w:noProof/>
          <w:szCs w:val="24"/>
          <w:lang w:eastAsia="en-US"/>
        </w:rPr>
        <w:t>Декларация по образец за липсата на обстоятелствата по чл. 101, ал. 11 от ЗОП;</w:t>
      </w:r>
    </w:p>
    <w:p w:rsidR="00A10CC3" w:rsidRPr="00A10CC3" w:rsidRDefault="00A10CC3" w:rsidP="00A10CC3">
      <w:pPr>
        <w:numPr>
          <w:ilvl w:val="0"/>
          <w:numId w:val="15"/>
        </w:numPr>
        <w:spacing w:after="160" w:line="276" w:lineRule="auto"/>
        <w:contextualSpacing/>
        <w:jc w:val="both"/>
        <w:rPr>
          <w:rFonts w:eastAsia="Calibri"/>
          <w:noProof/>
          <w:szCs w:val="24"/>
          <w:lang w:eastAsia="en-US"/>
        </w:rPr>
      </w:pPr>
      <w:r w:rsidRPr="00A10CC3">
        <w:rPr>
          <w:rFonts w:eastAsia="Calibri"/>
          <w:noProof/>
          <w:szCs w:val="24"/>
          <w:lang w:eastAsia="en-US"/>
        </w:rPr>
        <w:t>Декларация по образец за липсата на обстоятелствата по чл. 69 от ЗПКОНПИ;</w:t>
      </w:r>
    </w:p>
    <w:p w:rsidR="00A10CC3" w:rsidRPr="00A10CC3" w:rsidRDefault="00A10CC3" w:rsidP="00A10CC3">
      <w:pPr>
        <w:numPr>
          <w:ilvl w:val="0"/>
          <w:numId w:val="15"/>
        </w:numPr>
        <w:tabs>
          <w:tab w:val="left" w:pos="0"/>
        </w:tabs>
        <w:spacing w:after="160" w:line="259" w:lineRule="auto"/>
        <w:contextualSpacing/>
        <w:jc w:val="both"/>
        <w:rPr>
          <w:rFonts w:eastAsia="Calibri"/>
          <w:szCs w:val="24"/>
          <w:lang w:eastAsia="en-US"/>
        </w:rPr>
      </w:pPr>
      <w:r w:rsidRPr="00A10CC3">
        <w:rPr>
          <w:rFonts w:eastAsia="Calibri"/>
          <w:szCs w:val="24"/>
          <w:lang w:eastAsia="en-US"/>
        </w:rPr>
        <w:t>Списък на изпълнена/и за последните три години, считано от датата на подаване на офертата, услуга/и, която/които е/са идентична/и или сходна/и* с предмета на поръчката, с посочване на стойностите, датите и получателите, заедно с документи, които доказват извършената услуга, в случай че не са осигурени чрез пряк и безплатен достъп до националните бази данни на държавите членки;</w:t>
      </w:r>
    </w:p>
    <w:p w:rsidR="00A10CC3" w:rsidRPr="00A10CC3" w:rsidRDefault="00A10CC3" w:rsidP="00A10CC3">
      <w:pPr>
        <w:numPr>
          <w:ilvl w:val="0"/>
          <w:numId w:val="15"/>
        </w:numPr>
        <w:autoSpaceDE w:val="0"/>
        <w:autoSpaceDN w:val="0"/>
        <w:adjustRightInd w:val="0"/>
        <w:spacing w:after="160" w:line="259" w:lineRule="auto"/>
        <w:contextualSpacing/>
        <w:jc w:val="both"/>
        <w:rPr>
          <w:rFonts w:cs="Vrinda"/>
          <w:szCs w:val="24"/>
        </w:rPr>
      </w:pPr>
      <w:r w:rsidRPr="00A10CC3">
        <w:rPr>
          <w:rFonts w:cs="Vrinda"/>
          <w:szCs w:val="24"/>
        </w:rPr>
        <w:t>Заверено копие на валиден сертификат по стандарт ISO 9001:20</w:t>
      </w:r>
      <w:r w:rsidR="00C736B4">
        <w:rPr>
          <w:rFonts w:cs="Vrinda"/>
          <w:szCs w:val="24"/>
        </w:rPr>
        <w:t>15</w:t>
      </w:r>
      <w:r w:rsidRPr="00A10CC3">
        <w:rPr>
          <w:rFonts w:cs="Vrinda"/>
          <w:szCs w:val="24"/>
        </w:rPr>
        <w:t xml:space="preserve"> или по-нова версия или еквивалентна система за управление на качеството, с обхват извършване на печатарски услуги, издаден на името на участника.</w:t>
      </w:r>
    </w:p>
    <w:p w:rsidR="00965D28" w:rsidRPr="006812C6" w:rsidRDefault="00965D28" w:rsidP="006812C6">
      <w:pPr>
        <w:spacing w:line="276" w:lineRule="auto"/>
        <w:jc w:val="both"/>
        <w:rPr>
          <w:color w:val="000000"/>
          <w:szCs w:val="24"/>
          <w:lang w:eastAsia="en-GB"/>
        </w:rPr>
      </w:pPr>
    </w:p>
    <w:p w:rsidR="00965D28" w:rsidRDefault="00965D28" w:rsidP="006812C6">
      <w:pPr>
        <w:spacing w:line="276" w:lineRule="auto"/>
        <w:jc w:val="both"/>
        <w:rPr>
          <w:color w:val="000000"/>
          <w:szCs w:val="24"/>
          <w:lang w:eastAsia="en-GB"/>
        </w:rPr>
      </w:pPr>
    </w:p>
    <w:p w:rsidR="00A10CC3" w:rsidRDefault="00A10CC3" w:rsidP="006812C6">
      <w:pPr>
        <w:spacing w:line="276" w:lineRule="auto"/>
        <w:jc w:val="both"/>
        <w:rPr>
          <w:color w:val="000000"/>
          <w:szCs w:val="24"/>
          <w:lang w:eastAsia="en-GB"/>
        </w:rPr>
      </w:pPr>
    </w:p>
    <w:p w:rsidR="00A10CC3" w:rsidRPr="006812C6" w:rsidRDefault="00A10CC3" w:rsidP="006812C6">
      <w:pPr>
        <w:spacing w:line="276" w:lineRule="auto"/>
        <w:jc w:val="both"/>
        <w:rPr>
          <w:color w:val="000000"/>
          <w:szCs w:val="24"/>
          <w:lang w:eastAsia="en-GB"/>
        </w:rPr>
      </w:pPr>
    </w:p>
    <w:p w:rsidR="00965D28" w:rsidRPr="006812C6" w:rsidRDefault="00965D28" w:rsidP="006812C6">
      <w:pPr>
        <w:tabs>
          <w:tab w:val="left" w:leader="dot" w:pos="1289"/>
          <w:tab w:val="left" w:pos="6237"/>
          <w:tab w:val="left" w:leader="dot" w:pos="8150"/>
        </w:tabs>
        <w:spacing w:line="276" w:lineRule="auto"/>
        <w:jc w:val="both"/>
        <w:rPr>
          <w:rFonts w:eastAsia="Calibri"/>
          <w:szCs w:val="24"/>
          <w:lang w:eastAsia="en-US"/>
        </w:rPr>
      </w:pPr>
      <w:r w:rsidRPr="006812C6">
        <w:rPr>
          <w:rFonts w:eastAsia="Calibri"/>
          <w:spacing w:val="-16"/>
          <w:w w:val="111"/>
          <w:szCs w:val="24"/>
          <w:lang w:eastAsia="en-US"/>
        </w:rPr>
        <w:t>Дата: .............................</w:t>
      </w:r>
      <w:r w:rsidRPr="006812C6">
        <w:rPr>
          <w:rFonts w:eastAsia="Calibri"/>
          <w:spacing w:val="-16"/>
          <w:w w:val="111"/>
          <w:szCs w:val="24"/>
          <w:lang w:eastAsia="en-US"/>
        </w:rPr>
        <w:tab/>
      </w:r>
      <w:r w:rsidRPr="006812C6">
        <w:rPr>
          <w:rFonts w:eastAsia="Calibri"/>
          <w:spacing w:val="-3"/>
          <w:szCs w:val="24"/>
          <w:lang w:eastAsia="en-US"/>
        </w:rPr>
        <w:t>ДЕКЛАРАТОР:</w:t>
      </w:r>
    </w:p>
    <w:p w:rsidR="00965D28" w:rsidRPr="006812C6" w:rsidRDefault="00965D28" w:rsidP="006812C6">
      <w:pPr>
        <w:spacing w:line="276" w:lineRule="auto"/>
        <w:jc w:val="right"/>
        <w:rPr>
          <w:rFonts w:eastAsia="Calibri"/>
          <w:spacing w:val="-4"/>
          <w:szCs w:val="24"/>
          <w:lang w:eastAsia="en-US"/>
        </w:rPr>
      </w:pPr>
      <w:r w:rsidRPr="006812C6">
        <w:rPr>
          <w:rFonts w:eastAsia="Calibri"/>
          <w:spacing w:val="-4"/>
          <w:szCs w:val="24"/>
          <w:lang w:eastAsia="en-US"/>
        </w:rPr>
        <w:t>(подпис, печат)</w:t>
      </w:r>
    </w:p>
    <w:p w:rsidR="00BA5647" w:rsidRDefault="00BA5647" w:rsidP="006812C6">
      <w:pPr>
        <w:spacing w:line="276" w:lineRule="auto"/>
        <w:ind w:left="284"/>
        <w:jc w:val="right"/>
        <w:rPr>
          <w:rFonts w:eastAsia="Calibri"/>
          <w:b/>
          <w:bCs/>
          <w:i/>
          <w:szCs w:val="24"/>
          <w:lang w:eastAsia="en-US"/>
        </w:rPr>
      </w:pPr>
    </w:p>
    <w:p w:rsidR="00BA5647" w:rsidRDefault="00BA5647" w:rsidP="006812C6">
      <w:pPr>
        <w:spacing w:line="276" w:lineRule="auto"/>
        <w:ind w:left="284"/>
        <w:jc w:val="right"/>
        <w:rPr>
          <w:rFonts w:eastAsia="Calibri"/>
          <w:b/>
          <w:bCs/>
          <w:i/>
          <w:szCs w:val="24"/>
          <w:lang w:eastAsia="en-US"/>
        </w:rPr>
      </w:pPr>
    </w:p>
    <w:p w:rsidR="00BA5647" w:rsidRDefault="00BA5647" w:rsidP="006812C6">
      <w:pPr>
        <w:spacing w:line="276" w:lineRule="auto"/>
        <w:ind w:left="284"/>
        <w:jc w:val="right"/>
        <w:rPr>
          <w:rFonts w:eastAsia="Calibri"/>
          <w:b/>
          <w:bCs/>
          <w:i/>
          <w:szCs w:val="24"/>
          <w:lang w:eastAsia="en-US"/>
        </w:rPr>
      </w:pPr>
    </w:p>
    <w:p w:rsidR="00BE1B53" w:rsidRPr="00BE1B53" w:rsidRDefault="00BE1B53" w:rsidP="00BE1B53">
      <w:pPr>
        <w:spacing w:line="360" w:lineRule="auto"/>
        <w:ind w:left="1259" w:hanging="1259"/>
        <w:jc w:val="right"/>
        <w:rPr>
          <w:b/>
          <w:bCs/>
          <w:i/>
          <w:spacing w:val="46"/>
          <w:szCs w:val="24"/>
          <w:lang w:eastAsia="en-US"/>
        </w:rPr>
      </w:pPr>
      <w:r w:rsidRPr="00BE1B53">
        <w:rPr>
          <w:b/>
          <w:bCs/>
          <w:i/>
          <w:spacing w:val="46"/>
          <w:szCs w:val="24"/>
          <w:lang w:eastAsia="en-US"/>
        </w:rPr>
        <w:lastRenderedPageBreak/>
        <w:t>ОБРАЗЕЦ!</w:t>
      </w:r>
    </w:p>
    <w:p w:rsidR="00BE1B53" w:rsidRDefault="00BE1B53" w:rsidP="00BE1B53">
      <w:pPr>
        <w:spacing w:line="360" w:lineRule="auto"/>
        <w:ind w:left="11"/>
        <w:jc w:val="center"/>
        <w:rPr>
          <w:b/>
          <w:bCs/>
          <w:spacing w:val="46"/>
          <w:szCs w:val="24"/>
          <w:lang w:eastAsia="en-US"/>
        </w:rPr>
      </w:pPr>
    </w:p>
    <w:p w:rsidR="00BE1B53" w:rsidRPr="00BE1B53" w:rsidRDefault="00BE1B53" w:rsidP="00BE1B53">
      <w:pPr>
        <w:spacing w:line="360" w:lineRule="auto"/>
        <w:ind w:left="11"/>
        <w:jc w:val="center"/>
        <w:rPr>
          <w:b/>
          <w:szCs w:val="24"/>
          <w:lang w:eastAsia="en-US"/>
        </w:rPr>
      </w:pPr>
      <w:r w:rsidRPr="00BE1B53">
        <w:rPr>
          <w:b/>
          <w:bCs/>
          <w:spacing w:val="46"/>
          <w:szCs w:val="24"/>
          <w:lang w:eastAsia="en-US"/>
        </w:rPr>
        <w:t>ДЕКЛАРАЦИЯ</w:t>
      </w:r>
    </w:p>
    <w:p w:rsidR="00BE1B53" w:rsidRPr="00BE1B53" w:rsidRDefault="00BE1B53" w:rsidP="00BE1B53">
      <w:pPr>
        <w:tabs>
          <w:tab w:val="left" w:leader="dot" w:pos="7795"/>
        </w:tabs>
        <w:spacing w:line="360" w:lineRule="auto"/>
        <w:ind w:left="23"/>
        <w:jc w:val="center"/>
        <w:rPr>
          <w:b/>
          <w:iCs/>
          <w:spacing w:val="-6"/>
          <w:szCs w:val="24"/>
          <w:lang w:eastAsia="en-US"/>
        </w:rPr>
      </w:pPr>
      <w:r w:rsidRPr="00BE1B53">
        <w:rPr>
          <w:b/>
          <w:iCs/>
          <w:spacing w:val="-6"/>
          <w:szCs w:val="24"/>
          <w:lang w:eastAsia="en-US"/>
        </w:rPr>
        <w:t>по чл. 192, ал. 3 от ЗОП</w:t>
      </w:r>
    </w:p>
    <w:p w:rsidR="00BE1B53" w:rsidRPr="00BE1B53" w:rsidRDefault="00BE1B53" w:rsidP="00BE1B53">
      <w:pPr>
        <w:tabs>
          <w:tab w:val="left" w:leader="dot" w:pos="7795"/>
        </w:tabs>
        <w:spacing w:line="360" w:lineRule="auto"/>
        <w:ind w:left="23"/>
        <w:jc w:val="center"/>
        <w:rPr>
          <w:b/>
          <w:iCs/>
          <w:spacing w:val="-6"/>
          <w:szCs w:val="24"/>
          <w:lang w:eastAsia="en-US"/>
        </w:rPr>
      </w:pPr>
      <w:r w:rsidRPr="00BE1B53">
        <w:rPr>
          <w:b/>
          <w:iCs/>
          <w:spacing w:val="-6"/>
          <w:szCs w:val="24"/>
          <w:lang w:eastAsia="en-US"/>
        </w:rPr>
        <w:t>(за обстоятелствата по чл. 54, ал. 1, т. 1, 2 и 7 от Закона за обществените поръчки)</w:t>
      </w:r>
    </w:p>
    <w:p w:rsidR="00BE1B53" w:rsidRPr="00BE1B53" w:rsidRDefault="00BE1B53" w:rsidP="00BE1B53">
      <w:pPr>
        <w:tabs>
          <w:tab w:val="left" w:leader="dot" w:pos="7795"/>
        </w:tabs>
        <w:spacing w:line="360" w:lineRule="auto"/>
        <w:ind w:left="23"/>
        <w:jc w:val="center"/>
        <w:rPr>
          <w:b/>
          <w:iCs/>
          <w:spacing w:val="-6"/>
          <w:szCs w:val="24"/>
          <w:lang w:eastAsia="en-US"/>
        </w:rPr>
      </w:pPr>
    </w:p>
    <w:p w:rsidR="00BE1B53" w:rsidRPr="00BE1B53" w:rsidRDefault="00BE1B53" w:rsidP="00BE1B53">
      <w:pPr>
        <w:tabs>
          <w:tab w:val="left" w:leader="dot" w:pos="7795"/>
        </w:tabs>
        <w:spacing w:line="360" w:lineRule="auto"/>
        <w:ind w:left="23"/>
        <w:jc w:val="both"/>
        <w:rPr>
          <w:iCs/>
          <w:spacing w:val="-6"/>
          <w:szCs w:val="24"/>
          <w:lang w:eastAsia="en-US"/>
        </w:rPr>
      </w:pPr>
    </w:p>
    <w:p w:rsidR="00BE1B53" w:rsidRPr="00BE1B53" w:rsidRDefault="00BE1B53" w:rsidP="00BE1B53">
      <w:pPr>
        <w:tabs>
          <w:tab w:val="left" w:leader="dot" w:pos="7795"/>
        </w:tabs>
        <w:spacing w:line="360" w:lineRule="auto"/>
        <w:ind w:left="23"/>
        <w:jc w:val="both"/>
        <w:rPr>
          <w:color w:val="000000"/>
          <w:spacing w:val="-1"/>
          <w:szCs w:val="24"/>
          <w:lang w:eastAsia="en-US"/>
        </w:rPr>
      </w:pPr>
      <w:r w:rsidRPr="00BE1B53">
        <w:rPr>
          <w:color w:val="000000"/>
          <w:spacing w:val="-1"/>
          <w:szCs w:val="24"/>
          <w:lang w:eastAsia="en-US"/>
        </w:rPr>
        <w:t>Долуподписаният /та .................................................................................................................,</w:t>
      </w:r>
    </w:p>
    <w:p w:rsidR="00BE1B53" w:rsidRPr="00BE1B53" w:rsidRDefault="00BE1B53" w:rsidP="00BE1B53">
      <w:pPr>
        <w:tabs>
          <w:tab w:val="left" w:leader="dot" w:pos="7795"/>
        </w:tabs>
        <w:spacing w:line="360" w:lineRule="auto"/>
        <w:ind w:left="23"/>
        <w:jc w:val="both"/>
        <w:rPr>
          <w:i/>
          <w:szCs w:val="24"/>
          <w:lang w:eastAsia="en-US"/>
        </w:rPr>
      </w:pPr>
      <w:r w:rsidRPr="00BE1B53">
        <w:rPr>
          <w:i/>
          <w:szCs w:val="24"/>
          <w:lang w:eastAsia="en-US"/>
        </w:rPr>
        <w:t xml:space="preserve">                                                           ( име, презиме, фамилия)</w:t>
      </w:r>
    </w:p>
    <w:p w:rsidR="00BE1B53" w:rsidRPr="00BE1B53" w:rsidRDefault="00BE1B53" w:rsidP="00BE1B53">
      <w:pPr>
        <w:tabs>
          <w:tab w:val="left" w:leader="dot" w:pos="1790"/>
          <w:tab w:val="left" w:leader="dot" w:pos="7042"/>
        </w:tabs>
        <w:spacing w:line="360" w:lineRule="auto"/>
        <w:ind w:left="48"/>
        <w:jc w:val="both"/>
        <w:rPr>
          <w:color w:val="000000"/>
          <w:szCs w:val="24"/>
          <w:lang w:eastAsia="en-US"/>
        </w:rPr>
      </w:pPr>
      <w:r w:rsidRPr="00BE1B53">
        <w:rPr>
          <w:color w:val="000000"/>
          <w:spacing w:val="3"/>
          <w:szCs w:val="24"/>
          <w:lang w:eastAsia="en-US"/>
        </w:rPr>
        <w:t xml:space="preserve">в качеството ми на </w:t>
      </w:r>
      <w:r w:rsidRPr="00BE1B53">
        <w:rPr>
          <w:color w:val="000000"/>
          <w:szCs w:val="24"/>
          <w:lang w:eastAsia="en-US"/>
        </w:rPr>
        <w:tab/>
        <w:t xml:space="preserve">............................... </w:t>
      </w:r>
    </w:p>
    <w:p w:rsidR="00BE1B53" w:rsidRPr="00BE1B53" w:rsidRDefault="00BE1B53" w:rsidP="00BE1B53">
      <w:pPr>
        <w:tabs>
          <w:tab w:val="left" w:leader="dot" w:pos="1790"/>
          <w:tab w:val="left" w:leader="dot" w:pos="7042"/>
        </w:tabs>
        <w:spacing w:line="360" w:lineRule="auto"/>
        <w:ind w:left="48"/>
        <w:jc w:val="both"/>
        <w:rPr>
          <w:i/>
          <w:szCs w:val="24"/>
          <w:lang w:eastAsia="en-US"/>
        </w:rPr>
      </w:pPr>
      <w:r w:rsidRPr="00BE1B53">
        <w:rPr>
          <w:szCs w:val="24"/>
          <w:lang w:eastAsia="en-US"/>
        </w:rPr>
        <w:t xml:space="preserve">                                                                                </w:t>
      </w:r>
      <w:r w:rsidRPr="00BE1B53">
        <w:rPr>
          <w:i/>
          <w:szCs w:val="24"/>
          <w:lang w:eastAsia="en-US"/>
        </w:rPr>
        <w:t>(посочете длъжността)</w:t>
      </w:r>
    </w:p>
    <w:p w:rsidR="00BE1B53" w:rsidRPr="00BE1B53" w:rsidRDefault="00BE1B53" w:rsidP="00BE1B53">
      <w:pPr>
        <w:tabs>
          <w:tab w:val="left" w:leader="dot" w:pos="6192"/>
        </w:tabs>
        <w:spacing w:line="360" w:lineRule="auto"/>
        <w:ind w:left="29"/>
        <w:jc w:val="both"/>
        <w:rPr>
          <w:color w:val="000000"/>
          <w:szCs w:val="24"/>
          <w:lang w:eastAsia="en-US"/>
        </w:rPr>
      </w:pPr>
      <w:r w:rsidRPr="00BE1B53">
        <w:rPr>
          <w:color w:val="000000"/>
          <w:spacing w:val="-7"/>
          <w:szCs w:val="24"/>
          <w:lang w:eastAsia="en-US"/>
        </w:rPr>
        <w:t xml:space="preserve">на   </w:t>
      </w:r>
      <w:r w:rsidRPr="00BE1B53">
        <w:rPr>
          <w:color w:val="000000"/>
          <w:szCs w:val="24"/>
          <w:lang w:eastAsia="en-US"/>
        </w:rPr>
        <w:tab/>
        <w:t>............................................</w:t>
      </w:r>
    </w:p>
    <w:p w:rsidR="00BE1B53" w:rsidRPr="00BE1B53" w:rsidRDefault="00BE1B53" w:rsidP="00BE1B53">
      <w:pPr>
        <w:tabs>
          <w:tab w:val="left" w:leader="dot" w:pos="6192"/>
        </w:tabs>
        <w:spacing w:line="360" w:lineRule="auto"/>
        <w:ind w:left="29"/>
        <w:jc w:val="both"/>
        <w:rPr>
          <w:i/>
          <w:iCs/>
          <w:color w:val="000000"/>
          <w:spacing w:val="-1"/>
          <w:szCs w:val="24"/>
          <w:lang w:eastAsia="en-US"/>
        </w:rPr>
      </w:pPr>
      <w:r w:rsidRPr="00BE1B53">
        <w:rPr>
          <w:i/>
          <w:iCs/>
          <w:color w:val="000000"/>
          <w:spacing w:val="-5"/>
          <w:szCs w:val="24"/>
          <w:lang w:eastAsia="en-US"/>
        </w:rPr>
        <w:t xml:space="preserve">                                                                                   (посочете  </w:t>
      </w:r>
      <w:r w:rsidRPr="00BE1B53">
        <w:rPr>
          <w:szCs w:val="24"/>
          <w:lang w:eastAsia="en-US"/>
        </w:rPr>
        <w:t xml:space="preserve"> </w:t>
      </w:r>
      <w:r w:rsidRPr="00BE1B53">
        <w:rPr>
          <w:i/>
          <w:iCs/>
          <w:color w:val="000000"/>
          <w:spacing w:val="-1"/>
          <w:szCs w:val="24"/>
          <w:lang w:eastAsia="en-US"/>
        </w:rPr>
        <w:t>участника)</w:t>
      </w:r>
    </w:p>
    <w:p w:rsidR="00BE1B53" w:rsidRPr="00BE1B53" w:rsidRDefault="00BE1B53" w:rsidP="00BE1B53">
      <w:pPr>
        <w:tabs>
          <w:tab w:val="left" w:leader="dot" w:pos="6192"/>
        </w:tabs>
        <w:spacing w:line="360" w:lineRule="auto"/>
        <w:ind w:left="29"/>
        <w:rPr>
          <w:szCs w:val="24"/>
          <w:lang w:eastAsia="en-US"/>
        </w:rPr>
      </w:pPr>
    </w:p>
    <w:p w:rsidR="00BE1B53" w:rsidRPr="00BE1B53" w:rsidRDefault="00BE1B53" w:rsidP="00BE1B53">
      <w:pPr>
        <w:spacing w:line="360" w:lineRule="auto"/>
        <w:ind w:right="14"/>
        <w:jc w:val="center"/>
        <w:rPr>
          <w:b/>
          <w:color w:val="000000"/>
          <w:szCs w:val="24"/>
          <w:lang w:eastAsia="en-US"/>
        </w:rPr>
      </w:pPr>
      <w:r w:rsidRPr="00BE1B53">
        <w:rPr>
          <w:b/>
          <w:color w:val="000000"/>
          <w:szCs w:val="24"/>
          <w:lang w:eastAsia="en-US"/>
        </w:rPr>
        <w:t>Д Е К Л А Р И Р А М, ЧЕ:</w:t>
      </w:r>
    </w:p>
    <w:p w:rsidR="00BE1B53" w:rsidRPr="00BE1B53" w:rsidRDefault="00BE1B53" w:rsidP="00BE1B53">
      <w:pPr>
        <w:spacing w:line="360" w:lineRule="auto"/>
        <w:ind w:right="14" w:firstLine="284"/>
        <w:jc w:val="both"/>
        <w:rPr>
          <w:szCs w:val="24"/>
          <w:lang w:eastAsia="en-US"/>
        </w:rPr>
      </w:pPr>
      <w:r w:rsidRPr="00BE1B53">
        <w:rPr>
          <w:szCs w:val="24"/>
          <w:lang w:eastAsia="en-US"/>
        </w:rPr>
        <w:t>Представлявания от мен участник:</w:t>
      </w:r>
    </w:p>
    <w:p w:rsidR="00BE1B53" w:rsidRPr="00BE1B53" w:rsidRDefault="00BE1B53" w:rsidP="00BE1B53">
      <w:pPr>
        <w:numPr>
          <w:ilvl w:val="0"/>
          <w:numId w:val="19"/>
        </w:numPr>
        <w:shd w:val="clear" w:color="auto" w:fill="FEFEFE"/>
        <w:spacing w:line="360" w:lineRule="auto"/>
        <w:jc w:val="both"/>
        <w:rPr>
          <w:szCs w:val="24"/>
          <w:lang w:eastAsia="en-US"/>
        </w:rPr>
      </w:pPr>
      <w:r w:rsidRPr="00BE1B53">
        <w:rPr>
          <w:szCs w:val="24"/>
          <w:lang w:eastAsia="en-US"/>
        </w:rPr>
        <w:t>Не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BE1B53" w:rsidRPr="00BE1B53" w:rsidRDefault="00BE1B53" w:rsidP="00BE1B53">
      <w:pPr>
        <w:numPr>
          <w:ilvl w:val="0"/>
          <w:numId w:val="19"/>
        </w:numPr>
        <w:shd w:val="clear" w:color="auto" w:fill="FEFEFE"/>
        <w:spacing w:line="360" w:lineRule="auto"/>
        <w:jc w:val="both"/>
        <w:rPr>
          <w:szCs w:val="24"/>
          <w:lang w:eastAsia="en-US"/>
        </w:rPr>
      </w:pPr>
      <w:r w:rsidRPr="00BE1B53">
        <w:rPr>
          <w:szCs w:val="24"/>
          <w:lang w:eastAsia="en-US"/>
        </w:rPr>
        <w:t>Не е осъден с влязла в сила присъда, за престъпление, аналогично на тези по т. 1, в друга държава членка или трета страна</w:t>
      </w:r>
    </w:p>
    <w:p w:rsidR="00BE1B53" w:rsidRPr="00BE1B53" w:rsidRDefault="00BE1B53" w:rsidP="00BE1B53">
      <w:pPr>
        <w:numPr>
          <w:ilvl w:val="0"/>
          <w:numId w:val="19"/>
        </w:numPr>
        <w:spacing w:line="360" w:lineRule="auto"/>
        <w:jc w:val="both"/>
        <w:rPr>
          <w:szCs w:val="24"/>
          <w:lang w:eastAsia="en-US"/>
        </w:rPr>
      </w:pPr>
      <w:r w:rsidRPr="00BE1B53">
        <w:rPr>
          <w:szCs w:val="24"/>
          <w:lang w:eastAsia="en-US"/>
        </w:rPr>
        <w:t>Не е налице конфликт на интереси, който не може да бъде отстранен.</w:t>
      </w:r>
    </w:p>
    <w:p w:rsidR="00BE1B53" w:rsidRPr="00BE1B53" w:rsidRDefault="00BE1B53" w:rsidP="00BE1B53">
      <w:pPr>
        <w:spacing w:line="360" w:lineRule="auto"/>
        <w:ind w:left="360"/>
        <w:jc w:val="both"/>
        <w:rPr>
          <w:szCs w:val="24"/>
          <w:lang w:eastAsia="en-US"/>
        </w:rPr>
      </w:pPr>
      <w:r w:rsidRPr="00BE1B53">
        <w:rPr>
          <w:szCs w:val="24"/>
          <w:lang w:eastAsia="en-US"/>
        </w:rPr>
        <w:t>Известна ми е отговорността по чл.313 от Наказателния кодекс за посочване на неверни данни</w:t>
      </w:r>
    </w:p>
    <w:p w:rsidR="00BE1B53" w:rsidRPr="00BE1B53" w:rsidRDefault="00BE1B53" w:rsidP="00BE1B53">
      <w:pPr>
        <w:tabs>
          <w:tab w:val="left" w:leader="dot" w:pos="2198"/>
          <w:tab w:val="left" w:pos="4954"/>
          <w:tab w:val="left" w:leader="dot" w:pos="8179"/>
        </w:tabs>
        <w:spacing w:line="360" w:lineRule="auto"/>
        <w:ind w:left="34"/>
        <w:rPr>
          <w:szCs w:val="24"/>
          <w:lang w:eastAsia="en-US"/>
        </w:rPr>
      </w:pPr>
      <w:r w:rsidRPr="00BE1B53">
        <w:rPr>
          <w:szCs w:val="24"/>
          <w:lang w:eastAsia="en-US"/>
        </w:rPr>
        <w:tab/>
      </w:r>
      <w:r w:rsidRPr="00BE1B53">
        <w:rPr>
          <w:color w:val="000000"/>
          <w:spacing w:val="-13"/>
          <w:szCs w:val="24"/>
          <w:lang w:eastAsia="en-US"/>
        </w:rPr>
        <w:t>г.</w:t>
      </w:r>
      <w:r w:rsidRPr="00BE1B53">
        <w:rPr>
          <w:color w:val="000000"/>
          <w:szCs w:val="24"/>
          <w:lang w:eastAsia="en-US"/>
        </w:rPr>
        <w:tab/>
      </w:r>
      <w:r w:rsidRPr="00BE1B53">
        <w:rPr>
          <w:color w:val="000000"/>
          <w:spacing w:val="-6"/>
          <w:szCs w:val="24"/>
          <w:lang w:eastAsia="en-US"/>
        </w:rPr>
        <w:t xml:space="preserve">Декларатор:   </w:t>
      </w:r>
      <w:r w:rsidRPr="00BE1B53">
        <w:rPr>
          <w:color w:val="000000"/>
          <w:szCs w:val="24"/>
          <w:lang w:eastAsia="en-US"/>
        </w:rPr>
        <w:tab/>
      </w:r>
    </w:p>
    <w:p w:rsidR="00BE1B53" w:rsidRPr="00BE1B53" w:rsidRDefault="00BE1B53" w:rsidP="00BE1B53">
      <w:pPr>
        <w:tabs>
          <w:tab w:val="left" w:pos="6379"/>
        </w:tabs>
        <w:spacing w:line="360" w:lineRule="auto"/>
        <w:ind w:left="19"/>
        <w:rPr>
          <w:szCs w:val="24"/>
          <w:lang w:eastAsia="en-US"/>
        </w:rPr>
      </w:pPr>
      <w:r w:rsidRPr="00BE1B53">
        <w:rPr>
          <w:i/>
          <w:iCs/>
          <w:color w:val="000000"/>
          <w:spacing w:val="-4"/>
          <w:szCs w:val="24"/>
          <w:lang w:eastAsia="en-US"/>
        </w:rPr>
        <w:t>(дата на подписване)</w:t>
      </w:r>
      <w:r w:rsidRPr="00BE1B53">
        <w:rPr>
          <w:i/>
          <w:iCs/>
          <w:color w:val="000000"/>
          <w:szCs w:val="24"/>
          <w:lang w:eastAsia="en-US"/>
        </w:rPr>
        <w:tab/>
      </w:r>
      <w:r w:rsidRPr="00BE1B53">
        <w:rPr>
          <w:i/>
          <w:iCs/>
          <w:color w:val="000000"/>
          <w:spacing w:val="-1"/>
          <w:szCs w:val="24"/>
          <w:lang w:eastAsia="en-US"/>
        </w:rPr>
        <w:t>(подпис и печат)</w:t>
      </w:r>
    </w:p>
    <w:p w:rsidR="00BE1B53" w:rsidRPr="00BE1B53" w:rsidRDefault="00BE1B53" w:rsidP="00BE1B53">
      <w:pPr>
        <w:spacing w:line="360" w:lineRule="auto"/>
        <w:rPr>
          <w:szCs w:val="24"/>
          <w:lang w:eastAsia="en-US"/>
        </w:rPr>
      </w:pPr>
    </w:p>
    <w:p w:rsidR="00BE1B53" w:rsidRPr="00BE1B53" w:rsidRDefault="00BE1B53" w:rsidP="00BE1B53">
      <w:pPr>
        <w:tabs>
          <w:tab w:val="left" w:pos="1350"/>
        </w:tabs>
        <w:spacing w:line="360" w:lineRule="auto"/>
        <w:jc w:val="both"/>
        <w:rPr>
          <w:i/>
          <w:szCs w:val="24"/>
          <w:lang w:eastAsia="en-US"/>
        </w:rPr>
      </w:pPr>
      <w:r w:rsidRPr="00BE1B53">
        <w:rPr>
          <w:bCs/>
          <w:i/>
          <w:szCs w:val="24"/>
          <w:u w:val="single"/>
          <w:lang w:eastAsia="en-US"/>
        </w:rPr>
        <w:t>Забележка</w:t>
      </w:r>
      <w:r w:rsidRPr="00BE1B53">
        <w:rPr>
          <w:i/>
          <w:szCs w:val="24"/>
          <w:lang w:eastAsia="en-US"/>
        </w:rPr>
        <w:t>: Декларацията се подписва от лицата, които представляват участника.</w:t>
      </w:r>
    </w:p>
    <w:p w:rsidR="00BE1B53" w:rsidRPr="00BE1B53" w:rsidRDefault="00BE1B53" w:rsidP="00BE1B53">
      <w:pPr>
        <w:spacing w:line="360" w:lineRule="auto"/>
        <w:ind w:left="10"/>
        <w:jc w:val="right"/>
        <w:rPr>
          <w:b/>
          <w:bCs/>
          <w:i/>
          <w:spacing w:val="46"/>
          <w:szCs w:val="24"/>
          <w:lang w:eastAsia="en-US"/>
        </w:rPr>
      </w:pPr>
    </w:p>
    <w:p w:rsidR="00BE1B53" w:rsidRPr="00BE1B53" w:rsidRDefault="00BE1B53" w:rsidP="00BE1B53">
      <w:pPr>
        <w:spacing w:line="360" w:lineRule="auto"/>
        <w:ind w:left="10"/>
        <w:jc w:val="right"/>
        <w:rPr>
          <w:b/>
          <w:bCs/>
          <w:i/>
          <w:spacing w:val="46"/>
          <w:szCs w:val="24"/>
          <w:lang w:eastAsia="en-US"/>
        </w:rPr>
      </w:pPr>
    </w:p>
    <w:p w:rsidR="00BE1B53" w:rsidRPr="00BE1B53" w:rsidRDefault="00BE1B53" w:rsidP="00BE1B53">
      <w:pPr>
        <w:spacing w:line="360" w:lineRule="auto"/>
        <w:ind w:left="10"/>
        <w:jc w:val="right"/>
        <w:rPr>
          <w:b/>
          <w:bCs/>
          <w:i/>
          <w:spacing w:val="46"/>
          <w:szCs w:val="24"/>
          <w:lang w:eastAsia="en-US"/>
        </w:rPr>
      </w:pPr>
    </w:p>
    <w:p w:rsidR="00BE1B53" w:rsidRPr="00BE1B53" w:rsidRDefault="00BE1B53" w:rsidP="00BE1B53">
      <w:pPr>
        <w:spacing w:line="360" w:lineRule="auto"/>
        <w:ind w:left="10"/>
        <w:jc w:val="right"/>
        <w:rPr>
          <w:b/>
          <w:bCs/>
          <w:i/>
          <w:spacing w:val="46"/>
          <w:szCs w:val="24"/>
          <w:lang w:eastAsia="en-US"/>
        </w:rPr>
      </w:pPr>
    </w:p>
    <w:p w:rsidR="00BE1B53" w:rsidRPr="00BE1B53" w:rsidRDefault="00BE1B53" w:rsidP="00BE1B53">
      <w:pPr>
        <w:spacing w:line="360" w:lineRule="auto"/>
        <w:ind w:left="10"/>
        <w:jc w:val="right"/>
        <w:rPr>
          <w:b/>
          <w:bCs/>
          <w:i/>
          <w:spacing w:val="46"/>
          <w:szCs w:val="24"/>
          <w:lang w:eastAsia="en-US"/>
        </w:rPr>
      </w:pPr>
    </w:p>
    <w:p w:rsidR="00BE1B53" w:rsidRPr="00BE1B53" w:rsidRDefault="00BE1B53" w:rsidP="00BE1B53">
      <w:pPr>
        <w:spacing w:line="360" w:lineRule="auto"/>
        <w:ind w:left="10"/>
        <w:jc w:val="right"/>
        <w:rPr>
          <w:b/>
          <w:bCs/>
          <w:i/>
          <w:spacing w:val="46"/>
          <w:szCs w:val="24"/>
          <w:lang w:eastAsia="en-US"/>
        </w:rPr>
      </w:pPr>
    </w:p>
    <w:p w:rsidR="00BE1B53" w:rsidRDefault="00BE1B53" w:rsidP="00BE1B53">
      <w:pPr>
        <w:spacing w:line="360" w:lineRule="auto"/>
        <w:ind w:left="10"/>
        <w:jc w:val="right"/>
        <w:rPr>
          <w:b/>
          <w:bCs/>
          <w:i/>
          <w:spacing w:val="46"/>
          <w:szCs w:val="24"/>
          <w:lang w:eastAsia="en-US"/>
        </w:rPr>
      </w:pPr>
    </w:p>
    <w:p w:rsidR="00BE1B53" w:rsidRPr="00BE1B53" w:rsidRDefault="00BE1B53" w:rsidP="00BE1B53">
      <w:pPr>
        <w:spacing w:line="360" w:lineRule="auto"/>
        <w:ind w:left="10"/>
        <w:jc w:val="right"/>
        <w:rPr>
          <w:b/>
          <w:bCs/>
          <w:i/>
          <w:spacing w:val="46"/>
          <w:szCs w:val="24"/>
          <w:lang w:eastAsia="en-US"/>
        </w:rPr>
      </w:pPr>
    </w:p>
    <w:p w:rsidR="00BE1B53" w:rsidRPr="00BE1B53" w:rsidRDefault="00BE1B53" w:rsidP="00BE1B53">
      <w:pPr>
        <w:tabs>
          <w:tab w:val="left" w:pos="8280"/>
        </w:tabs>
        <w:spacing w:line="360" w:lineRule="auto"/>
        <w:ind w:left="10"/>
        <w:jc w:val="right"/>
        <w:rPr>
          <w:b/>
          <w:bCs/>
          <w:i/>
          <w:spacing w:val="46"/>
          <w:szCs w:val="24"/>
          <w:lang w:eastAsia="en-US"/>
        </w:rPr>
      </w:pPr>
      <w:r w:rsidRPr="00BE1B53">
        <w:rPr>
          <w:b/>
          <w:bCs/>
          <w:i/>
          <w:spacing w:val="46"/>
          <w:szCs w:val="24"/>
          <w:lang w:eastAsia="en-US"/>
        </w:rPr>
        <w:lastRenderedPageBreak/>
        <w:t>ОБРАЗЕЦ!</w:t>
      </w:r>
    </w:p>
    <w:p w:rsidR="00BE1B53" w:rsidRPr="00BE1B53" w:rsidRDefault="00BE1B53" w:rsidP="00BE1B53">
      <w:pPr>
        <w:tabs>
          <w:tab w:val="left" w:pos="8235"/>
        </w:tabs>
        <w:spacing w:line="360" w:lineRule="auto"/>
        <w:ind w:left="10"/>
        <w:jc w:val="center"/>
        <w:rPr>
          <w:b/>
          <w:bCs/>
          <w:spacing w:val="46"/>
          <w:szCs w:val="24"/>
          <w:lang w:eastAsia="en-US"/>
        </w:rPr>
      </w:pPr>
      <w:r w:rsidRPr="00BE1B53">
        <w:rPr>
          <w:b/>
          <w:bCs/>
          <w:spacing w:val="46"/>
          <w:szCs w:val="24"/>
          <w:lang w:eastAsia="en-US"/>
        </w:rPr>
        <w:t>ДЕКЛАРАЦИЯ</w:t>
      </w:r>
    </w:p>
    <w:p w:rsidR="00BE1B53" w:rsidRPr="00BE1B53" w:rsidRDefault="00BE1B53" w:rsidP="00BE1B53">
      <w:pPr>
        <w:tabs>
          <w:tab w:val="left" w:leader="dot" w:pos="7795"/>
        </w:tabs>
        <w:spacing w:line="360" w:lineRule="auto"/>
        <w:ind w:left="23"/>
        <w:jc w:val="center"/>
        <w:rPr>
          <w:b/>
          <w:iCs/>
          <w:spacing w:val="-6"/>
          <w:szCs w:val="24"/>
          <w:lang w:eastAsia="en-US"/>
        </w:rPr>
      </w:pPr>
      <w:r w:rsidRPr="00BE1B53">
        <w:rPr>
          <w:b/>
          <w:iCs/>
          <w:spacing w:val="-6"/>
          <w:szCs w:val="24"/>
          <w:lang w:eastAsia="en-US"/>
        </w:rPr>
        <w:t>по чл. 192, ал. 3 от ЗОП</w:t>
      </w:r>
    </w:p>
    <w:p w:rsidR="00BE1B53" w:rsidRPr="00BE1B53" w:rsidRDefault="00BE1B53" w:rsidP="00BE1B53">
      <w:pPr>
        <w:tabs>
          <w:tab w:val="left" w:leader="dot" w:pos="7795"/>
        </w:tabs>
        <w:spacing w:line="360" w:lineRule="auto"/>
        <w:ind w:left="23"/>
        <w:jc w:val="center"/>
        <w:rPr>
          <w:b/>
          <w:iCs/>
          <w:spacing w:val="-6"/>
          <w:szCs w:val="24"/>
          <w:lang w:eastAsia="en-US"/>
        </w:rPr>
      </w:pPr>
      <w:r w:rsidRPr="00BE1B53">
        <w:rPr>
          <w:b/>
          <w:iCs/>
          <w:spacing w:val="-6"/>
          <w:szCs w:val="24"/>
          <w:lang w:eastAsia="en-US"/>
        </w:rPr>
        <w:t>(за обстоятелствата по чл. 54, ал. 1, т. 3 - 6 от Закона за обществените поръчки)</w:t>
      </w:r>
    </w:p>
    <w:p w:rsidR="00BE1B53" w:rsidRPr="00BE1B53" w:rsidRDefault="00BE1B53" w:rsidP="00BE1B53">
      <w:pPr>
        <w:tabs>
          <w:tab w:val="left" w:leader="dot" w:pos="7795"/>
        </w:tabs>
        <w:spacing w:line="360" w:lineRule="auto"/>
        <w:ind w:left="23"/>
        <w:jc w:val="center"/>
        <w:rPr>
          <w:b/>
          <w:iCs/>
          <w:spacing w:val="-6"/>
          <w:szCs w:val="24"/>
          <w:lang w:eastAsia="en-US"/>
        </w:rPr>
      </w:pPr>
    </w:p>
    <w:p w:rsidR="00BE1B53" w:rsidRPr="00BE1B53" w:rsidRDefault="00BE1B53" w:rsidP="00BE1B53">
      <w:pPr>
        <w:tabs>
          <w:tab w:val="left" w:leader="dot" w:pos="7795"/>
        </w:tabs>
        <w:spacing w:line="360" w:lineRule="auto"/>
        <w:ind w:left="23"/>
        <w:jc w:val="both"/>
        <w:rPr>
          <w:color w:val="000000"/>
          <w:spacing w:val="-1"/>
          <w:szCs w:val="24"/>
          <w:lang w:eastAsia="en-US"/>
        </w:rPr>
      </w:pPr>
      <w:r w:rsidRPr="00BE1B53">
        <w:rPr>
          <w:color w:val="000000"/>
          <w:spacing w:val="-1"/>
          <w:szCs w:val="24"/>
          <w:lang w:eastAsia="en-US"/>
        </w:rPr>
        <w:t>Долуподписаният /та .................................................................................................................,</w:t>
      </w:r>
    </w:p>
    <w:p w:rsidR="00BE1B53" w:rsidRPr="00BE1B53" w:rsidRDefault="00BE1B53" w:rsidP="00BE1B53">
      <w:pPr>
        <w:tabs>
          <w:tab w:val="left" w:leader="dot" w:pos="7795"/>
        </w:tabs>
        <w:spacing w:line="360" w:lineRule="auto"/>
        <w:ind w:left="23"/>
        <w:jc w:val="both"/>
        <w:rPr>
          <w:i/>
          <w:szCs w:val="24"/>
          <w:lang w:eastAsia="en-US"/>
        </w:rPr>
      </w:pPr>
      <w:r w:rsidRPr="00BE1B53">
        <w:rPr>
          <w:i/>
          <w:szCs w:val="24"/>
          <w:lang w:eastAsia="en-US"/>
        </w:rPr>
        <w:t xml:space="preserve">                                                           ( име, презиме, фамилия)</w:t>
      </w:r>
    </w:p>
    <w:p w:rsidR="00BE1B53" w:rsidRPr="00BE1B53" w:rsidRDefault="00BE1B53" w:rsidP="00BE1B53">
      <w:pPr>
        <w:tabs>
          <w:tab w:val="left" w:leader="dot" w:pos="1790"/>
          <w:tab w:val="left" w:leader="dot" w:pos="7042"/>
        </w:tabs>
        <w:spacing w:line="360" w:lineRule="auto"/>
        <w:ind w:left="48"/>
        <w:jc w:val="both"/>
        <w:rPr>
          <w:color w:val="000000"/>
          <w:szCs w:val="24"/>
          <w:lang w:eastAsia="en-US"/>
        </w:rPr>
      </w:pPr>
      <w:r w:rsidRPr="00BE1B53">
        <w:rPr>
          <w:color w:val="000000"/>
          <w:spacing w:val="3"/>
          <w:szCs w:val="24"/>
          <w:lang w:eastAsia="en-US"/>
        </w:rPr>
        <w:t xml:space="preserve">в качеството ми на </w:t>
      </w:r>
      <w:r w:rsidRPr="00BE1B53">
        <w:rPr>
          <w:color w:val="000000"/>
          <w:szCs w:val="24"/>
          <w:lang w:eastAsia="en-US"/>
        </w:rPr>
        <w:tab/>
        <w:t xml:space="preserve">............................... </w:t>
      </w:r>
    </w:p>
    <w:p w:rsidR="00BE1B53" w:rsidRPr="00BE1B53" w:rsidRDefault="00BE1B53" w:rsidP="00BE1B53">
      <w:pPr>
        <w:tabs>
          <w:tab w:val="left" w:leader="dot" w:pos="1790"/>
          <w:tab w:val="left" w:leader="dot" w:pos="7042"/>
        </w:tabs>
        <w:spacing w:line="360" w:lineRule="auto"/>
        <w:ind w:left="48"/>
        <w:jc w:val="both"/>
        <w:rPr>
          <w:i/>
          <w:szCs w:val="24"/>
          <w:lang w:eastAsia="en-US"/>
        </w:rPr>
      </w:pPr>
      <w:r w:rsidRPr="00BE1B53">
        <w:rPr>
          <w:szCs w:val="24"/>
          <w:lang w:eastAsia="en-US"/>
        </w:rPr>
        <w:t xml:space="preserve">                                                                                </w:t>
      </w:r>
      <w:r w:rsidRPr="00BE1B53">
        <w:rPr>
          <w:i/>
          <w:szCs w:val="24"/>
          <w:lang w:eastAsia="en-US"/>
        </w:rPr>
        <w:t>(посочете длъжността)</w:t>
      </w:r>
    </w:p>
    <w:p w:rsidR="00BE1B53" w:rsidRPr="00BE1B53" w:rsidRDefault="00BE1B53" w:rsidP="00BE1B53">
      <w:pPr>
        <w:tabs>
          <w:tab w:val="left" w:leader="dot" w:pos="6192"/>
        </w:tabs>
        <w:spacing w:line="360" w:lineRule="auto"/>
        <w:ind w:left="29"/>
        <w:jc w:val="both"/>
        <w:rPr>
          <w:color w:val="000000"/>
          <w:szCs w:val="24"/>
          <w:lang w:eastAsia="en-US"/>
        </w:rPr>
      </w:pPr>
      <w:r w:rsidRPr="00BE1B53">
        <w:rPr>
          <w:color w:val="000000"/>
          <w:spacing w:val="-7"/>
          <w:szCs w:val="24"/>
          <w:lang w:eastAsia="en-US"/>
        </w:rPr>
        <w:t xml:space="preserve">на   </w:t>
      </w:r>
      <w:r w:rsidRPr="00BE1B53">
        <w:rPr>
          <w:color w:val="000000"/>
          <w:szCs w:val="24"/>
          <w:lang w:eastAsia="en-US"/>
        </w:rPr>
        <w:tab/>
        <w:t>...........................................</w:t>
      </w:r>
    </w:p>
    <w:p w:rsidR="00BE1B53" w:rsidRPr="00BE1B53" w:rsidRDefault="00BE1B53" w:rsidP="00BE1B53">
      <w:pPr>
        <w:tabs>
          <w:tab w:val="left" w:leader="dot" w:pos="6192"/>
        </w:tabs>
        <w:spacing w:line="360" w:lineRule="auto"/>
        <w:ind w:left="29"/>
        <w:jc w:val="both"/>
        <w:rPr>
          <w:color w:val="000000"/>
          <w:szCs w:val="24"/>
          <w:lang w:eastAsia="en-US"/>
        </w:rPr>
      </w:pPr>
    </w:p>
    <w:p w:rsidR="00BE1B53" w:rsidRPr="00BE1B53" w:rsidRDefault="00BE1B53" w:rsidP="00BE1B53">
      <w:pPr>
        <w:ind w:right="14"/>
        <w:jc w:val="center"/>
        <w:rPr>
          <w:b/>
          <w:bCs/>
          <w:color w:val="000000"/>
          <w:szCs w:val="24"/>
          <w:lang w:eastAsia="en-US"/>
        </w:rPr>
      </w:pPr>
      <w:r w:rsidRPr="00BE1B53">
        <w:rPr>
          <w:b/>
          <w:bCs/>
          <w:color w:val="000000"/>
          <w:szCs w:val="24"/>
          <w:lang w:eastAsia="en-US"/>
        </w:rPr>
        <w:t>Д Е К Л А Р И Р А М, ЧЕ:</w:t>
      </w:r>
    </w:p>
    <w:p w:rsidR="00BE1B53" w:rsidRPr="00BE1B53" w:rsidRDefault="00BE1B53" w:rsidP="00BE1B53">
      <w:pPr>
        <w:ind w:left="720"/>
        <w:rPr>
          <w:lang w:eastAsia="en-US"/>
        </w:rPr>
      </w:pPr>
    </w:p>
    <w:p w:rsidR="00BE1B53" w:rsidRPr="00BE1B53" w:rsidRDefault="00BE1B53" w:rsidP="00BE1B53">
      <w:pPr>
        <w:spacing w:line="360" w:lineRule="auto"/>
        <w:jc w:val="both"/>
        <w:rPr>
          <w:szCs w:val="24"/>
          <w:lang w:eastAsia="en-US"/>
        </w:rPr>
      </w:pPr>
      <w:r w:rsidRPr="00BE1B53">
        <w:rPr>
          <w:szCs w:val="24"/>
          <w:lang w:eastAsia="en-US"/>
        </w:rPr>
        <w:t>Представляваният от мен участник:</w:t>
      </w:r>
    </w:p>
    <w:p w:rsidR="00BE1B53" w:rsidRPr="00BE1B53" w:rsidRDefault="00BE1B53" w:rsidP="00BE1B53">
      <w:pPr>
        <w:shd w:val="clear" w:color="auto" w:fill="FEFEFE"/>
        <w:spacing w:line="360" w:lineRule="auto"/>
        <w:jc w:val="both"/>
        <w:rPr>
          <w:szCs w:val="24"/>
          <w:lang w:eastAsia="en-US"/>
        </w:rPr>
      </w:pPr>
      <w:r w:rsidRPr="00BE1B53">
        <w:rPr>
          <w:b/>
          <w:szCs w:val="24"/>
          <w:lang w:eastAsia="en-US"/>
        </w:rPr>
        <w:t>1.</w:t>
      </w:r>
      <w:r w:rsidRPr="00BE1B53">
        <w:rPr>
          <w:szCs w:val="24"/>
          <w:lang w:eastAsia="en-US"/>
        </w:rPr>
        <w:t xml:space="preserve">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BE1B53" w:rsidRPr="00BE1B53" w:rsidRDefault="00BE1B53" w:rsidP="00BE1B53">
      <w:pPr>
        <w:shd w:val="clear" w:color="auto" w:fill="FEFEFE"/>
        <w:spacing w:line="360" w:lineRule="auto"/>
        <w:jc w:val="both"/>
        <w:rPr>
          <w:szCs w:val="24"/>
          <w:lang w:eastAsia="en-US"/>
        </w:rPr>
      </w:pPr>
      <w:r w:rsidRPr="00BE1B53">
        <w:rPr>
          <w:b/>
          <w:szCs w:val="24"/>
          <w:lang w:eastAsia="en-US"/>
        </w:rPr>
        <w:t>2.</w:t>
      </w:r>
      <w:r w:rsidRPr="00BE1B53">
        <w:rPr>
          <w:szCs w:val="24"/>
          <w:lang w:eastAsia="en-US"/>
        </w:rPr>
        <w:t xml:space="preserve"> Не е налице неравнопоставеност в случаите по чл. 44, ал. 5;</w:t>
      </w:r>
    </w:p>
    <w:p w:rsidR="00BE1B53" w:rsidRPr="00BE1B53" w:rsidRDefault="00BE1B53" w:rsidP="00BE1B53">
      <w:pPr>
        <w:shd w:val="clear" w:color="auto" w:fill="FEFEFE"/>
        <w:spacing w:line="360" w:lineRule="auto"/>
        <w:jc w:val="both"/>
        <w:rPr>
          <w:szCs w:val="24"/>
          <w:lang w:eastAsia="en-US"/>
        </w:rPr>
      </w:pPr>
      <w:r w:rsidRPr="00BE1B53">
        <w:rPr>
          <w:b/>
          <w:szCs w:val="24"/>
          <w:lang w:eastAsia="en-US"/>
        </w:rPr>
        <w:t>3.</w:t>
      </w:r>
      <w:r w:rsidRPr="00BE1B53">
        <w:rPr>
          <w:szCs w:val="24"/>
          <w:lang w:eastAsia="en-US"/>
        </w:rPr>
        <w:t xml:space="preserve">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E1B53" w:rsidRPr="00BE1B53" w:rsidRDefault="00BE1B53" w:rsidP="00BE1B53">
      <w:pPr>
        <w:shd w:val="clear" w:color="auto" w:fill="FEFEFE"/>
        <w:spacing w:line="360" w:lineRule="auto"/>
        <w:jc w:val="both"/>
        <w:rPr>
          <w:szCs w:val="24"/>
          <w:lang w:eastAsia="en-US"/>
        </w:rPr>
      </w:pPr>
      <w:r w:rsidRPr="00BE1B53">
        <w:rPr>
          <w:b/>
          <w:szCs w:val="24"/>
          <w:lang w:eastAsia="en-US"/>
        </w:rPr>
        <w:t>4.</w:t>
      </w:r>
      <w:r w:rsidRPr="00BE1B53">
        <w:rPr>
          <w:szCs w:val="24"/>
          <w:lang w:eastAsia="en-US"/>
        </w:rPr>
        <w:t xml:space="preserve">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BE1B53" w:rsidRPr="00BE1B53" w:rsidRDefault="00BE1B53" w:rsidP="00BE1B53">
      <w:pPr>
        <w:shd w:val="clear" w:color="auto" w:fill="FEFEFE"/>
        <w:spacing w:line="360" w:lineRule="auto"/>
        <w:jc w:val="both"/>
        <w:rPr>
          <w:szCs w:val="24"/>
          <w:lang w:eastAsia="en-US"/>
        </w:rPr>
      </w:pPr>
      <w:r w:rsidRPr="00BE1B53">
        <w:rPr>
          <w:b/>
          <w:szCs w:val="24"/>
          <w:lang w:eastAsia="en-US"/>
        </w:rPr>
        <w:t>5.</w:t>
      </w:r>
      <w:r w:rsidRPr="00BE1B53">
        <w:rPr>
          <w:szCs w:val="24"/>
          <w:lang w:eastAsia="en-US"/>
        </w:rPr>
        <w:t xml:space="preserve">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BE1B53" w:rsidRPr="00BE1B53" w:rsidRDefault="00BE1B53" w:rsidP="00BE1B53">
      <w:pPr>
        <w:spacing w:line="360" w:lineRule="auto"/>
        <w:jc w:val="both"/>
        <w:rPr>
          <w:szCs w:val="24"/>
          <w:lang w:eastAsia="en-US"/>
        </w:rPr>
      </w:pPr>
      <w:r w:rsidRPr="00BE1B53">
        <w:rPr>
          <w:szCs w:val="24"/>
          <w:lang w:eastAsia="en-US"/>
        </w:rPr>
        <w:t xml:space="preserve">Известно ми е, че при деклариране на неверни данни нося наказателна отговорност по чл. 313 от НК.     </w:t>
      </w:r>
      <w:r w:rsidRPr="00BE1B53">
        <w:rPr>
          <w:szCs w:val="24"/>
          <w:lang w:eastAsia="en-US"/>
        </w:rPr>
        <w:tab/>
      </w:r>
      <w:r w:rsidRPr="00BE1B53">
        <w:rPr>
          <w:szCs w:val="24"/>
          <w:lang w:eastAsia="en-US"/>
        </w:rPr>
        <w:tab/>
      </w:r>
      <w:r w:rsidRPr="00BE1B53">
        <w:rPr>
          <w:szCs w:val="24"/>
          <w:lang w:eastAsia="en-US"/>
        </w:rPr>
        <w:tab/>
      </w:r>
      <w:r w:rsidRPr="00BE1B53">
        <w:rPr>
          <w:szCs w:val="24"/>
          <w:lang w:eastAsia="en-US"/>
        </w:rPr>
        <w:tab/>
      </w:r>
    </w:p>
    <w:p w:rsidR="00BE1B53" w:rsidRPr="00BE1B53" w:rsidRDefault="00BE1B53" w:rsidP="00BE1B53">
      <w:pPr>
        <w:jc w:val="both"/>
        <w:rPr>
          <w:sz w:val="16"/>
          <w:szCs w:val="16"/>
          <w:lang w:eastAsia="en-US"/>
        </w:rPr>
      </w:pPr>
    </w:p>
    <w:p w:rsidR="00BE1B53" w:rsidRPr="00BE1B53" w:rsidRDefault="00BE1B53" w:rsidP="00BE1B53">
      <w:pPr>
        <w:tabs>
          <w:tab w:val="left" w:leader="dot" w:pos="2198"/>
          <w:tab w:val="left" w:pos="4954"/>
          <w:tab w:val="left" w:leader="dot" w:pos="8179"/>
        </w:tabs>
        <w:ind w:left="34"/>
        <w:rPr>
          <w:szCs w:val="24"/>
          <w:lang w:eastAsia="en-US"/>
        </w:rPr>
      </w:pPr>
      <w:r w:rsidRPr="00BE1B53">
        <w:rPr>
          <w:szCs w:val="24"/>
          <w:lang w:eastAsia="en-US"/>
        </w:rPr>
        <w:tab/>
      </w:r>
      <w:r w:rsidRPr="00BE1B53">
        <w:rPr>
          <w:color w:val="000000"/>
          <w:spacing w:val="-13"/>
          <w:szCs w:val="24"/>
          <w:lang w:eastAsia="en-US"/>
        </w:rPr>
        <w:t>г.</w:t>
      </w:r>
      <w:r w:rsidRPr="00BE1B53">
        <w:rPr>
          <w:color w:val="000000"/>
          <w:szCs w:val="24"/>
          <w:lang w:eastAsia="en-US"/>
        </w:rPr>
        <w:tab/>
      </w:r>
      <w:r w:rsidRPr="00BE1B53">
        <w:rPr>
          <w:color w:val="000000"/>
          <w:spacing w:val="-6"/>
          <w:szCs w:val="24"/>
          <w:lang w:eastAsia="en-US"/>
        </w:rPr>
        <w:t xml:space="preserve">Декларатор:   </w:t>
      </w:r>
      <w:r w:rsidRPr="00BE1B53">
        <w:rPr>
          <w:color w:val="000000"/>
          <w:szCs w:val="24"/>
          <w:lang w:eastAsia="en-US"/>
        </w:rPr>
        <w:tab/>
      </w:r>
    </w:p>
    <w:p w:rsidR="00BE1B53" w:rsidRPr="00BE1B53" w:rsidRDefault="00BE1B53" w:rsidP="00BE1B53">
      <w:pPr>
        <w:tabs>
          <w:tab w:val="left" w:pos="6379"/>
        </w:tabs>
        <w:ind w:left="19"/>
        <w:rPr>
          <w:szCs w:val="24"/>
          <w:lang w:eastAsia="en-US"/>
        </w:rPr>
      </w:pPr>
      <w:r w:rsidRPr="00BE1B53">
        <w:rPr>
          <w:i/>
          <w:iCs/>
          <w:color w:val="000000"/>
          <w:spacing w:val="-4"/>
          <w:szCs w:val="24"/>
          <w:lang w:eastAsia="en-US"/>
        </w:rPr>
        <w:t>(дата на подписване)</w:t>
      </w:r>
      <w:r w:rsidRPr="00BE1B53">
        <w:rPr>
          <w:i/>
          <w:iCs/>
          <w:color w:val="000000"/>
          <w:szCs w:val="24"/>
          <w:lang w:eastAsia="en-US"/>
        </w:rPr>
        <w:tab/>
      </w:r>
      <w:r w:rsidRPr="00BE1B53">
        <w:rPr>
          <w:i/>
          <w:iCs/>
          <w:color w:val="000000"/>
          <w:spacing w:val="-1"/>
          <w:szCs w:val="24"/>
          <w:lang w:eastAsia="en-US"/>
        </w:rPr>
        <w:t>(подпис и печат)</w:t>
      </w:r>
    </w:p>
    <w:p w:rsidR="00BE1B53" w:rsidRDefault="00BE1B53" w:rsidP="00BE1B53">
      <w:pPr>
        <w:tabs>
          <w:tab w:val="left" w:pos="360"/>
        </w:tabs>
        <w:jc w:val="both"/>
        <w:rPr>
          <w:bCs/>
          <w:i/>
          <w:szCs w:val="24"/>
          <w:u w:val="single"/>
          <w:lang w:eastAsia="en-US"/>
        </w:rPr>
      </w:pPr>
    </w:p>
    <w:p w:rsidR="00BE1B53" w:rsidRDefault="00BE1B53" w:rsidP="00BE1B53">
      <w:pPr>
        <w:tabs>
          <w:tab w:val="left" w:pos="360"/>
        </w:tabs>
        <w:jc w:val="both"/>
        <w:rPr>
          <w:bCs/>
          <w:i/>
          <w:szCs w:val="24"/>
          <w:u w:val="single"/>
          <w:lang w:eastAsia="en-US"/>
        </w:rPr>
      </w:pPr>
    </w:p>
    <w:p w:rsidR="00BE1B53" w:rsidRPr="00BE1B53" w:rsidRDefault="00BE1B53" w:rsidP="00BE1B53">
      <w:pPr>
        <w:tabs>
          <w:tab w:val="left" w:pos="360"/>
        </w:tabs>
        <w:jc w:val="both"/>
        <w:rPr>
          <w:b/>
          <w:bCs/>
          <w:i/>
          <w:spacing w:val="46"/>
          <w:szCs w:val="24"/>
          <w:lang w:eastAsia="en-US"/>
        </w:rPr>
      </w:pPr>
      <w:r w:rsidRPr="00BE1B53">
        <w:rPr>
          <w:bCs/>
          <w:i/>
          <w:szCs w:val="24"/>
          <w:u w:val="single"/>
          <w:lang w:eastAsia="en-US"/>
        </w:rPr>
        <w:t>Забележка</w:t>
      </w:r>
      <w:r w:rsidRPr="00BE1B53">
        <w:rPr>
          <w:i/>
          <w:szCs w:val="24"/>
          <w:lang w:eastAsia="en-US"/>
        </w:rPr>
        <w:t>: Декларацията се подписва от лицето, което може самостоятелно да представлява участника.</w:t>
      </w:r>
    </w:p>
    <w:p w:rsidR="004F100E" w:rsidRDefault="004F100E" w:rsidP="004F100E">
      <w:pPr>
        <w:spacing w:line="276" w:lineRule="auto"/>
        <w:jc w:val="both"/>
        <w:rPr>
          <w:b/>
          <w:i/>
          <w:szCs w:val="24"/>
          <w:lang w:val="ru-RU"/>
        </w:rPr>
      </w:pPr>
    </w:p>
    <w:p w:rsidR="009E7898" w:rsidRPr="006812C6" w:rsidRDefault="009E7898" w:rsidP="004F100E">
      <w:pPr>
        <w:spacing w:line="276" w:lineRule="auto"/>
        <w:jc w:val="right"/>
        <w:rPr>
          <w:rFonts w:eastAsia="Calibri"/>
          <w:b/>
          <w:bCs/>
          <w:i/>
          <w:szCs w:val="24"/>
          <w:lang w:eastAsia="en-US"/>
        </w:rPr>
      </w:pPr>
      <w:r w:rsidRPr="006812C6">
        <w:rPr>
          <w:rFonts w:eastAsia="Calibri"/>
          <w:b/>
          <w:bCs/>
          <w:i/>
          <w:szCs w:val="24"/>
          <w:lang w:eastAsia="en-US"/>
        </w:rPr>
        <w:lastRenderedPageBreak/>
        <w:t xml:space="preserve">ОБРАЗЕЦ </w:t>
      </w:r>
    </w:p>
    <w:p w:rsidR="004F100E" w:rsidRDefault="004F100E" w:rsidP="006812C6">
      <w:pPr>
        <w:spacing w:line="276" w:lineRule="auto"/>
        <w:contextualSpacing/>
        <w:jc w:val="center"/>
        <w:rPr>
          <w:rFonts w:eastAsia="Calibri"/>
          <w:b/>
          <w:bCs/>
          <w:szCs w:val="24"/>
          <w:lang w:eastAsia="en-US"/>
        </w:rPr>
      </w:pPr>
    </w:p>
    <w:p w:rsidR="003A50C9" w:rsidRPr="006812C6" w:rsidRDefault="003A50C9" w:rsidP="006812C6">
      <w:pPr>
        <w:spacing w:line="276" w:lineRule="auto"/>
        <w:contextualSpacing/>
        <w:jc w:val="center"/>
        <w:rPr>
          <w:rFonts w:eastAsia="Calibri"/>
          <w:b/>
          <w:bCs/>
          <w:szCs w:val="24"/>
          <w:lang w:eastAsia="en-US"/>
        </w:rPr>
      </w:pPr>
      <w:r w:rsidRPr="006812C6">
        <w:rPr>
          <w:rFonts w:eastAsia="Calibri"/>
          <w:b/>
          <w:bCs/>
          <w:szCs w:val="24"/>
          <w:lang w:eastAsia="en-US"/>
        </w:rPr>
        <w:t>ДЕКЛАРАЦИЯ</w:t>
      </w:r>
    </w:p>
    <w:p w:rsidR="004A1B71" w:rsidRPr="006812C6" w:rsidRDefault="004A1B71" w:rsidP="006812C6">
      <w:pPr>
        <w:spacing w:line="276" w:lineRule="auto"/>
        <w:ind w:left="851"/>
        <w:jc w:val="center"/>
        <w:rPr>
          <w:color w:val="000000"/>
          <w:szCs w:val="24"/>
          <w:lang w:eastAsia="en-GB"/>
        </w:rPr>
      </w:pPr>
      <w:r w:rsidRPr="006812C6">
        <w:rPr>
          <w:color w:val="000000"/>
          <w:szCs w:val="24"/>
          <w:lang w:eastAsia="en-GB"/>
        </w:rPr>
        <w:t>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3A50C9" w:rsidRPr="006812C6" w:rsidRDefault="003A50C9" w:rsidP="006812C6">
      <w:pPr>
        <w:spacing w:line="276" w:lineRule="auto"/>
        <w:contextualSpacing/>
        <w:jc w:val="both"/>
        <w:rPr>
          <w:rFonts w:eastAsia="Calibri"/>
          <w:b/>
          <w:bCs/>
          <w:szCs w:val="24"/>
          <w:lang w:eastAsia="en-US"/>
        </w:rPr>
      </w:pPr>
    </w:p>
    <w:p w:rsidR="003A50C9" w:rsidRPr="006812C6" w:rsidRDefault="003A50C9" w:rsidP="006812C6">
      <w:pPr>
        <w:spacing w:line="276" w:lineRule="auto"/>
        <w:contextualSpacing/>
        <w:jc w:val="both"/>
        <w:rPr>
          <w:rFonts w:eastAsia="Calibri"/>
          <w:szCs w:val="24"/>
          <w:lang w:eastAsia="en-US"/>
        </w:rPr>
      </w:pPr>
      <w:r w:rsidRPr="006812C6">
        <w:rPr>
          <w:rFonts w:eastAsia="Calibri"/>
          <w:spacing w:val="2"/>
          <w:w w:val="111"/>
          <w:szCs w:val="24"/>
          <w:lang w:eastAsia="en-US"/>
        </w:rPr>
        <w:t>Подписаният: ………………………………</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p>
    <w:p w:rsidR="003A50C9" w:rsidRPr="006812C6" w:rsidRDefault="003A50C9" w:rsidP="006812C6">
      <w:pPr>
        <w:spacing w:line="276" w:lineRule="auto"/>
        <w:contextualSpacing/>
        <w:jc w:val="center"/>
        <w:rPr>
          <w:rFonts w:eastAsia="Calibri"/>
          <w:i/>
          <w:spacing w:val="4"/>
          <w:szCs w:val="24"/>
          <w:lang w:eastAsia="en-US"/>
        </w:rPr>
      </w:pPr>
      <w:r w:rsidRPr="006812C6">
        <w:rPr>
          <w:rFonts w:eastAsia="Calibri"/>
          <w:i/>
          <w:spacing w:val="4"/>
          <w:szCs w:val="24"/>
          <w:lang w:eastAsia="en-US"/>
        </w:rPr>
        <w:t>(трите имена)</w:t>
      </w:r>
    </w:p>
    <w:p w:rsidR="003A50C9" w:rsidRPr="006812C6" w:rsidRDefault="003A50C9" w:rsidP="006812C6">
      <w:pPr>
        <w:tabs>
          <w:tab w:val="left" w:leader="dot" w:pos="6588"/>
        </w:tabs>
        <w:spacing w:line="276" w:lineRule="auto"/>
        <w:contextualSpacing/>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p>
    <w:p w:rsidR="003A50C9" w:rsidRPr="006812C6" w:rsidRDefault="003A50C9" w:rsidP="006812C6">
      <w:pPr>
        <w:tabs>
          <w:tab w:val="left" w:leader="dot" w:pos="6588"/>
        </w:tabs>
        <w:spacing w:line="276" w:lineRule="auto"/>
        <w:contextualSpacing/>
        <w:jc w:val="center"/>
        <w:rPr>
          <w:rFonts w:eastAsia="Calibri"/>
          <w:i/>
          <w:szCs w:val="24"/>
          <w:lang w:eastAsia="en-US"/>
        </w:rPr>
      </w:pPr>
      <w:r w:rsidRPr="006812C6">
        <w:rPr>
          <w:rFonts w:eastAsia="Calibri"/>
          <w:i/>
          <w:spacing w:val="3"/>
          <w:szCs w:val="24"/>
          <w:lang w:eastAsia="en-US"/>
        </w:rPr>
        <w:t>(длъжност)</w:t>
      </w:r>
    </w:p>
    <w:p w:rsidR="003A50C9" w:rsidRPr="006812C6" w:rsidRDefault="003A50C9" w:rsidP="006812C6">
      <w:pPr>
        <w:spacing w:line="276" w:lineRule="auto"/>
        <w:contextualSpacing/>
        <w:jc w:val="both"/>
        <w:rPr>
          <w:rFonts w:eastAsia="Calibri"/>
          <w:szCs w:val="24"/>
          <w:lang w:eastAsia="en-US"/>
        </w:rPr>
      </w:pPr>
      <w:r w:rsidRPr="006812C6">
        <w:rPr>
          <w:rFonts w:eastAsia="Calibri"/>
          <w:szCs w:val="24"/>
          <w:lang w:eastAsia="en-US"/>
        </w:rPr>
        <w:t>На участник</w:t>
      </w:r>
      <w:r w:rsidRPr="006812C6">
        <w:rPr>
          <w:rFonts w:eastAsia="Calibri"/>
          <w:spacing w:val="3"/>
          <w:w w:val="120"/>
          <w:szCs w:val="24"/>
          <w:lang w:eastAsia="en-US"/>
        </w:rPr>
        <w:t xml:space="preserve">: </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 xml:space="preserve">………………………………, </w:t>
      </w:r>
    </w:p>
    <w:p w:rsidR="004E140A" w:rsidRPr="00845BA2" w:rsidRDefault="004A1B71" w:rsidP="004E140A">
      <w:pPr>
        <w:spacing w:after="160" w:line="276" w:lineRule="auto"/>
        <w:jc w:val="both"/>
        <w:rPr>
          <w:rFonts w:eastAsia="Calibri"/>
          <w:b/>
          <w:bCs/>
          <w:i/>
          <w:iCs/>
          <w:noProof/>
          <w:szCs w:val="24"/>
          <w:lang w:eastAsia="en-US"/>
        </w:rPr>
      </w:pPr>
      <w:r w:rsidRPr="006812C6">
        <w:rPr>
          <w:rFonts w:eastAsia="Calibri"/>
          <w:szCs w:val="24"/>
          <w:lang w:eastAsia="en-US"/>
        </w:rPr>
        <w:t xml:space="preserve">в процедура за възлагане на обществена поръчка с предмет: </w:t>
      </w:r>
      <w:r w:rsidR="00845BA2" w:rsidRPr="00845BA2">
        <w:rPr>
          <w:rFonts w:eastAsia="Calibri"/>
          <w:b/>
          <w:i/>
          <w:noProof/>
          <w:szCs w:val="24"/>
          <w:lang w:eastAsia="en-US"/>
        </w:rPr>
        <w:t>„Отпечатване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717262" w:rsidRPr="00717262" w:rsidRDefault="00717262" w:rsidP="00717262">
      <w:pPr>
        <w:spacing w:after="160" w:line="276" w:lineRule="auto"/>
        <w:jc w:val="both"/>
        <w:rPr>
          <w:rFonts w:eastAsia="Calibri"/>
          <w:b/>
          <w:bCs/>
          <w:i/>
          <w:iCs/>
          <w:noProof/>
          <w:szCs w:val="24"/>
          <w:lang w:eastAsia="en-US"/>
        </w:rPr>
      </w:pPr>
    </w:p>
    <w:p w:rsidR="003A50C9" w:rsidRPr="006812C6" w:rsidRDefault="003A50C9" w:rsidP="00094441">
      <w:pPr>
        <w:spacing w:line="276" w:lineRule="auto"/>
        <w:jc w:val="center"/>
        <w:rPr>
          <w:rFonts w:eastAsia="Calibri"/>
          <w:b/>
          <w:bCs/>
          <w:spacing w:val="-4"/>
          <w:szCs w:val="24"/>
          <w:lang w:eastAsia="en-US"/>
        </w:rPr>
      </w:pPr>
      <w:r w:rsidRPr="006812C6">
        <w:rPr>
          <w:rFonts w:eastAsia="Calibri"/>
          <w:b/>
          <w:bCs/>
          <w:spacing w:val="-4"/>
          <w:szCs w:val="24"/>
          <w:lang w:eastAsia="en-US"/>
        </w:rPr>
        <w:t>ДЕКЛАРИРАМ:</w:t>
      </w:r>
    </w:p>
    <w:p w:rsidR="003A50C9" w:rsidRPr="006812C6" w:rsidRDefault="003A50C9" w:rsidP="006812C6">
      <w:pPr>
        <w:spacing w:line="276" w:lineRule="auto"/>
        <w:contextualSpacing/>
        <w:jc w:val="center"/>
        <w:rPr>
          <w:rFonts w:eastAsia="Calibri"/>
          <w:b/>
          <w:bCs/>
          <w:spacing w:val="-4"/>
          <w:szCs w:val="24"/>
          <w:lang w:eastAsia="en-US"/>
        </w:rPr>
      </w:pPr>
    </w:p>
    <w:p w:rsidR="003A50C9" w:rsidRPr="006812C6" w:rsidRDefault="003A50C9" w:rsidP="00F05850">
      <w:pPr>
        <w:numPr>
          <w:ilvl w:val="0"/>
          <w:numId w:val="4"/>
        </w:numPr>
        <w:spacing w:line="276" w:lineRule="auto"/>
        <w:ind w:left="0" w:firstLine="851"/>
        <w:contextualSpacing/>
        <w:jc w:val="both"/>
        <w:rPr>
          <w:rFonts w:eastAsia="Calibri"/>
          <w:szCs w:val="24"/>
          <w:lang w:eastAsia="en-US"/>
        </w:rPr>
      </w:pPr>
      <w:r w:rsidRPr="006812C6">
        <w:rPr>
          <w:rFonts w:eastAsia="Calibri"/>
          <w:szCs w:val="24"/>
          <w:lang w:eastAsia="en-US"/>
        </w:rPr>
        <w:t>Представляваното от мен дружество не е регистрирано в юрисдикции с преференциален данъчен режим.</w:t>
      </w:r>
    </w:p>
    <w:p w:rsidR="003A50C9" w:rsidRPr="006812C6" w:rsidRDefault="003A50C9" w:rsidP="00F05850">
      <w:pPr>
        <w:numPr>
          <w:ilvl w:val="0"/>
          <w:numId w:val="4"/>
        </w:numPr>
        <w:spacing w:line="276" w:lineRule="auto"/>
        <w:ind w:left="0" w:firstLine="851"/>
        <w:contextualSpacing/>
        <w:jc w:val="both"/>
        <w:rPr>
          <w:rFonts w:eastAsia="Calibri"/>
          <w:szCs w:val="24"/>
          <w:lang w:eastAsia="en-US"/>
        </w:rPr>
      </w:pPr>
      <w:r w:rsidRPr="006812C6">
        <w:rPr>
          <w:rFonts w:eastAsia="Calibri"/>
          <w:szCs w:val="24"/>
          <w:lang w:eastAsia="en-US"/>
        </w:rPr>
        <w:t>Не съм свързано лице с дружество, регистрирано в юрисдикция с преференциален данъчен режим.</w:t>
      </w:r>
    </w:p>
    <w:p w:rsidR="003A50C9" w:rsidRPr="006812C6" w:rsidRDefault="003A50C9" w:rsidP="006812C6">
      <w:pPr>
        <w:spacing w:line="276" w:lineRule="auto"/>
        <w:jc w:val="both"/>
        <w:rPr>
          <w:rFonts w:eastAsia="Calibri"/>
          <w:szCs w:val="24"/>
          <w:lang w:eastAsia="en-US"/>
        </w:rPr>
      </w:pPr>
    </w:p>
    <w:p w:rsidR="00F711B0" w:rsidRPr="006812C6" w:rsidRDefault="00F711B0" w:rsidP="006812C6">
      <w:pPr>
        <w:spacing w:line="276" w:lineRule="auto"/>
        <w:ind w:firstLine="708"/>
        <w:jc w:val="both"/>
        <w:rPr>
          <w:szCs w:val="24"/>
        </w:rPr>
      </w:pPr>
      <w:r w:rsidRPr="006812C6">
        <w:rPr>
          <w:szCs w:val="24"/>
        </w:rPr>
        <w:t>Известна ми е предвидената в чл. 313 от Наказателния кодекс отговорност за вписване на неверни данни в настоящата декларация.</w:t>
      </w:r>
    </w:p>
    <w:p w:rsidR="00292441" w:rsidRPr="006812C6" w:rsidRDefault="00292441" w:rsidP="006812C6">
      <w:pPr>
        <w:spacing w:line="276" w:lineRule="auto"/>
        <w:contextualSpacing/>
        <w:jc w:val="both"/>
        <w:rPr>
          <w:rFonts w:eastAsia="Calibri"/>
          <w:bCs/>
          <w:i/>
          <w:spacing w:val="3"/>
          <w:szCs w:val="24"/>
          <w:lang w:val="ru-RU" w:eastAsia="en-US"/>
        </w:rPr>
      </w:pPr>
      <w:r w:rsidRPr="006812C6">
        <w:rPr>
          <w:rFonts w:eastAsia="Calibri"/>
          <w:bCs/>
          <w:i/>
          <w:spacing w:val="3"/>
          <w:szCs w:val="24"/>
          <w:lang w:val="ru-RU" w:eastAsia="en-US"/>
        </w:rPr>
        <w:t>Пояснения по декларацията:</w:t>
      </w:r>
    </w:p>
    <w:p w:rsidR="00845BA2" w:rsidRPr="00845BA2" w:rsidRDefault="00845BA2" w:rsidP="00845BA2">
      <w:pPr>
        <w:spacing w:line="276" w:lineRule="auto"/>
        <w:jc w:val="both"/>
        <w:rPr>
          <w:rFonts w:eastAsia="Calibri"/>
          <w:bCs/>
          <w:i/>
          <w:szCs w:val="24"/>
          <w:lang w:eastAsia="en-US"/>
        </w:rPr>
      </w:pPr>
      <w:r w:rsidRPr="00845BA2">
        <w:rPr>
          <w:rFonts w:eastAsia="Calibri"/>
          <w:bCs/>
          <w:i/>
          <w:szCs w:val="24"/>
          <w:lang w:eastAsia="en-US"/>
        </w:rPr>
        <w:t>*Дефиниции: Съгласно § 1 от Допълнителните разпоредби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смисъла на закона:</w:t>
      </w:r>
    </w:p>
    <w:p w:rsidR="00845BA2" w:rsidRPr="00845BA2" w:rsidRDefault="00845BA2" w:rsidP="00845BA2">
      <w:pPr>
        <w:spacing w:line="276" w:lineRule="auto"/>
        <w:jc w:val="both"/>
        <w:rPr>
          <w:rFonts w:eastAsia="Calibri"/>
          <w:bCs/>
          <w:i/>
          <w:szCs w:val="24"/>
          <w:lang w:eastAsia="en-US"/>
        </w:rPr>
      </w:pPr>
      <w:r w:rsidRPr="00845BA2">
        <w:rPr>
          <w:rFonts w:eastAsia="Calibri"/>
          <w:bCs/>
          <w:i/>
          <w:szCs w:val="24"/>
          <w:lang w:eastAsia="en-US"/>
        </w:rPr>
        <w:t xml:space="preserve">1. „Дружество“ е всяко юридическо лице, </w:t>
      </w:r>
      <w:proofErr w:type="spellStart"/>
      <w:r w:rsidRPr="00845BA2">
        <w:rPr>
          <w:rFonts w:eastAsia="Calibri"/>
          <w:bCs/>
          <w:i/>
          <w:szCs w:val="24"/>
          <w:lang w:eastAsia="en-US"/>
        </w:rPr>
        <w:t>неперсонифицирано</w:t>
      </w:r>
      <w:proofErr w:type="spellEnd"/>
      <w:r w:rsidRPr="00845BA2">
        <w:rPr>
          <w:rFonts w:eastAsia="Calibri"/>
          <w:bCs/>
          <w:i/>
          <w:szCs w:val="24"/>
          <w:lang w:eastAsia="en-US"/>
        </w:rPr>
        <w:t xml:space="preserve">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845BA2" w:rsidRPr="00845BA2" w:rsidRDefault="00845BA2" w:rsidP="00845BA2">
      <w:pPr>
        <w:spacing w:line="276" w:lineRule="auto"/>
        <w:jc w:val="both"/>
        <w:rPr>
          <w:rFonts w:eastAsia="Calibri"/>
          <w:bCs/>
          <w:i/>
          <w:szCs w:val="24"/>
          <w:lang w:eastAsia="en-US"/>
        </w:rPr>
      </w:pPr>
      <w:r w:rsidRPr="00845BA2">
        <w:rPr>
          <w:rFonts w:eastAsia="Calibri"/>
          <w:bCs/>
          <w:i/>
          <w:szCs w:val="24"/>
          <w:lang w:eastAsia="en-US"/>
        </w:rPr>
        <w:t>2.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845BA2">
        <w:rPr>
          <w:rFonts w:eastAsia="Calibri"/>
          <w:bCs/>
          <w:i/>
          <w:szCs w:val="24"/>
          <w:lang w:eastAsia="en-US"/>
        </w:rPr>
        <w:t>брит</w:t>
      </w:r>
      <w:proofErr w:type="spellEnd"/>
      <w:r w:rsidRPr="00845BA2">
        <w:rPr>
          <w:rFonts w:eastAsia="Calibri"/>
          <w:bCs/>
          <w:i/>
          <w:szCs w:val="24"/>
          <w:lang w:eastAsia="en-US"/>
        </w:rPr>
        <w:t>.) и държавите – страни по Споразумението за Европейското икономическо пространство.</w:t>
      </w:r>
    </w:p>
    <w:p w:rsidR="00845BA2" w:rsidRPr="00845BA2" w:rsidRDefault="00845BA2" w:rsidP="00845BA2">
      <w:pPr>
        <w:spacing w:line="276" w:lineRule="auto"/>
        <w:jc w:val="both"/>
        <w:rPr>
          <w:rFonts w:eastAsia="Calibri"/>
          <w:bCs/>
          <w:i/>
          <w:szCs w:val="24"/>
          <w:lang w:eastAsia="en-US"/>
        </w:rPr>
      </w:pPr>
      <w:r w:rsidRPr="00845BA2">
        <w:rPr>
          <w:rFonts w:eastAsia="Calibri"/>
          <w:bCs/>
          <w:i/>
          <w:szCs w:val="24"/>
          <w:lang w:eastAsia="en-US"/>
        </w:rPr>
        <w:t>4. „Земи“ са всички земи от поземления фонд.</w:t>
      </w:r>
    </w:p>
    <w:p w:rsidR="00845BA2" w:rsidRPr="00845BA2" w:rsidRDefault="00845BA2" w:rsidP="00845BA2">
      <w:pPr>
        <w:spacing w:line="276" w:lineRule="auto"/>
        <w:jc w:val="both"/>
        <w:rPr>
          <w:rFonts w:eastAsia="Calibri"/>
          <w:bCs/>
          <w:i/>
          <w:szCs w:val="24"/>
          <w:lang w:eastAsia="en-US"/>
        </w:rPr>
      </w:pPr>
      <w:r w:rsidRPr="00845BA2">
        <w:rPr>
          <w:rFonts w:eastAsia="Calibri"/>
          <w:bCs/>
          <w:i/>
          <w:szCs w:val="24"/>
          <w:lang w:eastAsia="en-US"/>
        </w:rPr>
        <w:t>5. „Контрол“ е понятие по смисъла на § 1в от Допълнителните разпоредби на Търговския закон и по смисъла на § 2, ал. 3 от Допълнителните разпоредби на Закона за мерките срещу изпирането на пари.</w:t>
      </w:r>
    </w:p>
    <w:p w:rsidR="00845BA2" w:rsidRPr="00845BA2" w:rsidRDefault="00845BA2" w:rsidP="00845BA2">
      <w:pPr>
        <w:spacing w:line="276" w:lineRule="auto"/>
        <w:jc w:val="both"/>
        <w:rPr>
          <w:rFonts w:eastAsia="Calibri"/>
          <w:bCs/>
          <w:i/>
          <w:szCs w:val="24"/>
          <w:lang w:eastAsia="en-US"/>
        </w:rPr>
      </w:pPr>
      <w:r w:rsidRPr="00845BA2">
        <w:rPr>
          <w:rFonts w:eastAsia="Calibri"/>
          <w:bCs/>
          <w:i/>
          <w:szCs w:val="24"/>
          <w:lang w:eastAsia="en-US"/>
        </w:rPr>
        <w:t>6. „Действителен собственик“ е понятие по смисъла на § 2 от Допълнителните разпоредби на Закона за мерките срещу изпирането на пари.</w:t>
      </w:r>
    </w:p>
    <w:p w:rsidR="00845BA2" w:rsidRPr="00845BA2" w:rsidRDefault="00845BA2" w:rsidP="00845BA2">
      <w:pPr>
        <w:spacing w:line="276" w:lineRule="auto"/>
        <w:jc w:val="both"/>
        <w:rPr>
          <w:rFonts w:eastAsia="Calibri"/>
          <w:bCs/>
          <w:i/>
          <w:szCs w:val="24"/>
          <w:lang w:eastAsia="en-US"/>
        </w:rPr>
      </w:pPr>
      <w:r w:rsidRPr="00845BA2">
        <w:rPr>
          <w:rFonts w:eastAsia="Calibri"/>
          <w:bCs/>
          <w:i/>
          <w:szCs w:val="24"/>
          <w:lang w:eastAsia="en-US"/>
        </w:rPr>
        <w:lastRenderedPageBreak/>
        <w:t>Забележка: Съгласно чл. 4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забраната по чл. 3, т. 8 от закона не се прилага в случаите, когато:</w:t>
      </w:r>
    </w:p>
    <w:p w:rsidR="00845BA2" w:rsidRPr="00845BA2" w:rsidRDefault="00845BA2" w:rsidP="00845BA2">
      <w:pPr>
        <w:spacing w:line="276" w:lineRule="auto"/>
        <w:jc w:val="both"/>
        <w:rPr>
          <w:rFonts w:eastAsia="Calibri"/>
          <w:bCs/>
          <w:i/>
          <w:szCs w:val="24"/>
          <w:lang w:eastAsia="en-US"/>
        </w:rPr>
      </w:pPr>
      <w:r w:rsidRPr="00845BA2">
        <w:rPr>
          <w:rFonts w:eastAsia="Calibri"/>
          <w:bCs/>
          <w:i/>
          <w:szCs w:val="24"/>
          <w:lang w:eastAsia="en-US"/>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845BA2" w:rsidRPr="00845BA2" w:rsidRDefault="00845BA2" w:rsidP="00845BA2">
      <w:pPr>
        <w:spacing w:line="276" w:lineRule="auto"/>
        <w:jc w:val="both"/>
        <w:rPr>
          <w:rFonts w:eastAsia="Calibri"/>
          <w:bCs/>
          <w:i/>
          <w:szCs w:val="24"/>
          <w:lang w:eastAsia="en-US"/>
        </w:rPr>
      </w:pPr>
      <w:r w:rsidRPr="00845BA2">
        <w:rPr>
          <w:rFonts w:eastAsia="Calibri"/>
          <w:bCs/>
          <w:i/>
          <w:szCs w:val="24"/>
          <w:lang w:eastAsia="en-US"/>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ЗИФОДРЮПДРКТЛТДС;</w:t>
      </w:r>
    </w:p>
    <w:p w:rsidR="00845BA2" w:rsidRPr="00845BA2" w:rsidRDefault="00845BA2" w:rsidP="00845BA2">
      <w:pPr>
        <w:spacing w:line="276" w:lineRule="auto"/>
        <w:jc w:val="both"/>
        <w:rPr>
          <w:rFonts w:eastAsia="Calibri"/>
          <w:bCs/>
          <w:i/>
          <w:szCs w:val="24"/>
          <w:lang w:eastAsia="en-US"/>
        </w:rPr>
      </w:pPr>
      <w:r w:rsidRPr="00845BA2">
        <w:rPr>
          <w:rFonts w:eastAsia="Calibri"/>
          <w:bCs/>
          <w:i/>
          <w:szCs w:val="24"/>
          <w:lang w:eastAsia="en-US"/>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ЗИФОДРЮПДРКТЛТДС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845BA2" w:rsidRPr="00845BA2" w:rsidRDefault="00845BA2" w:rsidP="00845BA2">
      <w:pPr>
        <w:spacing w:line="276" w:lineRule="auto"/>
        <w:jc w:val="both"/>
        <w:rPr>
          <w:rFonts w:eastAsia="Calibri"/>
          <w:bCs/>
          <w:i/>
          <w:szCs w:val="24"/>
          <w:lang w:eastAsia="en-US"/>
        </w:rPr>
      </w:pPr>
      <w:r w:rsidRPr="00845BA2">
        <w:rPr>
          <w:rFonts w:eastAsia="Calibri"/>
          <w:bCs/>
          <w:i/>
          <w:szCs w:val="24"/>
          <w:lang w:eastAsia="en-US"/>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и за обявяване на разпространителите и доставчиците на медийни услуги;</w:t>
      </w:r>
    </w:p>
    <w:p w:rsidR="00845BA2" w:rsidRPr="00845BA2" w:rsidRDefault="00845BA2" w:rsidP="00845BA2">
      <w:pPr>
        <w:spacing w:line="276" w:lineRule="auto"/>
        <w:jc w:val="both"/>
        <w:rPr>
          <w:rFonts w:eastAsia="Calibri"/>
          <w:bCs/>
          <w:i/>
          <w:szCs w:val="24"/>
          <w:lang w:eastAsia="en-US"/>
        </w:rPr>
      </w:pPr>
      <w:r w:rsidRPr="00845BA2">
        <w:rPr>
          <w:rFonts w:eastAsia="Calibri"/>
          <w:bCs/>
          <w:i/>
          <w:szCs w:val="24"/>
          <w:lang w:eastAsia="en-US"/>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ЗИФОДРЮПДРКТЛТДС – за дейностите, за които се прилага споразумението;</w:t>
      </w:r>
    </w:p>
    <w:p w:rsidR="00845BA2" w:rsidRPr="00845BA2" w:rsidRDefault="00845BA2" w:rsidP="00845BA2">
      <w:pPr>
        <w:spacing w:line="276" w:lineRule="auto"/>
        <w:jc w:val="both"/>
        <w:rPr>
          <w:rFonts w:eastAsia="Calibri"/>
          <w:bCs/>
          <w:i/>
          <w:szCs w:val="24"/>
          <w:lang w:eastAsia="en-US"/>
        </w:rPr>
      </w:pPr>
      <w:r w:rsidRPr="00845BA2">
        <w:rPr>
          <w:rFonts w:eastAsia="Calibri"/>
          <w:bCs/>
          <w:i/>
          <w:szCs w:val="24"/>
          <w:lang w:eastAsia="en-US"/>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от ЗИФОДРЮПДРКТЛТДС – за дейностите, за които се прилага решението;</w:t>
      </w:r>
    </w:p>
    <w:p w:rsidR="00845BA2" w:rsidRPr="00845BA2" w:rsidRDefault="00845BA2" w:rsidP="00845BA2">
      <w:pPr>
        <w:spacing w:line="276" w:lineRule="auto"/>
        <w:jc w:val="both"/>
        <w:rPr>
          <w:rFonts w:eastAsia="Calibri"/>
          <w:bCs/>
          <w:i/>
          <w:szCs w:val="24"/>
          <w:lang w:eastAsia="en-US"/>
        </w:rPr>
      </w:pPr>
      <w:r w:rsidRPr="00845BA2">
        <w:rPr>
          <w:rFonts w:eastAsia="Calibri"/>
          <w:bCs/>
          <w:i/>
          <w:szCs w:val="24"/>
          <w:lang w:eastAsia="en-US"/>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w:t>
      </w:r>
      <w:r w:rsidRPr="00845BA2">
        <w:rPr>
          <w:rFonts w:eastAsia="Calibri"/>
          <w:bCs/>
          <w:i/>
          <w:szCs w:val="24"/>
          <w:lang w:eastAsia="en-US"/>
        </w:rPr>
        <w:lastRenderedPageBreak/>
        <w:t>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ЗИФОДРЮПДРКТЛТДС;</w:t>
      </w:r>
    </w:p>
    <w:p w:rsidR="00845BA2" w:rsidRPr="00845BA2" w:rsidRDefault="00845BA2" w:rsidP="00845BA2">
      <w:pPr>
        <w:spacing w:line="276" w:lineRule="auto"/>
        <w:jc w:val="both"/>
        <w:rPr>
          <w:rFonts w:eastAsia="Calibri"/>
          <w:bCs/>
          <w:i/>
          <w:szCs w:val="24"/>
          <w:lang w:eastAsia="en-US"/>
        </w:rPr>
      </w:pPr>
      <w:r w:rsidRPr="00845BA2">
        <w:rPr>
          <w:rFonts w:eastAsia="Calibri"/>
          <w:bCs/>
          <w:i/>
          <w:szCs w:val="24"/>
          <w:lang w:eastAsia="en-US"/>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ЗИФОДРЮПДРКТЛТДС.</w:t>
      </w:r>
    </w:p>
    <w:p w:rsidR="00F711B0" w:rsidRPr="006812C6" w:rsidRDefault="00F711B0" w:rsidP="006812C6">
      <w:pPr>
        <w:spacing w:line="276" w:lineRule="auto"/>
        <w:jc w:val="both"/>
        <w:rPr>
          <w:szCs w:val="24"/>
          <w:lang w:val="ru-RU"/>
        </w:rPr>
      </w:pPr>
    </w:p>
    <w:p w:rsidR="00AF19E9" w:rsidRPr="006812C6" w:rsidRDefault="00AF19E9" w:rsidP="006812C6">
      <w:pPr>
        <w:spacing w:line="276" w:lineRule="auto"/>
        <w:jc w:val="both"/>
        <w:rPr>
          <w:b/>
          <w:szCs w:val="24"/>
        </w:rPr>
      </w:pPr>
    </w:p>
    <w:p w:rsidR="00AF19E9" w:rsidRPr="006812C6" w:rsidRDefault="00AF19E9" w:rsidP="006812C6">
      <w:pPr>
        <w:spacing w:line="276" w:lineRule="auto"/>
        <w:jc w:val="both"/>
        <w:rPr>
          <w:b/>
          <w:szCs w:val="24"/>
        </w:rPr>
      </w:pPr>
    </w:p>
    <w:p w:rsidR="004A1B71" w:rsidRPr="006812C6" w:rsidRDefault="004A1B71" w:rsidP="006812C6">
      <w:pPr>
        <w:tabs>
          <w:tab w:val="left" w:leader="dot" w:pos="1289"/>
          <w:tab w:val="left" w:pos="6237"/>
          <w:tab w:val="left" w:leader="dot" w:pos="8150"/>
        </w:tabs>
        <w:spacing w:line="276" w:lineRule="auto"/>
        <w:jc w:val="both"/>
        <w:rPr>
          <w:rFonts w:eastAsia="Calibri"/>
          <w:szCs w:val="24"/>
          <w:lang w:eastAsia="en-US"/>
        </w:rPr>
      </w:pPr>
      <w:r w:rsidRPr="006812C6">
        <w:rPr>
          <w:rFonts w:eastAsia="Calibri"/>
          <w:spacing w:val="-16"/>
          <w:w w:val="111"/>
          <w:szCs w:val="24"/>
          <w:lang w:eastAsia="en-US"/>
        </w:rPr>
        <w:t>Дата: .............................</w:t>
      </w:r>
      <w:r w:rsidRPr="006812C6">
        <w:rPr>
          <w:rFonts w:eastAsia="Calibri"/>
          <w:spacing w:val="-16"/>
          <w:w w:val="111"/>
          <w:szCs w:val="24"/>
          <w:lang w:eastAsia="en-US"/>
        </w:rPr>
        <w:tab/>
      </w:r>
      <w:r w:rsidRPr="006812C6">
        <w:rPr>
          <w:rFonts w:eastAsia="Calibri"/>
          <w:spacing w:val="-3"/>
          <w:szCs w:val="24"/>
          <w:lang w:eastAsia="en-US"/>
        </w:rPr>
        <w:t>ДЕКЛАРАТОР:</w:t>
      </w:r>
    </w:p>
    <w:p w:rsidR="004A1B71" w:rsidRPr="006812C6" w:rsidRDefault="004A1B71" w:rsidP="006812C6">
      <w:pPr>
        <w:spacing w:line="276" w:lineRule="auto"/>
        <w:jc w:val="right"/>
        <w:rPr>
          <w:rFonts w:eastAsia="Calibri"/>
          <w:spacing w:val="-4"/>
          <w:szCs w:val="24"/>
          <w:lang w:eastAsia="en-US"/>
        </w:rPr>
      </w:pPr>
      <w:r w:rsidRPr="006812C6">
        <w:rPr>
          <w:rFonts w:eastAsia="Calibri"/>
          <w:spacing w:val="-4"/>
          <w:szCs w:val="24"/>
          <w:lang w:eastAsia="en-US"/>
        </w:rPr>
        <w:t>(подпис, печат)</w:t>
      </w:r>
    </w:p>
    <w:p w:rsidR="004C1BDA" w:rsidRPr="006812C6" w:rsidRDefault="004C1BDA" w:rsidP="006812C6">
      <w:pPr>
        <w:spacing w:after="160" w:line="276" w:lineRule="auto"/>
        <w:rPr>
          <w:color w:val="000000"/>
          <w:szCs w:val="24"/>
          <w:lang w:eastAsia="en-GB"/>
        </w:rPr>
      </w:pPr>
      <w:r w:rsidRPr="006812C6">
        <w:rPr>
          <w:color w:val="000000"/>
          <w:szCs w:val="24"/>
          <w:lang w:eastAsia="en-GB"/>
        </w:rPr>
        <w:br w:type="page"/>
      </w:r>
    </w:p>
    <w:p w:rsidR="004C1BDA" w:rsidRPr="006812C6" w:rsidRDefault="004C1BDA" w:rsidP="006812C6">
      <w:pPr>
        <w:spacing w:line="276" w:lineRule="auto"/>
        <w:ind w:left="284"/>
        <w:jc w:val="right"/>
        <w:rPr>
          <w:rFonts w:eastAsia="Calibri"/>
          <w:b/>
          <w:bCs/>
          <w:i/>
          <w:szCs w:val="24"/>
          <w:lang w:eastAsia="en-US"/>
        </w:rPr>
      </w:pPr>
      <w:r w:rsidRPr="006812C6">
        <w:rPr>
          <w:rFonts w:eastAsia="Calibri"/>
          <w:b/>
          <w:bCs/>
          <w:i/>
          <w:szCs w:val="24"/>
          <w:lang w:eastAsia="en-US"/>
        </w:rPr>
        <w:lastRenderedPageBreak/>
        <w:t xml:space="preserve">ОБРАЗЕЦ </w:t>
      </w:r>
    </w:p>
    <w:p w:rsidR="004C1BDA" w:rsidRPr="006812C6" w:rsidRDefault="004C1BDA" w:rsidP="006812C6">
      <w:pPr>
        <w:autoSpaceDE w:val="0"/>
        <w:autoSpaceDN w:val="0"/>
        <w:adjustRightInd w:val="0"/>
        <w:spacing w:line="276" w:lineRule="auto"/>
        <w:jc w:val="center"/>
        <w:rPr>
          <w:rFonts w:eastAsia="Verdana-Bold"/>
          <w:bCs/>
          <w:szCs w:val="24"/>
          <w:lang w:eastAsia="en-US"/>
        </w:rPr>
      </w:pPr>
    </w:p>
    <w:p w:rsidR="006A299F" w:rsidRDefault="004C1BDA" w:rsidP="006A299F">
      <w:pPr>
        <w:spacing w:line="276" w:lineRule="auto"/>
        <w:contextualSpacing/>
        <w:jc w:val="center"/>
        <w:rPr>
          <w:rFonts w:eastAsia="Calibri"/>
          <w:b/>
          <w:bCs/>
          <w:szCs w:val="24"/>
          <w:lang w:eastAsia="en-US"/>
        </w:rPr>
      </w:pPr>
      <w:r w:rsidRPr="006812C6">
        <w:rPr>
          <w:rFonts w:eastAsia="Calibri"/>
          <w:b/>
          <w:bCs/>
          <w:szCs w:val="24"/>
          <w:lang w:eastAsia="en-US"/>
        </w:rPr>
        <w:t>ДЕКЛАРАЦИЯ</w:t>
      </w:r>
    </w:p>
    <w:p w:rsidR="004C1BDA" w:rsidRPr="006A299F" w:rsidRDefault="004C1BDA" w:rsidP="006A299F">
      <w:pPr>
        <w:spacing w:line="276" w:lineRule="auto"/>
        <w:contextualSpacing/>
        <w:jc w:val="center"/>
        <w:rPr>
          <w:rFonts w:eastAsia="Calibri"/>
          <w:b/>
          <w:bCs/>
          <w:szCs w:val="24"/>
          <w:lang w:eastAsia="en-US"/>
        </w:rPr>
      </w:pPr>
      <w:r w:rsidRPr="006812C6">
        <w:rPr>
          <w:rFonts w:eastAsia="Calibri"/>
          <w:b/>
          <w:szCs w:val="24"/>
          <w:lang w:val="ru-RU" w:eastAsia="en-US"/>
        </w:rPr>
        <w:t>по чл. 101, ал. 11 от ЗОП</w:t>
      </w:r>
    </w:p>
    <w:p w:rsidR="004C1BDA" w:rsidRPr="006812C6" w:rsidRDefault="004C1BDA" w:rsidP="006812C6">
      <w:pPr>
        <w:spacing w:line="276" w:lineRule="auto"/>
        <w:contextualSpacing/>
        <w:jc w:val="both"/>
        <w:rPr>
          <w:rFonts w:eastAsia="Calibri"/>
          <w:b/>
          <w:bCs/>
          <w:szCs w:val="24"/>
          <w:lang w:eastAsia="en-US"/>
        </w:rPr>
      </w:pPr>
    </w:p>
    <w:p w:rsidR="004C1BDA" w:rsidRPr="006812C6" w:rsidRDefault="004C1BDA" w:rsidP="006812C6">
      <w:pPr>
        <w:spacing w:line="276" w:lineRule="auto"/>
        <w:contextualSpacing/>
        <w:jc w:val="both"/>
        <w:rPr>
          <w:rFonts w:eastAsia="Calibri"/>
          <w:szCs w:val="24"/>
          <w:lang w:eastAsia="en-US"/>
        </w:rPr>
      </w:pPr>
      <w:r w:rsidRPr="006812C6">
        <w:rPr>
          <w:rFonts w:eastAsia="Calibri"/>
          <w:spacing w:val="2"/>
          <w:w w:val="111"/>
          <w:szCs w:val="24"/>
          <w:lang w:eastAsia="en-US"/>
        </w:rPr>
        <w:t>Подписаният: ………………………………</w:t>
      </w:r>
      <w:r w:rsidRPr="006812C6">
        <w:rPr>
          <w:rFonts w:eastAsia="Calibri"/>
          <w:szCs w:val="24"/>
          <w:lang w:eastAsia="en-US"/>
        </w:rPr>
        <w:t>…………………………….……………………</w:t>
      </w:r>
    </w:p>
    <w:p w:rsidR="004C1BDA" w:rsidRPr="006812C6" w:rsidRDefault="004C1BDA" w:rsidP="006812C6">
      <w:pPr>
        <w:spacing w:line="276" w:lineRule="auto"/>
        <w:contextualSpacing/>
        <w:jc w:val="center"/>
        <w:rPr>
          <w:rFonts w:eastAsia="Calibri"/>
          <w:i/>
          <w:spacing w:val="4"/>
          <w:szCs w:val="24"/>
          <w:lang w:eastAsia="en-US"/>
        </w:rPr>
      </w:pPr>
      <w:r w:rsidRPr="006812C6">
        <w:rPr>
          <w:rFonts w:eastAsia="Calibri"/>
          <w:i/>
          <w:spacing w:val="4"/>
          <w:szCs w:val="24"/>
          <w:lang w:eastAsia="en-US"/>
        </w:rPr>
        <w:t>(трите имена)</w:t>
      </w:r>
    </w:p>
    <w:p w:rsidR="004C1BDA" w:rsidRPr="006812C6" w:rsidRDefault="004C1BDA" w:rsidP="006812C6">
      <w:pPr>
        <w:tabs>
          <w:tab w:val="left" w:leader="dot" w:pos="6588"/>
        </w:tabs>
        <w:spacing w:line="276" w:lineRule="auto"/>
        <w:contextualSpacing/>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C1BDA" w:rsidRPr="006812C6" w:rsidRDefault="004C1BDA" w:rsidP="006812C6">
      <w:pPr>
        <w:tabs>
          <w:tab w:val="left" w:leader="dot" w:pos="6588"/>
        </w:tabs>
        <w:spacing w:line="276" w:lineRule="auto"/>
        <w:contextualSpacing/>
        <w:jc w:val="center"/>
        <w:rPr>
          <w:rFonts w:eastAsia="Calibri"/>
          <w:i/>
          <w:szCs w:val="24"/>
          <w:lang w:eastAsia="en-US"/>
        </w:rPr>
      </w:pPr>
      <w:r w:rsidRPr="006812C6">
        <w:rPr>
          <w:rFonts w:eastAsia="Calibri"/>
          <w:i/>
          <w:spacing w:val="3"/>
          <w:szCs w:val="24"/>
          <w:lang w:eastAsia="en-US"/>
        </w:rPr>
        <w:t>(длъжност)</w:t>
      </w:r>
    </w:p>
    <w:p w:rsidR="004C1BDA" w:rsidRPr="006812C6" w:rsidRDefault="004C1BDA" w:rsidP="006812C6">
      <w:pPr>
        <w:spacing w:line="276" w:lineRule="auto"/>
        <w:contextualSpacing/>
        <w:jc w:val="both"/>
        <w:rPr>
          <w:rFonts w:eastAsia="Calibri"/>
          <w:szCs w:val="24"/>
          <w:lang w:eastAsia="en-US"/>
        </w:rPr>
      </w:pPr>
      <w:r w:rsidRPr="006812C6">
        <w:rPr>
          <w:rFonts w:eastAsia="Calibri"/>
          <w:szCs w:val="24"/>
          <w:lang w:eastAsia="en-US"/>
        </w:rPr>
        <w:t>На участник</w:t>
      </w:r>
      <w:r w:rsidRPr="006812C6">
        <w:rPr>
          <w:rFonts w:eastAsia="Calibri"/>
          <w:spacing w:val="3"/>
          <w:w w:val="120"/>
          <w:szCs w:val="24"/>
          <w:lang w:eastAsia="en-US"/>
        </w:rPr>
        <w:t xml:space="preserve">: </w:t>
      </w:r>
      <w:r w:rsidRPr="006812C6">
        <w:rPr>
          <w:rFonts w:eastAsia="Calibri"/>
          <w:szCs w:val="24"/>
          <w:lang w:eastAsia="en-US"/>
        </w:rPr>
        <w:t xml:space="preserve">..………………………..……………………………..………………………………, </w:t>
      </w:r>
    </w:p>
    <w:p w:rsidR="004C1BDA" w:rsidRPr="00AF0D55" w:rsidRDefault="004C1BDA" w:rsidP="006A299F">
      <w:pPr>
        <w:spacing w:after="160" w:line="276" w:lineRule="auto"/>
        <w:jc w:val="both"/>
        <w:rPr>
          <w:rFonts w:eastAsia="Calibri"/>
          <w:b/>
          <w:bCs/>
          <w:i/>
          <w:iCs/>
          <w:noProof/>
          <w:szCs w:val="24"/>
          <w:lang w:eastAsia="en-US"/>
        </w:rPr>
      </w:pPr>
      <w:r w:rsidRPr="006812C6">
        <w:rPr>
          <w:rFonts w:eastAsia="Calibri"/>
          <w:szCs w:val="24"/>
          <w:lang w:eastAsia="en-US"/>
        </w:rPr>
        <w:t xml:space="preserve">в процедура за възлагане на обществена поръчка с предмет: </w:t>
      </w:r>
      <w:r w:rsidR="00845BA2" w:rsidRPr="00845BA2">
        <w:rPr>
          <w:rFonts w:eastAsia="Calibri"/>
          <w:b/>
          <w:i/>
          <w:noProof/>
          <w:szCs w:val="24"/>
          <w:lang w:eastAsia="en-US"/>
        </w:rPr>
        <w:t>„Отпечатване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r w:rsidR="006A299F">
        <w:rPr>
          <w:rFonts w:eastAsia="Calibri"/>
          <w:b/>
          <w:noProof/>
          <w:szCs w:val="24"/>
          <w:lang w:eastAsia="en-US"/>
        </w:rPr>
        <w:t>,</w:t>
      </w:r>
    </w:p>
    <w:p w:rsidR="004C1BDA" w:rsidRPr="006812C6" w:rsidRDefault="004C1BDA" w:rsidP="006812C6">
      <w:pPr>
        <w:spacing w:line="276" w:lineRule="auto"/>
        <w:contextualSpacing/>
        <w:jc w:val="both"/>
        <w:rPr>
          <w:rFonts w:eastAsia="Calibri"/>
          <w:i/>
          <w:szCs w:val="24"/>
          <w:lang w:eastAsia="en-US"/>
        </w:rPr>
      </w:pPr>
    </w:p>
    <w:p w:rsidR="004C1BDA" w:rsidRPr="006812C6" w:rsidRDefault="004C1BDA" w:rsidP="006812C6">
      <w:pPr>
        <w:spacing w:line="276" w:lineRule="auto"/>
        <w:contextualSpacing/>
        <w:jc w:val="center"/>
        <w:rPr>
          <w:b/>
          <w:bCs/>
          <w:spacing w:val="-4"/>
          <w:szCs w:val="24"/>
        </w:rPr>
      </w:pPr>
      <w:r w:rsidRPr="006812C6">
        <w:rPr>
          <w:b/>
          <w:bCs/>
          <w:spacing w:val="-4"/>
          <w:szCs w:val="24"/>
        </w:rPr>
        <w:t>ДЕКЛАРИРАМ, ЧЕ:</w:t>
      </w:r>
    </w:p>
    <w:p w:rsidR="004C1BDA" w:rsidRPr="006812C6" w:rsidRDefault="004C1BDA" w:rsidP="00F05850">
      <w:pPr>
        <w:numPr>
          <w:ilvl w:val="0"/>
          <w:numId w:val="5"/>
        </w:numPr>
        <w:tabs>
          <w:tab w:val="left" w:pos="709"/>
        </w:tabs>
        <w:spacing w:line="276" w:lineRule="auto"/>
        <w:contextualSpacing/>
        <w:jc w:val="both"/>
        <w:rPr>
          <w:rFonts w:eastAsia="Lucida Sans Unicode"/>
          <w:kern w:val="1"/>
          <w:szCs w:val="24"/>
          <w:lang w:eastAsia="ar-SA"/>
        </w:rPr>
      </w:pPr>
      <w:r w:rsidRPr="006812C6">
        <w:rPr>
          <w:rFonts w:eastAsia="Lucida Sans Unicode"/>
          <w:kern w:val="1"/>
          <w:szCs w:val="24"/>
          <w:lang w:eastAsia="ar-SA"/>
        </w:rPr>
        <w:t>Представляваният от мен участник ………………………………………</w:t>
      </w:r>
      <w:r w:rsidR="006A299F">
        <w:rPr>
          <w:rFonts w:eastAsia="Lucida Sans Unicode"/>
          <w:kern w:val="1"/>
          <w:szCs w:val="24"/>
          <w:lang w:eastAsia="ar-SA"/>
        </w:rPr>
        <w:t>…………….</w:t>
      </w:r>
    </w:p>
    <w:p w:rsidR="004C1BDA" w:rsidRPr="006812C6" w:rsidRDefault="006A299F" w:rsidP="006A299F">
      <w:pPr>
        <w:tabs>
          <w:tab w:val="left" w:pos="851"/>
        </w:tabs>
        <w:spacing w:line="276" w:lineRule="auto"/>
        <w:contextualSpacing/>
        <w:jc w:val="both"/>
        <w:rPr>
          <w:rFonts w:eastAsia="Lucida Sans Unicode"/>
          <w:i/>
          <w:kern w:val="1"/>
          <w:szCs w:val="24"/>
          <w:lang w:eastAsia="ar-SA"/>
        </w:rPr>
      </w:pPr>
      <w:r>
        <w:rPr>
          <w:rFonts w:eastAsia="Lucida Sans Unicode"/>
          <w:i/>
          <w:kern w:val="1"/>
          <w:szCs w:val="24"/>
          <w:lang w:eastAsia="ar-SA"/>
        </w:rPr>
        <w:tab/>
      </w:r>
      <w:r>
        <w:rPr>
          <w:rFonts w:eastAsia="Lucida Sans Unicode"/>
          <w:i/>
          <w:kern w:val="1"/>
          <w:szCs w:val="24"/>
          <w:lang w:eastAsia="ar-SA"/>
        </w:rPr>
        <w:tab/>
      </w:r>
      <w:r>
        <w:rPr>
          <w:rFonts w:eastAsia="Lucida Sans Unicode"/>
          <w:i/>
          <w:kern w:val="1"/>
          <w:szCs w:val="24"/>
          <w:lang w:eastAsia="ar-SA"/>
        </w:rPr>
        <w:tab/>
      </w:r>
      <w:r>
        <w:rPr>
          <w:rFonts w:eastAsia="Lucida Sans Unicode"/>
          <w:i/>
          <w:kern w:val="1"/>
          <w:szCs w:val="24"/>
          <w:lang w:eastAsia="ar-SA"/>
        </w:rPr>
        <w:tab/>
      </w:r>
      <w:r>
        <w:rPr>
          <w:rFonts w:eastAsia="Lucida Sans Unicode"/>
          <w:i/>
          <w:kern w:val="1"/>
          <w:szCs w:val="24"/>
          <w:lang w:eastAsia="ar-SA"/>
        </w:rPr>
        <w:tab/>
      </w:r>
      <w:r>
        <w:rPr>
          <w:rFonts w:eastAsia="Lucida Sans Unicode"/>
          <w:i/>
          <w:kern w:val="1"/>
          <w:szCs w:val="24"/>
          <w:lang w:eastAsia="ar-SA"/>
        </w:rPr>
        <w:tab/>
      </w:r>
      <w:r w:rsidR="004C1BDA" w:rsidRPr="006812C6">
        <w:rPr>
          <w:rFonts w:eastAsia="Lucida Sans Unicode"/>
          <w:i/>
          <w:kern w:val="1"/>
          <w:szCs w:val="24"/>
          <w:lang w:eastAsia="ar-SA"/>
        </w:rPr>
        <w:t>/изписва се името/ фирмата на участника/</w:t>
      </w:r>
    </w:p>
    <w:p w:rsidR="004C1BDA" w:rsidRPr="006812C6" w:rsidRDefault="004C1BDA" w:rsidP="006A299F">
      <w:pPr>
        <w:tabs>
          <w:tab w:val="left" w:pos="851"/>
        </w:tabs>
        <w:spacing w:line="276" w:lineRule="auto"/>
        <w:contextualSpacing/>
        <w:jc w:val="both"/>
        <w:rPr>
          <w:rFonts w:eastAsia="Lucida Sans Unicode"/>
          <w:kern w:val="1"/>
          <w:szCs w:val="24"/>
          <w:lang w:eastAsia="ar-SA"/>
        </w:rPr>
      </w:pPr>
      <w:r w:rsidRPr="006812C6">
        <w:rPr>
          <w:rFonts w:eastAsia="Lucida Sans Unicode"/>
          <w:kern w:val="1"/>
          <w:szCs w:val="24"/>
          <w:lang w:eastAsia="ar-SA"/>
        </w:rPr>
        <w:t>не е свързано лице * с друг участник в горепосочената процедура по възлагане на обществена поръчка.</w:t>
      </w:r>
    </w:p>
    <w:p w:rsidR="004C1BDA" w:rsidRPr="006812C6" w:rsidRDefault="004C1BDA" w:rsidP="006A299F">
      <w:pPr>
        <w:tabs>
          <w:tab w:val="left" w:pos="851"/>
        </w:tabs>
        <w:spacing w:line="276" w:lineRule="auto"/>
        <w:contextualSpacing/>
        <w:jc w:val="both"/>
        <w:rPr>
          <w:rFonts w:eastAsia="Lucida Sans Unicode"/>
          <w:kern w:val="1"/>
          <w:szCs w:val="24"/>
          <w:lang w:eastAsia="ar-SA"/>
        </w:rPr>
      </w:pPr>
    </w:p>
    <w:p w:rsidR="004C1BDA" w:rsidRPr="006812C6" w:rsidRDefault="004C1BDA" w:rsidP="006A299F">
      <w:pPr>
        <w:spacing w:line="276" w:lineRule="auto"/>
        <w:ind w:firstLine="709"/>
        <w:jc w:val="both"/>
        <w:rPr>
          <w:rFonts w:eastAsia="Arial Unicode MS"/>
          <w:spacing w:val="-2"/>
          <w:szCs w:val="24"/>
        </w:rPr>
      </w:pPr>
      <w:r w:rsidRPr="006812C6">
        <w:rPr>
          <w:rFonts w:eastAsia="Arial Unicode MS"/>
          <w:spacing w:val="-1"/>
          <w:szCs w:val="24"/>
        </w:rPr>
        <w:t xml:space="preserve">Задължавам се да уведомя Възложителя за всички настъпили промени в </w:t>
      </w:r>
      <w:r w:rsidRPr="006812C6">
        <w:rPr>
          <w:rFonts w:eastAsia="Arial Unicode MS"/>
          <w:spacing w:val="-2"/>
          <w:szCs w:val="24"/>
        </w:rPr>
        <w:t xml:space="preserve">декларираните по- горе обстоятелства в </w:t>
      </w:r>
      <w:r w:rsidR="004E140A">
        <w:rPr>
          <w:rFonts w:eastAsia="Arial Unicode MS"/>
          <w:b/>
          <w:spacing w:val="-2"/>
          <w:szCs w:val="24"/>
        </w:rPr>
        <w:t>3</w:t>
      </w:r>
      <w:r w:rsidRPr="006812C6">
        <w:rPr>
          <w:rFonts w:eastAsia="Arial Unicode MS"/>
          <w:b/>
          <w:spacing w:val="-2"/>
          <w:szCs w:val="24"/>
        </w:rPr>
        <w:t>-дневен срок</w:t>
      </w:r>
      <w:r w:rsidRPr="006812C6">
        <w:rPr>
          <w:rFonts w:eastAsia="Arial Unicode MS"/>
          <w:spacing w:val="-2"/>
          <w:szCs w:val="24"/>
        </w:rPr>
        <w:t xml:space="preserve"> от настъпването им.</w:t>
      </w:r>
    </w:p>
    <w:p w:rsidR="004C1BDA" w:rsidRPr="006812C6" w:rsidRDefault="004C1BDA" w:rsidP="006812C6">
      <w:pPr>
        <w:spacing w:line="276" w:lineRule="auto"/>
        <w:ind w:firstLine="709"/>
        <w:jc w:val="both"/>
        <w:rPr>
          <w:rFonts w:eastAsia="Arial Unicode MS"/>
          <w:b/>
          <w:szCs w:val="24"/>
        </w:rPr>
      </w:pPr>
    </w:p>
    <w:p w:rsidR="004C1BDA" w:rsidRPr="006812C6" w:rsidRDefault="004C1BDA" w:rsidP="006812C6">
      <w:pPr>
        <w:spacing w:line="276" w:lineRule="auto"/>
        <w:ind w:firstLine="709"/>
        <w:jc w:val="both"/>
        <w:rPr>
          <w:rFonts w:eastAsia="Arial Unicode MS"/>
          <w:b/>
          <w:szCs w:val="24"/>
        </w:rPr>
      </w:pPr>
      <w:r w:rsidRPr="006812C6">
        <w:rPr>
          <w:rFonts w:eastAsia="Arial Unicode MS"/>
          <w:b/>
          <w:szCs w:val="24"/>
        </w:rPr>
        <w:t>Известна ми е отговорността по чл.</w:t>
      </w:r>
      <w:r w:rsidR="00043FDB">
        <w:rPr>
          <w:rFonts w:eastAsia="Arial Unicode MS"/>
          <w:b/>
          <w:szCs w:val="24"/>
        </w:rPr>
        <w:t xml:space="preserve"> </w:t>
      </w:r>
      <w:r w:rsidRPr="006812C6">
        <w:rPr>
          <w:rFonts w:eastAsia="Arial Unicode MS"/>
          <w:b/>
          <w:szCs w:val="24"/>
        </w:rPr>
        <w:t xml:space="preserve">313 от НК за посочване на неверни данни. </w:t>
      </w:r>
    </w:p>
    <w:p w:rsidR="004C1BDA" w:rsidRPr="006812C6" w:rsidRDefault="004C1BDA" w:rsidP="006812C6">
      <w:pPr>
        <w:spacing w:line="276" w:lineRule="auto"/>
        <w:ind w:firstLine="709"/>
        <w:jc w:val="both"/>
        <w:rPr>
          <w:rFonts w:eastAsia="Arial Unicode MS"/>
          <w:spacing w:val="-1"/>
          <w:szCs w:val="24"/>
        </w:rPr>
      </w:pPr>
    </w:p>
    <w:p w:rsidR="004C1BDA" w:rsidRPr="006812C6" w:rsidRDefault="004C1BDA" w:rsidP="006812C6">
      <w:pPr>
        <w:spacing w:line="276" w:lineRule="auto"/>
        <w:contextualSpacing/>
        <w:jc w:val="both"/>
        <w:rPr>
          <w:szCs w:val="24"/>
        </w:rPr>
      </w:pPr>
    </w:p>
    <w:p w:rsidR="004C1BDA" w:rsidRPr="006812C6" w:rsidRDefault="004C1BDA" w:rsidP="006812C6">
      <w:pPr>
        <w:tabs>
          <w:tab w:val="left" w:leader="dot" w:pos="0"/>
        </w:tabs>
        <w:spacing w:line="276" w:lineRule="auto"/>
        <w:jc w:val="both"/>
        <w:rPr>
          <w:spacing w:val="-16"/>
          <w:w w:val="111"/>
          <w:szCs w:val="24"/>
        </w:rPr>
      </w:pPr>
    </w:p>
    <w:p w:rsidR="004C1BDA" w:rsidRPr="006812C6" w:rsidRDefault="004C1BDA" w:rsidP="006812C6">
      <w:pPr>
        <w:tabs>
          <w:tab w:val="left" w:leader="dot" w:pos="0"/>
        </w:tabs>
        <w:spacing w:line="276" w:lineRule="auto"/>
        <w:jc w:val="both"/>
        <w:rPr>
          <w:szCs w:val="24"/>
        </w:rPr>
      </w:pPr>
      <w:r w:rsidRPr="006812C6">
        <w:rPr>
          <w:spacing w:val="-16"/>
          <w:w w:val="111"/>
          <w:szCs w:val="24"/>
        </w:rPr>
        <w:t xml:space="preserve">Дата: </w:t>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3"/>
          <w:szCs w:val="24"/>
        </w:rPr>
        <w:t>ДЕКЛАРАТОР:</w:t>
      </w:r>
      <w:r w:rsidRPr="006812C6">
        <w:rPr>
          <w:szCs w:val="24"/>
        </w:rPr>
        <w:tab/>
      </w:r>
    </w:p>
    <w:p w:rsidR="004C1BDA" w:rsidRPr="006812C6" w:rsidRDefault="004C1BDA" w:rsidP="006812C6">
      <w:pPr>
        <w:spacing w:line="276" w:lineRule="auto"/>
        <w:jc w:val="both"/>
        <w:rPr>
          <w:spacing w:val="-4"/>
          <w:szCs w:val="24"/>
        </w:rPr>
      </w:pP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spacing w:val="-4"/>
          <w:szCs w:val="24"/>
        </w:rPr>
        <w:t>(подпис, печат)</w:t>
      </w:r>
    </w:p>
    <w:p w:rsidR="004C1BDA" w:rsidRPr="006812C6" w:rsidRDefault="004C1BDA" w:rsidP="006812C6">
      <w:pPr>
        <w:spacing w:line="276" w:lineRule="auto"/>
        <w:jc w:val="both"/>
        <w:rPr>
          <w:spacing w:val="-4"/>
          <w:szCs w:val="24"/>
        </w:rPr>
      </w:pPr>
    </w:p>
    <w:p w:rsidR="008B40C7" w:rsidRPr="00F06D8F" w:rsidRDefault="008B40C7" w:rsidP="008B40C7">
      <w:pPr>
        <w:spacing w:line="276" w:lineRule="auto"/>
        <w:jc w:val="both"/>
        <w:rPr>
          <w:b/>
          <w:i/>
          <w:noProof/>
          <w:szCs w:val="24"/>
        </w:rPr>
      </w:pPr>
      <w:r w:rsidRPr="00F06D8F">
        <w:rPr>
          <w:b/>
          <w:i/>
          <w:noProof/>
          <w:szCs w:val="24"/>
        </w:rPr>
        <w:t>Пояснения</w:t>
      </w:r>
      <w:r w:rsidR="00845BA2" w:rsidRPr="00F06D8F">
        <w:rPr>
          <w:b/>
          <w:i/>
          <w:noProof/>
          <w:szCs w:val="24"/>
        </w:rPr>
        <w:t>:</w:t>
      </w:r>
    </w:p>
    <w:p w:rsidR="00845BA2" w:rsidRPr="00845BA2" w:rsidRDefault="00845BA2" w:rsidP="00845BA2">
      <w:pPr>
        <w:spacing w:line="276" w:lineRule="auto"/>
        <w:rPr>
          <w:i/>
          <w:noProof/>
          <w:sz w:val="20"/>
        </w:rPr>
      </w:pPr>
      <w:r w:rsidRPr="00845BA2">
        <w:rPr>
          <w:i/>
          <w:noProof/>
          <w:sz w:val="20"/>
        </w:rPr>
        <w:t>„Свързани лица“ са:</w:t>
      </w:r>
    </w:p>
    <w:p w:rsidR="00845BA2" w:rsidRPr="00845BA2" w:rsidRDefault="00845BA2" w:rsidP="00845BA2">
      <w:pPr>
        <w:spacing w:line="276" w:lineRule="auto"/>
        <w:rPr>
          <w:i/>
          <w:noProof/>
          <w:sz w:val="20"/>
        </w:rPr>
      </w:pPr>
      <w:r w:rsidRPr="00845BA2">
        <w:rPr>
          <w:i/>
          <w:noProof/>
          <w:sz w:val="20"/>
        </w:rPr>
        <w:t>а) лицата, едното от които контролира другото лице или негово дъщерно дружество;</w:t>
      </w:r>
    </w:p>
    <w:p w:rsidR="00845BA2" w:rsidRPr="00845BA2" w:rsidRDefault="00845BA2" w:rsidP="00845BA2">
      <w:pPr>
        <w:spacing w:line="276" w:lineRule="auto"/>
        <w:rPr>
          <w:i/>
          <w:noProof/>
          <w:sz w:val="20"/>
        </w:rPr>
      </w:pPr>
      <w:r w:rsidRPr="00845BA2">
        <w:rPr>
          <w:i/>
          <w:noProof/>
          <w:sz w:val="20"/>
        </w:rPr>
        <w:t>б) лицата, чиято дейност се контролира от трето лице;</w:t>
      </w:r>
    </w:p>
    <w:p w:rsidR="00845BA2" w:rsidRPr="00845BA2" w:rsidRDefault="00845BA2" w:rsidP="00845BA2">
      <w:pPr>
        <w:spacing w:line="276" w:lineRule="auto"/>
        <w:rPr>
          <w:i/>
          <w:noProof/>
          <w:sz w:val="20"/>
        </w:rPr>
      </w:pPr>
      <w:r w:rsidRPr="00845BA2">
        <w:rPr>
          <w:i/>
          <w:noProof/>
          <w:sz w:val="20"/>
        </w:rPr>
        <w:t>в) лицата, които съвместно контролират трето лице;</w:t>
      </w:r>
    </w:p>
    <w:p w:rsidR="00845BA2" w:rsidRPr="00845BA2" w:rsidRDefault="00845BA2" w:rsidP="00845BA2">
      <w:pPr>
        <w:spacing w:line="276" w:lineRule="auto"/>
        <w:rPr>
          <w:i/>
          <w:noProof/>
          <w:sz w:val="20"/>
        </w:rPr>
      </w:pPr>
      <w:r w:rsidRPr="00845BA2">
        <w:rPr>
          <w:i/>
          <w:noProof/>
          <w:sz w:val="20"/>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845BA2" w:rsidRPr="00845BA2" w:rsidRDefault="00845BA2" w:rsidP="00845BA2">
      <w:pPr>
        <w:spacing w:line="276" w:lineRule="auto"/>
        <w:rPr>
          <w:i/>
          <w:noProof/>
          <w:sz w:val="20"/>
        </w:rPr>
      </w:pPr>
      <w:r w:rsidRPr="00845BA2">
        <w:rPr>
          <w:i/>
          <w:noProof/>
          <w:sz w:val="20"/>
        </w:rPr>
        <w:t>„Контрол“ е налице, когато едно лице:</w:t>
      </w:r>
    </w:p>
    <w:p w:rsidR="00845BA2" w:rsidRPr="00845BA2" w:rsidRDefault="00845BA2" w:rsidP="00845BA2">
      <w:pPr>
        <w:spacing w:line="276" w:lineRule="auto"/>
        <w:rPr>
          <w:i/>
          <w:noProof/>
          <w:sz w:val="20"/>
        </w:rPr>
      </w:pPr>
      <w:r w:rsidRPr="00845BA2">
        <w:rPr>
          <w:i/>
          <w:noProof/>
          <w:sz w:val="20"/>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845BA2" w:rsidRPr="00845BA2" w:rsidRDefault="00845BA2" w:rsidP="00845BA2">
      <w:pPr>
        <w:spacing w:line="276" w:lineRule="auto"/>
        <w:rPr>
          <w:i/>
          <w:noProof/>
          <w:sz w:val="20"/>
        </w:rPr>
      </w:pPr>
      <w:r w:rsidRPr="00845BA2">
        <w:rPr>
          <w:i/>
          <w:noProof/>
          <w:sz w:val="20"/>
        </w:rPr>
        <w:t>б) може да определя пряко или непряко повече от половината от членовете на управителния или контролния орган на едно юридическо лице; или</w:t>
      </w:r>
    </w:p>
    <w:p w:rsidR="004C1BDA" w:rsidRPr="006812C6" w:rsidRDefault="00845BA2" w:rsidP="00845BA2">
      <w:pPr>
        <w:spacing w:line="276" w:lineRule="auto"/>
        <w:rPr>
          <w:bCs/>
          <w:i/>
          <w:szCs w:val="24"/>
        </w:rPr>
      </w:pPr>
      <w:r w:rsidRPr="00845BA2">
        <w:rPr>
          <w:i/>
          <w:noProof/>
          <w:sz w:val="20"/>
        </w:rPr>
        <w:t>в) може по друг начин да упражнява решаващо влияние върху вземането на решения във връзка с дейността на юридическо лице.</w:t>
      </w:r>
      <w:r w:rsidR="004C1BDA" w:rsidRPr="006812C6">
        <w:rPr>
          <w:bCs/>
          <w:i/>
          <w:szCs w:val="24"/>
        </w:rPr>
        <w:br w:type="page"/>
      </w:r>
    </w:p>
    <w:p w:rsidR="004C1BDA" w:rsidRPr="006812C6" w:rsidRDefault="004C1BDA" w:rsidP="006812C6">
      <w:pPr>
        <w:spacing w:line="276" w:lineRule="auto"/>
        <w:jc w:val="both"/>
        <w:rPr>
          <w:bCs/>
          <w:i/>
          <w:szCs w:val="24"/>
        </w:rPr>
      </w:pPr>
    </w:p>
    <w:p w:rsidR="004C1BDA" w:rsidRPr="006812C6" w:rsidRDefault="004C1BDA" w:rsidP="006812C6">
      <w:pPr>
        <w:spacing w:line="276" w:lineRule="auto"/>
        <w:ind w:left="284"/>
        <w:jc w:val="right"/>
        <w:rPr>
          <w:rFonts w:eastAsia="Calibri"/>
          <w:b/>
          <w:bCs/>
          <w:i/>
          <w:szCs w:val="24"/>
          <w:lang w:eastAsia="en-US"/>
        </w:rPr>
      </w:pPr>
      <w:r w:rsidRPr="006812C6">
        <w:rPr>
          <w:rFonts w:eastAsia="Calibri"/>
          <w:b/>
          <w:bCs/>
          <w:i/>
          <w:szCs w:val="24"/>
          <w:lang w:eastAsia="en-US"/>
        </w:rPr>
        <w:t xml:space="preserve">ОБРАЗЕЦ </w:t>
      </w:r>
    </w:p>
    <w:p w:rsidR="004C1BDA" w:rsidRPr="006812C6" w:rsidRDefault="004C1BDA" w:rsidP="006812C6">
      <w:pPr>
        <w:autoSpaceDE w:val="0"/>
        <w:autoSpaceDN w:val="0"/>
        <w:adjustRightInd w:val="0"/>
        <w:spacing w:line="276" w:lineRule="auto"/>
        <w:jc w:val="center"/>
        <w:rPr>
          <w:rFonts w:eastAsia="Verdana-Bold"/>
          <w:bCs/>
          <w:szCs w:val="24"/>
          <w:lang w:eastAsia="en-US"/>
        </w:rPr>
      </w:pPr>
    </w:p>
    <w:p w:rsidR="004C1BDA" w:rsidRPr="006812C6" w:rsidRDefault="004C1BDA" w:rsidP="006812C6">
      <w:pPr>
        <w:spacing w:line="276" w:lineRule="auto"/>
        <w:contextualSpacing/>
        <w:jc w:val="center"/>
        <w:rPr>
          <w:rFonts w:eastAsia="Calibri"/>
          <w:b/>
          <w:bCs/>
          <w:szCs w:val="24"/>
          <w:lang w:eastAsia="en-US"/>
        </w:rPr>
      </w:pPr>
      <w:r w:rsidRPr="006812C6">
        <w:rPr>
          <w:rFonts w:eastAsia="Calibri"/>
          <w:b/>
          <w:bCs/>
          <w:szCs w:val="24"/>
          <w:lang w:eastAsia="en-US"/>
        </w:rPr>
        <w:t>ДЕКЛАРАЦИЯ</w:t>
      </w:r>
    </w:p>
    <w:p w:rsidR="004C1BDA" w:rsidRPr="006812C6" w:rsidRDefault="004C1BDA" w:rsidP="006812C6">
      <w:pPr>
        <w:spacing w:line="276" w:lineRule="auto"/>
        <w:contextualSpacing/>
        <w:jc w:val="center"/>
        <w:rPr>
          <w:rFonts w:eastAsia="Calibri"/>
          <w:b/>
          <w:bCs/>
          <w:szCs w:val="24"/>
          <w:lang w:eastAsia="en-US"/>
        </w:rPr>
      </w:pPr>
      <w:r w:rsidRPr="006812C6">
        <w:rPr>
          <w:color w:val="000000"/>
          <w:szCs w:val="24"/>
          <w:lang w:eastAsia="en-GB"/>
        </w:rPr>
        <w:t>за липса на обстоятелствата по чл. 69 от Закона за противодействие на корупцията и за отнемане на незаконно придобитото имущество</w:t>
      </w:r>
    </w:p>
    <w:p w:rsidR="003D63CD" w:rsidRDefault="003D63CD" w:rsidP="006812C6">
      <w:pPr>
        <w:spacing w:line="276" w:lineRule="auto"/>
        <w:contextualSpacing/>
        <w:jc w:val="both"/>
        <w:rPr>
          <w:rFonts w:eastAsia="Calibri"/>
          <w:spacing w:val="2"/>
          <w:w w:val="111"/>
          <w:szCs w:val="24"/>
          <w:lang w:eastAsia="en-US"/>
        </w:rPr>
      </w:pPr>
    </w:p>
    <w:p w:rsidR="004C1BDA" w:rsidRPr="006812C6" w:rsidRDefault="004C1BDA" w:rsidP="006812C6">
      <w:pPr>
        <w:spacing w:line="276" w:lineRule="auto"/>
        <w:contextualSpacing/>
        <w:jc w:val="both"/>
        <w:rPr>
          <w:rFonts w:eastAsia="Calibri"/>
          <w:szCs w:val="24"/>
          <w:lang w:eastAsia="en-US"/>
        </w:rPr>
      </w:pPr>
      <w:r w:rsidRPr="006812C6">
        <w:rPr>
          <w:rFonts w:eastAsia="Calibri"/>
          <w:spacing w:val="2"/>
          <w:w w:val="111"/>
          <w:szCs w:val="24"/>
          <w:lang w:eastAsia="en-US"/>
        </w:rPr>
        <w:t>Подписаният: ………………………………</w:t>
      </w:r>
      <w:r w:rsidRPr="006812C6">
        <w:rPr>
          <w:rFonts w:eastAsia="Calibri"/>
          <w:szCs w:val="24"/>
          <w:lang w:eastAsia="en-US"/>
        </w:rPr>
        <w:t>…………………………….……………………</w:t>
      </w:r>
    </w:p>
    <w:p w:rsidR="004C1BDA" w:rsidRPr="006812C6" w:rsidRDefault="004C1BDA" w:rsidP="006812C6">
      <w:pPr>
        <w:spacing w:line="276" w:lineRule="auto"/>
        <w:contextualSpacing/>
        <w:jc w:val="center"/>
        <w:rPr>
          <w:rFonts w:eastAsia="Calibri"/>
          <w:i/>
          <w:spacing w:val="4"/>
          <w:szCs w:val="24"/>
          <w:lang w:eastAsia="en-US"/>
        </w:rPr>
      </w:pPr>
      <w:r w:rsidRPr="006812C6">
        <w:rPr>
          <w:rFonts w:eastAsia="Calibri"/>
          <w:i/>
          <w:spacing w:val="4"/>
          <w:szCs w:val="24"/>
          <w:lang w:eastAsia="en-US"/>
        </w:rPr>
        <w:t>(трите имена)</w:t>
      </w:r>
    </w:p>
    <w:p w:rsidR="004C1BDA" w:rsidRPr="006812C6" w:rsidRDefault="004C1BDA" w:rsidP="006812C6">
      <w:pPr>
        <w:tabs>
          <w:tab w:val="left" w:leader="dot" w:pos="6588"/>
        </w:tabs>
        <w:spacing w:line="276" w:lineRule="auto"/>
        <w:contextualSpacing/>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C1BDA" w:rsidRPr="006812C6" w:rsidRDefault="004C1BDA" w:rsidP="006812C6">
      <w:pPr>
        <w:tabs>
          <w:tab w:val="left" w:leader="dot" w:pos="6588"/>
        </w:tabs>
        <w:spacing w:line="276" w:lineRule="auto"/>
        <w:contextualSpacing/>
        <w:jc w:val="center"/>
        <w:rPr>
          <w:rFonts w:eastAsia="Calibri"/>
          <w:i/>
          <w:szCs w:val="24"/>
          <w:lang w:eastAsia="en-US"/>
        </w:rPr>
      </w:pPr>
      <w:r w:rsidRPr="006812C6">
        <w:rPr>
          <w:rFonts w:eastAsia="Calibri"/>
          <w:i/>
          <w:spacing w:val="3"/>
          <w:szCs w:val="24"/>
          <w:lang w:eastAsia="en-US"/>
        </w:rPr>
        <w:t>(длъжност)</w:t>
      </w:r>
    </w:p>
    <w:p w:rsidR="004C1BDA" w:rsidRPr="006812C6" w:rsidRDefault="004C1BDA" w:rsidP="006812C6">
      <w:pPr>
        <w:spacing w:line="276" w:lineRule="auto"/>
        <w:contextualSpacing/>
        <w:jc w:val="both"/>
        <w:rPr>
          <w:rFonts w:eastAsia="Calibri"/>
          <w:szCs w:val="24"/>
          <w:lang w:eastAsia="en-US"/>
        </w:rPr>
      </w:pPr>
      <w:r w:rsidRPr="006812C6">
        <w:rPr>
          <w:rFonts w:eastAsia="Calibri"/>
          <w:szCs w:val="24"/>
          <w:lang w:eastAsia="en-US"/>
        </w:rPr>
        <w:t>На участник</w:t>
      </w:r>
      <w:r w:rsidRPr="006812C6">
        <w:rPr>
          <w:rFonts w:eastAsia="Calibri"/>
          <w:spacing w:val="3"/>
          <w:w w:val="120"/>
          <w:szCs w:val="24"/>
          <w:lang w:eastAsia="en-US"/>
        </w:rPr>
        <w:t xml:space="preserve">: </w:t>
      </w:r>
      <w:r w:rsidRPr="006812C6">
        <w:rPr>
          <w:rFonts w:eastAsia="Calibri"/>
          <w:szCs w:val="24"/>
          <w:lang w:eastAsia="en-US"/>
        </w:rPr>
        <w:t xml:space="preserve">..………………………..……………………………..………………………………, </w:t>
      </w:r>
    </w:p>
    <w:p w:rsidR="004C1BDA" w:rsidRDefault="004C1BDA" w:rsidP="006812C6">
      <w:pPr>
        <w:spacing w:line="276" w:lineRule="auto"/>
        <w:jc w:val="both"/>
        <w:rPr>
          <w:b/>
          <w:bCs/>
          <w:i/>
          <w:iCs/>
          <w:szCs w:val="24"/>
        </w:rPr>
      </w:pPr>
      <w:r w:rsidRPr="006812C6">
        <w:rPr>
          <w:rFonts w:eastAsia="Calibri"/>
          <w:szCs w:val="24"/>
          <w:lang w:eastAsia="en-US"/>
        </w:rPr>
        <w:t xml:space="preserve">в процедура за възлагане на обществена поръчка с предмет: </w:t>
      </w:r>
      <w:r w:rsidR="00845BA2" w:rsidRPr="00845BA2">
        <w:rPr>
          <w:b/>
          <w:bCs/>
          <w:i/>
          <w:szCs w:val="24"/>
        </w:rPr>
        <w:t>„Отпечатване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r w:rsidRPr="006812C6">
        <w:rPr>
          <w:b/>
          <w:bCs/>
          <w:i/>
          <w:iCs/>
          <w:szCs w:val="24"/>
        </w:rPr>
        <w:t>,</w:t>
      </w:r>
    </w:p>
    <w:p w:rsidR="006A299F" w:rsidRPr="006812C6" w:rsidRDefault="006A299F" w:rsidP="006812C6">
      <w:pPr>
        <w:spacing w:line="276" w:lineRule="auto"/>
        <w:jc w:val="both"/>
        <w:rPr>
          <w:b/>
          <w:bCs/>
          <w:i/>
          <w:iCs/>
          <w:szCs w:val="24"/>
        </w:rPr>
      </w:pPr>
    </w:p>
    <w:p w:rsidR="004C1BDA" w:rsidRPr="006812C6" w:rsidRDefault="004C1BDA" w:rsidP="006812C6">
      <w:pPr>
        <w:tabs>
          <w:tab w:val="left" w:pos="3270"/>
        </w:tabs>
        <w:spacing w:line="276" w:lineRule="auto"/>
        <w:jc w:val="center"/>
        <w:rPr>
          <w:rFonts w:eastAsia="Calibri"/>
          <w:b/>
          <w:szCs w:val="24"/>
          <w:lang w:eastAsia="en-US"/>
        </w:rPr>
      </w:pPr>
      <w:r w:rsidRPr="006812C6">
        <w:rPr>
          <w:rFonts w:eastAsia="Calibri"/>
          <w:b/>
          <w:szCs w:val="24"/>
          <w:lang w:eastAsia="en-US"/>
        </w:rPr>
        <w:t>Д Е К Л А Р И Р А М, че:</w:t>
      </w:r>
    </w:p>
    <w:p w:rsidR="004C1BDA" w:rsidRPr="006812C6" w:rsidRDefault="004C1BDA" w:rsidP="006812C6">
      <w:pPr>
        <w:spacing w:line="276" w:lineRule="auto"/>
        <w:jc w:val="both"/>
        <w:rPr>
          <w:b/>
          <w:szCs w:val="24"/>
          <w:lang w:eastAsia="en-US"/>
        </w:rPr>
      </w:pPr>
    </w:p>
    <w:p w:rsidR="004C1BDA" w:rsidRPr="006812C6" w:rsidRDefault="004C1BDA" w:rsidP="006812C6">
      <w:pPr>
        <w:spacing w:line="276" w:lineRule="auto"/>
        <w:ind w:firstLine="720"/>
        <w:jc w:val="both"/>
        <w:rPr>
          <w:b/>
          <w:i/>
          <w:szCs w:val="24"/>
          <w:lang w:eastAsia="en-US"/>
        </w:rPr>
      </w:pPr>
      <w:r w:rsidRPr="006812C6">
        <w:rPr>
          <w:b/>
          <w:szCs w:val="24"/>
          <w:lang w:eastAsia="en-US"/>
        </w:rPr>
        <w:t xml:space="preserve">1. </w:t>
      </w:r>
      <w:r w:rsidRPr="006812C6">
        <w:rPr>
          <w:szCs w:val="24"/>
          <w:lang w:eastAsia="en-US"/>
        </w:rPr>
        <w:t xml:space="preserve">За представлявания от мен участник </w:t>
      </w:r>
      <w:r w:rsidRPr="006812C6">
        <w:rPr>
          <w:b/>
          <w:szCs w:val="24"/>
          <w:lang w:eastAsia="en-US"/>
        </w:rPr>
        <w:t>Е / НЕ Е</w:t>
      </w:r>
      <w:r w:rsidRPr="006812C6">
        <w:rPr>
          <w:szCs w:val="24"/>
          <w:lang w:eastAsia="en-US"/>
        </w:rPr>
        <w:t xml:space="preserve"> </w:t>
      </w:r>
      <w:r w:rsidRPr="006812C6">
        <w:rPr>
          <w:b/>
          <w:i/>
          <w:szCs w:val="24"/>
          <w:lang w:eastAsia="en-US"/>
        </w:rPr>
        <w:t>(невярното се зачертава)</w:t>
      </w:r>
      <w:r w:rsidRPr="006812C6">
        <w:rPr>
          <w:szCs w:val="24"/>
          <w:lang w:eastAsia="en-US"/>
        </w:rPr>
        <w:t xml:space="preserve"> налице основание по чл. 69, ал. 1 и/или ал. 2</w:t>
      </w:r>
      <w:r w:rsidR="006A299F">
        <w:rPr>
          <w:szCs w:val="24"/>
          <w:lang w:eastAsia="en-US"/>
        </w:rPr>
        <w:t>,</w:t>
      </w:r>
      <w:r w:rsidRPr="006812C6">
        <w:rPr>
          <w:szCs w:val="24"/>
          <w:lang w:eastAsia="en-US"/>
        </w:rPr>
        <w:t xml:space="preserve"> във вр</w:t>
      </w:r>
      <w:r w:rsidR="00F06D8F">
        <w:rPr>
          <w:szCs w:val="24"/>
          <w:lang w:eastAsia="en-US"/>
        </w:rPr>
        <w:t>ъзка</w:t>
      </w:r>
      <w:r w:rsidRPr="006812C6">
        <w:rPr>
          <w:szCs w:val="24"/>
          <w:lang w:eastAsia="en-US"/>
        </w:rPr>
        <w:t xml:space="preserve"> с чл. 6, ал. 1 от Закона за противодействие на корупцията и за отнемане на незаконно придобитото имущество (ЗПКОНПИ), а именно: </w:t>
      </w:r>
      <w:r w:rsidRPr="006812C6">
        <w:rPr>
          <w:b/>
          <w:i/>
          <w:szCs w:val="24"/>
          <w:lang w:eastAsia="en-US"/>
        </w:rPr>
        <w:t xml:space="preserve">(тази част се попълва, единствено ако за участника Е налице основание по чл. 69 във </w:t>
      </w:r>
      <w:proofErr w:type="spellStart"/>
      <w:r w:rsidRPr="006812C6">
        <w:rPr>
          <w:b/>
          <w:i/>
          <w:szCs w:val="24"/>
          <w:lang w:eastAsia="en-US"/>
        </w:rPr>
        <w:t>вр</w:t>
      </w:r>
      <w:proofErr w:type="spellEnd"/>
      <w:r w:rsidRPr="006812C6">
        <w:rPr>
          <w:b/>
          <w:i/>
          <w:szCs w:val="24"/>
          <w:lang w:eastAsia="en-US"/>
        </w:rPr>
        <w:t>. с чл. 6, ал. 1 от ЗПКОНПИ</w:t>
      </w:r>
      <w:r w:rsidR="00BD30A1">
        <w:rPr>
          <w:b/>
          <w:i/>
          <w:szCs w:val="24"/>
          <w:lang w:eastAsia="en-US"/>
        </w:rPr>
        <w:t>) ...................</w:t>
      </w:r>
      <w:r w:rsidRPr="006812C6">
        <w:rPr>
          <w:b/>
          <w:i/>
          <w:szCs w:val="24"/>
          <w:lang w:eastAsia="en-US"/>
        </w:rPr>
        <w:t>.......................................................................................................</w:t>
      </w:r>
      <w:r w:rsidRPr="006812C6">
        <w:rPr>
          <w:szCs w:val="24"/>
          <w:lang w:eastAsia="en-US"/>
        </w:rPr>
        <w:t xml:space="preserve"> </w:t>
      </w:r>
      <w:r w:rsidRPr="006812C6">
        <w:rPr>
          <w:b/>
          <w:i/>
          <w:szCs w:val="24"/>
          <w:lang w:eastAsia="en-US"/>
        </w:rPr>
        <w:t>(описва се в какво се състои основанието по чл. 69, ал. 1 и/или ал. 2 от ЗПКОНПИ).</w:t>
      </w:r>
    </w:p>
    <w:p w:rsidR="004C1BDA" w:rsidRPr="006812C6" w:rsidRDefault="004C1BDA" w:rsidP="006812C6">
      <w:pPr>
        <w:spacing w:line="276" w:lineRule="auto"/>
        <w:ind w:firstLine="720"/>
        <w:jc w:val="both"/>
        <w:rPr>
          <w:b/>
          <w:szCs w:val="24"/>
          <w:lang w:eastAsia="en-US"/>
        </w:rPr>
      </w:pPr>
    </w:p>
    <w:p w:rsidR="004C1BDA" w:rsidRPr="00DB3804" w:rsidRDefault="004C1BDA" w:rsidP="006812C6">
      <w:pPr>
        <w:spacing w:line="276" w:lineRule="auto"/>
        <w:ind w:firstLine="720"/>
        <w:jc w:val="both"/>
        <w:rPr>
          <w:i/>
          <w:sz w:val="20"/>
          <w:lang w:eastAsia="en-US"/>
        </w:rPr>
      </w:pPr>
      <w:r w:rsidRPr="006812C6">
        <w:rPr>
          <w:b/>
          <w:i/>
          <w:szCs w:val="24"/>
          <w:lang w:eastAsia="en-US"/>
        </w:rPr>
        <w:t>Пояснения:</w:t>
      </w:r>
      <w:r w:rsidRPr="006812C6">
        <w:rPr>
          <w:i/>
          <w:szCs w:val="24"/>
          <w:lang w:eastAsia="en-US"/>
        </w:rPr>
        <w:t xml:space="preserve"> </w:t>
      </w:r>
      <w:r w:rsidRPr="00DB3804">
        <w:rPr>
          <w:i/>
          <w:sz w:val="20"/>
          <w:lang w:eastAsia="en-US"/>
        </w:rPr>
        <w:t>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4C1BDA" w:rsidRPr="00DB3804" w:rsidRDefault="004C1BDA" w:rsidP="006812C6">
      <w:pPr>
        <w:spacing w:line="276" w:lineRule="auto"/>
        <w:ind w:firstLine="720"/>
        <w:jc w:val="both"/>
        <w:rPr>
          <w:i/>
          <w:sz w:val="20"/>
          <w:lang w:eastAsia="en-US"/>
        </w:rPr>
      </w:pPr>
      <w:r w:rsidRPr="00DB3804">
        <w:rPr>
          <w:i/>
          <w:sz w:val="20"/>
          <w:lang w:eastAsia="en-US"/>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4C1BDA" w:rsidRPr="00DB3804" w:rsidRDefault="004C1BDA" w:rsidP="006812C6">
      <w:pPr>
        <w:spacing w:line="276" w:lineRule="auto"/>
        <w:ind w:firstLine="720"/>
        <w:jc w:val="both"/>
        <w:rPr>
          <w:i/>
          <w:sz w:val="20"/>
          <w:lang w:eastAsia="en-US"/>
        </w:rPr>
      </w:pPr>
      <w:r w:rsidRPr="00DB3804">
        <w:rPr>
          <w:i/>
          <w:sz w:val="20"/>
          <w:lang w:eastAsia="en-US"/>
        </w:rPr>
        <w:t>Лицата, заемащи висши публични длъжности по смисъла на ЗПКОНПИ, са посочени в чл. 6 от същия закон.</w:t>
      </w:r>
    </w:p>
    <w:p w:rsidR="004C1BDA" w:rsidRPr="00DB3804" w:rsidRDefault="004C1BDA" w:rsidP="006812C6">
      <w:pPr>
        <w:spacing w:line="276" w:lineRule="auto"/>
        <w:jc w:val="both"/>
        <w:rPr>
          <w:rFonts w:eastAsia="Calibri"/>
          <w:sz w:val="20"/>
          <w:lang w:eastAsia="en-US"/>
        </w:rPr>
      </w:pPr>
    </w:p>
    <w:p w:rsidR="004C1BDA" w:rsidRPr="00DB3804" w:rsidRDefault="004C1BDA" w:rsidP="006812C6">
      <w:pPr>
        <w:spacing w:line="276" w:lineRule="auto"/>
        <w:rPr>
          <w:rFonts w:eastAsia="Calibri"/>
          <w:sz w:val="20"/>
          <w:lang w:eastAsia="en-US"/>
        </w:rPr>
      </w:pPr>
    </w:p>
    <w:p w:rsidR="004C1BDA" w:rsidRPr="00DB3804" w:rsidRDefault="004C1BDA" w:rsidP="006812C6">
      <w:pPr>
        <w:spacing w:line="276" w:lineRule="auto"/>
        <w:ind w:firstLine="567"/>
        <w:jc w:val="both"/>
        <w:rPr>
          <w:rFonts w:eastAsia="MS ??"/>
          <w:i/>
          <w:color w:val="000000"/>
          <w:sz w:val="20"/>
          <w:lang w:eastAsia="en-US"/>
        </w:rPr>
      </w:pPr>
      <w:r w:rsidRPr="00DB3804">
        <w:rPr>
          <w:rFonts w:eastAsia="Calibri"/>
          <w:i/>
          <w:sz w:val="20"/>
          <w:lang w:eastAsia="en-US"/>
        </w:rPr>
        <w:t>Известно ми е, че при деклариране на неверни данни нося наказателна отговорност по чл. 313 от НК.</w:t>
      </w:r>
    </w:p>
    <w:p w:rsidR="004C1BDA" w:rsidRPr="006812C6" w:rsidRDefault="004C1BDA" w:rsidP="006812C6">
      <w:pPr>
        <w:spacing w:line="276" w:lineRule="auto"/>
        <w:jc w:val="both"/>
        <w:rPr>
          <w:rFonts w:eastAsia="MS ??"/>
          <w:color w:val="000000"/>
          <w:szCs w:val="24"/>
          <w:lang w:eastAsia="en-US"/>
        </w:rPr>
      </w:pPr>
    </w:p>
    <w:p w:rsidR="00F878D1" w:rsidRDefault="00F878D1" w:rsidP="006812C6">
      <w:pPr>
        <w:spacing w:line="276" w:lineRule="auto"/>
        <w:jc w:val="both"/>
        <w:rPr>
          <w:rFonts w:eastAsia="MS ??"/>
          <w:color w:val="000000"/>
          <w:szCs w:val="24"/>
          <w:lang w:eastAsia="en-US"/>
        </w:rPr>
      </w:pPr>
    </w:p>
    <w:p w:rsidR="004C1BDA" w:rsidRPr="006812C6" w:rsidRDefault="004C1BDA" w:rsidP="006812C6">
      <w:pPr>
        <w:spacing w:line="276" w:lineRule="auto"/>
        <w:jc w:val="both"/>
        <w:rPr>
          <w:rFonts w:eastAsia="MS ??"/>
          <w:color w:val="000000"/>
          <w:szCs w:val="24"/>
          <w:lang w:eastAsia="en-US"/>
        </w:rPr>
      </w:pPr>
      <w:r w:rsidRPr="006812C6">
        <w:rPr>
          <w:rFonts w:eastAsia="MS ??"/>
          <w:color w:val="000000"/>
          <w:szCs w:val="24"/>
          <w:lang w:eastAsia="en-US"/>
        </w:rPr>
        <w:t xml:space="preserve">Дата: </w:t>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t>ДЕКЛАРАТОР:</w:t>
      </w:r>
      <w:r w:rsidRPr="006812C6">
        <w:rPr>
          <w:rFonts w:eastAsia="MS ??"/>
          <w:color w:val="000000"/>
          <w:szCs w:val="24"/>
          <w:lang w:eastAsia="en-US"/>
        </w:rPr>
        <w:tab/>
      </w:r>
    </w:p>
    <w:p w:rsidR="004C1BDA" w:rsidRPr="006812C6" w:rsidRDefault="004C1BDA" w:rsidP="006812C6">
      <w:pPr>
        <w:spacing w:line="276" w:lineRule="auto"/>
        <w:jc w:val="both"/>
        <w:rPr>
          <w:rFonts w:eastAsia="MS ??"/>
          <w:color w:val="000000"/>
          <w:szCs w:val="24"/>
          <w:lang w:eastAsia="en-US"/>
        </w:rPr>
      </w:pP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t>(подпис, печат)</w:t>
      </w:r>
    </w:p>
    <w:p w:rsidR="004C1BDA" w:rsidRPr="006812C6" w:rsidRDefault="004C1BDA" w:rsidP="006812C6">
      <w:pPr>
        <w:spacing w:line="276" w:lineRule="auto"/>
        <w:jc w:val="both"/>
        <w:rPr>
          <w:rFonts w:eastAsia="MS ??"/>
          <w:color w:val="000000"/>
          <w:szCs w:val="24"/>
          <w:lang w:eastAsia="en-US"/>
        </w:rPr>
      </w:pPr>
    </w:p>
    <w:p w:rsidR="004C1BDA" w:rsidRPr="006812C6" w:rsidRDefault="004C1BDA" w:rsidP="006812C6">
      <w:pPr>
        <w:spacing w:line="276" w:lineRule="auto"/>
        <w:jc w:val="both"/>
        <w:rPr>
          <w:rFonts w:eastAsia="MS ??"/>
          <w:color w:val="000000"/>
          <w:szCs w:val="24"/>
          <w:lang w:eastAsia="en-US"/>
        </w:rPr>
      </w:pPr>
    </w:p>
    <w:p w:rsidR="00F878D1" w:rsidRPr="006812C6" w:rsidRDefault="00F878D1" w:rsidP="006812C6">
      <w:pPr>
        <w:spacing w:line="276" w:lineRule="auto"/>
        <w:rPr>
          <w:color w:val="000000"/>
          <w:szCs w:val="24"/>
          <w:lang w:eastAsia="en-GB"/>
        </w:rPr>
      </w:pPr>
    </w:p>
    <w:p w:rsidR="00B24283" w:rsidRPr="006812C6" w:rsidRDefault="00B24283" w:rsidP="006812C6">
      <w:pPr>
        <w:spacing w:line="276" w:lineRule="auto"/>
        <w:ind w:left="6044" w:firstLine="436"/>
        <w:jc w:val="right"/>
        <w:rPr>
          <w:rFonts w:eastAsia="Calibri"/>
          <w:b/>
          <w:bCs/>
          <w:i/>
          <w:szCs w:val="24"/>
          <w:lang w:eastAsia="en-US"/>
        </w:rPr>
      </w:pPr>
      <w:r w:rsidRPr="006812C6">
        <w:rPr>
          <w:rFonts w:eastAsia="Calibri"/>
          <w:b/>
          <w:bCs/>
          <w:i/>
          <w:szCs w:val="24"/>
          <w:lang w:eastAsia="en-US"/>
        </w:rPr>
        <w:t xml:space="preserve">ОБРАЗЕЦ </w:t>
      </w:r>
    </w:p>
    <w:p w:rsidR="00B24283" w:rsidRPr="006812C6" w:rsidRDefault="00B24283" w:rsidP="006812C6">
      <w:pPr>
        <w:tabs>
          <w:tab w:val="left" w:pos="0"/>
          <w:tab w:val="center" w:pos="4890"/>
        </w:tabs>
        <w:spacing w:line="276" w:lineRule="auto"/>
        <w:jc w:val="center"/>
        <w:rPr>
          <w:rFonts w:eastAsia="Calibri"/>
          <w:b/>
          <w:i/>
          <w:szCs w:val="24"/>
          <w:lang w:eastAsia="en-US"/>
        </w:rPr>
      </w:pPr>
      <w:r w:rsidRPr="006812C6">
        <w:rPr>
          <w:rFonts w:eastAsia="Calibri"/>
          <w:b/>
          <w:i/>
          <w:szCs w:val="24"/>
          <w:lang w:eastAsia="en-US"/>
        </w:rPr>
        <w:t>ТЕХНИЧЕСКО ПРЕДЛОЖЕНИЕ</w:t>
      </w:r>
    </w:p>
    <w:p w:rsidR="00B24283" w:rsidRPr="006812C6" w:rsidRDefault="00B24283" w:rsidP="006812C6">
      <w:pPr>
        <w:tabs>
          <w:tab w:val="left" w:pos="0"/>
          <w:tab w:val="center" w:pos="4890"/>
        </w:tabs>
        <w:spacing w:line="276" w:lineRule="auto"/>
        <w:rPr>
          <w:rFonts w:eastAsia="Calibri"/>
          <w:b/>
          <w:i/>
          <w:szCs w:val="24"/>
          <w:lang w:eastAsia="en-US"/>
        </w:rPr>
      </w:pPr>
    </w:p>
    <w:p w:rsidR="00F878D1" w:rsidRPr="00F878D1" w:rsidRDefault="00B24283" w:rsidP="00F878D1">
      <w:pPr>
        <w:spacing w:after="160" w:line="276" w:lineRule="auto"/>
        <w:jc w:val="center"/>
        <w:rPr>
          <w:rFonts w:eastAsia="Calibri"/>
          <w:b/>
          <w:bCs/>
          <w:i/>
          <w:iCs/>
          <w:noProof/>
          <w:szCs w:val="24"/>
          <w:lang w:eastAsia="en-US"/>
        </w:rPr>
      </w:pPr>
      <w:r w:rsidRPr="006812C6">
        <w:rPr>
          <w:rFonts w:eastAsia="Calibri"/>
          <w:szCs w:val="24"/>
          <w:lang w:eastAsia="en-US"/>
        </w:rPr>
        <w:t>по обществена поръчка с предмет:</w:t>
      </w:r>
      <w:r w:rsidR="00F52762" w:rsidRPr="006812C6">
        <w:rPr>
          <w:rFonts w:eastAsia="Calibri"/>
          <w:szCs w:val="24"/>
          <w:lang w:val="ru-RU" w:eastAsia="en-US"/>
        </w:rPr>
        <w:t xml:space="preserve"> </w:t>
      </w:r>
      <w:r w:rsidR="00845BA2" w:rsidRPr="00845BA2">
        <w:rPr>
          <w:rFonts w:eastAsia="Calibri"/>
          <w:b/>
          <w:i/>
          <w:noProof/>
          <w:szCs w:val="24"/>
          <w:lang w:eastAsia="en-US"/>
        </w:rPr>
        <w:t>„Отпечатване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5A2F11" w:rsidRPr="006812C6" w:rsidRDefault="005A2F11" w:rsidP="005A2F11">
      <w:pPr>
        <w:spacing w:after="160" w:line="276" w:lineRule="auto"/>
        <w:jc w:val="center"/>
        <w:rPr>
          <w:b/>
          <w:bCs/>
          <w:i/>
          <w:iCs/>
          <w:szCs w:val="24"/>
          <w:lang w:eastAsia="en-US"/>
        </w:rPr>
      </w:pPr>
    </w:p>
    <w:p w:rsidR="00B8303A" w:rsidRPr="006812C6" w:rsidRDefault="00B8303A" w:rsidP="005A2F11">
      <w:pPr>
        <w:spacing w:after="160" w:line="276" w:lineRule="auto"/>
        <w:jc w:val="center"/>
        <w:rPr>
          <w:rFonts w:eastAsia="Calibri"/>
          <w:szCs w:val="24"/>
          <w:lang w:eastAsia="en-US"/>
        </w:rPr>
      </w:pPr>
    </w:p>
    <w:p w:rsidR="00B24283" w:rsidRPr="006812C6" w:rsidRDefault="00B24283" w:rsidP="006812C6">
      <w:pPr>
        <w:tabs>
          <w:tab w:val="left" w:pos="0"/>
          <w:tab w:val="center" w:pos="4890"/>
        </w:tabs>
        <w:spacing w:line="276" w:lineRule="auto"/>
        <w:rPr>
          <w:rFonts w:eastAsia="Calibri"/>
          <w:b/>
          <w:i/>
          <w:szCs w:val="24"/>
          <w:lang w:eastAsia="en-US"/>
        </w:rPr>
      </w:pPr>
      <w:r w:rsidRPr="006812C6">
        <w:rPr>
          <w:rFonts w:eastAsia="Calibri"/>
          <w:b/>
          <w:i/>
          <w:szCs w:val="24"/>
          <w:lang w:eastAsia="en-US"/>
        </w:rPr>
        <w:t>Съдържание:</w:t>
      </w:r>
    </w:p>
    <w:p w:rsidR="00F52762" w:rsidRPr="00845BA2" w:rsidRDefault="00B24283" w:rsidP="00845BA2">
      <w:pPr>
        <w:tabs>
          <w:tab w:val="left" w:pos="0"/>
          <w:tab w:val="center" w:pos="4890"/>
        </w:tabs>
        <w:spacing w:line="276" w:lineRule="auto"/>
        <w:jc w:val="both"/>
        <w:rPr>
          <w:rFonts w:eastAsia="Arial Unicode MS"/>
          <w:bCs/>
          <w:noProof/>
          <w:szCs w:val="24"/>
          <w:lang w:eastAsia="ar-SA"/>
        </w:rPr>
      </w:pPr>
      <w:r w:rsidRPr="006812C6">
        <w:rPr>
          <w:rFonts w:eastAsia="Calibri"/>
          <w:szCs w:val="24"/>
          <w:lang w:eastAsia="en-US"/>
        </w:rPr>
        <w:t xml:space="preserve">1. </w:t>
      </w:r>
      <w:r w:rsidR="007D323D" w:rsidRPr="007D323D">
        <w:rPr>
          <w:rFonts w:eastAsia="Arial Unicode MS"/>
          <w:bCs/>
          <w:noProof/>
          <w:szCs w:val="24"/>
          <w:lang w:eastAsia="ar-SA"/>
        </w:rPr>
        <w:t xml:space="preserve">Предложение за изпълнение на поръчката в съответствие с техническите спецификации и изискванията на възложителя. </w:t>
      </w:r>
    </w:p>
    <w:p w:rsidR="00B24283" w:rsidRDefault="00845BA2" w:rsidP="006812C6">
      <w:pPr>
        <w:tabs>
          <w:tab w:val="left" w:pos="0"/>
          <w:tab w:val="center" w:pos="4890"/>
        </w:tabs>
        <w:spacing w:line="276" w:lineRule="auto"/>
        <w:rPr>
          <w:rFonts w:eastAsia="Calibri"/>
          <w:szCs w:val="24"/>
          <w:lang w:eastAsia="en-US"/>
        </w:rPr>
      </w:pPr>
      <w:r>
        <w:rPr>
          <w:rFonts w:eastAsia="Calibri"/>
          <w:szCs w:val="24"/>
          <w:lang w:eastAsia="en-US"/>
        </w:rPr>
        <w:t>2</w:t>
      </w:r>
      <w:r w:rsidR="00F52762" w:rsidRPr="006812C6">
        <w:rPr>
          <w:rFonts w:eastAsia="Calibri"/>
          <w:szCs w:val="24"/>
          <w:lang w:eastAsia="en-US"/>
        </w:rPr>
        <w:t>. Декларация по чл. 47, ал. 3 от Закона за обществените поръчки</w:t>
      </w:r>
      <w:r w:rsidR="008062F3">
        <w:rPr>
          <w:rFonts w:eastAsia="Calibri"/>
          <w:szCs w:val="24"/>
          <w:lang w:eastAsia="en-US"/>
        </w:rPr>
        <w:t>.</w:t>
      </w:r>
    </w:p>
    <w:p w:rsidR="00125C47" w:rsidRPr="006812C6" w:rsidRDefault="00125C47" w:rsidP="006812C6">
      <w:pPr>
        <w:tabs>
          <w:tab w:val="left" w:pos="0"/>
          <w:tab w:val="center" w:pos="4890"/>
        </w:tabs>
        <w:spacing w:line="276" w:lineRule="auto"/>
        <w:rPr>
          <w:rFonts w:eastAsia="Calibri"/>
          <w:szCs w:val="24"/>
          <w:lang w:eastAsia="en-US"/>
        </w:rPr>
      </w:pPr>
    </w:p>
    <w:p w:rsidR="004E1B92" w:rsidRPr="006812C6" w:rsidRDefault="004E1B92" w:rsidP="006812C6">
      <w:pPr>
        <w:tabs>
          <w:tab w:val="left" w:pos="0"/>
          <w:tab w:val="center" w:pos="4890"/>
        </w:tabs>
        <w:spacing w:line="276" w:lineRule="auto"/>
        <w:jc w:val="center"/>
        <w:rPr>
          <w:rFonts w:eastAsia="Calibri"/>
          <w:b/>
          <w:szCs w:val="24"/>
          <w:lang w:eastAsia="en-US"/>
        </w:rPr>
      </w:pPr>
    </w:p>
    <w:p w:rsidR="00585B22" w:rsidRDefault="00585B22" w:rsidP="00585B22">
      <w:pPr>
        <w:spacing w:after="160" w:line="276" w:lineRule="auto"/>
        <w:rPr>
          <w:rFonts w:eastAsia="Calibri"/>
          <w:b/>
          <w:szCs w:val="24"/>
          <w:lang w:eastAsia="en-US"/>
        </w:rPr>
      </w:pPr>
    </w:p>
    <w:p w:rsidR="00585B22" w:rsidRDefault="00585B22" w:rsidP="00585B22">
      <w:pPr>
        <w:spacing w:after="160" w:line="276" w:lineRule="auto"/>
        <w:rPr>
          <w:rFonts w:eastAsia="Calibri"/>
          <w:b/>
          <w:szCs w:val="24"/>
          <w:lang w:eastAsia="en-US"/>
        </w:rPr>
      </w:pPr>
    </w:p>
    <w:p w:rsidR="00585B22" w:rsidRDefault="00585B22" w:rsidP="00585B22">
      <w:pPr>
        <w:spacing w:after="160" w:line="276" w:lineRule="auto"/>
        <w:rPr>
          <w:rFonts w:eastAsia="Calibri"/>
          <w:b/>
          <w:szCs w:val="24"/>
          <w:lang w:eastAsia="en-US"/>
        </w:rPr>
      </w:pPr>
    </w:p>
    <w:p w:rsidR="00585B22" w:rsidRDefault="00585B22" w:rsidP="00585B22">
      <w:pPr>
        <w:spacing w:after="160" w:line="276" w:lineRule="auto"/>
        <w:rPr>
          <w:rFonts w:eastAsia="Calibri"/>
          <w:b/>
          <w:szCs w:val="24"/>
          <w:lang w:eastAsia="en-US"/>
        </w:rPr>
      </w:pPr>
    </w:p>
    <w:p w:rsidR="00585B22" w:rsidRDefault="00585B22" w:rsidP="00585B22">
      <w:pPr>
        <w:spacing w:after="160" w:line="276" w:lineRule="auto"/>
        <w:rPr>
          <w:rFonts w:eastAsia="Calibri"/>
          <w:b/>
          <w:szCs w:val="24"/>
          <w:lang w:eastAsia="en-US"/>
        </w:rPr>
      </w:pPr>
    </w:p>
    <w:p w:rsidR="00876C6F" w:rsidRPr="001F1583" w:rsidRDefault="00876C6F" w:rsidP="00876C6F">
      <w:pPr>
        <w:spacing w:after="160" w:line="276" w:lineRule="auto"/>
        <w:rPr>
          <w:rFonts w:eastAsia="Calibri"/>
          <w:szCs w:val="24"/>
          <w:lang w:eastAsia="en-US"/>
        </w:rPr>
      </w:pPr>
      <w:r w:rsidRPr="001F1583">
        <w:rPr>
          <w:rFonts w:eastAsia="Calibri"/>
          <w:szCs w:val="24"/>
          <w:lang w:eastAsia="en-US"/>
        </w:rPr>
        <w:t>ДАТА: _____________ г.</w:t>
      </w:r>
      <w:r w:rsidRPr="001F1583">
        <w:rPr>
          <w:rFonts w:eastAsia="Calibri"/>
          <w:szCs w:val="24"/>
          <w:lang w:eastAsia="en-US"/>
        </w:rPr>
        <w:tab/>
      </w:r>
      <w:r w:rsidRPr="001F1583">
        <w:rPr>
          <w:rFonts w:eastAsia="Calibri"/>
          <w:szCs w:val="24"/>
          <w:lang w:eastAsia="en-US"/>
        </w:rPr>
        <w:tab/>
      </w:r>
      <w:r w:rsidRPr="001F1583">
        <w:rPr>
          <w:rFonts w:eastAsia="Calibri"/>
          <w:szCs w:val="24"/>
          <w:lang w:eastAsia="en-US"/>
        </w:rPr>
        <w:tab/>
        <w:t xml:space="preserve">        ПОДПИС и ПЕЧАТ:_____________________</w:t>
      </w:r>
    </w:p>
    <w:p w:rsidR="00585B22" w:rsidRPr="00585B22" w:rsidRDefault="00585B22" w:rsidP="00585B22">
      <w:pPr>
        <w:spacing w:after="160" w:line="276" w:lineRule="auto"/>
        <w:rPr>
          <w:rFonts w:eastAsia="Calibri"/>
          <w:b/>
          <w:szCs w:val="24"/>
          <w:lang w:eastAsia="en-US"/>
        </w:rPr>
      </w:pPr>
      <w:r w:rsidRPr="00585B22">
        <w:rPr>
          <w:rFonts w:eastAsia="Calibri"/>
          <w:b/>
          <w:szCs w:val="24"/>
          <w:lang w:eastAsia="en-US"/>
        </w:rPr>
        <w:br w:type="page"/>
      </w:r>
    </w:p>
    <w:p w:rsidR="00782E78" w:rsidRPr="006812C6" w:rsidRDefault="00782E78" w:rsidP="006812C6">
      <w:pPr>
        <w:spacing w:after="160" w:line="276" w:lineRule="auto"/>
        <w:rPr>
          <w:rFonts w:eastAsia="Calibri"/>
          <w:b/>
          <w:szCs w:val="24"/>
          <w:lang w:eastAsia="en-US"/>
        </w:rPr>
      </w:pPr>
    </w:p>
    <w:p w:rsidR="00881819" w:rsidRPr="00881819" w:rsidRDefault="00881819" w:rsidP="00881819">
      <w:pPr>
        <w:tabs>
          <w:tab w:val="left" w:pos="0"/>
          <w:tab w:val="center" w:pos="4890"/>
        </w:tabs>
        <w:spacing w:line="20" w:lineRule="atLeast"/>
        <w:jc w:val="center"/>
        <w:rPr>
          <w:b/>
          <w:szCs w:val="24"/>
        </w:rPr>
      </w:pPr>
      <w:r w:rsidRPr="00881819">
        <w:rPr>
          <w:b/>
          <w:szCs w:val="24"/>
        </w:rPr>
        <w:t>ПРЕДЛОЖЕНИЕ ЗА ИЗПЪЛНЕНИЕ НА ПОРЪЧКАТА</w:t>
      </w:r>
    </w:p>
    <w:p w:rsidR="00881819" w:rsidRPr="00881819" w:rsidRDefault="00881819" w:rsidP="00881819">
      <w:pPr>
        <w:tabs>
          <w:tab w:val="left" w:pos="0"/>
          <w:tab w:val="center" w:pos="4890"/>
        </w:tabs>
        <w:spacing w:line="20" w:lineRule="atLeast"/>
        <w:rPr>
          <w:rFonts w:eastAsia="Calibri"/>
          <w:szCs w:val="24"/>
          <w:lang w:eastAsia="en-US"/>
        </w:rPr>
      </w:pPr>
    </w:p>
    <w:p w:rsidR="00881819" w:rsidRPr="00881819" w:rsidRDefault="00881819" w:rsidP="00881819">
      <w:pPr>
        <w:tabs>
          <w:tab w:val="left" w:pos="0"/>
          <w:tab w:val="center" w:pos="4890"/>
        </w:tabs>
        <w:spacing w:line="20" w:lineRule="atLeast"/>
        <w:rPr>
          <w:rFonts w:eastAsia="Calibri"/>
          <w:szCs w:val="24"/>
          <w:lang w:eastAsia="en-US"/>
        </w:rPr>
      </w:pPr>
    </w:p>
    <w:p w:rsidR="00881819" w:rsidRPr="00881819" w:rsidRDefault="00881819" w:rsidP="00881819">
      <w:pPr>
        <w:jc w:val="both"/>
        <w:rPr>
          <w:rFonts w:eastAsia="Calibri"/>
          <w:szCs w:val="24"/>
          <w:lang w:eastAsia="en-US"/>
        </w:rPr>
      </w:pPr>
      <w:r w:rsidRPr="00881819">
        <w:rPr>
          <w:rFonts w:eastAsia="Calibri"/>
          <w:szCs w:val="24"/>
          <w:lang w:eastAsia="en-US"/>
        </w:rPr>
        <w:t>До:…………………………………………………………………………………………………….</w:t>
      </w:r>
    </w:p>
    <w:p w:rsidR="00881819" w:rsidRPr="00881819" w:rsidRDefault="00881819" w:rsidP="00881819">
      <w:pPr>
        <w:ind w:firstLine="288"/>
        <w:jc w:val="center"/>
        <w:rPr>
          <w:rFonts w:eastAsia="Calibri"/>
          <w:i/>
          <w:sz w:val="22"/>
          <w:szCs w:val="22"/>
          <w:lang w:eastAsia="en-US"/>
        </w:rPr>
      </w:pPr>
      <w:r w:rsidRPr="00881819">
        <w:rPr>
          <w:rFonts w:eastAsia="Calibri"/>
          <w:sz w:val="22"/>
          <w:szCs w:val="22"/>
          <w:lang w:eastAsia="en-US"/>
        </w:rPr>
        <w:t>(</w:t>
      </w:r>
      <w:r w:rsidRPr="00881819">
        <w:rPr>
          <w:rFonts w:eastAsia="Calibri"/>
          <w:i/>
          <w:sz w:val="22"/>
          <w:szCs w:val="22"/>
          <w:lang w:eastAsia="en-US"/>
        </w:rPr>
        <w:t>наименование и адрес на възложителя)</w:t>
      </w:r>
    </w:p>
    <w:p w:rsidR="00881819" w:rsidRPr="00881819" w:rsidRDefault="00881819" w:rsidP="00881819">
      <w:pPr>
        <w:jc w:val="both"/>
        <w:rPr>
          <w:rFonts w:eastAsia="Calibri"/>
          <w:szCs w:val="24"/>
          <w:lang w:eastAsia="en-US"/>
        </w:rPr>
      </w:pPr>
      <w:r w:rsidRPr="00881819">
        <w:rPr>
          <w:rFonts w:eastAsia="Calibri"/>
          <w:szCs w:val="24"/>
          <w:lang w:eastAsia="en-US"/>
        </w:rPr>
        <w:t>От: …………………………………………………………………………………………………….</w:t>
      </w:r>
    </w:p>
    <w:p w:rsidR="00881819" w:rsidRPr="00881819" w:rsidRDefault="00881819" w:rsidP="00881819">
      <w:pPr>
        <w:spacing w:line="276" w:lineRule="auto"/>
        <w:ind w:firstLine="288"/>
        <w:jc w:val="center"/>
        <w:rPr>
          <w:rFonts w:eastAsia="Calibri"/>
          <w:i/>
          <w:sz w:val="22"/>
          <w:szCs w:val="22"/>
          <w:lang w:eastAsia="en-US"/>
        </w:rPr>
      </w:pPr>
      <w:r w:rsidRPr="00881819">
        <w:rPr>
          <w:rFonts w:eastAsia="Calibri"/>
          <w:i/>
          <w:sz w:val="22"/>
          <w:szCs w:val="22"/>
          <w:lang w:eastAsia="en-US"/>
        </w:rPr>
        <w:t>(наименование на участника)</w:t>
      </w:r>
    </w:p>
    <w:p w:rsidR="00881819" w:rsidRPr="00881819" w:rsidRDefault="00881819" w:rsidP="00881819">
      <w:pPr>
        <w:spacing w:line="276" w:lineRule="auto"/>
        <w:jc w:val="both"/>
        <w:rPr>
          <w:rFonts w:eastAsia="Calibri"/>
          <w:szCs w:val="24"/>
          <w:lang w:eastAsia="en-US"/>
        </w:rPr>
      </w:pPr>
      <w:r w:rsidRPr="00881819">
        <w:rPr>
          <w:rFonts w:eastAsia="Calibri"/>
          <w:szCs w:val="24"/>
          <w:lang w:eastAsia="en-US"/>
        </w:rPr>
        <w:t>с адрес: гр. ………………………… ул. …………………………………………………..№ …….,</w:t>
      </w:r>
    </w:p>
    <w:p w:rsidR="00881819" w:rsidRPr="00881819" w:rsidRDefault="00881819" w:rsidP="00881819">
      <w:pPr>
        <w:spacing w:line="276" w:lineRule="auto"/>
        <w:jc w:val="both"/>
        <w:rPr>
          <w:rFonts w:eastAsia="Calibri"/>
          <w:szCs w:val="24"/>
          <w:lang w:eastAsia="en-US"/>
        </w:rPr>
      </w:pPr>
      <w:r w:rsidRPr="00881819">
        <w:rPr>
          <w:rFonts w:eastAsia="Calibri"/>
          <w:szCs w:val="24"/>
          <w:lang w:eastAsia="en-US"/>
        </w:rPr>
        <w:t>тел.: …………………………, факс: ………………….., e-</w:t>
      </w:r>
      <w:proofErr w:type="spellStart"/>
      <w:r w:rsidRPr="00881819">
        <w:rPr>
          <w:rFonts w:eastAsia="Calibri"/>
          <w:szCs w:val="24"/>
          <w:lang w:eastAsia="en-US"/>
        </w:rPr>
        <w:t>mail</w:t>
      </w:r>
      <w:proofErr w:type="spellEnd"/>
      <w:r w:rsidRPr="00881819">
        <w:rPr>
          <w:rFonts w:eastAsia="Calibri"/>
          <w:szCs w:val="24"/>
          <w:lang w:eastAsia="en-US"/>
        </w:rPr>
        <w:t>: …………………………………..</w:t>
      </w:r>
    </w:p>
    <w:p w:rsidR="00881819" w:rsidRPr="00881819" w:rsidRDefault="00881819" w:rsidP="00881819">
      <w:pPr>
        <w:spacing w:line="276" w:lineRule="auto"/>
        <w:jc w:val="both"/>
        <w:rPr>
          <w:rFonts w:eastAsia="Calibri"/>
          <w:szCs w:val="24"/>
          <w:lang w:eastAsia="en-US"/>
        </w:rPr>
      </w:pPr>
      <w:r w:rsidRPr="00881819">
        <w:rPr>
          <w:rFonts w:eastAsia="Calibri"/>
          <w:szCs w:val="24"/>
          <w:lang w:eastAsia="en-US"/>
        </w:rPr>
        <w:t>Булстат / ЕИК: ………………………………………..,</w:t>
      </w:r>
    </w:p>
    <w:p w:rsidR="00881819" w:rsidRPr="00881819" w:rsidRDefault="00881819" w:rsidP="00881819">
      <w:pPr>
        <w:autoSpaceDE w:val="0"/>
        <w:autoSpaceDN w:val="0"/>
        <w:adjustRightInd w:val="0"/>
        <w:ind w:firstLine="709"/>
        <w:jc w:val="both"/>
        <w:rPr>
          <w:rFonts w:eastAsia="Calibri"/>
          <w:szCs w:val="24"/>
          <w:lang w:eastAsia="en-US"/>
        </w:rPr>
      </w:pPr>
    </w:p>
    <w:p w:rsidR="00881819" w:rsidRPr="00881819" w:rsidRDefault="00881819" w:rsidP="00881819">
      <w:pPr>
        <w:autoSpaceDE w:val="0"/>
        <w:autoSpaceDN w:val="0"/>
        <w:adjustRightInd w:val="0"/>
        <w:ind w:firstLine="709"/>
        <w:jc w:val="both"/>
        <w:rPr>
          <w:rFonts w:eastAsia="Calibri"/>
          <w:szCs w:val="24"/>
          <w:lang w:eastAsia="en-US"/>
        </w:rPr>
      </w:pPr>
    </w:p>
    <w:p w:rsidR="00881819" w:rsidRPr="00881819" w:rsidRDefault="00881819" w:rsidP="00881819">
      <w:pPr>
        <w:autoSpaceDE w:val="0"/>
        <w:autoSpaceDN w:val="0"/>
        <w:adjustRightInd w:val="0"/>
        <w:ind w:firstLine="709"/>
        <w:jc w:val="both"/>
        <w:rPr>
          <w:rFonts w:eastAsia="Calibri"/>
          <w:szCs w:val="24"/>
          <w:lang w:eastAsia="en-US"/>
        </w:rPr>
      </w:pPr>
    </w:p>
    <w:p w:rsidR="00881819" w:rsidRPr="00881819" w:rsidRDefault="00881819" w:rsidP="00881819">
      <w:pPr>
        <w:autoSpaceDE w:val="0"/>
        <w:autoSpaceDN w:val="0"/>
        <w:adjustRightInd w:val="0"/>
        <w:ind w:firstLine="709"/>
        <w:jc w:val="both"/>
        <w:rPr>
          <w:rFonts w:eastAsia="Verdana-Bold"/>
          <w:b/>
          <w:bCs/>
          <w:szCs w:val="24"/>
          <w:lang w:eastAsia="en-US"/>
        </w:rPr>
      </w:pPr>
      <w:r w:rsidRPr="00881819">
        <w:rPr>
          <w:rFonts w:eastAsia="Verdana-Bold"/>
          <w:b/>
          <w:bCs/>
          <w:szCs w:val="24"/>
          <w:lang w:eastAsia="en-US"/>
        </w:rPr>
        <w:t>УВАЖАЕМИ ДАМИ И ГОСПОДА,</w:t>
      </w:r>
    </w:p>
    <w:p w:rsidR="00881819" w:rsidRPr="00881819" w:rsidRDefault="00881819" w:rsidP="00881819">
      <w:pPr>
        <w:autoSpaceDE w:val="0"/>
        <w:autoSpaceDN w:val="0"/>
        <w:adjustRightInd w:val="0"/>
        <w:ind w:firstLine="709"/>
        <w:jc w:val="both"/>
        <w:rPr>
          <w:rFonts w:eastAsia="Verdana-Bold"/>
          <w:b/>
          <w:bCs/>
          <w:szCs w:val="24"/>
          <w:lang w:eastAsia="en-US"/>
        </w:rPr>
      </w:pPr>
    </w:p>
    <w:p w:rsidR="000E7FDE" w:rsidRPr="000E7FDE" w:rsidRDefault="00881819" w:rsidP="000E7FDE">
      <w:pPr>
        <w:spacing w:line="20" w:lineRule="atLeast"/>
        <w:ind w:firstLine="709"/>
        <w:jc w:val="both"/>
        <w:rPr>
          <w:rFonts w:eastAsia="Calibri"/>
          <w:szCs w:val="24"/>
          <w:lang w:eastAsia="ar-SA"/>
        </w:rPr>
      </w:pPr>
      <w:r w:rsidRPr="00881819">
        <w:rPr>
          <w:rFonts w:eastAsia="Verdana-Bold"/>
          <w:szCs w:val="24"/>
          <w:lang w:eastAsia="en-US"/>
        </w:rPr>
        <w:tab/>
        <w:t xml:space="preserve">С настоящото, Ви представяме нашето предложение за изпълнение на </w:t>
      </w:r>
      <w:r w:rsidRPr="00881819">
        <w:rPr>
          <w:rFonts w:eastAsia="Calibri"/>
          <w:color w:val="000000"/>
          <w:spacing w:val="1"/>
          <w:szCs w:val="24"/>
          <w:lang w:eastAsia="en-US"/>
        </w:rPr>
        <w:t>обявената от Вас процедура за възлагане на обществена поръчка с предмет:</w:t>
      </w:r>
      <w:r w:rsidRPr="00881819">
        <w:rPr>
          <w:b/>
          <w:szCs w:val="24"/>
          <w:lang w:eastAsia="en-US"/>
        </w:rPr>
        <w:t xml:space="preserve"> </w:t>
      </w:r>
      <w:r w:rsidRPr="00881819">
        <w:rPr>
          <w:rFonts w:eastAsia="Calibri"/>
          <w:b/>
          <w:i/>
          <w:szCs w:val="24"/>
          <w:lang w:eastAsia="en-US"/>
        </w:rPr>
        <w:t>„Отпечатване</w:t>
      </w:r>
      <w:r w:rsidRPr="00881819">
        <w:rPr>
          <w:b/>
          <w:i/>
          <w:szCs w:val="24"/>
          <w:lang w:eastAsia="en-US"/>
        </w:rPr>
        <w:t xml:space="preserve">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r w:rsidR="000E7FDE" w:rsidRPr="000E7FDE">
        <w:rPr>
          <w:rFonts w:eastAsia="Calibri"/>
          <w:szCs w:val="24"/>
          <w:lang w:eastAsia="ar-SA"/>
        </w:rPr>
        <w:t xml:space="preserve"> Съгласни сме с всички условия на възложителя заложени в настоящата обществена поръчка, в т.ч. с определения срок на валидност на офертите и с проекта на договор. Потвърждаваме, че офертата ни е валидна за целия срок, посочен в обяв</w:t>
      </w:r>
      <w:r w:rsidR="000E7FDE">
        <w:rPr>
          <w:rFonts w:eastAsia="Calibri"/>
          <w:szCs w:val="24"/>
          <w:lang w:eastAsia="ar-SA"/>
        </w:rPr>
        <w:t>ата</w:t>
      </w:r>
      <w:r w:rsidR="000E7FDE" w:rsidRPr="000E7FDE">
        <w:rPr>
          <w:rFonts w:eastAsia="Calibri"/>
          <w:szCs w:val="24"/>
          <w:lang w:eastAsia="ar-SA"/>
        </w:rPr>
        <w:t xml:space="preserve"> за </w:t>
      </w:r>
      <w:r w:rsidR="000E7FDE">
        <w:rPr>
          <w:rFonts w:eastAsia="Calibri"/>
          <w:szCs w:val="24"/>
          <w:lang w:eastAsia="ar-SA"/>
        </w:rPr>
        <w:t xml:space="preserve">обществена </w:t>
      </w:r>
      <w:r w:rsidR="000E7FDE" w:rsidRPr="000E7FDE">
        <w:rPr>
          <w:rFonts w:eastAsia="Calibri"/>
          <w:szCs w:val="24"/>
          <w:lang w:eastAsia="ar-SA"/>
        </w:rPr>
        <w:t>поръчка</w:t>
      </w:r>
      <w:r w:rsidR="000E7FDE">
        <w:rPr>
          <w:rFonts w:eastAsia="Calibri"/>
          <w:szCs w:val="24"/>
          <w:lang w:eastAsia="ar-SA"/>
        </w:rPr>
        <w:t xml:space="preserve"> на стойност по чл. 20, ал. 3 от ЗОП</w:t>
      </w:r>
      <w:r w:rsidR="000E7FDE" w:rsidRPr="000E7FDE">
        <w:rPr>
          <w:rFonts w:eastAsia="Calibri"/>
          <w:szCs w:val="24"/>
          <w:lang w:eastAsia="ar-SA"/>
        </w:rPr>
        <w:t>.</w:t>
      </w:r>
    </w:p>
    <w:p w:rsidR="00881819" w:rsidRPr="00881819" w:rsidRDefault="00881819" w:rsidP="00881819">
      <w:pPr>
        <w:tabs>
          <w:tab w:val="left" w:pos="0"/>
          <w:tab w:val="center" w:pos="4890"/>
        </w:tabs>
        <w:spacing w:line="20" w:lineRule="atLeast"/>
        <w:ind w:firstLine="709"/>
        <w:jc w:val="both"/>
        <w:rPr>
          <w:b/>
          <w:i/>
          <w:szCs w:val="24"/>
          <w:lang w:eastAsia="en-US"/>
        </w:rPr>
      </w:pPr>
    </w:p>
    <w:p w:rsidR="00881819" w:rsidRPr="00881819" w:rsidRDefault="00881819" w:rsidP="00881819">
      <w:pPr>
        <w:tabs>
          <w:tab w:val="left" w:pos="284"/>
        </w:tabs>
        <w:rPr>
          <w:b/>
          <w:szCs w:val="24"/>
          <w:lang w:eastAsia="en-US"/>
        </w:rPr>
      </w:pPr>
    </w:p>
    <w:p w:rsidR="00881819" w:rsidRPr="00881819" w:rsidRDefault="00881819" w:rsidP="00881819">
      <w:pPr>
        <w:spacing w:line="288" w:lineRule="auto"/>
        <w:ind w:firstLine="851"/>
        <w:jc w:val="both"/>
        <w:rPr>
          <w:bCs/>
          <w:szCs w:val="24"/>
        </w:rPr>
      </w:pPr>
      <w:r w:rsidRPr="00881819">
        <w:rPr>
          <w:b/>
          <w:bCs/>
          <w:szCs w:val="24"/>
        </w:rPr>
        <w:t>1.</w:t>
      </w:r>
      <w:r w:rsidRPr="00881819">
        <w:rPr>
          <w:bCs/>
          <w:szCs w:val="24"/>
        </w:rPr>
        <w:t xml:space="preserve"> </w:t>
      </w:r>
      <w:r w:rsidRPr="00881819">
        <w:rPr>
          <w:b/>
          <w:bCs/>
          <w:szCs w:val="24"/>
          <w:u w:val="single"/>
        </w:rPr>
        <w:t>Специални рецептурни бланки за предписване на лекарствени продукти, съдържащи наркотични вещества</w:t>
      </w:r>
      <w:r w:rsidRPr="00881819">
        <w:rPr>
          <w:bCs/>
          <w:szCs w:val="24"/>
        </w:rPr>
        <w:t>, съгласно чл. 11, ал. 1 от Наредба № 4/2009 г. за условията и реда за предписване и отпускане на лекарствени продукти.</w:t>
      </w:r>
    </w:p>
    <w:p w:rsidR="00881819" w:rsidRPr="00881819" w:rsidRDefault="00881819" w:rsidP="00881819">
      <w:pPr>
        <w:spacing w:line="288" w:lineRule="auto"/>
        <w:ind w:firstLine="851"/>
        <w:jc w:val="both"/>
        <w:rPr>
          <w:bCs/>
          <w:szCs w:val="24"/>
        </w:rPr>
      </w:pPr>
      <w:r w:rsidRPr="00881819">
        <w:rPr>
          <w:bCs/>
          <w:szCs w:val="24"/>
        </w:rPr>
        <w:t xml:space="preserve">Специалните рецептурни бланки за предписване на лекарствени продукти, съдържащи наркотични вещества ще бъдат отпечатани на </w:t>
      </w:r>
      <w:proofErr w:type="spellStart"/>
      <w:r w:rsidRPr="00881819">
        <w:rPr>
          <w:bCs/>
          <w:szCs w:val="24"/>
        </w:rPr>
        <w:t>химизирана</w:t>
      </w:r>
      <w:proofErr w:type="spellEnd"/>
      <w:r w:rsidRPr="00881819">
        <w:rPr>
          <w:bCs/>
          <w:szCs w:val="24"/>
        </w:rPr>
        <w:t xml:space="preserve"> хартия, в два цвята:</w:t>
      </w:r>
    </w:p>
    <w:p w:rsidR="00881819" w:rsidRPr="00881819" w:rsidRDefault="00881819" w:rsidP="00881819">
      <w:pPr>
        <w:spacing w:line="288" w:lineRule="auto"/>
        <w:ind w:firstLine="851"/>
        <w:jc w:val="both"/>
        <w:rPr>
          <w:bCs/>
          <w:szCs w:val="24"/>
        </w:rPr>
      </w:pPr>
      <w:r w:rsidRPr="00881819">
        <w:rPr>
          <w:bCs/>
          <w:szCs w:val="24"/>
        </w:rPr>
        <w:t xml:space="preserve">- </w:t>
      </w:r>
      <w:r w:rsidRPr="00881819">
        <w:rPr>
          <w:b/>
          <w:bCs/>
          <w:szCs w:val="24"/>
        </w:rPr>
        <w:t>жълт</w:t>
      </w:r>
      <w:r w:rsidRPr="00881819">
        <w:rPr>
          <w:bCs/>
          <w:szCs w:val="24"/>
        </w:rPr>
        <w:t xml:space="preserve">, за лекарствени продукти, съдържащи наркотични вещества от Списък II на чл. 3, ал. 2, т. 2 от ЗКНВП и </w:t>
      </w:r>
    </w:p>
    <w:p w:rsidR="00881819" w:rsidRPr="00881819" w:rsidRDefault="00881819" w:rsidP="00881819">
      <w:pPr>
        <w:spacing w:line="288" w:lineRule="auto"/>
        <w:ind w:firstLine="851"/>
        <w:jc w:val="both"/>
        <w:rPr>
          <w:bCs/>
          <w:szCs w:val="24"/>
        </w:rPr>
      </w:pPr>
      <w:r w:rsidRPr="00881819">
        <w:rPr>
          <w:bCs/>
          <w:szCs w:val="24"/>
        </w:rPr>
        <w:t xml:space="preserve">- </w:t>
      </w:r>
      <w:r w:rsidRPr="00881819">
        <w:rPr>
          <w:b/>
          <w:bCs/>
          <w:szCs w:val="24"/>
        </w:rPr>
        <w:t>зелен</w:t>
      </w:r>
      <w:r w:rsidRPr="00881819">
        <w:rPr>
          <w:bCs/>
          <w:szCs w:val="24"/>
        </w:rPr>
        <w:t>, за лекарствени продукти, съдържащи наркотични вещества от Списък III на чл. 3, ал. 2, т. 3 от ЗКНВП.</w:t>
      </w:r>
    </w:p>
    <w:p w:rsidR="00881819" w:rsidRPr="00881819" w:rsidRDefault="00881819" w:rsidP="00881819">
      <w:pPr>
        <w:spacing w:line="288" w:lineRule="auto"/>
        <w:ind w:firstLine="851"/>
        <w:jc w:val="both"/>
        <w:rPr>
          <w:bCs/>
          <w:szCs w:val="24"/>
        </w:rPr>
      </w:pPr>
      <w:r w:rsidRPr="00881819">
        <w:rPr>
          <w:bCs/>
          <w:szCs w:val="24"/>
        </w:rPr>
        <w:t xml:space="preserve">Специалната рецептурна бланка ще бъде с размери - </w:t>
      </w:r>
      <w:r w:rsidRPr="00881819">
        <w:rPr>
          <w:b/>
          <w:bCs/>
          <w:i/>
          <w:szCs w:val="24"/>
        </w:rPr>
        <w:t xml:space="preserve">ширина 13 </w:t>
      </w:r>
      <w:proofErr w:type="spellStart"/>
      <w:r w:rsidRPr="00881819">
        <w:rPr>
          <w:b/>
          <w:bCs/>
          <w:i/>
          <w:szCs w:val="24"/>
        </w:rPr>
        <w:t>сm</w:t>
      </w:r>
      <w:proofErr w:type="spellEnd"/>
      <w:r w:rsidRPr="00881819">
        <w:rPr>
          <w:b/>
          <w:bCs/>
          <w:i/>
          <w:szCs w:val="24"/>
        </w:rPr>
        <w:t xml:space="preserve"> и дължина 21 </w:t>
      </w:r>
      <w:proofErr w:type="spellStart"/>
      <w:r w:rsidRPr="00881819">
        <w:rPr>
          <w:b/>
          <w:bCs/>
          <w:i/>
          <w:szCs w:val="24"/>
        </w:rPr>
        <w:t>сm</w:t>
      </w:r>
      <w:proofErr w:type="spellEnd"/>
      <w:r w:rsidRPr="00881819">
        <w:rPr>
          <w:bCs/>
          <w:i/>
          <w:szCs w:val="24"/>
        </w:rPr>
        <w:t>.</w:t>
      </w:r>
      <w:r w:rsidRPr="00881819">
        <w:rPr>
          <w:bCs/>
          <w:szCs w:val="24"/>
        </w:rPr>
        <w:t xml:space="preserve"> Ще бъде отпечатана на трипластова </w:t>
      </w:r>
      <w:proofErr w:type="spellStart"/>
      <w:r w:rsidRPr="00881819">
        <w:rPr>
          <w:bCs/>
          <w:szCs w:val="24"/>
        </w:rPr>
        <w:t>химизирана</w:t>
      </w:r>
      <w:proofErr w:type="spellEnd"/>
      <w:r w:rsidRPr="00881819">
        <w:rPr>
          <w:bCs/>
          <w:szCs w:val="24"/>
        </w:rPr>
        <w:t xml:space="preserve"> хартия, с </w:t>
      </w:r>
      <w:r w:rsidRPr="00881819">
        <w:rPr>
          <w:b/>
          <w:bCs/>
          <w:i/>
          <w:szCs w:val="24"/>
        </w:rPr>
        <w:t>тегло 55.0 g/m2</w:t>
      </w:r>
      <w:r w:rsidRPr="00881819">
        <w:rPr>
          <w:bCs/>
          <w:i/>
          <w:szCs w:val="24"/>
        </w:rPr>
        <w:t xml:space="preserve">, </w:t>
      </w:r>
      <w:r w:rsidRPr="00881819">
        <w:rPr>
          <w:b/>
          <w:bCs/>
          <w:i/>
          <w:szCs w:val="24"/>
        </w:rPr>
        <w:t>дебелина 0.093 mm</w:t>
      </w:r>
      <w:r w:rsidRPr="00881819">
        <w:rPr>
          <w:bCs/>
          <w:szCs w:val="24"/>
        </w:rPr>
        <w:t>, в съответния цвят (по стандарт).</w:t>
      </w:r>
    </w:p>
    <w:p w:rsidR="00881819" w:rsidRPr="00881819" w:rsidRDefault="00881819" w:rsidP="00881819">
      <w:pPr>
        <w:spacing w:line="288" w:lineRule="auto"/>
        <w:ind w:firstLine="851"/>
        <w:jc w:val="both"/>
        <w:rPr>
          <w:bCs/>
          <w:szCs w:val="24"/>
        </w:rPr>
      </w:pPr>
      <w:r w:rsidRPr="00881819">
        <w:rPr>
          <w:bCs/>
          <w:szCs w:val="24"/>
        </w:rPr>
        <w:t>Специалната рецептурна бланка, ще бъде с осигурена кодова защита на печата.</w:t>
      </w:r>
    </w:p>
    <w:p w:rsidR="00881819" w:rsidRPr="00881819" w:rsidRDefault="00881819" w:rsidP="00881819">
      <w:pPr>
        <w:spacing w:line="288" w:lineRule="auto"/>
        <w:ind w:firstLine="851"/>
        <w:jc w:val="both"/>
        <w:rPr>
          <w:bCs/>
          <w:szCs w:val="24"/>
        </w:rPr>
      </w:pPr>
      <w:r w:rsidRPr="00881819">
        <w:rPr>
          <w:bCs/>
          <w:szCs w:val="24"/>
        </w:rPr>
        <w:t xml:space="preserve">Специалната рецептурна бланка ще бъде в три екземпляра/копия, по 30 бр. рецептурни бланки в кочан, като първите два екземпляра ще са перфорирани в горния край, а третият ще остава на кочана. </w:t>
      </w:r>
    </w:p>
    <w:p w:rsidR="00881819" w:rsidRPr="00881819" w:rsidRDefault="00881819" w:rsidP="00881819">
      <w:pPr>
        <w:spacing w:line="288" w:lineRule="auto"/>
        <w:ind w:firstLine="851"/>
        <w:jc w:val="both"/>
        <w:rPr>
          <w:bCs/>
          <w:szCs w:val="24"/>
        </w:rPr>
      </w:pPr>
      <w:r w:rsidRPr="00881819">
        <w:rPr>
          <w:bCs/>
          <w:szCs w:val="24"/>
        </w:rPr>
        <w:t>Серията ще бъде с главна буква от българската азбука, като ще започва от буква „А“ и се изменя в последователен ред за всяка следваща поръчка.</w:t>
      </w:r>
    </w:p>
    <w:p w:rsidR="00881819" w:rsidRPr="00881819" w:rsidRDefault="00881819" w:rsidP="00881819">
      <w:pPr>
        <w:spacing w:line="288" w:lineRule="auto"/>
        <w:ind w:firstLine="851"/>
        <w:jc w:val="both"/>
        <w:rPr>
          <w:bCs/>
          <w:szCs w:val="24"/>
        </w:rPr>
      </w:pPr>
      <w:r w:rsidRPr="00881819">
        <w:rPr>
          <w:bCs/>
          <w:szCs w:val="24"/>
        </w:rPr>
        <w:t xml:space="preserve">Настоящата поръчка ще бъде със серия „А“. </w:t>
      </w:r>
    </w:p>
    <w:p w:rsidR="00881819" w:rsidRPr="00881819" w:rsidRDefault="00881819" w:rsidP="00881819">
      <w:pPr>
        <w:spacing w:line="288" w:lineRule="auto"/>
        <w:ind w:firstLine="851"/>
        <w:jc w:val="both"/>
        <w:rPr>
          <w:bCs/>
          <w:szCs w:val="24"/>
        </w:rPr>
      </w:pPr>
      <w:r w:rsidRPr="00881819">
        <w:rPr>
          <w:bCs/>
          <w:szCs w:val="24"/>
        </w:rPr>
        <w:t xml:space="preserve">В изпълнение на поръчката ще бъдат отпечатани </w:t>
      </w:r>
      <w:r w:rsidR="001F66C1">
        <w:rPr>
          <w:b/>
          <w:bCs/>
          <w:szCs w:val="24"/>
        </w:rPr>
        <w:t>90</w:t>
      </w:r>
      <w:r w:rsidRPr="00881819">
        <w:rPr>
          <w:b/>
          <w:bCs/>
          <w:szCs w:val="24"/>
        </w:rPr>
        <w:t>0 бр. кочани</w:t>
      </w:r>
      <w:r w:rsidRPr="00881819">
        <w:rPr>
          <w:bCs/>
          <w:szCs w:val="24"/>
        </w:rPr>
        <w:t xml:space="preserve"> специални рецептурни бланки с </w:t>
      </w:r>
      <w:r w:rsidRPr="00881819">
        <w:rPr>
          <w:b/>
          <w:bCs/>
          <w:szCs w:val="24"/>
        </w:rPr>
        <w:t xml:space="preserve">жълт </w:t>
      </w:r>
      <w:r w:rsidRPr="00881819">
        <w:rPr>
          <w:bCs/>
          <w:szCs w:val="24"/>
        </w:rPr>
        <w:t xml:space="preserve">цвят. Номерът на всяка рецептурна бланка ще се състои от 7 /седем/ </w:t>
      </w:r>
      <w:r w:rsidRPr="00881819">
        <w:rPr>
          <w:bCs/>
          <w:szCs w:val="24"/>
        </w:rPr>
        <w:lastRenderedPageBreak/>
        <w:t xml:space="preserve">арабски цифри, първите две от които означават текущата календарна година, а следващите 5 /пет/ са поредни номера, започвайки от 00001. </w:t>
      </w:r>
    </w:p>
    <w:p w:rsidR="00881819" w:rsidRPr="00881819" w:rsidRDefault="00881819" w:rsidP="00881819">
      <w:pPr>
        <w:spacing w:line="288" w:lineRule="auto"/>
        <w:ind w:firstLine="851"/>
        <w:jc w:val="both"/>
        <w:rPr>
          <w:bCs/>
          <w:szCs w:val="24"/>
        </w:rPr>
      </w:pPr>
      <w:r w:rsidRPr="00881819">
        <w:rPr>
          <w:bCs/>
          <w:szCs w:val="24"/>
        </w:rPr>
        <w:t xml:space="preserve">В изпълнение на поръчката ще бъдат отпечатани </w:t>
      </w:r>
      <w:r w:rsidR="001F66C1">
        <w:rPr>
          <w:b/>
          <w:bCs/>
          <w:szCs w:val="24"/>
        </w:rPr>
        <w:t>49 1</w:t>
      </w:r>
      <w:r w:rsidRPr="00881819">
        <w:rPr>
          <w:b/>
          <w:bCs/>
          <w:szCs w:val="24"/>
        </w:rPr>
        <w:t>00 бр.</w:t>
      </w:r>
      <w:r w:rsidRPr="00881819">
        <w:rPr>
          <w:bCs/>
          <w:szCs w:val="24"/>
        </w:rPr>
        <w:t xml:space="preserve"> </w:t>
      </w:r>
      <w:r w:rsidRPr="00881819">
        <w:rPr>
          <w:b/>
          <w:bCs/>
          <w:szCs w:val="24"/>
        </w:rPr>
        <w:t>кочани</w:t>
      </w:r>
      <w:r w:rsidRPr="00881819">
        <w:rPr>
          <w:bCs/>
          <w:szCs w:val="24"/>
        </w:rPr>
        <w:t xml:space="preserve"> специални рецептурни бланки със </w:t>
      </w:r>
      <w:r w:rsidRPr="00881819">
        <w:rPr>
          <w:b/>
          <w:bCs/>
          <w:szCs w:val="24"/>
        </w:rPr>
        <w:t>зелен</w:t>
      </w:r>
      <w:r w:rsidRPr="00881819">
        <w:rPr>
          <w:bCs/>
          <w:szCs w:val="24"/>
        </w:rPr>
        <w:t xml:space="preserve"> цвят. Номерът на всяка рецептурна бланка ще се състои от 9 /девет/ арабски цифри, първите две от които означават текущата календарна година, а следващите 7 /седем/ са поредни номера, започвайки от 0000001.</w:t>
      </w:r>
    </w:p>
    <w:p w:rsidR="00881819" w:rsidRPr="00881819" w:rsidRDefault="00881819" w:rsidP="00881819">
      <w:pPr>
        <w:spacing w:line="288" w:lineRule="auto"/>
        <w:ind w:firstLine="851"/>
        <w:jc w:val="both"/>
        <w:rPr>
          <w:bCs/>
          <w:szCs w:val="24"/>
        </w:rPr>
      </w:pPr>
      <w:r w:rsidRPr="00881819">
        <w:rPr>
          <w:bCs/>
          <w:szCs w:val="24"/>
        </w:rPr>
        <w:t xml:space="preserve">Отпечатването ще се извърши в общ тираж </w:t>
      </w:r>
      <w:r w:rsidRPr="00881819">
        <w:rPr>
          <w:b/>
          <w:bCs/>
          <w:szCs w:val="24"/>
        </w:rPr>
        <w:t>5</w:t>
      </w:r>
      <w:r w:rsidR="001F66C1">
        <w:rPr>
          <w:b/>
          <w:bCs/>
          <w:szCs w:val="24"/>
        </w:rPr>
        <w:t>0</w:t>
      </w:r>
      <w:r w:rsidRPr="00881819">
        <w:rPr>
          <w:b/>
          <w:bCs/>
          <w:szCs w:val="24"/>
        </w:rPr>
        <w:t xml:space="preserve"> </w:t>
      </w:r>
      <w:r w:rsidR="001F66C1">
        <w:rPr>
          <w:b/>
          <w:bCs/>
          <w:szCs w:val="24"/>
        </w:rPr>
        <w:t>00</w:t>
      </w:r>
      <w:r w:rsidRPr="00881819">
        <w:rPr>
          <w:b/>
          <w:bCs/>
          <w:szCs w:val="24"/>
        </w:rPr>
        <w:t>0 бр. кочани</w:t>
      </w:r>
      <w:r w:rsidRPr="00881819">
        <w:rPr>
          <w:bCs/>
          <w:szCs w:val="24"/>
        </w:rPr>
        <w:t xml:space="preserve"> специални рецептурни бланки.</w:t>
      </w:r>
    </w:p>
    <w:p w:rsidR="00881819" w:rsidRPr="00881819" w:rsidRDefault="00881819" w:rsidP="00881819">
      <w:pPr>
        <w:spacing w:line="288" w:lineRule="auto"/>
        <w:ind w:firstLine="851"/>
        <w:jc w:val="both"/>
        <w:rPr>
          <w:bCs/>
          <w:szCs w:val="24"/>
        </w:rPr>
      </w:pPr>
      <w:r w:rsidRPr="00881819">
        <w:rPr>
          <w:bCs/>
          <w:szCs w:val="24"/>
        </w:rPr>
        <w:t xml:space="preserve">Видът и съдържанието на специалната рецептурна бланка ще бъде съгласно изискванията на чл. 7, ал. 1 и чл. 11, ал. 3 Наредба № 4/2009 г. за условията и реда за предписване и отпускане на лекарствени продукти. </w:t>
      </w:r>
    </w:p>
    <w:p w:rsidR="00881819" w:rsidRPr="00881819" w:rsidRDefault="00881819" w:rsidP="00881819">
      <w:pPr>
        <w:spacing w:line="288" w:lineRule="auto"/>
        <w:ind w:firstLine="851"/>
        <w:jc w:val="both"/>
        <w:rPr>
          <w:bCs/>
          <w:szCs w:val="24"/>
        </w:rPr>
      </w:pPr>
      <w:r w:rsidRPr="00881819">
        <w:rPr>
          <w:b/>
          <w:bCs/>
          <w:szCs w:val="24"/>
        </w:rPr>
        <w:t>2.</w:t>
      </w:r>
      <w:r w:rsidRPr="00881819">
        <w:rPr>
          <w:bCs/>
          <w:szCs w:val="24"/>
        </w:rPr>
        <w:t xml:space="preserve"> </w:t>
      </w:r>
      <w:r w:rsidRPr="00881819">
        <w:rPr>
          <w:b/>
          <w:bCs/>
          <w:szCs w:val="24"/>
          <w:u w:val="single"/>
        </w:rPr>
        <w:t>Специални формуляри за поръчка на наркотични вещества и лекарствени продукти, съдържащи наркотични вещества</w:t>
      </w:r>
      <w:r w:rsidRPr="00881819">
        <w:rPr>
          <w:bCs/>
          <w:szCs w:val="24"/>
        </w:rPr>
        <w:t>, съгласно към чл. 9, ал. 1 от Наредба № 21/2000г. за изискванията към документацията и отчетността при извършване на дейности с наркотични вещества и лекарствени продукти, съдържащи наркотични вещества.</w:t>
      </w:r>
    </w:p>
    <w:p w:rsidR="00881819" w:rsidRPr="00881819" w:rsidRDefault="00881819" w:rsidP="00881819">
      <w:pPr>
        <w:spacing w:line="288" w:lineRule="auto"/>
        <w:ind w:firstLine="851"/>
        <w:jc w:val="both"/>
        <w:rPr>
          <w:bCs/>
          <w:szCs w:val="24"/>
        </w:rPr>
      </w:pPr>
      <w:r w:rsidRPr="00881819">
        <w:rPr>
          <w:bCs/>
          <w:szCs w:val="24"/>
        </w:rPr>
        <w:t>Специални формуляри за поръчка на наркотични вещества и лекарствени продукти, съдържащи наркотични вещества ще бъдат отпечатани съгласно образеца по Приложение № 1 към чл. 9, ал. 1 от Наредба № 21/2000г. за изискванията към документацията и отчетността при извършване на дейности с наркотични вещества и лекарствени продукти, съдържащи наркотични вещества.</w:t>
      </w:r>
    </w:p>
    <w:p w:rsidR="00881819" w:rsidRPr="00881819" w:rsidRDefault="00881819" w:rsidP="00881819">
      <w:pPr>
        <w:spacing w:line="288" w:lineRule="auto"/>
        <w:ind w:firstLine="851"/>
        <w:jc w:val="both"/>
        <w:rPr>
          <w:bCs/>
          <w:szCs w:val="24"/>
        </w:rPr>
      </w:pPr>
      <w:r w:rsidRPr="00881819">
        <w:rPr>
          <w:bCs/>
          <w:szCs w:val="24"/>
        </w:rPr>
        <w:t xml:space="preserve">Специалният формуляр ще бъде с размери - формат А5. Ще бъдат отпечатани на трипластова </w:t>
      </w:r>
      <w:proofErr w:type="spellStart"/>
      <w:r w:rsidRPr="00881819">
        <w:rPr>
          <w:bCs/>
          <w:szCs w:val="24"/>
        </w:rPr>
        <w:t>химизирана</w:t>
      </w:r>
      <w:proofErr w:type="spellEnd"/>
      <w:r w:rsidRPr="00881819">
        <w:rPr>
          <w:bCs/>
          <w:szCs w:val="24"/>
        </w:rPr>
        <w:t xml:space="preserve"> хартия, с </w:t>
      </w:r>
      <w:r w:rsidRPr="00881819">
        <w:rPr>
          <w:b/>
          <w:bCs/>
          <w:szCs w:val="24"/>
        </w:rPr>
        <w:t>тегло 55.0 g/m2 , дебелина 0.093 mm</w:t>
      </w:r>
      <w:r w:rsidRPr="00881819">
        <w:rPr>
          <w:bCs/>
          <w:szCs w:val="24"/>
        </w:rPr>
        <w:t>, в съответния цвят (по стандарт) и ще бъдат с осигурена кодова защита на печата.</w:t>
      </w:r>
    </w:p>
    <w:p w:rsidR="00881819" w:rsidRPr="00881819" w:rsidRDefault="00881819" w:rsidP="00881819">
      <w:pPr>
        <w:spacing w:line="288" w:lineRule="auto"/>
        <w:ind w:firstLine="851"/>
        <w:jc w:val="both"/>
        <w:rPr>
          <w:bCs/>
          <w:szCs w:val="24"/>
        </w:rPr>
      </w:pPr>
      <w:r w:rsidRPr="00881819">
        <w:rPr>
          <w:bCs/>
          <w:szCs w:val="24"/>
        </w:rPr>
        <w:t xml:space="preserve">Специалният формуляр ще бъде отпечатан в 3 </w:t>
      </w:r>
      <w:proofErr w:type="spellStart"/>
      <w:r w:rsidRPr="00881819">
        <w:rPr>
          <w:bCs/>
          <w:szCs w:val="24"/>
        </w:rPr>
        <w:t>неперфорирани</w:t>
      </w:r>
      <w:proofErr w:type="spellEnd"/>
      <w:r w:rsidRPr="00881819">
        <w:rPr>
          <w:bCs/>
          <w:szCs w:val="24"/>
        </w:rPr>
        <w:t xml:space="preserve"> залепени екземпляра/копия, в различни цветове, като първото ще е бяло, второто жълто и третото розово, по 50 броя в кочан.</w:t>
      </w:r>
    </w:p>
    <w:p w:rsidR="00881819" w:rsidRPr="00881819" w:rsidRDefault="00881819" w:rsidP="00881819">
      <w:pPr>
        <w:spacing w:line="288" w:lineRule="auto"/>
        <w:ind w:firstLine="851"/>
        <w:jc w:val="both"/>
        <w:rPr>
          <w:bCs/>
          <w:szCs w:val="24"/>
        </w:rPr>
      </w:pPr>
      <w:r w:rsidRPr="00881819">
        <w:rPr>
          <w:bCs/>
          <w:szCs w:val="24"/>
        </w:rPr>
        <w:t xml:space="preserve">Серията ще бъде с главна буква от българската азбука като се започва от буква „А“ и се изменя в последователен ред за всяка следваща поръчка. </w:t>
      </w:r>
    </w:p>
    <w:p w:rsidR="00881819" w:rsidRPr="00881819" w:rsidRDefault="00881819" w:rsidP="00881819">
      <w:pPr>
        <w:spacing w:line="288" w:lineRule="auto"/>
        <w:ind w:firstLine="851"/>
        <w:jc w:val="both"/>
        <w:rPr>
          <w:bCs/>
          <w:szCs w:val="24"/>
        </w:rPr>
      </w:pPr>
      <w:r w:rsidRPr="00881819">
        <w:rPr>
          <w:bCs/>
          <w:szCs w:val="24"/>
        </w:rPr>
        <w:t>Настоящата поръчка ще бъде със серия „А“.</w:t>
      </w:r>
    </w:p>
    <w:p w:rsidR="00881819" w:rsidRPr="00881819" w:rsidRDefault="00881819" w:rsidP="00881819">
      <w:pPr>
        <w:spacing w:line="288" w:lineRule="auto"/>
        <w:ind w:firstLine="851"/>
        <w:jc w:val="both"/>
        <w:rPr>
          <w:bCs/>
          <w:szCs w:val="24"/>
        </w:rPr>
      </w:pPr>
      <w:r w:rsidRPr="00881819">
        <w:rPr>
          <w:bCs/>
          <w:szCs w:val="24"/>
        </w:rPr>
        <w:t xml:space="preserve">В изпълнение на поръчката ще бъдат отпечатани </w:t>
      </w:r>
      <w:r w:rsidR="0057021B">
        <w:rPr>
          <w:b/>
          <w:bCs/>
          <w:szCs w:val="24"/>
        </w:rPr>
        <w:t>1300</w:t>
      </w:r>
      <w:r w:rsidRPr="00881819">
        <w:rPr>
          <w:b/>
          <w:bCs/>
          <w:szCs w:val="24"/>
        </w:rPr>
        <w:t xml:space="preserve"> бр. кочани</w:t>
      </w:r>
      <w:r w:rsidRPr="00881819">
        <w:rPr>
          <w:bCs/>
          <w:szCs w:val="24"/>
        </w:rPr>
        <w:t xml:space="preserve"> специални формуляри за поръчка. Номерът на всеки специален формуляр за поръчка ще се състои от 7 /седем/ арабски цифри, като първите две означават текущата календарна година, а следващите 5 /пет/ са поредни номера, започвайки от 00001.</w:t>
      </w:r>
    </w:p>
    <w:p w:rsidR="00881819" w:rsidRPr="00881819" w:rsidRDefault="00881819" w:rsidP="00881819">
      <w:pPr>
        <w:spacing w:line="288" w:lineRule="auto"/>
        <w:ind w:firstLine="851"/>
        <w:jc w:val="both"/>
        <w:rPr>
          <w:bCs/>
          <w:szCs w:val="24"/>
        </w:rPr>
      </w:pPr>
      <w:r w:rsidRPr="00881819">
        <w:rPr>
          <w:bCs/>
          <w:szCs w:val="24"/>
        </w:rPr>
        <w:t>Вида и съдържанието на специалния формуляр за поръчка на наркотични вещества и лекарствени продукти, съдържащи наркотични вещества ще бъде съгласно образеца на Приложение № 1 към чл.9, ал.1 от Наредба № 21/2000г. за изискванията към документацията и отчетността при извършване на дейности с наркотични вещества и лекарствени продукти, съдържащи наркотични вещества.</w:t>
      </w:r>
    </w:p>
    <w:p w:rsidR="00881819" w:rsidRPr="00881819" w:rsidRDefault="00881819" w:rsidP="00881819">
      <w:pPr>
        <w:spacing w:line="288" w:lineRule="auto"/>
        <w:ind w:firstLine="851"/>
        <w:jc w:val="both"/>
        <w:rPr>
          <w:szCs w:val="24"/>
          <w:lang w:eastAsia="en-US"/>
        </w:rPr>
      </w:pPr>
      <w:r w:rsidRPr="00881819">
        <w:rPr>
          <w:b/>
          <w:szCs w:val="24"/>
          <w:lang w:eastAsia="en-US"/>
        </w:rPr>
        <w:t>3.</w:t>
      </w:r>
      <w:r w:rsidRPr="00881819">
        <w:rPr>
          <w:szCs w:val="24"/>
          <w:lang w:eastAsia="en-US"/>
        </w:rPr>
        <w:t xml:space="preserve"> В случай, че бъдем избрани за изпълнител на поръчката, след сключване на договора за изпълнение на поръчката,</w:t>
      </w:r>
      <w:r w:rsidRPr="00881819">
        <w:rPr>
          <w:rFonts w:eastAsia="Calibri"/>
          <w:bCs/>
          <w:iCs/>
          <w:szCs w:val="24"/>
          <w:lang w:eastAsia="en-US"/>
        </w:rPr>
        <w:t xml:space="preserve"> </w:t>
      </w:r>
      <w:r w:rsidRPr="00881819">
        <w:rPr>
          <w:szCs w:val="24"/>
          <w:lang w:eastAsia="en-US"/>
        </w:rPr>
        <w:t>се задължаваме:</w:t>
      </w:r>
    </w:p>
    <w:p w:rsidR="00881819" w:rsidRPr="00881819" w:rsidRDefault="00881819" w:rsidP="00881819">
      <w:pPr>
        <w:spacing w:line="288" w:lineRule="auto"/>
        <w:ind w:firstLine="851"/>
        <w:jc w:val="both"/>
        <w:rPr>
          <w:szCs w:val="24"/>
          <w:lang w:eastAsia="en-US"/>
        </w:rPr>
      </w:pPr>
      <w:r w:rsidRPr="00881819">
        <w:rPr>
          <w:szCs w:val="24"/>
          <w:lang w:eastAsia="en-US"/>
        </w:rPr>
        <w:t>Да предадем на инспекторите по наркотични вещества от съответните РЗИ, съгласно предоставения от възложителя списък, с индивидуални приемателно-предавателни протоколи, отпечатаните и доставени в съответната РЗИ специалните рецептурни бланки, респективно специалните формуляри, съгласно видовете и количествата им, посочени в приложение № 1 и № 2;</w:t>
      </w:r>
    </w:p>
    <w:p w:rsidR="00881819" w:rsidRPr="00881819" w:rsidRDefault="00881819" w:rsidP="00881819">
      <w:pPr>
        <w:spacing w:line="288" w:lineRule="auto"/>
        <w:ind w:firstLine="851"/>
        <w:jc w:val="both"/>
        <w:rPr>
          <w:szCs w:val="24"/>
          <w:lang w:eastAsia="en-US"/>
        </w:rPr>
      </w:pPr>
      <w:r w:rsidRPr="00881819">
        <w:rPr>
          <w:szCs w:val="24"/>
          <w:lang w:eastAsia="en-US"/>
        </w:rPr>
        <w:lastRenderedPageBreak/>
        <w:t>След подаване на заявката за отпечатването и доставката на специалните рецептурни бланки и формуляри, в 10-дневен срок да представим по един отпечатан кочан от специалните рецептурни бланки и от формулярите, за одобрение на цветовото и графично оформление от упълномощеното лице по договора от страна на възложителя. След получаване на писмено одобрение на цветовото и графично им оформление, в 14-дневен срок от получаване на одобрението, ще отпечатаме и доставим заявените количества и видове кочани.</w:t>
      </w:r>
    </w:p>
    <w:p w:rsidR="00881819" w:rsidRPr="00881819" w:rsidRDefault="00881819" w:rsidP="00881819">
      <w:pPr>
        <w:spacing w:line="288" w:lineRule="auto"/>
        <w:ind w:firstLine="851"/>
        <w:jc w:val="both"/>
        <w:rPr>
          <w:szCs w:val="24"/>
          <w:lang w:eastAsia="en-US"/>
        </w:rPr>
      </w:pPr>
      <w:r w:rsidRPr="00881819">
        <w:rPr>
          <w:szCs w:val="24"/>
          <w:lang w:eastAsia="en-US"/>
        </w:rPr>
        <w:t>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881819" w:rsidRPr="00881819" w:rsidRDefault="00881819" w:rsidP="00881819">
      <w:pPr>
        <w:autoSpaceDE w:val="0"/>
        <w:autoSpaceDN w:val="0"/>
        <w:adjustRightInd w:val="0"/>
        <w:spacing w:line="288" w:lineRule="auto"/>
        <w:ind w:firstLine="851"/>
        <w:jc w:val="both"/>
        <w:rPr>
          <w:rFonts w:eastAsia="Batang"/>
          <w:szCs w:val="24"/>
        </w:rPr>
      </w:pPr>
      <w:r w:rsidRPr="00881819">
        <w:rPr>
          <w:rFonts w:eastAsia="Batang"/>
          <w:szCs w:val="24"/>
        </w:rPr>
        <w:t>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881819" w:rsidRPr="00881819" w:rsidRDefault="00881819" w:rsidP="00881819">
      <w:pPr>
        <w:spacing w:line="288" w:lineRule="auto"/>
        <w:ind w:firstLine="851"/>
        <w:jc w:val="both"/>
        <w:rPr>
          <w:szCs w:val="24"/>
          <w:lang w:eastAsia="en-US"/>
        </w:rPr>
      </w:pPr>
      <w:r w:rsidRPr="00881819">
        <w:rPr>
          <w:spacing w:val="-1"/>
          <w:szCs w:val="24"/>
          <w:lang w:eastAsia="en-US"/>
        </w:rPr>
        <w:t xml:space="preserve">Подаването на настоящата оферта удостоверява безусловното приемане на всички </w:t>
      </w:r>
      <w:r w:rsidRPr="00881819">
        <w:rPr>
          <w:spacing w:val="-3"/>
          <w:szCs w:val="24"/>
          <w:lang w:eastAsia="en-US"/>
        </w:rPr>
        <w:t>изисквания и задължения, поставени от Възложителя в провежданата процедура.</w:t>
      </w:r>
    </w:p>
    <w:p w:rsidR="00881819" w:rsidRPr="00881819" w:rsidRDefault="00881819" w:rsidP="00881819">
      <w:pPr>
        <w:spacing w:line="288" w:lineRule="auto"/>
        <w:ind w:firstLine="851"/>
        <w:jc w:val="both"/>
        <w:rPr>
          <w:szCs w:val="24"/>
          <w:lang w:eastAsia="en-US"/>
        </w:rPr>
      </w:pPr>
      <w:r w:rsidRPr="00881819">
        <w:rPr>
          <w:rFonts w:eastAsia="Verdana-Bold"/>
          <w:szCs w:val="24"/>
          <w:lang w:eastAsia="en-US"/>
        </w:rPr>
        <w:t xml:space="preserve">След запознаване с условията на настоящата обществена поръчка, предлагаме да я изпълним при пълно съобразяване на техническата спецификация за отпечатване на </w:t>
      </w:r>
      <w:r w:rsidRPr="00881819">
        <w:rPr>
          <w:szCs w:val="24"/>
          <w:lang w:eastAsia="en-US"/>
        </w:rPr>
        <w:t>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 в срок до 3 месеца от датата на подписване на договора и в срок за изпълнение на доставката – до 30 дни от датата на получаване на заявка от Министерство на здравеопазването</w:t>
      </w:r>
    </w:p>
    <w:p w:rsidR="00881819" w:rsidRPr="00881819" w:rsidRDefault="00881819" w:rsidP="00881819">
      <w:pPr>
        <w:spacing w:line="276" w:lineRule="auto"/>
        <w:ind w:right="-180"/>
        <w:jc w:val="both"/>
        <w:rPr>
          <w:rFonts w:eastAsia="Verdana-Italic"/>
          <w:szCs w:val="24"/>
          <w:lang w:eastAsia="en-US"/>
        </w:rPr>
      </w:pPr>
    </w:p>
    <w:p w:rsidR="00881819" w:rsidRPr="00881819" w:rsidRDefault="00881819" w:rsidP="00881819">
      <w:pPr>
        <w:spacing w:line="276" w:lineRule="auto"/>
        <w:ind w:right="-180"/>
        <w:jc w:val="both"/>
        <w:rPr>
          <w:rFonts w:eastAsia="Verdana-Italic"/>
          <w:szCs w:val="24"/>
          <w:lang w:eastAsia="en-US"/>
        </w:rPr>
      </w:pPr>
    </w:p>
    <w:p w:rsidR="00881819" w:rsidRPr="00881819" w:rsidRDefault="00881819" w:rsidP="00881819">
      <w:pPr>
        <w:spacing w:line="276" w:lineRule="auto"/>
        <w:ind w:right="-180"/>
        <w:jc w:val="both"/>
        <w:rPr>
          <w:rFonts w:eastAsia="Verdana-Italic"/>
          <w:szCs w:val="24"/>
          <w:lang w:eastAsia="en-US"/>
        </w:rPr>
      </w:pPr>
    </w:p>
    <w:tbl>
      <w:tblPr>
        <w:tblW w:w="99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6230"/>
      </w:tblGrid>
      <w:tr w:rsidR="00881819" w:rsidRPr="00881819" w:rsidTr="00FC0295">
        <w:tc>
          <w:tcPr>
            <w:tcW w:w="3685" w:type="dxa"/>
            <w:hideMark/>
          </w:tcPr>
          <w:p w:rsidR="00881819" w:rsidRPr="00881819" w:rsidRDefault="00881819" w:rsidP="00881819">
            <w:pPr>
              <w:spacing w:line="276" w:lineRule="auto"/>
              <w:jc w:val="both"/>
              <w:rPr>
                <w:szCs w:val="24"/>
              </w:rPr>
            </w:pPr>
            <w:r w:rsidRPr="00881819">
              <w:rPr>
                <w:szCs w:val="24"/>
              </w:rPr>
              <w:t xml:space="preserve">Дата </w:t>
            </w:r>
          </w:p>
        </w:tc>
        <w:tc>
          <w:tcPr>
            <w:tcW w:w="6230" w:type="dxa"/>
            <w:hideMark/>
          </w:tcPr>
          <w:p w:rsidR="00881819" w:rsidRPr="00881819" w:rsidRDefault="00881819" w:rsidP="00881819">
            <w:pPr>
              <w:spacing w:line="276" w:lineRule="auto"/>
              <w:jc w:val="both"/>
              <w:rPr>
                <w:szCs w:val="24"/>
              </w:rPr>
            </w:pPr>
            <w:r w:rsidRPr="00881819">
              <w:rPr>
                <w:szCs w:val="24"/>
              </w:rPr>
              <w:t>............................/ ............................/ ............................</w:t>
            </w:r>
          </w:p>
        </w:tc>
      </w:tr>
      <w:tr w:rsidR="00881819" w:rsidRPr="00881819" w:rsidTr="00FC0295">
        <w:tc>
          <w:tcPr>
            <w:tcW w:w="3685" w:type="dxa"/>
            <w:hideMark/>
          </w:tcPr>
          <w:p w:rsidR="00881819" w:rsidRPr="00881819" w:rsidRDefault="00881819" w:rsidP="00881819">
            <w:pPr>
              <w:spacing w:line="276" w:lineRule="auto"/>
              <w:jc w:val="both"/>
              <w:rPr>
                <w:szCs w:val="24"/>
              </w:rPr>
            </w:pPr>
            <w:r w:rsidRPr="00881819">
              <w:rPr>
                <w:szCs w:val="24"/>
              </w:rPr>
              <w:t>Име и фамилия</w:t>
            </w:r>
          </w:p>
        </w:tc>
        <w:tc>
          <w:tcPr>
            <w:tcW w:w="6230" w:type="dxa"/>
            <w:hideMark/>
          </w:tcPr>
          <w:p w:rsidR="00881819" w:rsidRPr="00881819" w:rsidRDefault="00881819" w:rsidP="00881819">
            <w:pPr>
              <w:spacing w:line="276" w:lineRule="auto"/>
              <w:jc w:val="both"/>
              <w:rPr>
                <w:szCs w:val="24"/>
              </w:rPr>
            </w:pPr>
            <w:r w:rsidRPr="00881819">
              <w:rPr>
                <w:szCs w:val="24"/>
              </w:rPr>
              <w:t>..........................................................................................</w:t>
            </w:r>
          </w:p>
        </w:tc>
      </w:tr>
      <w:tr w:rsidR="00881819" w:rsidRPr="00881819" w:rsidTr="00FC0295">
        <w:tc>
          <w:tcPr>
            <w:tcW w:w="3685" w:type="dxa"/>
            <w:hideMark/>
          </w:tcPr>
          <w:p w:rsidR="00881819" w:rsidRPr="00881819" w:rsidRDefault="00881819" w:rsidP="00881819">
            <w:pPr>
              <w:spacing w:line="276" w:lineRule="auto"/>
              <w:jc w:val="both"/>
              <w:rPr>
                <w:szCs w:val="24"/>
              </w:rPr>
            </w:pPr>
            <w:r w:rsidRPr="00881819">
              <w:rPr>
                <w:szCs w:val="24"/>
              </w:rPr>
              <w:t>Подпис на лицето и печат</w:t>
            </w:r>
          </w:p>
        </w:tc>
        <w:tc>
          <w:tcPr>
            <w:tcW w:w="6230" w:type="dxa"/>
            <w:hideMark/>
          </w:tcPr>
          <w:p w:rsidR="00881819" w:rsidRPr="00881819" w:rsidRDefault="00881819" w:rsidP="00881819">
            <w:pPr>
              <w:spacing w:line="276" w:lineRule="auto"/>
              <w:jc w:val="both"/>
              <w:rPr>
                <w:szCs w:val="24"/>
              </w:rPr>
            </w:pPr>
            <w:r w:rsidRPr="00881819">
              <w:rPr>
                <w:szCs w:val="24"/>
              </w:rPr>
              <w:t>...........................................................................................</w:t>
            </w:r>
          </w:p>
        </w:tc>
      </w:tr>
    </w:tbl>
    <w:p w:rsidR="00881819" w:rsidRPr="00881819" w:rsidRDefault="00881819" w:rsidP="00881819">
      <w:pPr>
        <w:spacing w:line="20" w:lineRule="atLeast"/>
        <w:jc w:val="right"/>
        <w:rPr>
          <w:rFonts w:eastAsia="Calibri"/>
          <w:b/>
          <w:bCs/>
          <w:i/>
          <w:iCs/>
          <w:caps/>
          <w:w w:val="120"/>
          <w:kern w:val="1"/>
          <w:szCs w:val="24"/>
          <w:lang w:eastAsia="en-US"/>
        </w:rPr>
      </w:pPr>
    </w:p>
    <w:p w:rsidR="00782E78" w:rsidRDefault="00782E78"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Default="00E77543" w:rsidP="006812C6">
      <w:pPr>
        <w:pStyle w:val="ListParagraph"/>
        <w:ind w:right="-851"/>
        <w:rPr>
          <w:rFonts w:ascii="Times New Roman" w:hAnsi="Times New Roman"/>
          <w:sz w:val="24"/>
          <w:szCs w:val="24"/>
        </w:rPr>
      </w:pPr>
    </w:p>
    <w:p w:rsidR="00E77543" w:rsidRPr="006812C6" w:rsidRDefault="00E77543" w:rsidP="006812C6">
      <w:pPr>
        <w:pStyle w:val="ListParagraph"/>
        <w:ind w:right="-851"/>
        <w:rPr>
          <w:rFonts w:ascii="Times New Roman" w:hAnsi="Times New Roman"/>
          <w:sz w:val="24"/>
          <w:szCs w:val="24"/>
        </w:rPr>
      </w:pPr>
    </w:p>
    <w:p w:rsidR="00D91342" w:rsidRPr="006812C6" w:rsidRDefault="00D91342" w:rsidP="006812C6">
      <w:pPr>
        <w:spacing w:line="276" w:lineRule="auto"/>
        <w:ind w:left="7938"/>
        <w:rPr>
          <w:bCs/>
          <w:szCs w:val="24"/>
        </w:rPr>
      </w:pPr>
      <w:r w:rsidRPr="006812C6">
        <w:rPr>
          <w:rFonts w:eastAsiaTheme="minorHAnsi"/>
          <w:b/>
          <w:bCs/>
          <w:i/>
          <w:szCs w:val="24"/>
          <w:lang w:eastAsia="en-US" w:bidi="bn-BD"/>
        </w:rPr>
        <w:t>ОБРАЗЕЦ</w:t>
      </w:r>
    </w:p>
    <w:p w:rsidR="00853FAB" w:rsidRPr="006812C6" w:rsidRDefault="00853FAB" w:rsidP="006812C6">
      <w:pPr>
        <w:spacing w:line="276" w:lineRule="auto"/>
        <w:jc w:val="center"/>
        <w:rPr>
          <w:rFonts w:eastAsiaTheme="minorHAnsi"/>
          <w:b/>
          <w:szCs w:val="24"/>
          <w:lang w:eastAsia="en-US" w:bidi="bn-BD"/>
        </w:rPr>
      </w:pPr>
    </w:p>
    <w:p w:rsidR="00D91342" w:rsidRPr="006812C6" w:rsidRDefault="00D91342" w:rsidP="006812C6">
      <w:pPr>
        <w:spacing w:line="276" w:lineRule="auto"/>
        <w:jc w:val="center"/>
        <w:rPr>
          <w:rFonts w:eastAsiaTheme="minorHAnsi"/>
          <w:b/>
          <w:szCs w:val="24"/>
          <w:lang w:eastAsia="en-US" w:bidi="bn-BD"/>
        </w:rPr>
      </w:pPr>
      <w:r w:rsidRPr="006812C6">
        <w:rPr>
          <w:rFonts w:eastAsiaTheme="minorHAnsi"/>
          <w:b/>
          <w:szCs w:val="24"/>
          <w:lang w:eastAsia="en-US" w:bidi="bn-BD"/>
        </w:rPr>
        <w:t>Д Е К Л А Р А Ц И Я</w:t>
      </w:r>
    </w:p>
    <w:p w:rsidR="00D91342" w:rsidRPr="006812C6" w:rsidRDefault="00D91342" w:rsidP="006812C6">
      <w:pPr>
        <w:spacing w:line="276" w:lineRule="auto"/>
        <w:ind w:left="1416" w:firstLine="708"/>
        <w:jc w:val="both"/>
        <w:rPr>
          <w:rFonts w:eastAsiaTheme="minorHAnsi"/>
          <w:b/>
          <w:szCs w:val="24"/>
          <w:lang w:eastAsia="en-US" w:bidi="bn-BD"/>
        </w:rPr>
      </w:pPr>
      <w:r w:rsidRPr="006812C6">
        <w:rPr>
          <w:rFonts w:eastAsiaTheme="minorHAnsi"/>
          <w:b/>
          <w:szCs w:val="24"/>
          <w:lang w:eastAsia="en-US" w:bidi="bn-BD"/>
        </w:rPr>
        <w:t xml:space="preserve">По чл. 47, ал. 3 от Закона за обществените поръчки </w:t>
      </w:r>
    </w:p>
    <w:p w:rsidR="00032302" w:rsidRPr="006812C6" w:rsidRDefault="00032302" w:rsidP="006812C6">
      <w:pPr>
        <w:spacing w:line="276" w:lineRule="auto"/>
        <w:ind w:left="1416" w:firstLine="708"/>
        <w:jc w:val="both"/>
        <w:rPr>
          <w:rFonts w:eastAsiaTheme="minorHAnsi"/>
          <w:szCs w:val="24"/>
          <w:lang w:eastAsia="en-US" w:bidi="bn-BD"/>
        </w:rPr>
      </w:pPr>
    </w:p>
    <w:p w:rsidR="00F878D1" w:rsidRPr="00F878D1" w:rsidRDefault="00D91342" w:rsidP="00F878D1">
      <w:pPr>
        <w:spacing w:line="276" w:lineRule="auto"/>
        <w:ind w:firstLine="720"/>
        <w:jc w:val="both"/>
        <w:rPr>
          <w:b/>
          <w:bCs/>
          <w:i/>
          <w:iCs/>
          <w:szCs w:val="24"/>
        </w:rPr>
      </w:pPr>
      <w:r w:rsidRPr="006812C6">
        <w:rPr>
          <w:rFonts w:eastAsiaTheme="minorHAnsi"/>
          <w:szCs w:val="24"/>
          <w:lang w:eastAsia="en-US" w:bidi="bn-BD"/>
        </w:rPr>
        <w:t>Долуподписаният/-</w:t>
      </w:r>
      <w:proofErr w:type="spellStart"/>
      <w:r w:rsidRPr="006812C6">
        <w:rPr>
          <w:rFonts w:eastAsiaTheme="minorHAnsi"/>
          <w:szCs w:val="24"/>
          <w:lang w:eastAsia="en-US" w:bidi="bn-BD"/>
        </w:rPr>
        <w:t>ната</w:t>
      </w:r>
      <w:proofErr w:type="spellEnd"/>
      <w:r w:rsidRPr="006812C6">
        <w:rPr>
          <w:rFonts w:eastAsiaTheme="minorHAnsi"/>
          <w:szCs w:val="24"/>
          <w:lang w:eastAsia="en-US" w:bidi="bn-BD"/>
        </w:rPr>
        <w:t>/ ......................................................................................</w:t>
      </w:r>
      <w:r w:rsidR="00111A84" w:rsidRPr="006812C6">
        <w:rPr>
          <w:rFonts w:eastAsiaTheme="minorHAnsi"/>
          <w:szCs w:val="24"/>
          <w:lang w:eastAsia="en-US" w:bidi="bn-BD"/>
        </w:rPr>
        <w:t>...................</w:t>
      </w:r>
      <w:r w:rsidR="00120BF0" w:rsidRPr="006812C6">
        <w:rPr>
          <w:rFonts w:eastAsiaTheme="minorHAnsi"/>
          <w:szCs w:val="24"/>
          <w:lang w:eastAsia="en-US" w:bidi="bn-BD"/>
        </w:rPr>
        <w:t xml:space="preserve"> </w:t>
      </w:r>
      <w:r w:rsidRPr="006812C6">
        <w:rPr>
          <w:rFonts w:eastAsiaTheme="minorHAnsi"/>
          <w:szCs w:val="24"/>
          <w:lang w:eastAsia="en-US" w:bidi="bn-BD"/>
        </w:rPr>
        <w:t xml:space="preserve">в качеството ми на .................................................................... (посочва се длъжността и качеството, в което лицето има право да представлява  и управлява - напр. </w:t>
      </w:r>
      <w:r w:rsidR="00E9077F" w:rsidRPr="006812C6">
        <w:rPr>
          <w:rFonts w:eastAsiaTheme="minorHAnsi"/>
          <w:szCs w:val="24"/>
          <w:lang w:eastAsia="en-US" w:bidi="bn-BD"/>
        </w:rPr>
        <w:t>Изпълнител</w:t>
      </w:r>
      <w:r w:rsidRPr="006812C6">
        <w:rPr>
          <w:rFonts w:eastAsiaTheme="minorHAnsi"/>
          <w:szCs w:val="24"/>
          <w:lang w:eastAsia="en-US" w:bidi="bn-BD"/>
        </w:rPr>
        <w:t>ен директор, управител или др.) на…………………….(посочва се наименованието на участника), с ЕИК ……</w:t>
      </w:r>
      <w:r w:rsidR="00111A84" w:rsidRPr="006812C6">
        <w:rPr>
          <w:rFonts w:eastAsiaTheme="minorHAnsi"/>
          <w:szCs w:val="24"/>
          <w:lang w:eastAsia="en-US" w:bidi="bn-BD"/>
        </w:rPr>
        <w:t>…………………</w:t>
      </w:r>
      <w:r w:rsidR="00750DC1">
        <w:rPr>
          <w:rFonts w:eastAsiaTheme="minorHAnsi"/>
          <w:szCs w:val="24"/>
          <w:lang w:eastAsia="en-US" w:bidi="bn-BD"/>
        </w:rPr>
        <w:t>……………………</w:t>
      </w:r>
      <w:r w:rsidRPr="006812C6">
        <w:rPr>
          <w:rFonts w:eastAsiaTheme="minorHAnsi"/>
          <w:szCs w:val="24"/>
          <w:lang w:eastAsia="en-US" w:bidi="bn-BD"/>
        </w:rPr>
        <w:t>……, със седалище и адрес на управление: ................................................</w:t>
      </w:r>
      <w:r w:rsidR="00111A84" w:rsidRPr="006812C6">
        <w:rPr>
          <w:rFonts w:eastAsiaTheme="minorHAnsi"/>
          <w:szCs w:val="24"/>
          <w:lang w:eastAsia="en-US" w:bidi="bn-BD"/>
        </w:rPr>
        <w:t>.........</w:t>
      </w:r>
      <w:r w:rsidRPr="006812C6">
        <w:rPr>
          <w:rFonts w:eastAsiaTheme="minorHAnsi"/>
          <w:szCs w:val="24"/>
          <w:lang w:eastAsia="en-US" w:bidi="bn-BD"/>
        </w:rPr>
        <w:t>............................ – участник в процедура за възлагане н</w:t>
      </w:r>
      <w:r w:rsidR="004858EF" w:rsidRPr="006812C6">
        <w:rPr>
          <w:rFonts w:eastAsiaTheme="minorHAnsi"/>
          <w:szCs w:val="24"/>
          <w:lang w:eastAsia="en-US" w:bidi="bn-BD"/>
        </w:rPr>
        <w:t>а обществена поръчка с предмет</w:t>
      </w:r>
      <w:r w:rsidR="00F87DAF" w:rsidRPr="006812C6">
        <w:rPr>
          <w:rFonts w:eastAsiaTheme="minorHAnsi"/>
          <w:szCs w:val="24"/>
          <w:lang w:eastAsia="en-US" w:bidi="bn-BD"/>
        </w:rPr>
        <w:t xml:space="preserve">: </w:t>
      </w:r>
      <w:r w:rsidR="00E77543" w:rsidRPr="00E77543">
        <w:rPr>
          <w:b/>
          <w:bCs/>
          <w:szCs w:val="24"/>
        </w:rPr>
        <w:t>„Отпечатване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750DC1" w:rsidRPr="00750DC1" w:rsidRDefault="00750DC1" w:rsidP="00750DC1">
      <w:pPr>
        <w:spacing w:line="276" w:lineRule="auto"/>
        <w:ind w:firstLine="720"/>
        <w:jc w:val="both"/>
        <w:rPr>
          <w:b/>
          <w:bCs/>
          <w:i/>
          <w:iCs/>
          <w:szCs w:val="24"/>
        </w:rPr>
      </w:pPr>
    </w:p>
    <w:p w:rsidR="00D91342" w:rsidRPr="006812C6" w:rsidRDefault="00D91342" w:rsidP="006812C6">
      <w:pPr>
        <w:spacing w:line="276" w:lineRule="auto"/>
        <w:jc w:val="both"/>
        <w:rPr>
          <w:rFonts w:eastAsiaTheme="minorHAnsi"/>
          <w:szCs w:val="24"/>
          <w:lang w:eastAsia="en-US" w:bidi="bn-BD"/>
        </w:rPr>
      </w:pPr>
    </w:p>
    <w:p w:rsidR="00D91342" w:rsidRPr="006812C6" w:rsidRDefault="00D91342" w:rsidP="006812C6">
      <w:pPr>
        <w:spacing w:line="276" w:lineRule="auto"/>
        <w:jc w:val="both"/>
        <w:rPr>
          <w:rFonts w:eastAsiaTheme="minorHAnsi"/>
          <w:b/>
          <w:szCs w:val="24"/>
          <w:lang w:eastAsia="en-US" w:bidi="bn-BD"/>
        </w:rPr>
      </w:pPr>
    </w:p>
    <w:p w:rsidR="00D91342" w:rsidRPr="006812C6" w:rsidRDefault="00D91342" w:rsidP="006812C6">
      <w:pPr>
        <w:spacing w:line="276" w:lineRule="auto"/>
        <w:jc w:val="center"/>
        <w:rPr>
          <w:rFonts w:eastAsiaTheme="minorHAnsi"/>
          <w:b/>
          <w:szCs w:val="24"/>
          <w:lang w:eastAsia="en-US" w:bidi="bn-BD"/>
        </w:rPr>
      </w:pPr>
      <w:r w:rsidRPr="006812C6">
        <w:rPr>
          <w:rFonts w:eastAsiaTheme="minorHAnsi"/>
          <w:b/>
          <w:szCs w:val="24"/>
          <w:lang w:eastAsia="en-US" w:bidi="bn-BD"/>
        </w:rPr>
        <w:t>Д Е К Л А Р И Р А М, че:</w:t>
      </w:r>
    </w:p>
    <w:p w:rsidR="00D91342" w:rsidRPr="006812C6" w:rsidRDefault="00D91342" w:rsidP="006812C6">
      <w:pPr>
        <w:spacing w:line="276" w:lineRule="auto"/>
        <w:ind w:firstLine="720"/>
        <w:jc w:val="both"/>
        <w:rPr>
          <w:rFonts w:eastAsiaTheme="minorHAnsi"/>
          <w:b/>
          <w:szCs w:val="24"/>
          <w:lang w:eastAsia="en-US" w:bidi="bn-BD"/>
        </w:rPr>
      </w:pPr>
      <w:r w:rsidRPr="006812C6">
        <w:rPr>
          <w:rFonts w:eastAsiaTheme="minorHAnsi"/>
          <w:szCs w:val="24"/>
          <w:lang w:eastAsia="en-US"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D91342" w:rsidRPr="006812C6" w:rsidRDefault="00D91342" w:rsidP="006812C6">
      <w:pPr>
        <w:spacing w:line="276" w:lineRule="auto"/>
        <w:ind w:firstLine="720"/>
        <w:jc w:val="both"/>
        <w:rPr>
          <w:rFonts w:eastAsiaTheme="minorHAnsi"/>
          <w:szCs w:val="24"/>
          <w:lang w:eastAsia="en-US" w:bidi="bn-BD"/>
        </w:rPr>
      </w:pPr>
      <w:r w:rsidRPr="006812C6">
        <w:rPr>
          <w:rFonts w:eastAsiaTheme="minorHAnsi"/>
          <w:szCs w:val="24"/>
          <w:lang w:eastAsia="en-US" w:bidi="bn-BD"/>
        </w:rPr>
        <w:t>Известно ми е, че за неверни данни нося наказателна отговорност по чл. 313 от Наказателния кодекс.</w:t>
      </w:r>
    </w:p>
    <w:p w:rsidR="00DB3804" w:rsidRPr="00DB3804" w:rsidRDefault="00DB3804" w:rsidP="00DB3804">
      <w:pPr>
        <w:spacing w:line="276" w:lineRule="auto"/>
        <w:jc w:val="both"/>
        <w:rPr>
          <w:rFonts w:eastAsia="Arial Unicode MS"/>
          <w:bCs/>
          <w:i/>
          <w:iCs/>
          <w:noProof/>
          <w:szCs w:val="24"/>
          <w:lang w:eastAsia="ar-SA"/>
        </w:rPr>
      </w:pPr>
      <w:r w:rsidRPr="00DB3804">
        <w:rPr>
          <w:rFonts w:eastAsia="Arial Unicode MS"/>
          <w:bCs/>
          <w:i/>
          <w:iCs/>
          <w:noProof/>
          <w:szCs w:val="24"/>
          <w:lang w:eastAsia="ar-SA"/>
        </w:rPr>
        <w:t xml:space="preserve">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(http://nap.bg, http://www.moew.government.bg, www.mlsp.government.bg, http://www.gli.government.bg, </w:t>
      </w:r>
      <w:hyperlink r:id="rId8" w:history="1">
        <w:r w:rsidRPr="00DB3804">
          <w:rPr>
            <w:rFonts w:eastAsia="Arial Unicode MS"/>
            <w:bCs/>
            <w:i/>
            <w:iCs/>
            <w:noProof/>
            <w:color w:val="0563C1"/>
            <w:szCs w:val="24"/>
            <w:u w:val="single"/>
            <w:lang w:eastAsia="ar-SA"/>
          </w:rPr>
          <w:t>http://www.az.government.bg/</w:t>
        </w:r>
      </w:hyperlink>
      <w:r w:rsidRPr="00DB3804">
        <w:rPr>
          <w:rFonts w:eastAsia="Arial Unicode MS"/>
          <w:bCs/>
          <w:i/>
          <w:iCs/>
          <w:noProof/>
          <w:szCs w:val="24"/>
          <w:lang w:eastAsia="ar-SA"/>
        </w:rPr>
        <w:t>).</w:t>
      </w:r>
    </w:p>
    <w:p w:rsidR="00D91342" w:rsidRPr="006812C6" w:rsidRDefault="00D91342" w:rsidP="006812C6">
      <w:pPr>
        <w:spacing w:line="276" w:lineRule="auto"/>
        <w:jc w:val="both"/>
        <w:rPr>
          <w:rFonts w:eastAsiaTheme="minorHAnsi"/>
          <w:szCs w:val="24"/>
          <w:lang w:eastAsia="en-US" w:bidi="bn-BD"/>
        </w:rPr>
      </w:pPr>
    </w:p>
    <w:p w:rsidR="00750DC1" w:rsidRDefault="00750DC1" w:rsidP="006812C6">
      <w:pPr>
        <w:spacing w:line="276" w:lineRule="auto"/>
        <w:ind w:right="-180"/>
        <w:jc w:val="both"/>
        <w:rPr>
          <w:rFonts w:eastAsia="Verdana-Italic"/>
          <w:szCs w:val="24"/>
          <w:lang w:eastAsia="en-US"/>
        </w:rPr>
      </w:pPr>
    </w:p>
    <w:p w:rsidR="00750DC1" w:rsidRDefault="00750DC1" w:rsidP="006812C6">
      <w:pPr>
        <w:spacing w:line="276" w:lineRule="auto"/>
        <w:ind w:right="-180"/>
        <w:jc w:val="both"/>
        <w:rPr>
          <w:rFonts w:eastAsia="Verdana-Italic"/>
          <w:szCs w:val="24"/>
          <w:lang w:eastAsia="en-US"/>
        </w:rPr>
      </w:pPr>
    </w:p>
    <w:p w:rsidR="00750DC1" w:rsidRDefault="00750DC1" w:rsidP="006812C6">
      <w:pPr>
        <w:spacing w:line="276" w:lineRule="auto"/>
        <w:ind w:right="-180"/>
        <w:jc w:val="both"/>
        <w:rPr>
          <w:rFonts w:eastAsia="Verdana-Italic"/>
          <w:szCs w:val="24"/>
          <w:lang w:eastAsia="en-US"/>
        </w:rPr>
      </w:pPr>
    </w:p>
    <w:p w:rsidR="00F87DAF" w:rsidRPr="006812C6" w:rsidRDefault="00F87DAF" w:rsidP="006812C6">
      <w:pPr>
        <w:spacing w:line="276" w:lineRule="auto"/>
        <w:ind w:right="-180"/>
        <w:jc w:val="both"/>
        <w:rPr>
          <w:rFonts w:eastAsia="Verdana-Italic"/>
          <w:szCs w:val="24"/>
          <w:lang w:eastAsia="en-US"/>
        </w:rPr>
      </w:pPr>
      <w:r w:rsidRPr="006812C6">
        <w:rPr>
          <w:rFonts w:eastAsia="Verdana-Italic"/>
          <w:szCs w:val="24"/>
          <w:lang w:eastAsia="en-US"/>
        </w:rPr>
        <w:t>ДАТА: _____________ г.</w:t>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t>ПОДПИС и ПЕЧАТ:______________________</w:t>
      </w:r>
    </w:p>
    <w:p w:rsidR="00032302" w:rsidRPr="006812C6" w:rsidRDefault="00032302" w:rsidP="006812C6">
      <w:pPr>
        <w:spacing w:line="276" w:lineRule="auto"/>
        <w:rPr>
          <w:rFonts w:eastAsia="Verdana-Italic"/>
          <w:szCs w:val="24"/>
          <w:lang w:eastAsia="en-US"/>
        </w:rPr>
      </w:pPr>
    </w:p>
    <w:p w:rsidR="00032302" w:rsidRPr="006812C6" w:rsidRDefault="00032302" w:rsidP="006812C6">
      <w:pPr>
        <w:spacing w:line="276" w:lineRule="auto"/>
        <w:rPr>
          <w:rFonts w:eastAsia="Verdana-Italic"/>
          <w:szCs w:val="24"/>
          <w:lang w:eastAsia="en-US"/>
        </w:rPr>
      </w:pPr>
    </w:p>
    <w:p w:rsidR="00782E78" w:rsidRPr="006812C6" w:rsidRDefault="00782E78" w:rsidP="006812C6">
      <w:pPr>
        <w:spacing w:line="276" w:lineRule="auto"/>
        <w:rPr>
          <w:rFonts w:eastAsia="Verdana-Italic"/>
          <w:szCs w:val="24"/>
          <w:lang w:eastAsia="en-US"/>
        </w:rPr>
      </w:pPr>
    </w:p>
    <w:p w:rsidR="008C66FD" w:rsidRDefault="008C66FD">
      <w:pPr>
        <w:spacing w:after="160" w:line="259" w:lineRule="auto"/>
        <w:rPr>
          <w:rFonts w:eastAsia="Verdana-Italic"/>
          <w:szCs w:val="24"/>
          <w:lang w:eastAsia="en-US"/>
        </w:rPr>
      </w:pPr>
      <w:r>
        <w:rPr>
          <w:rFonts w:eastAsia="Verdana-Italic"/>
          <w:szCs w:val="24"/>
          <w:lang w:eastAsia="en-US"/>
        </w:rPr>
        <w:br w:type="page"/>
      </w:r>
    </w:p>
    <w:p w:rsidR="00E77543" w:rsidRPr="00E77543" w:rsidRDefault="00E77543" w:rsidP="00E77543">
      <w:pPr>
        <w:spacing w:after="200" w:line="276" w:lineRule="auto"/>
        <w:ind w:left="284"/>
        <w:jc w:val="right"/>
        <w:rPr>
          <w:rFonts w:eastAsia="Calibri"/>
          <w:b/>
          <w:bCs/>
          <w:i/>
          <w:szCs w:val="24"/>
          <w:lang w:eastAsia="en-US"/>
        </w:rPr>
      </w:pPr>
      <w:r w:rsidRPr="00E77543">
        <w:rPr>
          <w:rFonts w:eastAsia="Calibri"/>
          <w:b/>
          <w:bCs/>
          <w:i/>
          <w:szCs w:val="24"/>
          <w:lang w:eastAsia="en-US"/>
        </w:rPr>
        <w:lastRenderedPageBreak/>
        <w:tab/>
        <w:t xml:space="preserve">ОБРАЗЕЦ </w:t>
      </w:r>
    </w:p>
    <w:p w:rsidR="00E77543" w:rsidRPr="00E77543" w:rsidRDefault="00E77543" w:rsidP="00E77543">
      <w:pPr>
        <w:tabs>
          <w:tab w:val="left" w:pos="0"/>
          <w:tab w:val="center" w:pos="4890"/>
        </w:tabs>
        <w:spacing w:line="20" w:lineRule="atLeast"/>
        <w:jc w:val="center"/>
        <w:rPr>
          <w:rFonts w:eastAsia="Verdana-Italic"/>
          <w:szCs w:val="24"/>
          <w:lang w:eastAsia="en-US"/>
        </w:rPr>
      </w:pPr>
    </w:p>
    <w:p w:rsidR="00E77543" w:rsidRPr="00E77543" w:rsidRDefault="00E77543" w:rsidP="00E77543">
      <w:pPr>
        <w:tabs>
          <w:tab w:val="left" w:pos="0"/>
          <w:tab w:val="center" w:pos="4890"/>
        </w:tabs>
        <w:spacing w:line="20" w:lineRule="atLeast"/>
        <w:jc w:val="center"/>
        <w:rPr>
          <w:rFonts w:eastAsia="Calibri"/>
          <w:b/>
          <w:i/>
          <w:szCs w:val="24"/>
          <w:lang w:eastAsia="en-US"/>
        </w:rPr>
      </w:pPr>
      <w:r w:rsidRPr="00E77543">
        <w:rPr>
          <w:rFonts w:eastAsia="Calibri"/>
          <w:b/>
          <w:i/>
          <w:szCs w:val="24"/>
          <w:lang w:eastAsia="en-US"/>
        </w:rPr>
        <w:t>ЦЕНОВО ПРЕДЛОЖЕНИЕ</w:t>
      </w:r>
    </w:p>
    <w:p w:rsidR="00E77543" w:rsidRPr="00E77543" w:rsidRDefault="00E77543" w:rsidP="00E77543">
      <w:pPr>
        <w:tabs>
          <w:tab w:val="left" w:pos="0"/>
          <w:tab w:val="center" w:pos="4890"/>
        </w:tabs>
        <w:spacing w:line="20" w:lineRule="atLeast"/>
        <w:jc w:val="center"/>
        <w:rPr>
          <w:rFonts w:eastAsia="Calibri"/>
          <w:b/>
          <w:i/>
          <w:szCs w:val="24"/>
          <w:lang w:eastAsia="en-US"/>
        </w:rPr>
      </w:pPr>
    </w:p>
    <w:p w:rsidR="00E77543" w:rsidRPr="00E77543" w:rsidRDefault="00E77543" w:rsidP="00E77543">
      <w:pPr>
        <w:tabs>
          <w:tab w:val="left" w:pos="0"/>
          <w:tab w:val="center" w:pos="4890"/>
        </w:tabs>
        <w:spacing w:line="20" w:lineRule="atLeast"/>
        <w:jc w:val="center"/>
        <w:rPr>
          <w:rFonts w:eastAsia="Calibri"/>
          <w:b/>
          <w:i/>
          <w:szCs w:val="24"/>
          <w:lang w:eastAsia="en-US"/>
        </w:rPr>
      </w:pPr>
    </w:p>
    <w:p w:rsidR="00E77543" w:rsidRPr="00E77543" w:rsidRDefault="00E77543" w:rsidP="00E77543">
      <w:pPr>
        <w:widowControl w:val="0"/>
        <w:spacing w:line="20" w:lineRule="atLeast"/>
        <w:ind w:right="141"/>
        <w:jc w:val="both"/>
        <w:rPr>
          <w:rFonts w:eastAsia="Calibri"/>
          <w:snapToGrid w:val="0"/>
          <w:szCs w:val="24"/>
          <w:lang w:eastAsia="en-US"/>
        </w:rPr>
      </w:pPr>
      <w:r w:rsidRPr="00E77543">
        <w:rPr>
          <w:rFonts w:eastAsia="Calibri"/>
          <w:snapToGrid w:val="0"/>
          <w:szCs w:val="24"/>
          <w:lang w:eastAsia="en-US"/>
        </w:rPr>
        <w:t>Долуподписаният/ата ..........................................................................................................................</w:t>
      </w:r>
    </w:p>
    <w:p w:rsidR="00E77543" w:rsidRPr="00E77543" w:rsidRDefault="00E77543" w:rsidP="00E77543">
      <w:pPr>
        <w:widowControl w:val="0"/>
        <w:spacing w:line="20" w:lineRule="atLeast"/>
        <w:ind w:left="2160" w:right="141" w:firstLine="720"/>
        <w:jc w:val="both"/>
        <w:rPr>
          <w:rFonts w:eastAsia="Calibri"/>
          <w:i/>
          <w:iCs/>
          <w:snapToGrid w:val="0"/>
          <w:szCs w:val="24"/>
          <w:lang w:eastAsia="en-US"/>
        </w:rPr>
      </w:pPr>
      <w:r w:rsidRPr="00E77543">
        <w:rPr>
          <w:rFonts w:eastAsia="Calibri"/>
          <w:i/>
          <w:iCs/>
          <w:snapToGrid w:val="0"/>
          <w:szCs w:val="24"/>
          <w:lang w:eastAsia="en-US"/>
        </w:rPr>
        <w:t>(трите имена)</w:t>
      </w:r>
    </w:p>
    <w:p w:rsidR="00E77543" w:rsidRPr="00E77543" w:rsidRDefault="00E77543" w:rsidP="00E77543">
      <w:pPr>
        <w:spacing w:after="200" w:line="276" w:lineRule="auto"/>
        <w:jc w:val="both"/>
        <w:rPr>
          <w:rFonts w:eastAsia="Verdana-Bold"/>
          <w:b/>
          <w:bCs/>
          <w:szCs w:val="24"/>
          <w:lang w:eastAsia="en-US"/>
        </w:rPr>
      </w:pPr>
      <w:r w:rsidRPr="00E77543">
        <w:rPr>
          <w:rFonts w:eastAsia="Calibri"/>
          <w:snapToGrid w:val="0"/>
          <w:szCs w:val="24"/>
          <w:lang w:eastAsia="en-US"/>
        </w:rPr>
        <w:t>в качеството си на ............................... в/на ......................................................, ЕИК (БУЛСТАТ) .............................., със седалище и адрес на управление ..........................................., участник в обществена поръчка с предмет:</w:t>
      </w:r>
      <w:r w:rsidRPr="00E77543">
        <w:rPr>
          <w:rFonts w:eastAsia="Calibri"/>
          <w:b/>
          <w:i/>
          <w:szCs w:val="24"/>
          <w:lang w:eastAsia="en-US"/>
        </w:rPr>
        <w:t xml:space="preserve"> </w:t>
      </w:r>
      <w:r w:rsidRPr="00E77543">
        <w:rPr>
          <w:rFonts w:eastAsia="Calibri"/>
          <w:b/>
          <w:szCs w:val="24"/>
          <w:lang w:eastAsia="en-US"/>
        </w:rPr>
        <w:t>„Отпечатване</w:t>
      </w:r>
      <w:r w:rsidRPr="00E77543">
        <w:rPr>
          <w:b/>
          <w:szCs w:val="24"/>
          <w:lang w:eastAsia="en-US"/>
        </w:rPr>
        <w:t xml:space="preserve">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E77543" w:rsidRPr="00E77543" w:rsidRDefault="00E77543" w:rsidP="00E77543">
      <w:pPr>
        <w:autoSpaceDE w:val="0"/>
        <w:autoSpaceDN w:val="0"/>
        <w:adjustRightInd w:val="0"/>
        <w:ind w:firstLine="851"/>
        <w:jc w:val="both"/>
        <w:rPr>
          <w:rFonts w:eastAsia="Calibri"/>
          <w:szCs w:val="24"/>
          <w:lang w:eastAsia="en-US"/>
        </w:rPr>
      </w:pPr>
    </w:p>
    <w:p w:rsidR="00E77543" w:rsidRPr="00E77543" w:rsidRDefault="00E77543" w:rsidP="00E77543">
      <w:pPr>
        <w:autoSpaceDE w:val="0"/>
        <w:autoSpaceDN w:val="0"/>
        <w:adjustRightInd w:val="0"/>
        <w:ind w:firstLine="851"/>
        <w:jc w:val="both"/>
        <w:rPr>
          <w:rFonts w:eastAsia="Calibri"/>
          <w:szCs w:val="24"/>
          <w:lang w:eastAsia="en-US"/>
        </w:rPr>
      </w:pPr>
    </w:p>
    <w:p w:rsidR="00E77543" w:rsidRPr="00E77543" w:rsidRDefault="00E77543" w:rsidP="00E77543">
      <w:pPr>
        <w:autoSpaceDE w:val="0"/>
        <w:autoSpaceDN w:val="0"/>
        <w:adjustRightInd w:val="0"/>
        <w:ind w:firstLine="851"/>
        <w:jc w:val="both"/>
        <w:rPr>
          <w:rFonts w:eastAsia="Verdana-Bold"/>
          <w:b/>
          <w:bCs/>
          <w:szCs w:val="24"/>
          <w:lang w:eastAsia="en-US"/>
        </w:rPr>
      </w:pPr>
      <w:r w:rsidRPr="00E77543">
        <w:rPr>
          <w:rFonts w:eastAsia="Verdana-Bold"/>
          <w:b/>
          <w:bCs/>
          <w:szCs w:val="24"/>
          <w:lang w:eastAsia="en-US"/>
        </w:rPr>
        <w:t>УВАЖАЕМИ ДАМИ И ГОСПОДА,</w:t>
      </w:r>
    </w:p>
    <w:p w:rsidR="00E77543" w:rsidRPr="00E77543" w:rsidRDefault="00E77543" w:rsidP="00E77543">
      <w:pPr>
        <w:autoSpaceDE w:val="0"/>
        <w:autoSpaceDN w:val="0"/>
        <w:adjustRightInd w:val="0"/>
        <w:ind w:firstLine="851"/>
        <w:jc w:val="both"/>
        <w:rPr>
          <w:rFonts w:eastAsia="Verdana-Bold"/>
          <w:b/>
          <w:bCs/>
          <w:szCs w:val="24"/>
          <w:lang w:eastAsia="en-US"/>
        </w:rPr>
      </w:pPr>
    </w:p>
    <w:p w:rsidR="00E77543" w:rsidRPr="00E77543" w:rsidRDefault="00E77543" w:rsidP="00E77543">
      <w:pPr>
        <w:tabs>
          <w:tab w:val="left" w:pos="0"/>
          <w:tab w:val="center" w:pos="4890"/>
        </w:tabs>
        <w:spacing w:line="20" w:lineRule="atLeast"/>
        <w:ind w:firstLine="851"/>
        <w:jc w:val="both"/>
        <w:rPr>
          <w:rFonts w:eastAsia="Calibri"/>
          <w:b/>
          <w:i/>
          <w:szCs w:val="24"/>
          <w:lang w:eastAsia="en-US"/>
        </w:rPr>
      </w:pPr>
      <w:r w:rsidRPr="00E77543">
        <w:rPr>
          <w:rFonts w:eastAsia="Verdana-Bold"/>
          <w:szCs w:val="24"/>
          <w:lang w:eastAsia="en-US"/>
        </w:rPr>
        <w:t xml:space="preserve">С настоящото, Ви представяме нашето ценово предложение за изпълнение на </w:t>
      </w:r>
      <w:r w:rsidRPr="00E77543">
        <w:rPr>
          <w:rFonts w:eastAsia="Calibri"/>
          <w:color w:val="000000"/>
          <w:spacing w:val="1"/>
          <w:szCs w:val="24"/>
          <w:lang w:eastAsia="en-US"/>
        </w:rPr>
        <w:t>обявената от Вас процедура за възлагане на обществена поръчка с предмет:</w:t>
      </w:r>
    </w:p>
    <w:p w:rsidR="00E77543" w:rsidRPr="00E77543" w:rsidRDefault="00E77543" w:rsidP="00E77543">
      <w:pPr>
        <w:tabs>
          <w:tab w:val="left" w:pos="0"/>
          <w:tab w:val="center" w:pos="4890"/>
        </w:tabs>
        <w:spacing w:line="20" w:lineRule="atLeast"/>
        <w:jc w:val="both"/>
        <w:rPr>
          <w:b/>
          <w:szCs w:val="24"/>
          <w:lang w:eastAsia="en-US"/>
        </w:rPr>
      </w:pPr>
      <w:r w:rsidRPr="00E77543">
        <w:rPr>
          <w:rFonts w:eastAsia="Calibri"/>
          <w:b/>
          <w:szCs w:val="24"/>
          <w:lang w:eastAsia="en-US"/>
        </w:rPr>
        <w:t>„Отпечатване</w:t>
      </w:r>
      <w:r w:rsidRPr="00E77543">
        <w:rPr>
          <w:b/>
          <w:szCs w:val="24"/>
          <w:lang w:eastAsia="en-US"/>
        </w:rPr>
        <w:t xml:space="preserve">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E77543" w:rsidRPr="00E77543" w:rsidRDefault="00E77543" w:rsidP="00E77543">
      <w:pPr>
        <w:tabs>
          <w:tab w:val="left" w:pos="0"/>
          <w:tab w:val="center" w:pos="4890"/>
        </w:tabs>
        <w:spacing w:line="20" w:lineRule="atLeast"/>
        <w:ind w:firstLine="851"/>
        <w:rPr>
          <w:rFonts w:eastAsia="Verdana-Bold"/>
          <w:szCs w:val="24"/>
          <w:lang w:eastAsia="en-US"/>
        </w:rPr>
      </w:pPr>
    </w:p>
    <w:p w:rsidR="00E77543" w:rsidRPr="00E77543" w:rsidRDefault="00E77543" w:rsidP="00E77543">
      <w:pPr>
        <w:spacing w:line="288" w:lineRule="auto"/>
        <w:ind w:firstLine="851"/>
        <w:jc w:val="both"/>
        <w:rPr>
          <w:rFonts w:eastAsia="Verdana-Bold"/>
          <w:i/>
          <w:iCs/>
          <w:szCs w:val="24"/>
          <w:lang w:eastAsia="en-US"/>
        </w:rPr>
      </w:pPr>
      <w:r w:rsidRPr="00E77543">
        <w:rPr>
          <w:rFonts w:eastAsia="Verdana-Bold"/>
          <w:iCs/>
          <w:szCs w:val="24"/>
          <w:lang w:eastAsia="en-US"/>
        </w:rPr>
        <w:t>Предлаганите от нас цени за изпълнение на поръчката са следните:</w:t>
      </w:r>
    </w:p>
    <w:p w:rsidR="00E77543" w:rsidRPr="00E77543" w:rsidRDefault="00E77543" w:rsidP="00E77543">
      <w:pPr>
        <w:spacing w:line="288" w:lineRule="auto"/>
        <w:ind w:firstLine="851"/>
        <w:jc w:val="both"/>
        <w:rPr>
          <w:rFonts w:eastAsia="Verdana-Bold"/>
          <w:szCs w:val="24"/>
          <w:lang w:eastAsia="en-US"/>
        </w:rPr>
      </w:pPr>
      <w:r w:rsidRPr="00E77543">
        <w:rPr>
          <w:rFonts w:eastAsia="Verdana-Bold"/>
          <w:b/>
          <w:iCs/>
          <w:szCs w:val="24"/>
          <w:lang w:eastAsia="en-US"/>
        </w:rPr>
        <w:t>1.</w:t>
      </w:r>
      <w:r w:rsidRPr="00E77543">
        <w:rPr>
          <w:rFonts w:eastAsia="Verdana-Bold"/>
          <w:iCs/>
          <w:szCs w:val="24"/>
          <w:lang w:eastAsia="en-US"/>
        </w:rPr>
        <w:t xml:space="preserve"> За отпечатване на специални рецептурни бланки за предписване на лекарствени продукти, съдържащи наркотични вещества.</w:t>
      </w:r>
    </w:p>
    <w:p w:rsidR="00E77543" w:rsidRPr="00E77543" w:rsidRDefault="00E77543" w:rsidP="00E77543">
      <w:pPr>
        <w:autoSpaceDE w:val="0"/>
        <w:autoSpaceDN w:val="0"/>
        <w:adjustRightInd w:val="0"/>
        <w:spacing w:line="288" w:lineRule="auto"/>
        <w:ind w:firstLine="851"/>
        <w:jc w:val="both"/>
        <w:rPr>
          <w:rFonts w:eastAsia="Verdana-Bold"/>
          <w:b/>
          <w:iCs/>
          <w:szCs w:val="24"/>
          <w:lang w:eastAsia="en-US"/>
        </w:rPr>
      </w:pPr>
      <w:r w:rsidRPr="00E77543">
        <w:rPr>
          <w:rFonts w:eastAsia="Verdana-Bold"/>
          <w:iCs/>
          <w:szCs w:val="24"/>
          <w:lang w:eastAsia="en-US"/>
        </w:rPr>
        <w:t xml:space="preserve">Единична цена за кочан: </w:t>
      </w:r>
      <w:r w:rsidRPr="00E77543">
        <w:rPr>
          <w:rFonts w:eastAsia="Verdana-Bold"/>
          <w:b/>
          <w:iCs/>
          <w:szCs w:val="24"/>
          <w:lang w:eastAsia="en-US"/>
        </w:rPr>
        <w:t>………………….………………………..…..…………..…..…</w:t>
      </w:r>
    </w:p>
    <w:p w:rsidR="00E77543" w:rsidRPr="00E77543" w:rsidRDefault="00E77543" w:rsidP="00E77543">
      <w:pPr>
        <w:autoSpaceDE w:val="0"/>
        <w:autoSpaceDN w:val="0"/>
        <w:adjustRightInd w:val="0"/>
        <w:spacing w:line="288" w:lineRule="auto"/>
        <w:ind w:firstLine="851"/>
        <w:jc w:val="center"/>
        <w:rPr>
          <w:rFonts w:eastAsia="Verdana-Bold"/>
          <w:b/>
          <w:iCs/>
          <w:szCs w:val="24"/>
          <w:lang w:eastAsia="en-US"/>
        </w:rPr>
      </w:pPr>
      <w:r w:rsidRPr="00E77543">
        <w:rPr>
          <w:rFonts w:eastAsia="Verdana-Bold"/>
          <w:i/>
          <w:iCs/>
          <w:sz w:val="18"/>
          <w:szCs w:val="18"/>
          <w:lang w:eastAsia="en-US"/>
        </w:rPr>
        <w:t>(цифром и словом)</w:t>
      </w:r>
    </w:p>
    <w:p w:rsidR="00E77543" w:rsidRPr="00E77543" w:rsidRDefault="00E77543" w:rsidP="00E77543">
      <w:pPr>
        <w:autoSpaceDE w:val="0"/>
        <w:autoSpaceDN w:val="0"/>
        <w:adjustRightInd w:val="0"/>
        <w:spacing w:line="288" w:lineRule="auto"/>
        <w:jc w:val="both"/>
        <w:rPr>
          <w:rFonts w:eastAsia="Verdana-Bold"/>
          <w:b/>
          <w:iCs/>
          <w:szCs w:val="24"/>
          <w:lang w:eastAsia="en-US"/>
        </w:rPr>
      </w:pPr>
      <w:r w:rsidRPr="00E77543">
        <w:rPr>
          <w:rFonts w:eastAsia="Verdana-Bold"/>
          <w:iCs/>
          <w:szCs w:val="24"/>
          <w:lang w:eastAsia="en-US"/>
        </w:rPr>
        <w:t xml:space="preserve">без вкл. ДДС, </w:t>
      </w:r>
      <w:r w:rsidRPr="00E77543">
        <w:rPr>
          <w:rFonts w:eastAsia="Verdana-Bold"/>
          <w:b/>
          <w:iCs/>
          <w:szCs w:val="24"/>
          <w:lang w:eastAsia="en-US"/>
        </w:rPr>
        <w:t>………………….……………………….…..…..…………..…..……</w:t>
      </w:r>
      <w:r w:rsidRPr="00E77543">
        <w:rPr>
          <w:rFonts w:eastAsia="Verdana-Bold"/>
          <w:iCs/>
          <w:szCs w:val="24"/>
          <w:lang w:eastAsia="en-US"/>
        </w:rPr>
        <w:t xml:space="preserve"> с вкл. ДДС.</w:t>
      </w:r>
    </w:p>
    <w:p w:rsidR="00E77543" w:rsidRPr="00E77543" w:rsidRDefault="00E77543" w:rsidP="00E77543">
      <w:pPr>
        <w:autoSpaceDE w:val="0"/>
        <w:autoSpaceDN w:val="0"/>
        <w:adjustRightInd w:val="0"/>
        <w:spacing w:line="288" w:lineRule="auto"/>
        <w:ind w:firstLine="3969"/>
        <w:jc w:val="both"/>
        <w:rPr>
          <w:rFonts w:eastAsia="Verdana-Bold"/>
          <w:i/>
          <w:iCs/>
          <w:sz w:val="18"/>
          <w:szCs w:val="18"/>
          <w:lang w:eastAsia="en-US"/>
        </w:rPr>
      </w:pPr>
      <w:r w:rsidRPr="00E77543">
        <w:rPr>
          <w:rFonts w:eastAsia="Verdana-Bold"/>
          <w:i/>
          <w:iCs/>
          <w:sz w:val="18"/>
          <w:szCs w:val="18"/>
          <w:lang w:eastAsia="en-US"/>
        </w:rPr>
        <w:t>(цифром и словом)</w:t>
      </w:r>
    </w:p>
    <w:p w:rsidR="00E77543" w:rsidRPr="00E77543" w:rsidRDefault="00E77543" w:rsidP="00E77543">
      <w:pPr>
        <w:autoSpaceDE w:val="0"/>
        <w:autoSpaceDN w:val="0"/>
        <w:adjustRightInd w:val="0"/>
        <w:spacing w:line="288" w:lineRule="auto"/>
        <w:jc w:val="both"/>
        <w:rPr>
          <w:rFonts w:eastAsia="Verdana-Bold"/>
          <w:iCs/>
          <w:szCs w:val="24"/>
          <w:lang w:eastAsia="en-US"/>
        </w:rPr>
      </w:pPr>
    </w:p>
    <w:p w:rsidR="00E77543" w:rsidRPr="00E77543" w:rsidRDefault="00E77543" w:rsidP="00E77543">
      <w:pPr>
        <w:autoSpaceDE w:val="0"/>
        <w:autoSpaceDN w:val="0"/>
        <w:adjustRightInd w:val="0"/>
        <w:spacing w:line="288" w:lineRule="auto"/>
        <w:ind w:firstLine="851"/>
        <w:jc w:val="both"/>
        <w:rPr>
          <w:rFonts w:eastAsia="Verdana-Bold"/>
          <w:iCs/>
          <w:szCs w:val="24"/>
          <w:lang w:eastAsia="en-US"/>
        </w:rPr>
      </w:pPr>
      <w:r w:rsidRPr="00E77543">
        <w:rPr>
          <w:rFonts w:eastAsia="Verdana-Bold"/>
          <w:iCs/>
          <w:szCs w:val="24"/>
          <w:lang w:eastAsia="en-US"/>
        </w:rPr>
        <w:t>Обща цена за отпечатване на специални рецептурни бланки, при обявените от Възложителя количества:</w:t>
      </w:r>
    </w:p>
    <w:p w:rsidR="00E77543" w:rsidRPr="00E77543" w:rsidRDefault="00E77543" w:rsidP="00E77543">
      <w:pPr>
        <w:autoSpaceDE w:val="0"/>
        <w:autoSpaceDN w:val="0"/>
        <w:adjustRightInd w:val="0"/>
        <w:spacing w:line="288" w:lineRule="auto"/>
        <w:jc w:val="both"/>
        <w:rPr>
          <w:rFonts w:eastAsia="Verdana-Bold"/>
          <w:b/>
          <w:iCs/>
          <w:szCs w:val="24"/>
          <w:lang w:eastAsia="en-US"/>
        </w:rPr>
      </w:pPr>
      <w:r w:rsidRPr="00E77543">
        <w:rPr>
          <w:rFonts w:eastAsia="Verdana-Bold"/>
          <w:b/>
          <w:iCs/>
          <w:szCs w:val="24"/>
          <w:lang w:eastAsia="en-US"/>
        </w:rPr>
        <w:t>………………….………………………..…..…………....…………</w:t>
      </w:r>
      <w:r w:rsidR="00F06D8F">
        <w:rPr>
          <w:rFonts w:eastAsia="Verdana-Bold"/>
          <w:b/>
          <w:iCs/>
          <w:szCs w:val="24"/>
          <w:lang w:eastAsia="en-US"/>
        </w:rPr>
        <w:t>……..</w:t>
      </w:r>
      <w:r w:rsidRPr="00E77543">
        <w:rPr>
          <w:rFonts w:eastAsia="Verdana-Bold"/>
          <w:b/>
          <w:iCs/>
          <w:szCs w:val="24"/>
          <w:lang w:eastAsia="en-US"/>
        </w:rPr>
        <w:t>……..</w:t>
      </w:r>
      <w:r w:rsidRPr="00E77543">
        <w:rPr>
          <w:rFonts w:eastAsia="Verdana-Bold"/>
          <w:iCs/>
          <w:szCs w:val="24"/>
          <w:lang w:eastAsia="en-US"/>
        </w:rPr>
        <w:t xml:space="preserve"> без вкл. ДДС,</w:t>
      </w:r>
    </w:p>
    <w:p w:rsidR="00E77543" w:rsidRPr="00E77543" w:rsidRDefault="00E77543" w:rsidP="00E77543">
      <w:pPr>
        <w:autoSpaceDE w:val="0"/>
        <w:autoSpaceDN w:val="0"/>
        <w:adjustRightInd w:val="0"/>
        <w:spacing w:line="288" w:lineRule="auto"/>
        <w:jc w:val="center"/>
        <w:rPr>
          <w:rFonts w:eastAsia="Verdana-Bold"/>
          <w:b/>
          <w:iCs/>
          <w:szCs w:val="24"/>
          <w:lang w:eastAsia="en-US"/>
        </w:rPr>
      </w:pPr>
      <w:r w:rsidRPr="00E77543">
        <w:rPr>
          <w:rFonts w:eastAsia="Verdana-Bold"/>
          <w:i/>
          <w:iCs/>
          <w:sz w:val="18"/>
          <w:szCs w:val="18"/>
          <w:lang w:eastAsia="en-US"/>
        </w:rPr>
        <w:t>(цифром и словом)</w:t>
      </w:r>
    </w:p>
    <w:p w:rsidR="00E77543" w:rsidRPr="00E77543" w:rsidRDefault="00E77543" w:rsidP="00E77543">
      <w:pPr>
        <w:autoSpaceDE w:val="0"/>
        <w:autoSpaceDN w:val="0"/>
        <w:adjustRightInd w:val="0"/>
        <w:spacing w:line="288" w:lineRule="auto"/>
        <w:jc w:val="both"/>
        <w:rPr>
          <w:rFonts w:eastAsia="Verdana-Bold"/>
          <w:b/>
          <w:iCs/>
          <w:szCs w:val="24"/>
          <w:lang w:eastAsia="en-US"/>
        </w:rPr>
      </w:pPr>
      <w:r w:rsidRPr="00E77543">
        <w:rPr>
          <w:rFonts w:eastAsia="Verdana-Bold"/>
          <w:b/>
          <w:iCs/>
          <w:szCs w:val="24"/>
          <w:lang w:eastAsia="en-US"/>
        </w:rPr>
        <w:t>………………….……………………….…..…..……………………….…..……</w:t>
      </w:r>
      <w:r w:rsidRPr="00E77543">
        <w:rPr>
          <w:rFonts w:eastAsia="Verdana-Bold"/>
          <w:iCs/>
          <w:szCs w:val="24"/>
          <w:lang w:eastAsia="en-US"/>
        </w:rPr>
        <w:t xml:space="preserve"> с вкл. ДДС.</w:t>
      </w:r>
    </w:p>
    <w:p w:rsidR="00E77543" w:rsidRPr="00E77543" w:rsidRDefault="00E77543" w:rsidP="00E77543">
      <w:pPr>
        <w:autoSpaceDE w:val="0"/>
        <w:autoSpaceDN w:val="0"/>
        <w:adjustRightInd w:val="0"/>
        <w:spacing w:line="288" w:lineRule="auto"/>
        <w:ind w:firstLine="3969"/>
        <w:jc w:val="both"/>
        <w:rPr>
          <w:rFonts w:eastAsia="Verdana-Bold"/>
          <w:i/>
          <w:iCs/>
          <w:sz w:val="18"/>
          <w:szCs w:val="18"/>
          <w:lang w:eastAsia="en-US"/>
        </w:rPr>
      </w:pPr>
      <w:r w:rsidRPr="00E77543">
        <w:rPr>
          <w:rFonts w:eastAsia="Verdana-Bold"/>
          <w:i/>
          <w:iCs/>
          <w:sz w:val="18"/>
          <w:szCs w:val="18"/>
          <w:lang w:eastAsia="en-US"/>
        </w:rPr>
        <w:t>(цифром и словом)</w:t>
      </w:r>
    </w:p>
    <w:p w:rsidR="00E77543" w:rsidRPr="00E77543" w:rsidRDefault="00E77543" w:rsidP="00E77543">
      <w:pPr>
        <w:autoSpaceDE w:val="0"/>
        <w:autoSpaceDN w:val="0"/>
        <w:adjustRightInd w:val="0"/>
        <w:spacing w:line="288" w:lineRule="auto"/>
        <w:ind w:firstLine="851"/>
        <w:jc w:val="both"/>
        <w:rPr>
          <w:rFonts w:eastAsia="Verdana-Bold"/>
          <w:iCs/>
          <w:szCs w:val="24"/>
          <w:lang w:eastAsia="en-US"/>
        </w:rPr>
      </w:pPr>
    </w:p>
    <w:p w:rsidR="00E77543" w:rsidRPr="00E77543" w:rsidRDefault="00E77543" w:rsidP="00E77543">
      <w:pPr>
        <w:autoSpaceDE w:val="0"/>
        <w:autoSpaceDN w:val="0"/>
        <w:adjustRightInd w:val="0"/>
        <w:spacing w:line="288" w:lineRule="auto"/>
        <w:ind w:firstLine="851"/>
        <w:jc w:val="both"/>
        <w:rPr>
          <w:rFonts w:eastAsia="Verdana-Bold"/>
          <w:iCs/>
          <w:szCs w:val="24"/>
          <w:lang w:eastAsia="en-US"/>
        </w:rPr>
      </w:pPr>
      <w:r w:rsidRPr="00E77543">
        <w:rPr>
          <w:rFonts w:eastAsia="Verdana-Bold"/>
          <w:b/>
          <w:iCs/>
          <w:szCs w:val="24"/>
          <w:lang w:eastAsia="en-US"/>
        </w:rPr>
        <w:t>2.</w:t>
      </w:r>
      <w:r w:rsidRPr="00E77543">
        <w:rPr>
          <w:rFonts w:eastAsia="Verdana-Bold"/>
          <w:iCs/>
          <w:szCs w:val="24"/>
          <w:lang w:eastAsia="en-US"/>
        </w:rPr>
        <w:t xml:space="preserve"> </w:t>
      </w:r>
      <w:r w:rsidRPr="00E77543">
        <w:rPr>
          <w:rFonts w:eastAsia="Verdana-Bold"/>
          <w:szCs w:val="24"/>
          <w:lang w:eastAsia="en-US"/>
        </w:rPr>
        <w:t xml:space="preserve">За </w:t>
      </w:r>
      <w:r w:rsidRPr="00E77543">
        <w:rPr>
          <w:rFonts w:eastAsia="Verdana-Bold"/>
          <w:iCs/>
          <w:szCs w:val="24"/>
          <w:lang w:eastAsia="en-US"/>
        </w:rPr>
        <w:t>отпечатване на специални формуляри за поръчка на наркотични вещества и лекарствени продукти,  съдържащи наркотични  вещества.</w:t>
      </w:r>
    </w:p>
    <w:p w:rsidR="00E77543" w:rsidRPr="00E77543" w:rsidRDefault="00E77543" w:rsidP="00E77543">
      <w:pPr>
        <w:autoSpaceDE w:val="0"/>
        <w:autoSpaceDN w:val="0"/>
        <w:adjustRightInd w:val="0"/>
        <w:spacing w:line="288" w:lineRule="auto"/>
        <w:ind w:firstLine="851"/>
        <w:jc w:val="both"/>
        <w:rPr>
          <w:rFonts w:eastAsia="Verdana-Bold"/>
          <w:iCs/>
          <w:szCs w:val="24"/>
          <w:lang w:eastAsia="en-US"/>
        </w:rPr>
      </w:pPr>
      <w:r w:rsidRPr="00E77543">
        <w:rPr>
          <w:rFonts w:eastAsia="Verdana-Bold"/>
          <w:iCs/>
          <w:szCs w:val="24"/>
          <w:lang w:eastAsia="en-US"/>
        </w:rPr>
        <w:t>Единична цена за кочан:</w:t>
      </w:r>
    </w:p>
    <w:p w:rsidR="00E77543" w:rsidRPr="00E77543" w:rsidRDefault="00E77543" w:rsidP="00E77543">
      <w:pPr>
        <w:autoSpaceDE w:val="0"/>
        <w:autoSpaceDN w:val="0"/>
        <w:adjustRightInd w:val="0"/>
        <w:spacing w:line="288" w:lineRule="auto"/>
        <w:jc w:val="both"/>
        <w:rPr>
          <w:rFonts w:eastAsia="Verdana-Bold"/>
          <w:b/>
          <w:iCs/>
          <w:szCs w:val="24"/>
          <w:lang w:eastAsia="en-US"/>
        </w:rPr>
      </w:pPr>
      <w:r w:rsidRPr="00E77543">
        <w:rPr>
          <w:rFonts w:eastAsia="Verdana-Bold"/>
          <w:b/>
          <w:iCs/>
          <w:szCs w:val="24"/>
          <w:lang w:eastAsia="en-US"/>
        </w:rPr>
        <w:t>………………….………………………..…..…………....……………</w:t>
      </w:r>
      <w:r w:rsidR="00F06D8F">
        <w:rPr>
          <w:rFonts w:eastAsia="Verdana-Bold"/>
          <w:b/>
          <w:iCs/>
          <w:szCs w:val="24"/>
          <w:lang w:eastAsia="en-US"/>
        </w:rPr>
        <w:t>……</w:t>
      </w:r>
      <w:r w:rsidRPr="00E77543">
        <w:rPr>
          <w:rFonts w:eastAsia="Verdana-Bold"/>
          <w:b/>
          <w:iCs/>
          <w:szCs w:val="24"/>
          <w:lang w:eastAsia="en-US"/>
        </w:rPr>
        <w:t>…..</w:t>
      </w:r>
      <w:r w:rsidRPr="00E77543">
        <w:rPr>
          <w:rFonts w:eastAsia="Verdana-Bold"/>
          <w:iCs/>
          <w:szCs w:val="24"/>
          <w:lang w:eastAsia="en-US"/>
        </w:rPr>
        <w:t xml:space="preserve"> без вкл. ДДС,</w:t>
      </w:r>
    </w:p>
    <w:p w:rsidR="00E77543" w:rsidRPr="00E77543" w:rsidRDefault="00E77543" w:rsidP="00E77543">
      <w:pPr>
        <w:autoSpaceDE w:val="0"/>
        <w:autoSpaceDN w:val="0"/>
        <w:adjustRightInd w:val="0"/>
        <w:spacing w:line="288" w:lineRule="auto"/>
        <w:jc w:val="center"/>
        <w:rPr>
          <w:rFonts w:eastAsia="Verdana-Bold"/>
          <w:b/>
          <w:iCs/>
          <w:szCs w:val="24"/>
          <w:lang w:eastAsia="en-US"/>
        </w:rPr>
      </w:pPr>
      <w:r w:rsidRPr="00E77543">
        <w:rPr>
          <w:rFonts w:eastAsia="Verdana-Bold"/>
          <w:i/>
          <w:iCs/>
          <w:sz w:val="18"/>
          <w:szCs w:val="18"/>
          <w:lang w:eastAsia="en-US"/>
        </w:rPr>
        <w:t>(цифром и словом)</w:t>
      </w:r>
    </w:p>
    <w:p w:rsidR="00E77543" w:rsidRPr="00E77543" w:rsidRDefault="00E77543" w:rsidP="00E77543">
      <w:pPr>
        <w:autoSpaceDE w:val="0"/>
        <w:autoSpaceDN w:val="0"/>
        <w:adjustRightInd w:val="0"/>
        <w:spacing w:line="288" w:lineRule="auto"/>
        <w:jc w:val="both"/>
        <w:rPr>
          <w:rFonts w:eastAsia="Verdana-Bold"/>
          <w:b/>
          <w:iCs/>
          <w:szCs w:val="24"/>
          <w:lang w:eastAsia="en-US"/>
        </w:rPr>
      </w:pPr>
      <w:r w:rsidRPr="00E77543">
        <w:rPr>
          <w:rFonts w:eastAsia="Verdana-Bold"/>
          <w:b/>
          <w:iCs/>
          <w:szCs w:val="24"/>
          <w:lang w:eastAsia="en-US"/>
        </w:rPr>
        <w:t>………………….……………………….…..…..……………………….…..……</w:t>
      </w:r>
      <w:r w:rsidRPr="00E77543">
        <w:rPr>
          <w:rFonts w:eastAsia="Verdana-Bold"/>
          <w:iCs/>
          <w:szCs w:val="24"/>
          <w:lang w:eastAsia="en-US"/>
        </w:rPr>
        <w:t xml:space="preserve"> с вкл. ДДС.</w:t>
      </w:r>
    </w:p>
    <w:p w:rsidR="00E77543" w:rsidRPr="00E77543" w:rsidRDefault="00E77543" w:rsidP="00E77543">
      <w:pPr>
        <w:autoSpaceDE w:val="0"/>
        <w:autoSpaceDN w:val="0"/>
        <w:adjustRightInd w:val="0"/>
        <w:spacing w:line="288" w:lineRule="auto"/>
        <w:ind w:firstLine="3969"/>
        <w:jc w:val="both"/>
        <w:rPr>
          <w:rFonts w:eastAsia="Verdana-Bold"/>
          <w:i/>
          <w:iCs/>
          <w:sz w:val="18"/>
          <w:szCs w:val="18"/>
          <w:lang w:eastAsia="en-US"/>
        </w:rPr>
      </w:pPr>
      <w:r w:rsidRPr="00E77543">
        <w:rPr>
          <w:rFonts w:eastAsia="Verdana-Bold"/>
          <w:i/>
          <w:iCs/>
          <w:sz w:val="18"/>
          <w:szCs w:val="18"/>
          <w:lang w:eastAsia="en-US"/>
        </w:rPr>
        <w:t>(цифром и словом)</w:t>
      </w:r>
    </w:p>
    <w:p w:rsidR="00E77543" w:rsidRPr="00E77543" w:rsidRDefault="00E77543" w:rsidP="00E77543">
      <w:pPr>
        <w:spacing w:line="288" w:lineRule="auto"/>
        <w:jc w:val="both"/>
        <w:rPr>
          <w:rFonts w:eastAsia="Verdana-Bold"/>
          <w:szCs w:val="24"/>
          <w:lang w:eastAsia="en-US"/>
        </w:rPr>
      </w:pPr>
    </w:p>
    <w:p w:rsidR="00E77543" w:rsidRPr="00E77543" w:rsidRDefault="00E77543" w:rsidP="00E77543">
      <w:pPr>
        <w:autoSpaceDE w:val="0"/>
        <w:autoSpaceDN w:val="0"/>
        <w:adjustRightInd w:val="0"/>
        <w:spacing w:line="288" w:lineRule="auto"/>
        <w:ind w:firstLine="851"/>
        <w:jc w:val="both"/>
        <w:rPr>
          <w:rFonts w:eastAsia="Verdana-Bold"/>
          <w:iCs/>
          <w:szCs w:val="24"/>
          <w:lang w:eastAsia="en-US"/>
        </w:rPr>
      </w:pPr>
      <w:r w:rsidRPr="00E77543">
        <w:rPr>
          <w:rFonts w:eastAsia="Verdana-Bold"/>
          <w:iCs/>
          <w:szCs w:val="24"/>
          <w:lang w:eastAsia="en-US"/>
        </w:rPr>
        <w:lastRenderedPageBreak/>
        <w:t>Обща цена за отпечатване на специални формуляри, при обявените от Възложителя количества:</w:t>
      </w:r>
    </w:p>
    <w:p w:rsidR="00E77543" w:rsidRPr="00E77543" w:rsidRDefault="00E77543" w:rsidP="00E77543">
      <w:pPr>
        <w:autoSpaceDE w:val="0"/>
        <w:autoSpaceDN w:val="0"/>
        <w:adjustRightInd w:val="0"/>
        <w:spacing w:line="288" w:lineRule="auto"/>
        <w:jc w:val="both"/>
        <w:rPr>
          <w:rFonts w:eastAsia="Verdana-Bold"/>
          <w:b/>
          <w:iCs/>
          <w:szCs w:val="24"/>
          <w:lang w:eastAsia="en-US"/>
        </w:rPr>
      </w:pPr>
      <w:r w:rsidRPr="00E77543">
        <w:rPr>
          <w:rFonts w:eastAsia="Verdana-Bold"/>
          <w:b/>
          <w:iCs/>
          <w:szCs w:val="24"/>
          <w:lang w:eastAsia="en-US"/>
        </w:rPr>
        <w:t>………………….………………………..…..…………....……………</w:t>
      </w:r>
      <w:r w:rsidR="00F06D8F">
        <w:rPr>
          <w:rFonts w:eastAsia="Verdana-Bold"/>
          <w:b/>
          <w:iCs/>
          <w:szCs w:val="24"/>
          <w:lang w:eastAsia="en-US"/>
        </w:rPr>
        <w:t>……..</w:t>
      </w:r>
      <w:r w:rsidRPr="00E77543">
        <w:rPr>
          <w:rFonts w:eastAsia="Verdana-Bold"/>
          <w:b/>
          <w:iCs/>
          <w:szCs w:val="24"/>
          <w:lang w:eastAsia="en-US"/>
        </w:rPr>
        <w:t>…..</w:t>
      </w:r>
      <w:r w:rsidRPr="00E77543">
        <w:rPr>
          <w:rFonts w:eastAsia="Verdana-Bold"/>
          <w:iCs/>
          <w:szCs w:val="24"/>
          <w:lang w:eastAsia="en-US"/>
        </w:rPr>
        <w:t xml:space="preserve"> без вкл. ДДС,</w:t>
      </w:r>
    </w:p>
    <w:p w:rsidR="00E77543" w:rsidRPr="00E77543" w:rsidRDefault="00E77543" w:rsidP="00E77543">
      <w:pPr>
        <w:autoSpaceDE w:val="0"/>
        <w:autoSpaceDN w:val="0"/>
        <w:adjustRightInd w:val="0"/>
        <w:spacing w:line="288" w:lineRule="auto"/>
        <w:ind w:firstLine="851"/>
        <w:jc w:val="center"/>
        <w:rPr>
          <w:rFonts w:eastAsia="Verdana-Bold"/>
          <w:b/>
          <w:iCs/>
          <w:szCs w:val="24"/>
          <w:lang w:eastAsia="en-US"/>
        </w:rPr>
      </w:pPr>
      <w:r w:rsidRPr="00E77543">
        <w:rPr>
          <w:rFonts w:eastAsia="Verdana-Bold"/>
          <w:i/>
          <w:iCs/>
          <w:sz w:val="18"/>
          <w:szCs w:val="18"/>
          <w:lang w:eastAsia="en-US"/>
        </w:rPr>
        <w:t>(цифром и словом)</w:t>
      </w:r>
    </w:p>
    <w:p w:rsidR="00E77543" w:rsidRPr="00E77543" w:rsidRDefault="00E77543" w:rsidP="00E77543">
      <w:pPr>
        <w:autoSpaceDE w:val="0"/>
        <w:autoSpaceDN w:val="0"/>
        <w:adjustRightInd w:val="0"/>
        <w:spacing w:line="288" w:lineRule="auto"/>
        <w:jc w:val="both"/>
        <w:rPr>
          <w:rFonts w:eastAsia="Verdana-Bold"/>
          <w:b/>
          <w:iCs/>
          <w:szCs w:val="24"/>
          <w:lang w:eastAsia="en-US"/>
        </w:rPr>
      </w:pPr>
      <w:r w:rsidRPr="00E77543">
        <w:rPr>
          <w:rFonts w:eastAsia="Verdana-Bold"/>
          <w:b/>
          <w:iCs/>
          <w:szCs w:val="24"/>
          <w:lang w:eastAsia="en-US"/>
        </w:rPr>
        <w:t>………………….……………………….…..…..……………………….…..……</w:t>
      </w:r>
      <w:r w:rsidRPr="00E77543">
        <w:rPr>
          <w:rFonts w:eastAsia="Verdana-Bold"/>
          <w:iCs/>
          <w:szCs w:val="24"/>
          <w:lang w:eastAsia="en-US"/>
        </w:rPr>
        <w:t xml:space="preserve"> с вкл. ДДС.</w:t>
      </w:r>
    </w:p>
    <w:p w:rsidR="00E77543" w:rsidRPr="00E77543" w:rsidRDefault="00E77543" w:rsidP="00E77543">
      <w:pPr>
        <w:autoSpaceDE w:val="0"/>
        <w:autoSpaceDN w:val="0"/>
        <w:adjustRightInd w:val="0"/>
        <w:spacing w:line="288" w:lineRule="auto"/>
        <w:ind w:firstLine="3969"/>
        <w:jc w:val="both"/>
        <w:rPr>
          <w:rFonts w:eastAsia="Verdana-Bold"/>
          <w:i/>
          <w:iCs/>
          <w:sz w:val="18"/>
          <w:szCs w:val="18"/>
          <w:lang w:eastAsia="en-US"/>
        </w:rPr>
      </w:pPr>
      <w:r w:rsidRPr="00E77543">
        <w:rPr>
          <w:rFonts w:eastAsia="Verdana-Bold"/>
          <w:i/>
          <w:iCs/>
          <w:sz w:val="18"/>
          <w:szCs w:val="18"/>
          <w:lang w:eastAsia="en-US"/>
        </w:rPr>
        <w:t>(цифром и словом)</w:t>
      </w:r>
    </w:p>
    <w:p w:rsidR="00E77543" w:rsidRPr="00E77543" w:rsidRDefault="00E77543" w:rsidP="00E77543">
      <w:pPr>
        <w:autoSpaceDE w:val="0"/>
        <w:autoSpaceDN w:val="0"/>
        <w:adjustRightInd w:val="0"/>
        <w:spacing w:line="288" w:lineRule="auto"/>
        <w:jc w:val="both"/>
        <w:rPr>
          <w:rFonts w:eastAsia="Verdana-Bold"/>
          <w:b/>
          <w:szCs w:val="24"/>
          <w:lang w:eastAsia="en-US"/>
        </w:rPr>
      </w:pPr>
    </w:p>
    <w:p w:rsidR="00E77543" w:rsidRPr="00E77543" w:rsidRDefault="00E77543" w:rsidP="00E77543">
      <w:pPr>
        <w:autoSpaceDE w:val="0"/>
        <w:autoSpaceDN w:val="0"/>
        <w:adjustRightInd w:val="0"/>
        <w:spacing w:line="288" w:lineRule="auto"/>
        <w:ind w:firstLine="851"/>
        <w:jc w:val="both"/>
        <w:rPr>
          <w:bCs/>
          <w:color w:val="000000"/>
          <w:spacing w:val="2"/>
          <w:szCs w:val="24"/>
          <w:lang w:eastAsia="en-US"/>
        </w:rPr>
      </w:pPr>
      <w:r w:rsidRPr="00E77543">
        <w:rPr>
          <w:rFonts w:eastAsia="Verdana-Bold"/>
          <w:b/>
          <w:szCs w:val="24"/>
          <w:lang w:eastAsia="en-US"/>
        </w:rPr>
        <w:t>3.</w:t>
      </w:r>
      <w:r w:rsidRPr="00E77543">
        <w:rPr>
          <w:rFonts w:eastAsia="Verdana-Bold"/>
          <w:szCs w:val="24"/>
          <w:lang w:eastAsia="en-US"/>
        </w:rPr>
        <w:t xml:space="preserve"> Обща стойност за отпечатване </w:t>
      </w:r>
      <w:r w:rsidRPr="00E77543">
        <w:rPr>
          <w:bCs/>
          <w:color w:val="000000"/>
          <w:spacing w:val="2"/>
          <w:szCs w:val="24"/>
          <w:lang w:eastAsia="en-US"/>
        </w:rPr>
        <w:t>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E77543" w:rsidRPr="00E77543" w:rsidRDefault="00E77543" w:rsidP="00E77543">
      <w:pPr>
        <w:autoSpaceDE w:val="0"/>
        <w:autoSpaceDN w:val="0"/>
        <w:adjustRightInd w:val="0"/>
        <w:spacing w:line="288" w:lineRule="auto"/>
        <w:jc w:val="both"/>
        <w:rPr>
          <w:rFonts w:eastAsia="Verdana-Bold"/>
          <w:b/>
          <w:iCs/>
          <w:szCs w:val="24"/>
          <w:lang w:eastAsia="en-US"/>
        </w:rPr>
      </w:pPr>
      <w:r w:rsidRPr="00E77543">
        <w:rPr>
          <w:rFonts w:eastAsia="Verdana-Bold"/>
          <w:b/>
          <w:iCs/>
          <w:szCs w:val="24"/>
          <w:lang w:eastAsia="en-US"/>
        </w:rPr>
        <w:t>………………….………………………..…..…………....………………</w:t>
      </w:r>
      <w:r w:rsidR="00F06D8F">
        <w:rPr>
          <w:rFonts w:eastAsia="Verdana-Bold"/>
          <w:b/>
          <w:iCs/>
          <w:szCs w:val="24"/>
          <w:lang w:eastAsia="en-US"/>
        </w:rPr>
        <w:t>……..</w:t>
      </w:r>
      <w:r w:rsidRPr="00E77543">
        <w:rPr>
          <w:rFonts w:eastAsia="Verdana-Bold"/>
          <w:b/>
          <w:iCs/>
          <w:szCs w:val="24"/>
          <w:lang w:eastAsia="en-US"/>
        </w:rPr>
        <w:t>.</w:t>
      </w:r>
      <w:r w:rsidRPr="00E77543">
        <w:rPr>
          <w:rFonts w:eastAsia="Verdana-Bold"/>
          <w:iCs/>
          <w:szCs w:val="24"/>
          <w:lang w:eastAsia="en-US"/>
        </w:rPr>
        <w:t xml:space="preserve"> без вкл. ДДС,</w:t>
      </w:r>
    </w:p>
    <w:p w:rsidR="00E77543" w:rsidRPr="00E77543" w:rsidRDefault="00E77543" w:rsidP="00E77543">
      <w:pPr>
        <w:autoSpaceDE w:val="0"/>
        <w:autoSpaceDN w:val="0"/>
        <w:adjustRightInd w:val="0"/>
        <w:spacing w:line="288" w:lineRule="auto"/>
        <w:jc w:val="center"/>
        <w:rPr>
          <w:rFonts w:eastAsia="Verdana-Bold"/>
          <w:b/>
          <w:iCs/>
          <w:szCs w:val="24"/>
          <w:lang w:eastAsia="en-US"/>
        </w:rPr>
      </w:pPr>
      <w:r w:rsidRPr="00E77543">
        <w:rPr>
          <w:rFonts w:eastAsia="Verdana-Bold"/>
          <w:i/>
          <w:iCs/>
          <w:sz w:val="18"/>
          <w:szCs w:val="18"/>
          <w:lang w:eastAsia="en-US"/>
        </w:rPr>
        <w:t>(цифром и словом)</w:t>
      </w:r>
    </w:p>
    <w:p w:rsidR="00E77543" w:rsidRPr="00E77543" w:rsidRDefault="00E77543" w:rsidP="00E77543">
      <w:pPr>
        <w:autoSpaceDE w:val="0"/>
        <w:autoSpaceDN w:val="0"/>
        <w:adjustRightInd w:val="0"/>
        <w:spacing w:line="288" w:lineRule="auto"/>
        <w:jc w:val="both"/>
        <w:rPr>
          <w:rFonts w:eastAsia="Verdana-Bold"/>
          <w:b/>
          <w:iCs/>
          <w:szCs w:val="24"/>
          <w:lang w:eastAsia="en-US"/>
        </w:rPr>
      </w:pPr>
      <w:r w:rsidRPr="00E77543">
        <w:rPr>
          <w:rFonts w:eastAsia="Verdana-Bold"/>
          <w:b/>
          <w:iCs/>
          <w:szCs w:val="24"/>
          <w:lang w:eastAsia="en-US"/>
        </w:rPr>
        <w:t>………………….……………………….…..…..……………………….…..……</w:t>
      </w:r>
      <w:r w:rsidRPr="00E77543">
        <w:rPr>
          <w:rFonts w:eastAsia="Verdana-Bold"/>
          <w:iCs/>
          <w:szCs w:val="24"/>
          <w:lang w:eastAsia="en-US"/>
        </w:rPr>
        <w:t xml:space="preserve"> с вкл. ДДС.</w:t>
      </w:r>
    </w:p>
    <w:p w:rsidR="00E77543" w:rsidRPr="00E77543" w:rsidRDefault="00E77543" w:rsidP="00E77543">
      <w:pPr>
        <w:autoSpaceDE w:val="0"/>
        <w:autoSpaceDN w:val="0"/>
        <w:adjustRightInd w:val="0"/>
        <w:spacing w:line="288" w:lineRule="auto"/>
        <w:ind w:firstLine="3969"/>
        <w:jc w:val="both"/>
        <w:rPr>
          <w:rFonts w:eastAsia="Verdana-Bold"/>
          <w:i/>
          <w:iCs/>
          <w:sz w:val="18"/>
          <w:szCs w:val="18"/>
          <w:lang w:eastAsia="en-US"/>
        </w:rPr>
      </w:pPr>
      <w:r w:rsidRPr="00E77543">
        <w:rPr>
          <w:rFonts w:eastAsia="Verdana-Bold"/>
          <w:i/>
          <w:iCs/>
          <w:sz w:val="18"/>
          <w:szCs w:val="18"/>
          <w:lang w:eastAsia="en-US"/>
        </w:rPr>
        <w:t>(цифром и словом)</w:t>
      </w:r>
    </w:p>
    <w:p w:rsidR="00E77543" w:rsidRPr="00E77543" w:rsidRDefault="00E77543" w:rsidP="00E77543">
      <w:pPr>
        <w:autoSpaceDE w:val="0"/>
        <w:autoSpaceDN w:val="0"/>
        <w:adjustRightInd w:val="0"/>
        <w:spacing w:line="288" w:lineRule="auto"/>
        <w:ind w:firstLine="708"/>
        <w:jc w:val="both"/>
        <w:rPr>
          <w:rFonts w:eastAsia="Verdana-Bold"/>
          <w:szCs w:val="24"/>
          <w:lang w:eastAsia="en-US"/>
        </w:rPr>
      </w:pPr>
    </w:p>
    <w:p w:rsidR="00E77543" w:rsidRPr="00E77543" w:rsidRDefault="00E77543" w:rsidP="00E77543">
      <w:pPr>
        <w:autoSpaceDE w:val="0"/>
        <w:autoSpaceDN w:val="0"/>
        <w:adjustRightInd w:val="0"/>
        <w:spacing w:line="288" w:lineRule="auto"/>
        <w:ind w:firstLine="708"/>
        <w:jc w:val="both"/>
        <w:rPr>
          <w:rFonts w:eastAsia="Verdana-Bold"/>
          <w:szCs w:val="24"/>
          <w:lang w:eastAsia="en-US"/>
        </w:rPr>
      </w:pPr>
      <w:r w:rsidRPr="00E77543">
        <w:rPr>
          <w:rFonts w:eastAsia="Verdana-Bold"/>
          <w:szCs w:val="24"/>
          <w:lang w:eastAsia="en-US"/>
        </w:rPr>
        <w:t>Така предложената цена включва всички разходи за изпълнение предмета на поръчката.</w:t>
      </w:r>
    </w:p>
    <w:p w:rsidR="00E77543" w:rsidRPr="00E77543" w:rsidRDefault="00E77543" w:rsidP="00E77543">
      <w:pPr>
        <w:spacing w:line="276" w:lineRule="auto"/>
        <w:ind w:firstLine="709"/>
        <w:jc w:val="both"/>
        <w:rPr>
          <w:rFonts w:eastAsia="Calibri"/>
          <w:szCs w:val="24"/>
          <w:lang w:eastAsia="en-US"/>
        </w:rPr>
      </w:pPr>
      <w:r w:rsidRPr="00E77543">
        <w:rPr>
          <w:rFonts w:eastAsia="Calibri"/>
          <w:szCs w:val="24"/>
          <w:u w:val="single"/>
          <w:lang w:eastAsia="en-US"/>
        </w:rPr>
        <w:t xml:space="preserve">Посочените цени </w:t>
      </w:r>
      <w:r w:rsidRPr="00E77543">
        <w:rPr>
          <w:rFonts w:eastAsia="Calibri"/>
          <w:b/>
          <w:bCs/>
          <w:szCs w:val="24"/>
          <w:u w:val="single"/>
          <w:lang w:eastAsia="en-US"/>
        </w:rPr>
        <w:t>не подлежат на промяна</w:t>
      </w:r>
      <w:r w:rsidRPr="00E77543">
        <w:rPr>
          <w:rFonts w:eastAsia="Calibri"/>
          <w:szCs w:val="24"/>
          <w:u w:val="single"/>
          <w:lang w:eastAsia="en-US"/>
        </w:rPr>
        <w:t xml:space="preserve"> през целия срок на действие на договора за изпълнение на поръчката</w:t>
      </w:r>
      <w:r w:rsidRPr="00E77543">
        <w:rPr>
          <w:rFonts w:eastAsia="Calibri"/>
          <w:szCs w:val="24"/>
          <w:lang w:eastAsia="en-US"/>
        </w:rPr>
        <w:t>.</w:t>
      </w:r>
    </w:p>
    <w:p w:rsidR="00E77543" w:rsidRPr="00E77543" w:rsidRDefault="00E77543" w:rsidP="00E77543">
      <w:pPr>
        <w:autoSpaceDE w:val="0"/>
        <w:autoSpaceDN w:val="0"/>
        <w:adjustRightInd w:val="0"/>
        <w:spacing w:line="288" w:lineRule="auto"/>
        <w:ind w:firstLine="708"/>
        <w:jc w:val="both"/>
        <w:rPr>
          <w:rFonts w:eastAsia="Verdana-Bold"/>
          <w:szCs w:val="24"/>
          <w:lang w:eastAsia="en-US"/>
        </w:rPr>
      </w:pPr>
      <w:r w:rsidRPr="00E77543">
        <w:rPr>
          <w:rFonts w:eastAsia="Verdana-Bold"/>
          <w:szCs w:val="24"/>
          <w:lang w:eastAsia="en-US"/>
        </w:rPr>
        <w:t>Предложените цени са определени при пълно съответствие с условията от документацията по процедурата.</w:t>
      </w:r>
    </w:p>
    <w:p w:rsidR="00E77543" w:rsidRPr="00E77543" w:rsidRDefault="00E77543" w:rsidP="00E77543">
      <w:pPr>
        <w:autoSpaceDE w:val="0"/>
        <w:autoSpaceDN w:val="0"/>
        <w:adjustRightInd w:val="0"/>
        <w:spacing w:line="288" w:lineRule="auto"/>
        <w:ind w:firstLine="708"/>
        <w:jc w:val="both"/>
        <w:rPr>
          <w:rFonts w:eastAsia="Verdana-Bold"/>
          <w:szCs w:val="24"/>
          <w:lang w:eastAsia="en-US"/>
        </w:rPr>
      </w:pPr>
      <w:r w:rsidRPr="00E77543">
        <w:rPr>
          <w:rFonts w:eastAsia="Calibri"/>
          <w:szCs w:val="24"/>
          <w:lang w:eastAsia="en-US"/>
        </w:rPr>
        <w:t xml:space="preserve">При несъответствие между предложените единична и обща цена, валидна ще бъде единичната цена на офертата. </w:t>
      </w:r>
      <w:r w:rsidRPr="00E77543">
        <w:rPr>
          <w:rFonts w:eastAsia="Verdana-Bold"/>
          <w:szCs w:val="24"/>
          <w:lang w:eastAsia="en-US"/>
        </w:rPr>
        <w:t>При несъответствие между предложената цена, изписана словом и цената, посочена с цифри, за вярна ще бъде приета изписаната словом.</w:t>
      </w:r>
    </w:p>
    <w:p w:rsidR="00E77543" w:rsidRPr="00E77543" w:rsidRDefault="00E77543" w:rsidP="00E77543">
      <w:pPr>
        <w:autoSpaceDE w:val="0"/>
        <w:autoSpaceDN w:val="0"/>
        <w:adjustRightInd w:val="0"/>
        <w:spacing w:line="288" w:lineRule="auto"/>
        <w:ind w:firstLine="708"/>
        <w:jc w:val="both"/>
        <w:rPr>
          <w:rFonts w:eastAsia="Verdana-Bold"/>
          <w:szCs w:val="24"/>
          <w:lang w:eastAsia="en-US"/>
        </w:rPr>
      </w:pPr>
      <w:r w:rsidRPr="00E77543">
        <w:rPr>
          <w:rFonts w:eastAsia="Verdana-Bold"/>
          <w:szCs w:val="24"/>
          <w:lang w:eastAsia="en-US"/>
        </w:rPr>
        <w:t xml:space="preserve">Задължаваме се, ако нашата оферта бъде приета, да изпълним и предадем договореното, съгласно изискванията на възложителя. </w:t>
      </w:r>
    </w:p>
    <w:p w:rsidR="00E77543" w:rsidRPr="00E77543" w:rsidRDefault="00E77543" w:rsidP="00E77543">
      <w:pPr>
        <w:autoSpaceDE w:val="0"/>
        <w:autoSpaceDN w:val="0"/>
        <w:adjustRightInd w:val="0"/>
        <w:spacing w:line="288" w:lineRule="auto"/>
        <w:ind w:firstLine="708"/>
        <w:jc w:val="both"/>
        <w:rPr>
          <w:rFonts w:eastAsia="Calibri"/>
          <w:bCs/>
          <w:iCs/>
          <w:szCs w:val="24"/>
          <w:lang w:eastAsia="en-US"/>
        </w:rPr>
      </w:pPr>
      <w:r w:rsidRPr="00E77543">
        <w:rPr>
          <w:rFonts w:eastAsia="Calibri"/>
          <w:szCs w:val="24"/>
          <w:lang w:val="ru-RU" w:eastAsia="en-US"/>
        </w:rPr>
        <w:t xml:space="preserve">Запознати сме с </w:t>
      </w:r>
      <w:r w:rsidRPr="00E77543">
        <w:rPr>
          <w:rFonts w:eastAsia="Verdana-Bold"/>
          <w:szCs w:val="24"/>
          <w:lang w:eastAsia="en-US"/>
        </w:rPr>
        <w:t>условията</w:t>
      </w:r>
      <w:r w:rsidRPr="00E77543">
        <w:rPr>
          <w:rFonts w:eastAsia="Calibri"/>
          <w:szCs w:val="24"/>
          <w:lang w:val="ru-RU" w:eastAsia="en-US"/>
        </w:rPr>
        <w:t xml:space="preserve"> и начина на плащане </w:t>
      </w:r>
      <w:r w:rsidRPr="00E77543">
        <w:rPr>
          <w:rFonts w:eastAsia="Calibri"/>
          <w:szCs w:val="24"/>
          <w:lang w:eastAsia="en-US"/>
        </w:rPr>
        <w:t>от утвърдената документация на Възложителя.</w:t>
      </w:r>
    </w:p>
    <w:p w:rsidR="00E77543" w:rsidRPr="00E77543" w:rsidRDefault="00E77543" w:rsidP="00E77543">
      <w:pPr>
        <w:autoSpaceDE w:val="0"/>
        <w:autoSpaceDN w:val="0"/>
        <w:adjustRightInd w:val="0"/>
        <w:spacing w:line="288" w:lineRule="auto"/>
        <w:ind w:firstLine="708"/>
        <w:jc w:val="both"/>
        <w:rPr>
          <w:rFonts w:eastAsia="Verdana-Bold"/>
          <w:szCs w:val="24"/>
          <w:lang w:eastAsia="en-US"/>
        </w:rPr>
      </w:pPr>
      <w:r w:rsidRPr="00E77543">
        <w:rPr>
          <w:rFonts w:eastAsia="Verdana-Bold"/>
          <w:szCs w:val="24"/>
          <w:lang w:eastAsia="en-US"/>
        </w:rPr>
        <w:t>При условие, че бъдем избрани за изпълнител на обществената поръчка, ние сме съгласни да представим гаранция за изпълнение на договора в размер на 3 % от стойността му, без ДДС.</w:t>
      </w:r>
    </w:p>
    <w:p w:rsidR="00E77543" w:rsidRPr="00E77543" w:rsidRDefault="00E77543" w:rsidP="00E77543">
      <w:pPr>
        <w:spacing w:line="276" w:lineRule="auto"/>
        <w:ind w:firstLine="708"/>
        <w:jc w:val="both"/>
        <w:rPr>
          <w:rFonts w:eastAsia="Calibri"/>
          <w:bCs/>
          <w:szCs w:val="24"/>
          <w:lang w:eastAsia="en-US"/>
        </w:rPr>
      </w:pPr>
      <w:r w:rsidRPr="00E77543">
        <w:rPr>
          <w:rFonts w:eastAsia="Calibri"/>
          <w:bCs/>
          <w:szCs w:val="24"/>
          <w:lang w:eastAsia="en-US"/>
        </w:rPr>
        <w:t>Сметката, по която ще бъдат извършвани разплащанията по договора, ако бъдем определени за изпълнител на поръчката:</w:t>
      </w:r>
    </w:p>
    <w:p w:rsidR="00E77543" w:rsidRPr="00E77543" w:rsidRDefault="00E77543" w:rsidP="00E77543">
      <w:pPr>
        <w:tabs>
          <w:tab w:val="left" w:pos="9356"/>
        </w:tabs>
        <w:spacing w:line="276" w:lineRule="auto"/>
        <w:jc w:val="both"/>
        <w:rPr>
          <w:rFonts w:eastAsia="Calibri"/>
          <w:bCs/>
          <w:szCs w:val="24"/>
          <w:lang w:eastAsia="en-US"/>
        </w:rPr>
      </w:pPr>
      <w:r w:rsidRPr="00E77543">
        <w:rPr>
          <w:rFonts w:eastAsia="Calibri"/>
          <w:bCs/>
          <w:szCs w:val="24"/>
          <w:lang w:eastAsia="en-US"/>
        </w:rPr>
        <w:t>Банка: ……………………………IBAN…………………………………BIC…………………....…</w:t>
      </w:r>
    </w:p>
    <w:p w:rsidR="00E77543" w:rsidRPr="00E77543" w:rsidRDefault="00E77543" w:rsidP="00E77543">
      <w:pPr>
        <w:spacing w:line="276" w:lineRule="auto"/>
        <w:jc w:val="both"/>
        <w:rPr>
          <w:rFonts w:eastAsia="Calibri"/>
          <w:bCs/>
          <w:szCs w:val="24"/>
          <w:lang w:eastAsia="en-US"/>
        </w:rPr>
      </w:pPr>
      <w:r w:rsidRPr="00E77543">
        <w:rPr>
          <w:rFonts w:eastAsia="Calibri"/>
          <w:bCs/>
          <w:szCs w:val="24"/>
          <w:lang w:eastAsia="en-US"/>
        </w:rPr>
        <w:t>Титуляр на сметката……………………………………………………………………………….…</w:t>
      </w:r>
    </w:p>
    <w:p w:rsidR="00E77543" w:rsidRPr="00E77543" w:rsidRDefault="00E77543" w:rsidP="00E77543">
      <w:pPr>
        <w:autoSpaceDE w:val="0"/>
        <w:autoSpaceDN w:val="0"/>
        <w:adjustRightInd w:val="0"/>
        <w:spacing w:line="288" w:lineRule="auto"/>
        <w:ind w:firstLine="708"/>
        <w:jc w:val="both"/>
        <w:rPr>
          <w:rFonts w:eastAsia="Verdana-Bold"/>
          <w:szCs w:val="24"/>
          <w:lang w:eastAsia="en-US"/>
        </w:rPr>
      </w:pPr>
    </w:p>
    <w:p w:rsidR="00E77543" w:rsidRPr="00E77543" w:rsidRDefault="00E77543" w:rsidP="00E77543">
      <w:pPr>
        <w:autoSpaceDE w:val="0"/>
        <w:autoSpaceDN w:val="0"/>
        <w:adjustRightInd w:val="0"/>
        <w:spacing w:line="288" w:lineRule="auto"/>
        <w:ind w:firstLine="288"/>
        <w:jc w:val="both"/>
        <w:rPr>
          <w:rFonts w:eastAsia="Verdana-Bold"/>
          <w:szCs w:val="24"/>
          <w:lang w:eastAsia="en-US"/>
        </w:rPr>
      </w:pPr>
      <w:r w:rsidRPr="00E77543">
        <w:rPr>
          <w:rFonts w:eastAsia="Calibri"/>
          <w:i/>
          <w:szCs w:val="24"/>
          <w:u w:val="single"/>
          <w:lang w:eastAsia="en-US"/>
        </w:rPr>
        <w:t>Забележка: 1</w:t>
      </w:r>
      <w:r w:rsidRPr="00E77543">
        <w:rPr>
          <w:rFonts w:eastAsia="Calibri"/>
          <w:i/>
          <w:szCs w:val="24"/>
          <w:lang w:eastAsia="en-US"/>
        </w:rPr>
        <w:t xml:space="preserve"> </w:t>
      </w:r>
      <w:r w:rsidRPr="00E77543">
        <w:rPr>
          <w:rFonts w:eastAsia="Verdana-Bold"/>
          <w:i/>
          <w:szCs w:val="24"/>
          <w:lang w:eastAsia="en-US"/>
        </w:rPr>
        <w:t>Общата цена за изпълнение на всички дейности от предмета на обществената поръчка се изчислява като произведение на единичната цена и количеството.</w:t>
      </w:r>
    </w:p>
    <w:p w:rsidR="00E77543" w:rsidRPr="00E77543" w:rsidRDefault="00E77543" w:rsidP="00E77543">
      <w:pPr>
        <w:spacing w:line="276" w:lineRule="auto"/>
        <w:ind w:firstLine="288"/>
        <w:jc w:val="both"/>
        <w:rPr>
          <w:rFonts w:eastAsia="Calibri"/>
          <w:i/>
          <w:szCs w:val="24"/>
          <w:lang w:eastAsia="en-US"/>
        </w:rPr>
      </w:pPr>
      <w:r w:rsidRPr="00E77543">
        <w:rPr>
          <w:rFonts w:eastAsia="Calibri"/>
          <w:i/>
          <w:szCs w:val="24"/>
          <w:u w:val="single"/>
          <w:lang w:eastAsia="en-US"/>
        </w:rPr>
        <w:t>Забележка: 2</w:t>
      </w:r>
      <w:r w:rsidRPr="00E77543">
        <w:rPr>
          <w:rFonts w:eastAsia="Calibri"/>
          <w:i/>
          <w:szCs w:val="24"/>
          <w:lang w:eastAsia="en-US"/>
        </w:rPr>
        <w:t xml:space="preserve"> Участниците, регистрирани по ДДС, отбелязват наличието на такава регистрация.</w:t>
      </w:r>
    </w:p>
    <w:p w:rsidR="00E77543" w:rsidRPr="00E77543" w:rsidRDefault="00E77543" w:rsidP="00E77543">
      <w:pPr>
        <w:tabs>
          <w:tab w:val="left" w:pos="284"/>
        </w:tabs>
        <w:jc w:val="both"/>
        <w:rPr>
          <w:b/>
          <w:i/>
          <w:szCs w:val="24"/>
          <w:lang w:eastAsia="en-US"/>
        </w:rPr>
      </w:pPr>
    </w:p>
    <w:p w:rsidR="00E77543" w:rsidRPr="00E77543" w:rsidRDefault="00E77543" w:rsidP="00E77543">
      <w:pPr>
        <w:tabs>
          <w:tab w:val="left" w:pos="284"/>
        </w:tabs>
        <w:jc w:val="both"/>
        <w:rPr>
          <w:b/>
          <w:i/>
          <w:szCs w:val="24"/>
          <w:lang w:eastAsia="en-US"/>
        </w:rPr>
      </w:pPr>
    </w:p>
    <w:p w:rsidR="00E77543" w:rsidRPr="00E77543" w:rsidRDefault="00E77543" w:rsidP="00E77543">
      <w:pPr>
        <w:autoSpaceDE w:val="0"/>
        <w:autoSpaceDN w:val="0"/>
        <w:adjustRightInd w:val="0"/>
        <w:contextualSpacing/>
        <w:jc w:val="both"/>
        <w:rPr>
          <w:rFonts w:eastAsia="Verdana-Bold"/>
          <w:szCs w:val="24"/>
          <w:lang w:eastAsia="en-US"/>
        </w:rPr>
      </w:pPr>
    </w:p>
    <w:p w:rsidR="00E77543" w:rsidRPr="00E77543" w:rsidRDefault="00E77543" w:rsidP="00E77543">
      <w:pPr>
        <w:autoSpaceDE w:val="0"/>
        <w:autoSpaceDN w:val="0"/>
        <w:adjustRightInd w:val="0"/>
        <w:contextualSpacing/>
        <w:jc w:val="both"/>
        <w:rPr>
          <w:rFonts w:eastAsia="Verdana-Bold"/>
          <w:szCs w:val="24"/>
          <w:lang w:eastAsia="en-US"/>
        </w:rPr>
      </w:pPr>
    </w:p>
    <w:tbl>
      <w:tblPr>
        <w:tblW w:w="966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5984"/>
      </w:tblGrid>
      <w:tr w:rsidR="00E77543" w:rsidRPr="00E77543" w:rsidTr="00FC0295">
        <w:tc>
          <w:tcPr>
            <w:tcW w:w="3685" w:type="dxa"/>
            <w:hideMark/>
          </w:tcPr>
          <w:p w:rsidR="00E77543" w:rsidRPr="00E77543" w:rsidRDefault="00E77543" w:rsidP="00E77543">
            <w:pPr>
              <w:spacing w:line="276" w:lineRule="auto"/>
              <w:jc w:val="both"/>
              <w:rPr>
                <w:szCs w:val="24"/>
              </w:rPr>
            </w:pPr>
            <w:r w:rsidRPr="00E77543">
              <w:rPr>
                <w:szCs w:val="24"/>
              </w:rPr>
              <w:t xml:space="preserve">Дата </w:t>
            </w:r>
          </w:p>
        </w:tc>
        <w:tc>
          <w:tcPr>
            <w:tcW w:w="5984" w:type="dxa"/>
            <w:hideMark/>
          </w:tcPr>
          <w:p w:rsidR="00E77543" w:rsidRPr="00E77543" w:rsidRDefault="00E77543" w:rsidP="00E77543">
            <w:pPr>
              <w:spacing w:line="276" w:lineRule="auto"/>
              <w:jc w:val="both"/>
              <w:rPr>
                <w:szCs w:val="24"/>
              </w:rPr>
            </w:pPr>
            <w:r w:rsidRPr="00E77543">
              <w:rPr>
                <w:szCs w:val="24"/>
              </w:rPr>
              <w:t>............................/ ............................/ ............................</w:t>
            </w:r>
          </w:p>
        </w:tc>
      </w:tr>
      <w:tr w:rsidR="00E77543" w:rsidRPr="00E77543" w:rsidTr="00FC0295">
        <w:tc>
          <w:tcPr>
            <w:tcW w:w="3685" w:type="dxa"/>
            <w:hideMark/>
          </w:tcPr>
          <w:p w:rsidR="00E77543" w:rsidRPr="00E77543" w:rsidRDefault="00E77543" w:rsidP="00E77543">
            <w:pPr>
              <w:spacing w:line="276" w:lineRule="auto"/>
              <w:jc w:val="both"/>
              <w:rPr>
                <w:szCs w:val="24"/>
              </w:rPr>
            </w:pPr>
            <w:r w:rsidRPr="00E77543">
              <w:rPr>
                <w:szCs w:val="24"/>
              </w:rPr>
              <w:t>Име и фамилия</w:t>
            </w:r>
          </w:p>
        </w:tc>
        <w:tc>
          <w:tcPr>
            <w:tcW w:w="5984" w:type="dxa"/>
            <w:hideMark/>
          </w:tcPr>
          <w:p w:rsidR="00E77543" w:rsidRPr="00E77543" w:rsidRDefault="00E77543" w:rsidP="00E77543">
            <w:pPr>
              <w:spacing w:line="276" w:lineRule="auto"/>
              <w:jc w:val="both"/>
              <w:rPr>
                <w:szCs w:val="24"/>
              </w:rPr>
            </w:pPr>
            <w:r w:rsidRPr="00E77543">
              <w:rPr>
                <w:szCs w:val="24"/>
              </w:rPr>
              <w:t>..........................................................................................</w:t>
            </w:r>
          </w:p>
        </w:tc>
      </w:tr>
      <w:tr w:rsidR="00E77543" w:rsidRPr="00E77543" w:rsidTr="00FC0295">
        <w:tc>
          <w:tcPr>
            <w:tcW w:w="3685" w:type="dxa"/>
            <w:hideMark/>
          </w:tcPr>
          <w:p w:rsidR="00E77543" w:rsidRPr="00E77543" w:rsidRDefault="00E77543" w:rsidP="00E77543">
            <w:pPr>
              <w:spacing w:line="276" w:lineRule="auto"/>
              <w:jc w:val="both"/>
              <w:rPr>
                <w:szCs w:val="24"/>
              </w:rPr>
            </w:pPr>
            <w:r w:rsidRPr="00E77543">
              <w:rPr>
                <w:szCs w:val="24"/>
              </w:rPr>
              <w:t>Подпис на лицето и печат</w:t>
            </w:r>
          </w:p>
        </w:tc>
        <w:tc>
          <w:tcPr>
            <w:tcW w:w="5984" w:type="dxa"/>
            <w:hideMark/>
          </w:tcPr>
          <w:p w:rsidR="00E77543" w:rsidRPr="00E77543" w:rsidRDefault="00E77543" w:rsidP="00E77543">
            <w:pPr>
              <w:spacing w:line="276" w:lineRule="auto"/>
              <w:jc w:val="both"/>
              <w:rPr>
                <w:szCs w:val="24"/>
              </w:rPr>
            </w:pPr>
            <w:r w:rsidRPr="00E77543">
              <w:rPr>
                <w:szCs w:val="24"/>
              </w:rPr>
              <w:t>...........................................................................................</w:t>
            </w:r>
          </w:p>
        </w:tc>
      </w:tr>
    </w:tbl>
    <w:p w:rsidR="00E77543" w:rsidRPr="00E77543" w:rsidRDefault="00E77543" w:rsidP="00E77543">
      <w:pPr>
        <w:spacing w:line="20" w:lineRule="atLeast"/>
        <w:jc w:val="center"/>
        <w:rPr>
          <w:b/>
          <w:szCs w:val="24"/>
          <w:lang w:eastAsia="en-US"/>
        </w:rPr>
      </w:pPr>
      <w:r w:rsidRPr="00E77543">
        <w:rPr>
          <w:b/>
          <w:szCs w:val="24"/>
          <w:lang w:eastAsia="en-US"/>
        </w:rPr>
        <w:lastRenderedPageBreak/>
        <w:t>ПРОЕКТ на ДОГОВОР</w:t>
      </w:r>
    </w:p>
    <w:p w:rsidR="00E77543" w:rsidRPr="00E77543" w:rsidRDefault="00E77543" w:rsidP="00E77543">
      <w:pPr>
        <w:widowControl w:val="0"/>
        <w:autoSpaceDE w:val="0"/>
        <w:autoSpaceDN w:val="0"/>
        <w:adjustRightInd w:val="0"/>
        <w:spacing w:line="20" w:lineRule="atLeast"/>
        <w:jc w:val="center"/>
        <w:rPr>
          <w:szCs w:val="24"/>
        </w:rPr>
      </w:pPr>
      <w:r w:rsidRPr="00E77543">
        <w:rPr>
          <w:szCs w:val="24"/>
        </w:rPr>
        <w:t>№………………………………/…………………. 201</w:t>
      </w:r>
      <w:r>
        <w:rPr>
          <w:szCs w:val="24"/>
        </w:rPr>
        <w:t>9</w:t>
      </w:r>
      <w:r w:rsidRPr="00E77543">
        <w:rPr>
          <w:szCs w:val="24"/>
        </w:rPr>
        <w:t xml:space="preserve"> г.</w:t>
      </w:r>
    </w:p>
    <w:p w:rsidR="00E77543" w:rsidRDefault="00E77543" w:rsidP="00E77543">
      <w:pPr>
        <w:widowControl w:val="0"/>
        <w:autoSpaceDE w:val="0"/>
        <w:autoSpaceDN w:val="0"/>
        <w:adjustRightInd w:val="0"/>
        <w:spacing w:line="20" w:lineRule="atLeast"/>
        <w:jc w:val="both"/>
        <w:rPr>
          <w:szCs w:val="24"/>
        </w:rPr>
      </w:pPr>
    </w:p>
    <w:p w:rsidR="00EB5ACF" w:rsidRPr="00E77543" w:rsidRDefault="00EB5ACF" w:rsidP="00E77543">
      <w:pPr>
        <w:widowControl w:val="0"/>
        <w:autoSpaceDE w:val="0"/>
        <w:autoSpaceDN w:val="0"/>
        <w:adjustRightInd w:val="0"/>
        <w:spacing w:line="20" w:lineRule="atLeast"/>
        <w:jc w:val="both"/>
        <w:rPr>
          <w:szCs w:val="24"/>
        </w:rPr>
      </w:pPr>
    </w:p>
    <w:p w:rsidR="00E77543" w:rsidRPr="00E77543" w:rsidRDefault="00E77543" w:rsidP="00E77543">
      <w:pPr>
        <w:widowControl w:val="0"/>
        <w:autoSpaceDE w:val="0"/>
        <w:autoSpaceDN w:val="0"/>
        <w:adjustRightInd w:val="0"/>
        <w:spacing w:line="20" w:lineRule="atLeast"/>
        <w:jc w:val="both"/>
        <w:rPr>
          <w:szCs w:val="24"/>
        </w:rPr>
      </w:pPr>
      <w:r w:rsidRPr="00E77543">
        <w:rPr>
          <w:szCs w:val="24"/>
        </w:rPr>
        <w:t>Днес, …….......…... г., в гр. София, между:</w:t>
      </w:r>
    </w:p>
    <w:p w:rsidR="00E77543" w:rsidRPr="00E77543" w:rsidRDefault="00E77543" w:rsidP="00E77543">
      <w:pPr>
        <w:widowControl w:val="0"/>
        <w:autoSpaceDE w:val="0"/>
        <w:autoSpaceDN w:val="0"/>
        <w:adjustRightInd w:val="0"/>
        <w:spacing w:line="20" w:lineRule="atLeast"/>
        <w:jc w:val="both"/>
        <w:rPr>
          <w:szCs w:val="24"/>
        </w:rPr>
      </w:pPr>
    </w:p>
    <w:p w:rsidR="00E77543" w:rsidRPr="00E77543" w:rsidRDefault="00E77543" w:rsidP="00E77543">
      <w:pPr>
        <w:spacing w:line="276" w:lineRule="auto"/>
        <w:jc w:val="both"/>
        <w:rPr>
          <w:rFonts w:eastAsia="Calibri"/>
          <w:szCs w:val="24"/>
          <w:lang w:eastAsia="en-US"/>
        </w:rPr>
      </w:pPr>
      <w:r w:rsidRPr="00E77543">
        <w:rPr>
          <w:rFonts w:eastAsia="Calibri"/>
          <w:b/>
          <w:bCs/>
          <w:szCs w:val="24"/>
          <w:lang w:eastAsia="en-US"/>
        </w:rPr>
        <w:t>МИНИСТЕРСТВОТО НА ЗДРАВЕОПАЗВАНЕТО</w:t>
      </w:r>
      <w:r w:rsidRPr="00E77543">
        <w:rPr>
          <w:rFonts w:eastAsia="Calibri"/>
          <w:szCs w:val="24"/>
          <w:lang w:eastAsia="en-US"/>
        </w:rPr>
        <w:t xml:space="preserve">, с адрес: гр. София 1000, пл. „Света Неделя“ № 5, ЕИК: 000695317, представлявано от Кирил Ананиев, министър на здравеопазването и Мария </w:t>
      </w:r>
      <w:proofErr w:type="spellStart"/>
      <w:r w:rsidRPr="00E77543">
        <w:rPr>
          <w:rFonts w:eastAsia="Calibri"/>
          <w:szCs w:val="24"/>
          <w:lang w:eastAsia="en-US"/>
        </w:rPr>
        <w:t>Беломорова</w:t>
      </w:r>
      <w:proofErr w:type="spellEnd"/>
      <w:r w:rsidRPr="00E77543">
        <w:rPr>
          <w:rFonts w:eastAsia="Calibri"/>
          <w:szCs w:val="24"/>
          <w:lang w:eastAsia="en-US"/>
        </w:rPr>
        <w:t xml:space="preserve">, директор на дирекция „БФ“, наричано по-долу за краткост </w:t>
      </w:r>
      <w:r w:rsidRPr="00E77543">
        <w:rPr>
          <w:rFonts w:eastAsia="Calibri"/>
          <w:b/>
          <w:bCs/>
          <w:szCs w:val="24"/>
          <w:lang w:eastAsia="en-US"/>
        </w:rPr>
        <w:t xml:space="preserve">„ВЪЗЛОЖИТЕЛ“ </w:t>
      </w:r>
      <w:r w:rsidRPr="00E77543">
        <w:rPr>
          <w:rFonts w:eastAsia="Calibri"/>
          <w:szCs w:val="24"/>
          <w:lang w:eastAsia="en-US"/>
        </w:rPr>
        <w:t>от една страна</w:t>
      </w:r>
    </w:p>
    <w:p w:rsidR="00E77543" w:rsidRPr="00E77543" w:rsidRDefault="00E77543" w:rsidP="00E77543">
      <w:pPr>
        <w:spacing w:line="276" w:lineRule="auto"/>
        <w:rPr>
          <w:szCs w:val="24"/>
          <w:lang w:eastAsia="en-US"/>
        </w:rPr>
      </w:pPr>
      <w:r w:rsidRPr="00E77543">
        <w:rPr>
          <w:szCs w:val="24"/>
          <w:lang w:eastAsia="en-US"/>
        </w:rPr>
        <w:t>и</w:t>
      </w:r>
    </w:p>
    <w:p w:rsidR="00E77543" w:rsidRPr="00E77543" w:rsidRDefault="00E77543" w:rsidP="00E77543">
      <w:pPr>
        <w:ind w:firstLine="720"/>
        <w:jc w:val="both"/>
        <w:rPr>
          <w:b/>
          <w:bCs/>
          <w:szCs w:val="24"/>
        </w:rPr>
      </w:pPr>
      <w:r w:rsidRPr="00E77543">
        <w:rPr>
          <w:b/>
          <w:szCs w:val="24"/>
        </w:rPr>
        <w:t>„..............................................................“</w:t>
      </w:r>
      <w:r w:rsidRPr="00E77543">
        <w:rPr>
          <w:bCs/>
          <w:szCs w:val="24"/>
        </w:rPr>
        <w:t>,</w:t>
      </w:r>
      <w:r w:rsidRPr="00E77543">
        <w:rPr>
          <w:szCs w:val="24"/>
        </w:rPr>
        <w:t xml:space="preserve"> със седалище и адрес на управление: гр......................................................................, ЕИК ...................................., представлявано от ................................................................, наричано по-долу за краткост </w:t>
      </w:r>
      <w:r w:rsidRPr="00E77543">
        <w:rPr>
          <w:b/>
          <w:bCs/>
          <w:szCs w:val="24"/>
        </w:rPr>
        <w:t>„ИЗПЪЛНИТЕЛ“</w:t>
      </w:r>
    </w:p>
    <w:p w:rsidR="00E77543" w:rsidRPr="00E77543" w:rsidRDefault="00E77543" w:rsidP="00E77543">
      <w:pPr>
        <w:spacing w:line="276" w:lineRule="auto"/>
        <w:jc w:val="both"/>
        <w:rPr>
          <w:spacing w:val="-5"/>
          <w:szCs w:val="24"/>
        </w:rPr>
      </w:pPr>
    </w:p>
    <w:p w:rsidR="00E77543" w:rsidRPr="00E77543" w:rsidRDefault="00E77543" w:rsidP="00E77543">
      <w:pPr>
        <w:tabs>
          <w:tab w:val="left" w:pos="-720"/>
        </w:tabs>
        <w:ind w:firstLine="567"/>
        <w:jc w:val="both"/>
        <w:rPr>
          <w:szCs w:val="24"/>
          <w:lang w:eastAsia="en-US"/>
        </w:rPr>
      </w:pPr>
      <w:r w:rsidRPr="00E77543">
        <w:rPr>
          <w:szCs w:val="24"/>
          <w:lang w:eastAsia="en-US"/>
        </w:rPr>
        <w:t xml:space="preserve">на основание </w:t>
      </w:r>
      <w:r w:rsidR="00FC0295" w:rsidRPr="00FC0295">
        <w:rPr>
          <w:szCs w:val="24"/>
          <w:lang w:eastAsia="en-US"/>
        </w:rPr>
        <w:t>чл. 194, ал. 1</w:t>
      </w:r>
      <w:r w:rsidRPr="00E77543">
        <w:rPr>
          <w:szCs w:val="24"/>
          <w:lang w:eastAsia="en-US"/>
        </w:rPr>
        <w:t xml:space="preserve"> от Закона за обществените поръчки (ЗОП) и </w:t>
      </w:r>
      <w:r w:rsidR="00FC0295">
        <w:rPr>
          <w:szCs w:val="24"/>
          <w:lang w:eastAsia="en-US"/>
        </w:rPr>
        <w:t xml:space="preserve">утвърден на ………2019 г. от ВЪЗЛОЖИТЕЛЯ </w:t>
      </w:r>
      <w:r w:rsidR="00FC0295" w:rsidRPr="00C206F0">
        <w:rPr>
          <w:rFonts w:eastAsia="Calibri"/>
          <w:szCs w:val="24"/>
        </w:rPr>
        <w:t>Протокол за разглеждане и оценка на офертите и класиране на участниците</w:t>
      </w:r>
      <w:r w:rsidR="00FC0295">
        <w:rPr>
          <w:szCs w:val="24"/>
          <w:lang w:eastAsia="en-US"/>
        </w:rPr>
        <w:t xml:space="preserve"> изготвен от комисията, назначена със Заповед № РД-11-………………2019 г. </w:t>
      </w:r>
      <w:r w:rsidRPr="00E77543">
        <w:rPr>
          <w:color w:val="000000"/>
          <w:szCs w:val="24"/>
          <w:lang w:eastAsia="en-US"/>
        </w:rPr>
        <w:t xml:space="preserve">на </w:t>
      </w:r>
      <w:r w:rsidR="00FC0295">
        <w:rPr>
          <w:szCs w:val="24"/>
          <w:lang w:eastAsia="en-US"/>
        </w:rPr>
        <w:t>министъра на здравеопазването</w:t>
      </w:r>
      <w:r w:rsidRPr="00E77543">
        <w:rPr>
          <w:color w:val="000000"/>
          <w:szCs w:val="24"/>
          <w:lang w:eastAsia="en-US"/>
        </w:rPr>
        <w:t xml:space="preserve"> за определяне на ИЗПЪЛНИТЕЛ </w:t>
      </w:r>
      <w:r w:rsidRPr="00E77543">
        <w:rPr>
          <w:szCs w:val="24"/>
          <w:lang w:eastAsia="en-US"/>
        </w:rPr>
        <w:t>на обществена поръчка с предмет: „Отпечатване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r w:rsidRPr="00E77543">
        <w:rPr>
          <w:b/>
          <w:szCs w:val="24"/>
          <w:lang w:eastAsia="en-US"/>
        </w:rPr>
        <w:t xml:space="preserve"> </w:t>
      </w:r>
      <w:r w:rsidRPr="00E77543">
        <w:rPr>
          <w:szCs w:val="24"/>
          <w:lang w:eastAsia="en-US"/>
        </w:rPr>
        <w:t>се сключи този договор („</w:t>
      </w:r>
      <w:r w:rsidRPr="00E77543">
        <w:rPr>
          <w:b/>
          <w:szCs w:val="24"/>
          <w:lang w:eastAsia="en-US"/>
        </w:rPr>
        <w:t>Договора</w:t>
      </w:r>
      <w:r w:rsidRPr="00E77543">
        <w:rPr>
          <w:szCs w:val="24"/>
          <w:lang w:eastAsia="en-US"/>
        </w:rPr>
        <w:t>/</w:t>
      </w:r>
      <w:r w:rsidRPr="00E77543">
        <w:rPr>
          <w:b/>
          <w:szCs w:val="24"/>
          <w:lang w:eastAsia="en-US"/>
        </w:rPr>
        <w:t>Договорът</w:t>
      </w:r>
      <w:r w:rsidRPr="00E77543">
        <w:rPr>
          <w:szCs w:val="24"/>
          <w:lang w:eastAsia="en-US"/>
        </w:rPr>
        <w:t>“) за следното:</w:t>
      </w:r>
    </w:p>
    <w:p w:rsidR="00E77543" w:rsidRPr="00E77543" w:rsidRDefault="00E77543" w:rsidP="00E77543">
      <w:pPr>
        <w:spacing w:before="240" w:after="120"/>
        <w:ind w:firstLine="567"/>
        <w:jc w:val="both"/>
        <w:rPr>
          <w:b/>
          <w:bCs/>
          <w:color w:val="000000"/>
          <w:szCs w:val="26"/>
          <w:lang w:eastAsia="en-US"/>
        </w:rPr>
      </w:pPr>
      <w:r w:rsidRPr="00E77543">
        <w:rPr>
          <w:b/>
          <w:bCs/>
          <w:color w:val="000000"/>
          <w:szCs w:val="26"/>
          <w:lang w:eastAsia="en-US"/>
        </w:rPr>
        <w:t>ПРЕДМЕТ НА ДОГОВОРА.</w:t>
      </w:r>
    </w:p>
    <w:p w:rsidR="00E77543" w:rsidRPr="00E77543" w:rsidRDefault="00E77543" w:rsidP="00E77543">
      <w:pPr>
        <w:ind w:firstLine="567"/>
        <w:jc w:val="both"/>
        <w:rPr>
          <w:szCs w:val="24"/>
          <w:lang w:eastAsia="en-US"/>
        </w:rPr>
      </w:pPr>
      <w:r w:rsidRPr="00E77543">
        <w:rPr>
          <w:b/>
          <w:szCs w:val="24"/>
          <w:lang w:eastAsia="en-US"/>
        </w:rPr>
        <w:t>Чл. 1.</w:t>
      </w:r>
      <w:r w:rsidRPr="00E77543">
        <w:rPr>
          <w:szCs w:val="24"/>
          <w:lang w:eastAsia="en-US"/>
        </w:rPr>
        <w:t xml:space="preserve"> ВЪЗЛОЖИТЕЛЯТ възлага, а ИЗПЪЛНИТЕЛЯТ приема да предостави, срещу възнаграждение и при условията на този Договор, следните услуги: да отпечата и достави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 наричани за краткост „стоки“, съгласно изискванията на спецификацията Приложения № 1, № 2 и № 3, неразделна част от договора, наричани за краткост „</w:t>
      </w:r>
      <w:r w:rsidRPr="00E77543">
        <w:rPr>
          <w:b/>
          <w:szCs w:val="24"/>
          <w:lang w:eastAsia="en-US"/>
        </w:rPr>
        <w:t>Услугите</w:t>
      </w:r>
      <w:r w:rsidRPr="00E77543">
        <w:rPr>
          <w:szCs w:val="24"/>
          <w:lang w:eastAsia="en-US"/>
        </w:rPr>
        <w:t>“.</w:t>
      </w:r>
    </w:p>
    <w:p w:rsidR="00E77543" w:rsidRPr="00E77543" w:rsidRDefault="00E77543" w:rsidP="00E77543">
      <w:pPr>
        <w:ind w:firstLine="567"/>
        <w:jc w:val="both"/>
        <w:rPr>
          <w:rFonts w:eastAsia="Calibri"/>
          <w:szCs w:val="22"/>
          <w:lang w:eastAsia="en-US"/>
        </w:rPr>
      </w:pPr>
      <w:r w:rsidRPr="00E77543">
        <w:rPr>
          <w:rFonts w:eastAsia="Calibri"/>
          <w:b/>
          <w:szCs w:val="22"/>
          <w:lang w:eastAsia="en-US"/>
        </w:rPr>
        <w:t>Чл. 2.</w:t>
      </w:r>
      <w:r w:rsidRPr="00E77543">
        <w:rPr>
          <w:rFonts w:eastAsia="Calibri"/>
          <w:szCs w:val="22"/>
          <w:lang w:eastAsia="en-US"/>
        </w:rPr>
        <w:t xml:space="preserve"> ИЗПЪЛНИТЕЛЯТ</w:t>
      </w:r>
      <w:r w:rsidRPr="00E77543">
        <w:rPr>
          <w:rFonts w:eastAsia="Calibri"/>
          <w:bCs/>
          <w:szCs w:val="22"/>
          <w:lang w:eastAsia="en-US"/>
        </w:rPr>
        <w:t xml:space="preserve"> се задължава да </w:t>
      </w:r>
      <w:r w:rsidRPr="00E77543">
        <w:rPr>
          <w:rFonts w:eastAsia="Calibri"/>
          <w:szCs w:val="22"/>
          <w:lang w:eastAsia="en-US"/>
        </w:rPr>
        <w:t>предостави</w:t>
      </w:r>
      <w:r w:rsidRPr="00E77543">
        <w:rPr>
          <w:rFonts w:eastAsia="Calibri"/>
          <w:bCs/>
          <w:szCs w:val="22"/>
          <w:lang w:eastAsia="en-US"/>
        </w:rPr>
        <w:t xml:space="preserve"> Услугите </w:t>
      </w:r>
      <w:r w:rsidRPr="00E77543">
        <w:rPr>
          <w:rFonts w:eastAsia="Calibri"/>
          <w:szCs w:val="22"/>
          <w:lang w:eastAsia="en-US"/>
        </w:rPr>
        <w:t>в съответствие с Техническата спецификация, Техническото предложение на ИЗПЪЛНИТЕЛЯ, Ценовото предложение на ИЗПЪЛНИТЕЛЯ, съставляващи съответно Приложения №№ 1, 4 и 5, както и в съответствие с Разпределението на количествата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 заявени от Регионалните здравни инспекции за 201</w:t>
      </w:r>
      <w:r w:rsidR="00CC4C17">
        <w:rPr>
          <w:rFonts w:eastAsia="Calibri"/>
          <w:szCs w:val="22"/>
          <w:lang w:eastAsia="en-US"/>
        </w:rPr>
        <w:t>9</w:t>
      </w:r>
      <w:r w:rsidRPr="00E77543">
        <w:rPr>
          <w:rFonts w:eastAsia="Calibri"/>
          <w:szCs w:val="22"/>
          <w:lang w:eastAsia="en-US"/>
        </w:rPr>
        <w:t xml:space="preserve"> г. и на адресите за извършване на доставките на съответните количества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 (съгласно приложения № 2 и № 3 към Договора) („</w:t>
      </w:r>
      <w:r w:rsidRPr="00E77543">
        <w:rPr>
          <w:rFonts w:eastAsia="Calibri"/>
          <w:b/>
          <w:szCs w:val="22"/>
          <w:lang w:eastAsia="en-US"/>
        </w:rPr>
        <w:t>Приложенията</w:t>
      </w:r>
      <w:r w:rsidRPr="00E77543">
        <w:rPr>
          <w:rFonts w:eastAsia="Calibri"/>
          <w:szCs w:val="22"/>
          <w:lang w:eastAsia="en-US"/>
        </w:rPr>
        <w:t>“) и представляващи неразделна част от него.</w:t>
      </w:r>
    </w:p>
    <w:p w:rsidR="00E77543" w:rsidRDefault="00E77543" w:rsidP="00E77543">
      <w:pPr>
        <w:widowControl w:val="0"/>
        <w:ind w:firstLine="567"/>
        <w:jc w:val="both"/>
        <w:rPr>
          <w:szCs w:val="24"/>
          <w:lang w:eastAsia="en-US"/>
        </w:rPr>
      </w:pPr>
      <w:r w:rsidRPr="00E77543">
        <w:rPr>
          <w:b/>
          <w:szCs w:val="24"/>
          <w:lang w:eastAsia="en-US"/>
        </w:rPr>
        <w:t>Чл. 3.</w:t>
      </w:r>
      <w:r w:rsidRPr="00E77543">
        <w:rPr>
          <w:szCs w:val="24"/>
          <w:lang w:eastAsia="en-US"/>
        </w:rPr>
        <w:t xml:space="preserve"> В срок до 3 (три) дни от датата на сключване на Договора, но </w:t>
      </w:r>
      <w:r w:rsidRPr="00E77543">
        <w:rPr>
          <w:szCs w:val="24"/>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E77543">
        <w:rPr>
          <w:szCs w:val="24"/>
          <w:lang w:eastAsia="en-US"/>
        </w:rPr>
        <w:t xml:space="preserve"> в срок до 3 (три) дни от настъпване на съответното обстоятелство</w:t>
      </w:r>
      <w:r w:rsidRPr="00E77543">
        <w:rPr>
          <w:szCs w:val="24"/>
        </w:rPr>
        <w:t>.</w:t>
      </w:r>
      <w:r w:rsidRPr="00E77543">
        <w:rPr>
          <w:i/>
          <w:szCs w:val="24"/>
          <w:lang w:eastAsia="en-US"/>
        </w:rPr>
        <w:t xml:space="preserve"> </w:t>
      </w:r>
      <w:r w:rsidRPr="00E77543">
        <w:rPr>
          <w:szCs w:val="24"/>
          <w:lang w:eastAsia="en-US"/>
        </w:rPr>
        <w:t>(</w:t>
      </w:r>
      <w:r w:rsidRPr="00E77543">
        <w:rPr>
          <w:i/>
          <w:szCs w:val="24"/>
          <w:lang w:eastAsia="en-US"/>
        </w:rPr>
        <w:t>ако е приложимо</w:t>
      </w:r>
      <w:r w:rsidRPr="00E77543">
        <w:rPr>
          <w:szCs w:val="24"/>
          <w:lang w:eastAsia="en-US"/>
        </w:rPr>
        <w:t>).</w:t>
      </w:r>
    </w:p>
    <w:p w:rsidR="00EB5ACF" w:rsidRPr="00E77543" w:rsidRDefault="00EB5ACF" w:rsidP="00E77543">
      <w:pPr>
        <w:widowControl w:val="0"/>
        <w:ind w:firstLine="567"/>
        <w:jc w:val="both"/>
        <w:rPr>
          <w:szCs w:val="24"/>
          <w:lang w:eastAsia="en-US"/>
        </w:rPr>
      </w:pPr>
    </w:p>
    <w:p w:rsidR="006E4B0A" w:rsidRDefault="006E4B0A" w:rsidP="00E77543">
      <w:pPr>
        <w:spacing w:before="240" w:after="120"/>
        <w:ind w:firstLine="567"/>
        <w:jc w:val="both"/>
        <w:rPr>
          <w:b/>
          <w:bCs/>
          <w:color w:val="000000"/>
          <w:szCs w:val="26"/>
          <w:lang w:eastAsia="en-US"/>
        </w:rPr>
      </w:pPr>
    </w:p>
    <w:p w:rsidR="006E4B0A" w:rsidRDefault="006E4B0A" w:rsidP="00E77543">
      <w:pPr>
        <w:spacing w:before="240" w:after="120"/>
        <w:ind w:firstLine="567"/>
        <w:jc w:val="both"/>
        <w:rPr>
          <w:b/>
          <w:bCs/>
          <w:color w:val="000000"/>
          <w:szCs w:val="26"/>
          <w:lang w:eastAsia="en-US"/>
        </w:rPr>
      </w:pPr>
    </w:p>
    <w:p w:rsidR="00E77543" w:rsidRPr="00E77543" w:rsidRDefault="00E77543" w:rsidP="00E77543">
      <w:pPr>
        <w:spacing w:before="240" w:after="120"/>
        <w:ind w:firstLine="567"/>
        <w:jc w:val="both"/>
        <w:rPr>
          <w:szCs w:val="24"/>
          <w:lang w:eastAsia="en-US"/>
        </w:rPr>
      </w:pPr>
      <w:r w:rsidRPr="00E77543">
        <w:rPr>
          <w:b/>
          <w:bCs/>
          <w:color w:val="000000"/>
          <w:szCs w:val="26"/>
          <w:lang w:eastAsia="en-US"/>
        </w:rPr>
        <w:t>СРОК НА ДОГОВОРА. СРОК И МЯСТО НА ИЗПЪЛНЕНИЕ.</w:t>
      </w:r>
    </w:p>
    <w:p w:rsidR="00E77543" w:rsidRPr="00E77543" w:rsidRDefault="00E77543" w:rsidP="00E77543">
      <w:pPr>
        <w:tabs>
          <w:tab w:val="left" w:pos="720"/>
        </w:tabs>
        <w:ind w:firstLine="567"/>
        <w:jc w:val="both"/>
        <w:rPr>
          <w:szCs w:val="24"/>
          <w:lang w:eastAsia="en-US"/>
        </w:rPr>
      </w:pPr>
      <w:r w:rsidRPr="00E77543">
        <w:rPr>
          <w:b/>
          <w:szCs w:val="24"/>
          <w:lang w:eastAsia="en-US"/>
        </w:rPr>
        <w:t>Чл. 4.</w:t>
      </w:r>
      <w:r w:rsidRPr="00E77543">
        <w:rPr>
          <w:szCs w:val="24"/>
          <w:lang w:eastAsia="en-US"/>
        </w:rPr>
        <w:t xml:space="preserve"> Договорът влиза в сила на датата на регистриране в деловодната система на ВЪЗЛОЖИТЕЛЯ, която се поставя на всички екземпляри на Договора и е със срок на действие до изпълнение на всички поети от Страните задължения по Договора, но за не повече от 3 (три) месеца, считано от датата на сключването му.</w:t>
      </w:r>
    </w:p>
    <w:p w:rsidR="00E77543" w:rsidRPr="00E77543" w:rsidRDefault="00E77543" w:rsidP="00E77543">
      <w:pPr>
        <w:tabs>
          <w:tab w:val="left" w:pos="709"/>
        </w:tabs>
        <w:ind w:firstLine="567"/>
        <w:jc w:val="both"/>
        <w:rPr>
          <w:szCs w:val="24"/>
          <w:lang w:eastAsia="en-US"/>
        </w:rPr>
      </w:pPr>
      <w:r w:rsidRPr="00E77543">
        <w:rPr>
          <w:b/>
          <w:szCs w:val="24"/>
          <w:lang w:eastAsia="en-US"/>
        </w:rPr>
        <w:t>Чл. 5.</w:t>
      </w:r>
      <w:r w:rsidRPr="00E77543">
        <w:rPr>
          <w:szCs w:val="24"/>
          <w:lang w:eastAsia="en-US"/>
        </w:rPr>
        <w:t xml:space="preserve"> Срокът за изпълнение на Услугите е до 30 (тридесет) дни от датата на получаване на заявката </w:t>
      </w:r>
      <w:r w:rsidRPr="00E77543">
        <w:rPr>
          <w:szCs w:val="24"/>
          <w:lang w:eastAsia="en-US" w:bidi="en-US"/>
        </w:rPr>
        <w:t>от Министерството на здравеопазването</w:t>
      </w:r>
      <w:r w:rsidRPr="00E77543">
        <w:rPr>
          <w:szCs w:val="24"/>
          <w:lang w:eastAsia="en-US"/>
        </w:rPr>
        <w:t>.</w:t>
      </w:r>
    </w:p>
    <w:p w:rsidR="00E77543" w:rsidRPr="00E77543" w:rsidRDefault="00E77543" w:rsidP="00E77543">
      <w:pPr>
        <w:widowControl w:val="0"/>
        <w:ind w:firstLine="567"/>
        <w:jc w:val="both"/>
        <w:rPr>
          <w:szCs w:val="24"/>
          <w:lang w:eastAsia="en-US"/>
        </w:rPr>
      </w:pPr>
      <w:r w:rsidRPr="00E77543">
        <w:rPr>
          <w:b/>
          <w:szCs w:val="24"/>
          <w:lang w:eastAsia="en-US"/>
        </w:rPr>
        <w:t>Чл. 6.</w:t>
      </w:r>
      <w:r w:rsidRPr="00E77543">
        <w:rPr>
          <w:szCs w:val="24"/>
          <w:lang w:eastAsia="en-US"/>
        </w:rPr>
        <w:t xml:space="preserve"> Мястото на изпълнение на Договора са адресите на крайните получатели, съгласно Приложение № 3 и в количествата съгласно Приложение № 2 на договора.</w:t>
      </w:r>
    </w:p>
    <w:p w:rsidR="00E77543" w:rsidRPr="00E77543" w:rsidRDefault="00E77543" w:rsidP="00E77543">
      <w:pPr>
        <w:spacing w:before="240" w:after="120"/>
        <w:ind w:firstLine="567"/>
        <w:jc w:val="both"/>
        <w:rPr>
          <w:b/>
          <w:bCs/>
          <w:color w:val="000000"/>
          <w:szCs w:val="26"/>
          <w:lang w:eastAsia="en-US"/>
        </w:rPr>
      </w:pPr>
      <w:r w:rsidRPr="00E77543">
        <w:rPr>
          <w:b/>
          <w:bCs/>
          <w:color w:val="000000"/>
          <w:szCs w:val="26"/>
          <w:lang w:eastAsia="en-US"/>
        </w:rPr>
        <w:t>ЦЕНА, РЕД И СРОКОВЕ ЗА ПЛАЩАНЕ.</w:t>
      </w:r>
    </w:p>
    <w:p w:rsidR="00E77543" w:rsidRPr="00E77543" w:rsidRDefault="00E77543" w:rsidP="00E77543">
      <w:pPr>
        <w:widowControl w:val="0"/>
        <w:ind w:firstLine="567"/>
        <w:jc w:val="both"/>
        <w:rPr>
          <w:szCs w:val="24"/>
          <w:lang w:eastAsia="en-US"/>
        </w:rPr>
      </w:pPr>
      <w:r w:rsidRPr="00E77543">
        <w:rPr>
          <w:b/>
          <w:szCs w:val="24"/>
          <w:lang w:eastAsia="en-US"/>
        </w:rPr>
        <w:t>Чл. 7.</w:t>
      </w:r>
      <w:r w:rsidRPr="00E77543">
        <w:rPr>
          <w:szCs w:val="24"/>
          <w:lang w:eastAsia="en-US"/>
        </w:rPr>
        <w:t xml:space="preserve"> </w:t>
      </w:r>
      <w:r w:rsidRPr="00E77543">
        <w:rPr>
          <w:b/>
          <w:szCs w:val="24"/>
          <w:lang w:eastAsia="en-US"/>
        </w:rPr>
        <w:t>(1)</w:t>
      </w:r>
      <w:r w:rsidRPr="00E77543">
        <w:rPr>
          <w:szCs w:val="24"/>
          <w:lang w:eastAsia="en-US"/>
        </w:rPr>
        <w:t xml:space="preserve"> За предоставянето на Услугите, ВЪЗЛОЖИТЕЛЯТ се задължава да плати на ИЗПЪЛНИТЕЛЯ обща цена в размер на ……… (…………………………) лева без ДДС и ……… (…………) </w:t>
      </w:r>
      <w:r w:rsidRPr="00E77543">
        <w:rPr>
          <w:color w:val="000000"/>
          <w:szCs w:val="24"/>
        </w:rPr>
        <w:t>лева</w:t>
      </w:r>
      <w:r w:rsidRPr="00E77543">
        <w:rPr>
          <w:szCs w:val="24"/>
          <w:lang w:eastAsia="en-US"/>
        </w:rPr>
        <w:t xml:space="preserve"> с ДДС (наричана по-нататък „</w:t>
      </w:r>
      <w:r w:rsidRPr="00E77543">
        <w:rPr>
          <w:b/>
          <w:szCs w:val="24"/>
          <w:lang w:eastAsia="en-US"/>
        </w:rPr>
        <w:t>Цената</w:t>
      </w:r>
      <w:r w:rsidRPr="00E77543">
        <w:rPr>
          <w:szCs w:val="24"/>
          <w:lang w:eastAsia="en-US"/>
        </w:rPr>
        <w:t>“ или „Стойността на Договора“), съгласно Ценовото предложение на ИЗПЪЛНИТЕЛЯ.</w:t>
      </w:r>
    </w:p>
    <w:p w:rsidR="00E77543" w:rsidRPr="00E77543" w:rsidRDefault="00E77543" w:rsidP="00E77543">
      <w:pPr>
        <w:widowControl w:val="0"/>
        <w:ind w:firstLine="567"/>
        <w:jc w:val="both"/>
        <w:rPr>
          <w:bCs/>
          <w:szCs w:val="24"/>
          <w:lang w:eastAsia="en-US"/>
        </w:rPr>
      </w:pPr>
      <w:r w:rsidRPr="00E77543">
        <w:rPr>
          <w:b/>
          <w:szCs w:val="24"/>
          <w:lang w:eastAsia="en-US"/>
        </w:rPr>
        <w:t>(2)</w:t>
      </w:r>
      <w:r w:rsidRPr="00E77543">
        <w:rPr>
          <w:szCs w:val="24"/>
          <w:lang w:eastAsia="en-US"/>
        </w:rPr>
        <w:t xml:space="preserve"> В Цената по ал. 1 са включени всички разходи на ИЗПЪЛНИТЕЛЯ за изпълнение на Услугите, като </w:t>
      </w:r>
      <w:r w:rsidRPr="00E77543">
        <w:rPr>
          <w:bCs/>
          <w:szCs w:val="24"/>
          <w:lang w:eastAsia="en-US"/>
        </w:rPr>
        <w:t>ВЪЗЛОЖИТЕЛЯТ не дължи заплащането на каквито и да е други разноски, направени от ИЗПЪЛНИТЕЛЯ.</w:t>
      </w:r>
    </w:p>
    <w:p w:rsidR="00E77543" w:rsidRPr="00E77543" w:rsidRDefault="00E77543" w:rsidP="00E77543">
      <w:pPr>
        <w:tabs>
          <w:tab w:val="left" w:pos="0"/>
        </w:tabs>
        <w:ind w:firstLine="567"/>
        <w:jc w:val="both"/>
        <w:rPr>
          <w:szCs w:val="24"/>
          <w:lang w:eastAsia="en-US"/>
        </w:rPr>
      </w:pPr>
      <w:r w:rsidRPr="00E77543">
        <w:rPr>
          <w:b/>
          <w:szCs w:val="24"/>
          <w:lang w:eastAsia="en-US"/>
        </w:rPr>
        <w:t>(3)</w:t>
      </w:r>
      <w:r w:rsidRPr="00E77543">
        <w:rPr>
          <w:szCs w:val="24"/>
          <w:lang w:eastAsia="en-US"/>
        </w:rPr>
        <w:t xml:space="preserve"> Цената, посочена в ал. 1 е фиксирана/крайна за времето на изпълнение на Договора и не подлежи на промяна.</w:t>
      </w:r>
    </w:p>
    <w:p w:rsidR="00E77543" w:rsidRPr="00E77543" w:rsidRDefault="00E77543" w:rsidP="00E77543">
      <w:pPr>
        <w:widowControl w:val="0"/>
        <w:ind w:firstLine="567"/>
        <w:jc w:val="both"/>
        <w:rPr>
          <w:szCs w:val="24"/>
          <w:lang w:eastAsia="en-US"/>
        </w:rPr>
      </w:pPr>
      <w:r w:rsidRPr="00E77543">
        <w:rPr>
          <w:b/>
          <w:szCs w:val="24"/>
          <w:lang w:eastAsia="en-US"/>
        </w:rPr>
        <w:t xml:space="preserve">Чл. 8. </w:t>
      </w:r>
      <w:r w:rsidRPr="00E77543">
        <w:rPr>
          <w:szCs w:val="24"/>
          <w:lang w:eastAsia="en-US"/>
        </w:rPr>
        <w:t xml:space="preserve">ВЪЗЛОЖИТЕЛЯТ плаща на ИЗПЪЛНИТЕЛЯ цената по този Договор, както следва: в срок до 30 календарни дни, по банков път, след представяне на съответните документи, доказващи извършената и приета доставка, представени от ИЗПЪЛНИТЕЛЯ в отдел „Наркотични вещества и съвети“ на дирекция </w:t>
      </w:r>
      <w:r w:rsidRPr="00E77543">
        <w:rPr>
          <w:bCs/>
          <w:szCs w:val="24"/>
          <w:lang w:eastAsia="en-US"/>
        </w:rPr>
        <w:t xml:space="preserve">„Лекарствена политика“ </w:t>
      </w:r>
      <w:r w:rsidRPr="00E77543">
        <w:rPr>
          <w:szCs w:val="24"/>
          <w:lang w:eastAsia="en-US"/>
        </w:rPr>
        <w:t>на МЗ.</w:t>
      </w:r>
    </w:p>
    <w:p w:rsidR="00E77543" w:rsidRPr="00E77543" w:rsidRDefault="00E77543" w:rsidP="00E77543">
      <w:pPr>
        <w:widowControl w:val="0"/>
        <w:ind w:firstLine="567"/>
        <w:jc w:val="both"/>
        <w:rPr>
          <w:szCs w:val="24"/>
          <w:lang w:eastAsia="en-US"/>
        </w:rPr>
      </w:pPr>
      <w:r w:rsidRPr="00E77543">
        <w:rPr>
          <w:b/>
          <w:szCs w:val="24"/>
          <w:lang w:eastAsia="en-US"/>
        </w:rPr>
        <w:t>Чл. 9.</w:t>
      </w:r>
      <w:r w:rsidR="005C5067">
        <w:rPr>
          <w:szCs w:val="24"/>
          <w:lang w:eastAsia="en-US"/>
        </w:rPr>
        <w:t xml:space="preserve"> </w:t>
      </w:r>
      <w:r w:rsidRPr="00E77543">
        <w:rPr>
          <w:szCs w:val="24"/>
          <w:lang w:eastAsia="en-US"/>
        </w:rPr>
        <w:t>Всяко плащане по този Договор се извършва въз основа на следните документи:</w:t>
      </w:r>
    </w:p>
    <w:p w:rsidR="00E77543" w:rsidRPr="00E77543" w:rsidRDefault="00E77543" w:rsidP="00E77543">
      <w:pPr>
        <w:widowControl w:val="0"/>
        <w:ind w:firstLine="567"/>
        <w:jc w:val="both"/>
        <w:rPr>
          <w:szCs w:val="24"/>
          <w:lang w:eastAsia="en-US"/>
        </w:rPr>
      </w:pPr>
      <w:r w:rsidRPr="00E77543">
        <w:rPr>
          <w:szCs w:val="24"/>
          <w:lang w:eastAsia="en-US"/>
        </w:rPr>
        <w:t>1. фактура-оригинал;</w:t>
      </w:r>
    </w:p>
    <w:p w:rsidR="00E77543" w:rsidRPr="00E77543" w:rsidRDefault="00E77543" w:rsidP="00E77543">
      <w:pPr>
        <w:widowControl w:val="0"/>
        <w:ind w:firstLine="567"/>
        <w:jc w:val="both"/>
        <w:rPr>
          <w:szCs w:val="24"/>
          <w:lang w:eastAsia="en-US"/>
        </w:rPr>
      </w:pPr>
      <w:r w:rsidRPr="00E77543">
        <w:rPr>
          <w:szCs w:val="24"/>
          <w:lang w:eastAsia="en-US"/>
        </w:rPr>
        <w:t>2. подписани приемателно–предавателни протоколи;</w:t>
      </w:r>
    </w:p>
    <w:p w:rsidR="00E77543" w:rsidRPr="00E77543" w:rsidRDefault="00E77543" w:rsidP="00E77543">
      <w:pPr>
        <w:widowControl w:val="0"/>
        <w:ind w:firstLine="567"/>
        <w:jc w:val="both"/>
        <w:rPr>
          <w:szCs w:val="24"/>
          <w:lang w:eastAsia="en-US"/>
        </w:rPr>
      </w:pPr>
      <w:r w:rsidRPr="00E77543">
        <w:rPr>
          <w:szCs w:val="24"/>
          <w:lang w:eastAsia="en-US"/>
        </w:rPr>
        <w:t>3. обобщен опис на протоколите.</w:t>
      </w:r>
    </w:p>
    <w:p w:rsidR="00E77543" w:rsidRPr="00E77543" w:rsidRDefault="00E77543" w:rsidP="00E77543">
      <w:pPr>
        <w:widowControl w:val="0"/>
        <w:ind w:firstLine="567"/>
        <w:jc w:val="both"/>
        <w:rPr>
          <w:szCs w:val="24"/>
          <w:lang w:eastAsia="en-US"/>
        </w:rPr>
      </w:pPr>
      <w:r w:rsidRPr="00E77543">
        <w:rPr>
          <w:b/>
          <w:szCs w:val="24"/>
          <w:lang w:eastAsia="en-US"/>
        </w:rPr>
        <w:t xml:space="preserve">Чл. 10. (1) </w:t>
      </w:r>
      <w:r w:rsidRPr="00E77543">
        <w:rPr>
          <w:szCs w:val="24"/>
          <w:lang w:eastAsia="en-US"/>
        </w:rPr>
        <w:t xml:space="preserve">Всички плащания по този Договор се извършват в лева чрез банков превод по следната банкова сметка на ИЗПЪЛНИТЕЛЯ: </w:t>
      </w:r>
    </w:p>
    <w:p w:rsidR="00E77543" w:rsidRPr="00E77543" w:rsidRDefault="00E77543" w:rsidP="00E77543">
      <w:pPr>
        <w:ind w:firstLine="567"/>
        <w:jc w:val="both"/>
        <w:rPr>
          <w:rFonts w:eastAsia="Calibri"/>
          <w:szCs w:val="24"/>
          <w:lang w:eastAsia="en-US"/>
        </w:rPr>
      </w:pPr>
      <w:r w:rsidRPr="00E77543">
        <w:rPr>
          <w:rFonts w:eastAsia="Calibri"/>
          <w:szCs w:val="24"/>
          <w:lang w:eastAsia="en-US"/>
        </w:rPr>
        <w:t>Банка:</w:t>
      </w:r>
      <w:r w:rsidRPr="00E77543">
        <w:rPr>
          <w:rFonts w:eastAsia="Calibri"/>
          <w:szCs w:val="24"/>
          <w:lang w:eastAsia="en-US"/>
        </w:rPr>
        <w:tab/>
      </w:r>
      <w:r w:rsidRPr="00E77543">
        <w:rPr>
          <w:rFonts w:eastAsia="Calibri"/>
          <w:szCs w:val="24"/>
          <w:lang w:eastAsia="en-US"/>
        </w:rPr>
        <w:tab/>
      </w:r>
      <w:r w:rsidRPr="00E77543">
        <w:rPr>
          <w:szCs w:val="24"/>
          <w:lang w:eastAsia="en-US"/>
        </w:rPr>
        <w:t>…………………………….</w:t>
      </w:r>
    </w:p>
    <w:p w:rsidR="00E77543" w:rsidRPr="00E77543" w:rsidRDefault="00E77543" w:rsidP="00E77543">
      <w:pPr>
        <w:ind w:firstLine="567"/>
        <w:jc w:val="both"/>
        <w:rPr>
          <w:rFonts w:eastAsia="Calibri"/>
          <w:szCs w:val="24"/>
          <w:lang w:eastAsia="en-US"/>
        </w:rPr>
      </w:pPr>
      <w:r w:rsidRPr="00E77543">
        <w:rPr>
          <w:rFonts w:eastAsia="Calibri"/>
          <w:szCs w:val="24"/>
          <w:lang w:eastAsia="en-US"/>
        </w:rPr>
        <w:t>BIC:</w:t>
      </w:r>
      <w:r w:rsidRPr="00E77543">
        <w:rPr>
          <w:rFonts w:eastAsia="Calibri"/>
          <w:szCs w:val="24"/>
          <w:lang w:eastAsia="en-US"/>
        </w:rPr>
        <w:tab/>
      </w:r>
      <w:r w:rsidRPr="00E77543">
        <w:rPr>
          <w:rFonts w:eastAsia="Calibri"/>
          <w:szCs w:val="24"/>
          <w:lang w:eastAsia="en-US"/>
        </w:rPr>
        <w:tab/>
      </w:r>
      <w:r w:rsidRPr="00E77543">
        <w:rPr>
          <w:szCs w:val="24"/>
          <w:lang w:eastAsia="en-US"/>
        </w:rPr>
        <w:t>…………………………….</w:t>
      </w:r>
    </w:p>
    <w:p w:rsidR="00E77543" w:rsidRPr="00E77543" w:rsidRDefault="00E77543" w:rsidP="00E77543">
      <w:pPr>
        <w:ind w:firstLine="567"/>
        <w:jc w:val="both"/>
        <w:rPr>
          <w:rFonts w:eastAsia="Calibri"/>
          <w:szCs w:val="24"/>
          <w:lang w:eastAsia="en-US"/>
        </w:rPr>
      </w:pPr>
      <w:r w:rsidRPr="00E77543">
        <w:rPr>
          <w:rFonts w:eastAsia="Calibri"/>
          <w:szCs w:val="24"/>
          <w:lang w:eastAsia="en-US"/>
        </w:rPr>
        <w:t>IBAN:</w:t>
      </w:r>
      <w:r w:rsidRPr="00E77543">
        <w:rPr>
          <w:rFonts w:eastAsia="Calibri"/>
          <w:szCs w:val="24"/>
          <w:lang w:eastAsia="en-US"/>
        </w:rPr>
        <w:tab/>
      </w:r>
      <w:r w:rsidRPr="00E77543">
        <w:rPr>
          <w:rFonts w:eastAsia="Calibri"/>
          <w:szCs w:val="24"/>
          <w:lang w:eastAsia="en-US"/>
        </w:rPr>
        <w:tab/>
      </w:r>
      <w:r w:rsidRPr="00E77543">
        <w:rPr>
          <w:szCs w:val="24"/>
          <w:lang w:eastAsia="en-US"/>
        </w:rPr>
        <w:t>……………………………..</w:t>
      </w:r>
    </w:p>
    <w:p w:rsidR="00E77543" w:rsidRPr="00E77543" w:rsidRDefault="00E77543" w:rsidP="00E77543">
      <w:pPr>
        <w:ind w:firstLine="567"/>
        <w:jc w:val="both"/>
        <w:rPr>
          <w:rFonts w:eastAsia="Calibri"/>
          <w:szCs w:val="24"/>
          <w:lang w:eastAsia="en-US"/>
        </w:rPr>
      </w:pPr>
      <w:r w:rsidRPr="00E77543">
        <w:rPr>
          <w:rFonts w:eastAsia="Calibri"/>
          <w:b/>
          <w:szCs w:val="24"/>
          <w:lang w:eastAsia="en-US"/>
        </w:rPr>
        <w:t>(2)</w:t>
      </w:r>
      <w:r w:rsidRPr="00E77543">
        <w:rPr>
          <w:rFonts w:eastAsia="Calibri"/>
          <w:szCs w:val="24"/>
          <w:lang w:eastAsia="en-US"/>
        </w:rPr>
        <w:t xml:space="preserve"> ИЗПЪЛНИТЕЛЯТ е длъжен да уведомява писмено ВЪЗЛОЖИТЕЛЯ за всички последващи промени по ал. 1 в срок от 5 (пет) дни, считано от момента на промяната. В случай че ИЗПЪЛНИТЕЛЯТ не уведоми ВЪЗЛОЖИТЕЛЯ в този срок, счита се, че плащанията са надлежно извършени.</w:t>
      </w:r>
    </w:p>
    <w:p w:rsidR="00E77543" w:rsidRPr="00E77543" w:rsidRDefault="00E77543" w:rsidP="00E77543">
      <w:pPr>
        <w:ind w:firstLine="567"/>
        <w:jc w:val="both"/>
        <w:rPr>
          <w:szCs w:val="24"/>
          <w:lang w:eastAsia="en-US"/>
        </w:rPr>
      </w:pPr>
      <w:r w:rsidRPr="00E77543">
        <w:rPr>
          <w:b/>
          <w:szCs w:val="24"/>
          <w:lang w:eastAsia="en-US"/>
        </w:rPr>
        <w:t xml:space="preserve">Чл. 11. </w:t>
      </w:r>
      <w:r w:rsidRPr="00E77543">
        <w:rPr>
          <w:szCs w:val="24"/>
          <w:lang w:eastAsia="en-US"/>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 заедно с искане за плащане на тази част пряко на подизпълнителя.</w:t>
      </w:r>
    </w:p>
    <w:p w:rsidR="00E77543" w:rsidRPr="00E77543" w:rsidRDefault="00E77543" w:rsidP="00E77543">
      <w:pPr>
        <w:ind w:firstLine="567"/>
        <w:jc w:val="both"/>
        <w:rPr>
          <w:szCs w:val="24"/>
          <w:lang w:eastAsia="en-US"/>
        </w:rPr>
      </w:pPr>
      <w:r w:rsidRPr="00E77543">
        <w:rPr>
          <w:szCs w:val="24"/>
          <w:lang w:eastAsia="en-US"/>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E77543" w:rsidRDefault="00E77543" w:rsidP="00E77543">
      <w:pPr>
        <w:ind w:firstLine="567"/>
        <w:jc w:val="both"/>
        <w:rPr>
          <w:szCs w:val="24"/>
          <w:lang w:eastAsia="en-US"/>
        </w:rPr>
      </w:pPr>
      <w:r w:rsidRPr="00E77543">
        <w:rPr>
          <w:szCs w:val="24"/>
          <w:lang w:eastAsia="en-US"/>
        </w:rPr>
        <w:t xml:space="preserve">(3)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30 (тридесет) календарни дни от подписването на приемо-предавателен протокол. ВЪЗЛОЖИТЕЛЯТ има право да </w:t>
      </w:r>
      <w:r w:rsidRPr="00E77543">
        <w:rPr>
          <w:szCs w:val="24"/>
          <w:lang w:eastAsia="en-US"/>
        </w:rPr>
        <w:lastRenderedPageBreak/>
        <w:t>откаже да извърши плащането, когато искането за плащане е оспорено от ИЗПЪЛНИТЕЛЯ, до момента на отст</w:t>
      </w:r>
      <w:r>
        <w:rPr>
          <w:szCs w:val="24"/>
          <w:lang w:eastAsia="en-US"/>
        </w:rPr>
        <w:t>раняване на причината за отказа.</w:t>
      </w:r>
    </w:p>
    <w:p w:rsidR="00E77543" w:rsidRPr="00E77543" w:rsidRDefault="00E77543" w:rsidP="00E77543">
      <w:pPr>
        <w:ind w:firstLine="567"/>
        <w:jc w:val="both"/>
        <w:rPr>
          <w:szCs w:val="24"/>
          <w:lang w:eastAsia="en-US"/>
        </w:rPr>
      </w:pPr>
    </w:p>
    <w:p w:rsidR="00E77543" w:rsidRPr="00E77543" w:rsidRDefault="00E77543" w:rsidP="00E77543">
      <w:pPr>
        <w:spacing w:before="240" w:after="120"/>
        <w:ind w:firstLine="567"/>
        <w:jc w:val="both"/>
        <w:rPr>
          <w:b/>
          <w:bCs/>
          <w:color w:val="000000"/>
          <w:szCs w:val="26"/>
          <w:lang w:eastAsia="en-US"/>
        </w:rPr>
      </w:pPr>
      <w:r w:rsidRPr="00E77543">
        <w:rPr>
          <w:b/>
          <w:bCs/>
          <w:color w:val="000000"/>
          <w:szCs w:val="26"/>
          <w:lang w:eastAsia="en-US"/>
        </w:rPr>
        <w:t>ГАРАНЦИЯ ЗА ИЗПЪЛНЕНИЕ.</w:t>
      </w:r>
    </w:p>
    <w:p w:rsidR="00E77543" w:rsidRPr="00E77543" w:rsidRDefault="00E77543" w:rsidP="00E77543">
      <w:pPr>
        <w:shd w:val="clear" w:color="auto" w:fill="FFFFFF"/>
        <w:ind w:firstLine="567"/>
        <w:jc w:val="both"/>
        <w:rPr>
          <w:b/>
          <w:szCs w:val="24"/>
          <w:lang w:eastAsia="en-US"/>
        </w:rPr>
      </w:pPr>
      <w:r w:rsidRPr="00E77543">
        <w:rPr>
          <w:b/>
          <w:szCs w:val="24"/>
          <w:lang w:eastAsia="en-US"/>
        </w:rPr>
        <w:t xml:space="preserve">Чл. 12. </w:t>
      </w:r>
      <w:r w:rsidRPr="00E77543">
        <w:rPr>
          <w:color w:val="000000"/>
          <w:spacing w:val="1"/>
          <w:szCs w:val="24"/>
          <w:lang w:eastAsia="en-US"/>
        </w:rPr>
        <w:t xml:space="preserve">При подписването на този Договор, ИЗПЪЛНИТЕЛЯТ представя на </w:t>
      </w:r>
      <w:r w:rsidRPr="00E77543">
        <w:rPr>
          <w:szCs w:val="24"/>
          <w:lang w:eastAsia="en-US"/>
        </w:rPr>
        <w:t>ВЪЗЛОЖИТЕЛЯ</w:t>
      </w:r>
      <w:r w:rsidRPr="00E77543">
        <w:rPr>
          <w:color w:val="000000"/>
          <w:spacing w:val="1"/>
          <w:szCs w:val="24"/>
          <w:lang w:eastAsia="en-US"/>
        </w:rPr>
        <w:t xml:space="preserve"> гаранция за изпълнение в размер на 3% (три на сто) от </w:t>
      </w:r>
      <w:r w:rsidRPr="00E77543">
        <w:rPr>
          <w:color w:val="000000"/>
          <w:spacing w:val="-2"/>
          <w:szCs w:val="24"/>
          <w:lang w:eastAsia="en-US"/>
        </w:rPr>
        <w:t xml:space="preserve">Стойността на Договора без ДДС, а именно </w:t>
      </w:r>
      <w:r w:rsidRPr="00E77543">
        <w:rPr>
          <w:szCs w:val="24"/>
          <w:lang w:eastAsia="en-US"/>
        </w:rPr>
        <w:t>……… (…………………………) лева („</w:t>
      </w:r>
      <w:r w:rsidRPr="00E77543">
        <w:rPr>
          <w:b/>
          <w:szCs w:val="24"/>
          <w:lang w:eastAsia="en-US"/>
        </w:rPr>
        <w:t>Гаранцията за изпълнение</w:t>
      </w:r>
      <w:r w:rsidRPr="00E77543">
        <w:rPr>
          <w:szCs w:val="24"/>
          <w:lang w:eastAsia="en-US"/>
        </w:rPr>
        <w:t>“), която служи за обезпечаване на изпълнението на задълженията на ИЗПЪЛНИТЕЛЯ по Договора</w:t>
      </w:r>
      <w:r w:rsidRPr="00E77543">
        <w:rPr>
          <w:color w:val="000000"/>
          <w:spacing w:val="-2"/>
          <w:szCs w:val="24"/>
          <w:lang w:eastAsia="en-US"/>
        </w:rPr>
        <w:t>.</w:t>
      </w:r>
    </w:p>
    <w:p w:rsidR="00E77543" w:rsidRPr="00E77543" w:rsidRDefault="00E77543" w:rsidP="00E77543">
      <w:pPr>
        <w:shd w:val="clear" w:color="auto" w:fill="FFFFFF"/>
        <w:ind w:firstLine="567"/>
        <w:jc w:val="both"/>
        <w:rPr>
          <w:color w:val="000000"/>
          <w:spacing w:val="-2"/>
          <w:szCs w:val="24"/>
          <w:lang w:eastAsia="en-US"/>
        </w:rPr>
      </w:pPr>
      <w:r w:rsidRPr="00E77543">
        <w:rPr>
          <w:b/>
          <w:szCs w:val="24"/>
          <w:lang w:eastAsia="en-US"/>
        </w:rPr>
        <w:t xml:space="preserve">Чл. 13. (1) </w:t>
      </w:r>
      <w:r w:rsidRPr="00E77543">
        <w:rPr>
          <w:color w:val="000000"/>
          <w:spacing w:val="-2"/>
          <w:szCs w:val="24"/>
          <w:lang w:eastAsia="en-US"/>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10 (десет) дни от подписването на допълнително споразумение за изменението.</w:t>
      </w:r>
    </w:p>
    <w:p w:rsidR="00E77543" w:rsidRPr="00E77543" w:rsidRDefault="00E77543" w:rsidP="00E77543">
      <w:pPr>
        <w:shd w:val="clear" w:color="auto" w:fill="FFFFFF"/>
        <w:ind w:firstLine="567"/>
        <w:jc w:val="both"/>
        <w:rPr>
          <w:szCs w:val="24"/>
          <w:lang w:eastAsia="en-US"/>
        </w:rPr>
      </w:pPr>
      <w:r w:rsidRPr="00E77543">
        <w:rPr>
          <w:b/>
          <w:szCs w:val="24"/>
          <w:lang w:eastAsia="en-US"/>
        </w:rPr>
        <w:t xml:space="preserve">(2) </w:t>
      </w:r>
      <w:r w:rsidRPr="00E77543">
        <w:rPr>
          <w:szCs w:val="24"/>
          <w:lang w:eastAsia="en-US"/>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E77543" w:rsidRPr="00E77543" w:rsidRDefault="00E77543" w:rsidP="00E77543">
      <w:pPr>
        <w:shd w:val="clear" w:color="auto" w:fill="FFFFFF"/>
        <w:ind w:firstLine="567"/>
        <w:jc w:val="both"/>
        <w:rPr>
          <w:szCs w:val="24"/>
          <w:lang w:eastAsia="en-US"/>
        </w:rPr>
      </w:pPr>
      <w:r w:rsidRPr="00E77543">
        <w:rPr>
          <w:szCs w:val="24"/>
          <w:lang w:eastAsia="en-US"/>
        </w:rPr>
        <w:t>1. внасяне на допълнителна парична сума по банковата сметка на ВЪЗЛОЖИТЕЛЯ, при спазване на изискванията на чл. 14 от Договора; и/или;</w:t>
      </w:r>
    </w:p>
    <w:p w:rsidR="00E77543" w:rsidRPr="00E77543" w:rsidRDefault="00E77543" w:rsidP="00E77543">
      <w:pPr>
        <w:shd w:val="clear" w:color="auto" w:fill="FFFFFF"/>
        <w:ind w:firstLine="567"/>
        <w:jc w:val="both"/>
        <w:rPr>
          <w:color w:val="000000"/>
          <w:spacing w:val="-2"/>
          <w:szCs w:val="24"/>
          <w:lang w:eastAsia="en-US"/>
        </w:rPr>
      </w:pPr>
      <w:r w:rsidRPr="00E77543">
        <w:rPr>
          <w:szCs w:val="24"/>
          <w:lang w:eastAsia="en-US"/>
        </w:rPr>
        <w:t xml:space="preserve">2. </w:t>
      </w:r>
      <w:r w:rsidRPr="00E77543">
        <w:rPr>
          <w:color w:val="000000"/>
          <w:spacing w:val="-2"/>
          <w:szCs w:val="24"/>
          <w:lang w:eastAsia="en-US"/>
        </w:rPr>
        <w:t>предоставяне на документ за изменение на първоначалната банкова гаранция или нова банкова гаранция, при спазване на изискванията на чл. 15 от Договора; и/или</w:t>
      </w:r>
    </w:p>
    <w:p w:rsidR="00E77543" w:rsidRPr="00E77543" w:rsidRDefault="00E77543" w:rsidP="00E77543">
      <w:pPr>
        <w:shd w:val="clear" w:color="auto" w:fill="FFFFFF"/>
        <w:ind w:firstLine="567"/>
        <w:jc w:val="both"/>
        <w:rPr>
          <w:color w:val="000000"/>
          <w:spacing w:val="-2"/>
          <w:szCs w:val="24"/>
          <w:lang w:eastAsia="en-US"/>
        </w:rPr>
      </w:pPr>
      <w:r w:rsidRPr="00E77543">
        <w:rPr>
          <w:color w:val="000000"/>
          <w:spacing w:val="-2"/>
          <w:szCs w:val="24"/>
          <w:lang w:eastAsia="en-US"/>
        </w:rPr>
        <w:t>3.  предоставяне на документ за изменение на първоначалната застраховка или нова застраховка, при спазване на изискванията на чл. 16 от Договора.</w:t>
      </w:r>
    </w:p>
    <w:p w:rsidR="00E77543" w:rsidRPr="00E77543" w:rsidRDefault="00E77543" w:rsidP="00E77543">
      <w:pPr>
        <w:shd w:val="clear" w:color="auto" w:fill="FFFFFF"/>
        <w:ind w:firstLine="567"/>
        <w:jc w:val="both"/>
        <w:rPr>
          <w:color w:val="000000"/>
          <w:spacing w:val="-2"/>
          <w:szCs w:val="24"/>
          <w:lang w:eastAsia="en-US"/>
        </w:rPr>
      </w:pPr>
      <w:r w:rsidRPr="00E77543">
        <w:rPr>
          <w:b/>
          <w:color w:val="000000"/>
          <w:spacing w:val="-2"/>
          <w:szCs w:val="24"/>
          <w:lang w:eastAsia="en-US"/>
        </w:rPr>
        <w:t xml:space="preserve">Чл. 14. </w:t>
      </w:r>
      <w:r w:rsidRPr="00E77543">
        <w:rPr>
          <w:color w:val="000000"/>
          <w:spacing w:val="-2"/>
          <w:szCs w:val="24"/>
          <w:lang w:eastAsia="en-US"/>
        </w:rPr>
        <w:t xml:space="preserve">Когато като Гаранция за изпълнение се представя парична сума, сумата се внася по следната банкова сметка на ВЪЗЛОЖИТЕЛЯ: </w:t>
      </w:r>
    </w:p>
    <w:p w:rsidR="00E77543" w:rsidRPr="00E77543" w:rsidRDefault="00E77543" w:rsidP="00E77543">
      <w:pPr>
        <w:ind w:firstLine="567"/>
        <w:jc w:val="both"/>
        <w:rPr>
          <w:rFonts w:eastAsia="Calibri"/>
          <w:szCs w:val="24"/>
          <w:lang w:eastAsia="en-US"/>
        </w:rPr>
      </w:pPr>
      <w:r>
        <w:rPr>
          <w:rFonts w:eastAsia="Calibri"/>
          <w:szCs w:val="24"/>
          <w:lang w:eastAsia="en-US"/>
        </w:rPr>
        <w:t>Банка:</w:t>
      </w:r>
      <w:r>
        <w:rPr>
          <w:rFonts w:eastAsia="Calibri"/>
          <w:szCs w:val="24"/>
          <w:lang w:eastAsia="en-US"/>
        </w:rPr>
        <w:tab/>
      </w:r>
      <w:r w:rsidRPr="00E77543">
        <w:rPr>
          <w:rFonts w:eastAsia="Calibri"/>
          <w:szCs w:val="24"/>
          <w:lang w:eastAsia="en-US"/>
        </w:rPr>
        <w:t>БНБ ЦЕНТРАЛНО УПРАВЛЕНИЕ</w:t>
      </w:r>
    </w:p>
    <w:p w:rsidR="00E77543" w:rsidRPr="00E77543" w:rsidRDefault="00E77543" w:rsidP="00E77543">
      <w:pPr>
        <w:ind w:firstLine="567"/>
        <w:jc w:val="both"/>
        <w:rPr>
          <w:rFonts w:eastAsia="Calibri"/>
          <w:szCs w:val="24"/>
          <w:lang w:eastAsia="en-US"/>
        </w:rPr>
      </w:pPr>
      <w:r>
        <w:rPr>
          <w:rFonts w:eastAsia="Calibri"/>
          <w:szCs w:val="24"/>
          <w:lang w:eastAsia="en-US"/>
        </w:rPr>
        <w:t>BIC:</w:t>
      </w:r>
      <w:r>
        <w:rPr>
          <w:rFonts w:eastAsia="Calibri"/>
          <w:szCs w:val="24"/>
          <w:lang w:eastAsia="en-US"/>
        </w:rPr>
        <w:tab/>
      </w:r>
      <w:r w:rsidRPr="00E77543">
        <w:rPr>
          <w:rFonts w:eastAsia="Calibri"/>
          <w:szCs w:val="24"/>
          <w:lang w:eastAsia="en-US"/>
        </w:rPr>
        <w:t>BNBG BGSD</w:t>
      </w:r>
    </w:p>
    <w:p w:rsidR="00E77543" w:rsidRPr="00E77543" w:rsidRDefault="00E77543" w:rsidP="00E77543">
      <w:pPr>
        <w:ind w:firstLine="567"/>
        <w:jc w:val="both"/>
        <w:rPr>
          <w:rFonts w:eastAsia="Calibri"/>
          <w:szCs w:val="24"/>
          <w:lang w:eastAsia="en-US"/>
        </w:rPr>
      </w:pPr>
      <w:r>
        <w:rPr>
          <w:rFonts w:eastAsia="Calibri"/>
          <w:szCs w:val="24"/>
          <w:lang w:eastAsia="en-US"/>
        </w:rPr>
        <w:t>IBAN:</w:t>
      </w:r>
      <w:r>
        <w:rPr>
          <w:rFonts w:eastAsia="Calibri"/>
          <w:szCs w:val="24"/>
          <w:lang w:eastAsia="en-US"/>
        </w:rPr>
        <w:tab/>
      </w:r>
      <w:r w:rsidRPr="00E77543">
        <w:rPr>
          <w:rFonts w:eastAsia="Calibri"/>
          <w:szCs w:val="24"/>
          <w:lang w:eastAsia="en-US"/>
        </w:rPr>
        <w:t>BG21 BNBG 9661 3300 1293 01</w:t>
      </w:r>
    </w:p>
    <w:p w:rsidR="00E77543" w:rsidRPr="00E77543" w:rsidRDefault="00E77543" w:rsidP="00E77543">
      <w:pPr>
        <w:shd w:val="clear" w:color="auto" w:fill="FFFFFF"/>
        <w:ind w:firstLine="567"/>
        <w:jc w:val="both"/>
        <w:rPr>
          <w:color w:val="000000"/>
          <w:lang w:eastAsia="en-US"/>
        </w:rPr>
      </w:pPr>
      <w:r w:rsidRPr="00E77543">
        <w:rPr>
          <w:b/>
          <w:szCs w:val="24"/>
          <w:lang w:eastAsia="en-US"/>
        </w:rPr>
        <w:t xml:space="preserve">Чл. 15. (1) </w:t>
      </w:r>
      <w:r w:rsidRPr="00E77543">
        <w:rPr>
          <w:color w:val="000000"/>
          <w:lang w:eastAsia="en-US"/>
        </w:rPr>
        <w:t xml:space="preserve">Когато като гаранция за изпълнение се представя </w:t>
      </w:r>
      <w:r w:rsidRPr="00E77543">
        <w:rPr>
          <w:color w:val="000000"/>
          <w:spacing w:val="1"/>
          <w:szCs w:val="24"/>
          <w:lang w:eastAsia="en-US"/>
        </w:rPr>
        <w:t>банкова гаранция</w:t>
      </w:r>
      <w:r w:rsidRPr="00E77543">
        <w:rPr>
          <w:color w:val="000000"/>
          <w:lang w:eastAsia="en-US"/>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77543" w:rsidRPr="00E77543" w:rsidRDefault="00E77543" w:rsidP="00E77543">
      <w:pPr>
        <w:shd w:val="clear" w:color="auto" w:fill="FFFFFF"/>
        <w:ind w:firstLine="567"/>
        <w:jc w:val="both"/>
        <w:rPr>
          <w:color w:val="000000"/>
          <w:lang w:eastAsia="en-US"/>
        </w:rPr>
      </w:pPr>
      <w:r w:rsidRPr="00E77543">
        <w:rPr>
          <w:color w:val="000000"/>
          <w:lang w:eastAsia="en-US"/>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E77543" w:rsidRPr="00E77543" w:rsidRDefault="00E77543" w:rsidP="00E77543">
      <w:pPr>
        <w:shd w:val="clear" w:color="auto" w:fill="FFFFFF"/>
        <w:ind w:firstLine="567"/>
        <w:jc w:val="both"/>
        <w:rPr>
          <w:color w:val="000000"/>
          <w:spacing w:val="-2"/>
          <w:szCs w:val="24"/>
          <w:lang w:eastAsia="en-US"/>
        </w:rPr>
      </w:pPr>
      <w:r w:rsidRPr="00E77543">
        <w:rPr>
          <w:color w:val="000000"/>
          <w:lang w:eastAsia="en-US"/>
        </w:rPr>
        <w:t>2. да бъде със срок на валидност за целия срок на действие на Договора плюс 1 (един) месец след изтичане срока на Договора, като при необходимост срокът на валидност на банковата гаранция се удължава или се издава нова.</w:t>
      </w:r>
      <w:r w:rsidRPr="00E77543">
        <w:rPr>
          <w:color w:val="000000"/>
          <w:spacing w:val="-2"/>
          <w:szCs w:val="24"/>
          <w:lang w:eastAsia="en-US"/>
        </w:rPr>
        <w:t xml:space="preserve"> </w:t>
      </w:r>
    </w:p>
    <w:p w:rsidR="00E77543" w:rsidRPr="00E77543" w:rsidRDefault="00E77543" w:rsidP="00E77543">
      <w:pPr>
        <w:shd w:val="clear" w:color="auto" w:fill="FFFFFF"/>
        <w:ind w:firstLine="567"/>
        <w:jc w:val="both"/>
        <w:rPr>
          <w:color w:val="000000"/>
          <w:spacing w:val="-2"/>
          <w:szCs w:val="24"/>
          <w:lang w:eastAsia="en-US"/>
        </w:rPr>
      </w:pPr>
      <w:r w:rsidRPr="00E77543">
        <w:rPr>
          <w:b/>
          <w:color w:val="000000"/>
          <w:spacing w:val="-2"/>
          <w:szCs w:val="24"/>
          <w:lang w:eastAsia="en-US"/>
        </w:rPr>
        <w:t>(2)</w:t>
      </w:r>
      <w:r w:rsidRPr="00E77543">
        <w:rPr>
          <w:color w:val="000000"/>
          <w:spacing w:val="-2"/>
          <w:szCs w:val="24"/>
          <w:lang w:eastAsia="en-US"/>
        </w:rPr>
        <w:t xml:space="preserve"> Банковите разходи по откриването и поддържането на Гаранцията </w:t>
      </w:r>
      <w:r w:rsidRPr="00E77543">
        <w:rPr>
          <w:color w:val="000000"/>
          <w:spacing w:val="1"/>
          <w:szCs w:val="24"/>
          <w:lang w:eastAsia="en-US"/>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E77543">
        <w:rPr>
          <w:color w:val="000000"/>
          <w:spacing w:val="-2"/>
          <w:szCs w:val="24"/>
          <w:lang w:eastAsia="en-US"/>
        </w:rPr>
        <w:t>са за сметка на ИЗПЪЛНИТЕЛЯ.</w:t>
      </w:r>
    </w:p>
    <w:p w:rsidR="00E77543" w:rsidRPr="00E77543" w:rsidRDefault="00E77543" w:rsidP="00E77543">
      <w:pPr>
        <w:shd w:val="clear" w:color="auto" w:fill="FFFFFF"/>
        <w:ind w:firstLine="567"/>
        <w:jc w:val="both"/>
        <w:rPr>
          <w:color w:val="000000"/>
          <w:spacing w:val="1"/>
          <w:szCs w:val="24"/>
          <w:lang w:eastAsia="en-US"/>
        </w:rPr>
      </w:pPr>
      <w:r w:rsidRPr="00E77543">
        <w:rPr>
          <w:b/>
          <w:szCs w:val="24"/>
          <w:lang w:eastAsia="en-US"/>
        </w:rPr>
        <w:t xml:space="preserve">Чл. 16. (1) </w:t>
      </w:r>
      <w:r w:rsidRPr="00E77543">
        <w:rPr>
          <w:color w:val="000000"/>
          <w:lang w:eastAsia="en-US"/>
        </w:rPr>
        <w:t xml:space="preserve">Когато като Гаранция за изпълнение се представя </w:t>
      </w:r>
      <w:r w:rsidRPr="00E77543">
        <w:rPr>
          <w:color w:val="000000"/>
          <w:spacing w:val="1"/>
          <w:szCs w:val="24"/>
          <w:lang w:eastAsia="en-US"/>
        </w:rPr>
        <w:t>застраховка, ИЗПЪЛНИТЕЛЯТ предава на ВЪЗЛОЖИТЕЛЯ оригинален екземпляр на застрахователна полица, издадена в полза на ВЪЗЛОЖИТЕЛЯ или в която ВЪЗЛОЖИТЕЛЯТ е посочен като трето ползващо се лице (</w:t>
      </w:r>
      <w:proofErr w:type="spellStart"/>
      <w:r w:rsidRPr="00E77543">
        <w:rPr>
          <w:color w:val="000000"/>
          <w:spacing w:val="1"/>
          <w:szCs w:val="24"/>
          <w:lang w:eastAsia="en-US"/>
        </w:rPr>
        <w:t>бенефициер</w:t>
      </w:r>
      <w:proofErr w:type="spellEnd"/>
      <w:r w:rsidRPr="00E77543">
        <w:rPr>
          <w:color w:val="000000"/>
          <w:spacing w:val="1"/>
          <w:szCs w:val="24"/>
          <w:lang w:eastAsia="en-US"/>
        </w:rPr>
        <w:t>), която трябва да отговаря на следните изисквания:</w:t>
      </w:r>
    </w:p>
    <w:p w:rsidR="00E77543" w:rsidRPr="00E77543" w:rsidRDefault="00E77543" w:rsidP="00E77543">
      <w:pPr>
        <w:shd w:val="clear" w:color="auto" w:fill="FFFFFF"/>
        <w:ind w:firstLine="567"/>
        <w:jc w:val="both"/>
        <w:rPr>
          <w:color w:val="000000"/>
          <w:spacing w:val="1"/>
          <w:szCs w:val="24"/>
          <w:lang w:eastAsia="en-US"/>
        </w:rPr>
      </w:pPr>
      <w:r w:rsidRPr="00E77543">
        <w:rPr>
          <w:color w:val="000000"/>
          <w:spacing w:val="1"/>
          <w:szCs w:val="24"/>
          <w:lang w:eastAsia="en-US"/>
        </w:rPr>
        <w:t xml:space="preserve">1. да обезпечава изпълнението на този Договор чрез покритие на отговорността на ИЗПЪЛНИТЕЛЯ, </w:t>
      </w:r>
      <w:r w:rsidRPr="00E77543">
        <w:rPr>
          <w:color w:val="000000"/>
          <w:lang w:eastAsia="en-US"/>
        </w:rPr>
        <w:t>да бъде безусловна и неотменяема и да съдържа задължение на застрахователя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E77543" w:rsidRPr="00E77543" w:rsidRDefault="00E77543" w:rsidP="00E77543">
      <w:pPr>
        <w:shd w:val="clear" w:color="auto" w:fill="FFFFFF"/>
        <w:ind w:firstLine="567"/>
        <w:jc w:val="both"/>
        <w:rPr>
          <w:color w:val="000000"/>
          <w:spacing w:val="1"/>
          <w:szCs w:val="24"/>
          <w:lang w:eastAsia="en-US"/>
        </w:rPr>
      </w:pPr>
      <w:r w:rsidRPr="00E77543">
        <w:rPr>
          <w:color w:val="000000"/>
          <w:spacing w:val="1"/>
          <w:szCs w:val="24"/>
          <w:lang w:eastAsia="en-US"/>
        </w:rPr>
        <w:t xml:space="preserve">2. да бъде със срок на валидност за целия срок на действие на Договора плюс </w:t>
      </w:r>
      <w:r w:rsidRPr="00E77543">
        <w:rPr>
          <w:color w:val="000000"/>
          <w:lang w:eastAsia="en-US"/>
        </w:rPr>
        <w:t>1 (един) месец</w:t>
      </w:r>
      <w:r w:rsidRPr="00E77543">
        <w:rPr>
          <w:color w:val="000000"/>
          <w:spacing w:val="1"/>
          <w:szCs w:val="24"/>
          <w:lang w:eastAsia="en-US"/>
        </w:rPr>
        <w:t xml:space="preserve"> след </w:t>
      </w:r>
      <w:r w:rsidRPr="00E77543">
        <w:rPr>
          <w:color w:val="000000"/>
          <w:lang w:eastAsia="en-US"/>
        </w:rPr>
        <w:t>изтичане срока</w:t>
      </w:r>
      <w:r w:rsidRPr="00E77543">
        <w:rPr>
          <w:color w:val="000000"/>
          <w:spacing w:val="1"/>
          <w:szCs w:val="24"/>
          <w:lang w:eastAsia="en-US"/>
        </w:rPr>
        <w:t xml:space="preserve"> на Договора. </w:t>
      </w:r>
    </w:p>
    <w:p w:rsidR="00E77543" w:rsidRPr="00E77543" w:rsidRDefault="00E77543" w:rsidP="00E77543">
      <w:pPr>
        <w:shd w:val="clear" w:color="auto" w:fill="FFFFFF"/>
        <w:ind w:firstLine="567"/>
        <w:jc w:val="both"/>
        <w:rPr>
          <w:color w:val="000000"/>
          <w:spacing w:val="1"/>
          <w:szCs w:val="24"/>
          <w:lang w:eastAsia="en-US"/>
        </w:rPr>
      </w:pPr>
      <w:r w:rsidRPr="00E77543">
        <w:rPr>
          <w:b/>
          <w:szCs w:val="24"/>
          <w:lang w:eastAsia="en-US"/>
        </w:rPr>
        <w:lastRenderedPageBreak/>
        <w:t xml:space="preserve">(2) </w:t>
      </w:r>
      <w:r w:rsidRPr="00E77543">
        <w:rPr>
          <w:color w:val="000000"/>
          <w:spacing w:val="1"/>
          <w:szCs w:val="24"/>
          <w:lang w:eastAsia="en-US"/>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E77543" w:rsidRPr="00E77543" w:rsidRDefault="00E77543" w:rsidP="00E77543">
      <w:pPr>
        <w:shd w:val="clear" w:color="auto" w:fill="FFFFFF"/>
        <w:tabs>
          <w:tab w:val="left" w:pos="-180"/>
        </w:tabs>
        <w:ind w:firstLine="567"/>
        <w:jc w:val="both"/>
        <w:rPr>
          <w:color w:val="000000"/>
          <w:spacing w:val="-2"/>
          <w:szCs w:val="24"/>
          <w:lang w:eastAsia="en-US"/>
        </w:rPr>
      </w:pPr>
      <w:r w:rsidRPr="00E77543">
        <w:rPr>
          <w:b/>
          <w:szCs w:val="24"/>
          <w:lang w:eastAsia="en-US"/>
        </w:rPr>
        <w:t xml:space="preserve">Чл. 17. (1) </w:t>
      </w:r>
      <w:r w:rsidRPr="00E77543">
        <w:rPr>
          <w:color w:val="000000"/>
          <w:spacing w:val="1"/>
          <w:szCs w:val="24"/>
          <w:lang w:eastAsia="en-US"/>
        </w:rPr>
        <w:t>ВЪЗЛОЖИТЕЛЯТ освобождава Гаранцията за изпълнение в срок до 60 (шестдесет) дни след прекратяването/приключване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E77543">
        <w:rPr>
          <w:color w:val="000000"/>
          <w:spacing w:val="-2"/>
          <w:szCs w:val="24"/>
          <w:lang w:eastAsia="en-US"/>
        </w:rPr>
        <w:t>.</w:t>
      </w:r>
    </w:p>
    <w:p w:rsidR="00E77543" w:rsidRPr="00E77543" w:rsidRDefault="00E77543" w:rsidP="00E77543">
      <w:pPr>
        <w:shd w:val="clear" w:color="auto" w:fill="FFFFFF"/>
        <w:tabs>
          <w:tab w:val="left" w:pos="-180"/>
        </w:tabs>
        <w:ind w:firstLine="567"/>
        <w:jc w:val="both"/>
        <w:rPr>
          <w:color w:val="000000"/>
          <w:spacing w:val="-2"/>
          <w:szCs w:val="24"/>
          <w:lang w:eastAsia="en-US"/>
        </w:rPr>
      </w:pPr>
      <w:r w:rsidRPr="00E77543">
        <w:rPr>
          <w:b/>
          <w:color w:val="000000"/>
          <w:spacing w:val="-2"/>
          <w:szCs w:val="24"/>
          <w:lang w:eastAsia="en-US"/>
        </w:rPr>
        <w:t>(2)</w:t>
      </w:r>
      <w:r w:rsidRPr="00E77543">
        <w:rPr>
          <w:color w:val="000000"/>
          <w:spacing w:val="-2"/>
          <w:szCs w:val="24"/>
          <w:lang w:eastAsia="en-US"/>
        </w:rPr>
        <w:t xml:space="preserve"> Освобождаването на Гаранцията за изпълнение се извършва, както следва:</w:t>
      </w:r>
    </w:p>
    <w:p w:rsidR="00E77543" w:rsidRPr="00E77543" w:rsidRDefault="00E77543" w:rsidP="00E77543">
      <w:pPr>
        <w:shd w:val="clear" w:color="auto" w:fill="FFFFFF"/>
        <w:tabs>
          <w:tab w:val="left" w:pos="-180"/>
        </w:tabs>
        <w:ind w:firstLine="567"/>
        <w:jc w:val="both"/>
        <w:rPr>
          <w:color w:val="000000"/>
          <w:spacing w:val="-2"/>
          <w:szCs w:val="24"/>
          <w:lang w:eastAsia="en-US"/>
        </w:rPr>
      </w:pPr>
      <w:r w:rsidRPr="00E77543">
        <w:rPr>
          <w:color w:val="000000"/>
          <w:spacing w:val="-2"/>
          <w:szCs w:val="24"/>
          <w:lang w:eastAsia="en-US"/>
        </w:rPr>
        <w:t xml:space="preserve">1. когато е във формата на парична сума – чрез превеждане на сумата по банковата сметка на ИЗПЪЛНИТЕЛЯ, посочена в чл. 10 от Договора; </w:t>
      </w:r>
    </w:p>
    <w:p w:rsidR="00E77543" w:rsidRPr="00E77543" w:rsidRDefault="00E77543" w:rsidP="00E77543">
      <w:pPr>
        <w:shd w:val="clear" w:color="auto" w:fill="FFFFFF"/>
        <w:tabs>
          <w:tab w:val="left" w:pos="-180"/>
        </w:tabs>
        <w:ind w:firstLine="567"/>
        <w:jc w:val="both"/>
        <w:rPr>
          <w:color w:val="000000"/>
          <w:spacing w:val="-2"/>
          <w:szCs w:val="24"/>
          <w:lang w:eastAsia="en-US"/>
        </w:rPr>
      </w:pPr>
      <w:r w:rsidRPr="00E77543">
        <w:rPr>
          <w:color w:val="000000"/>
          <w:spacing w:val="-2"/>
          <w:szCs w:val="24"/>
          <w:lang w:eastAsia="en-US"/>
        </w:rPr>
        <w:t>2. когато е във формата на банкова гаранция – чрез връщане на нейния оригинал на представител на ИЗПЪЛНИТЕЛЯ или упълномощено от него лице;</w:t>
      </w:r>
    </w:p>
    <w:p w:rsidR="00E77543" w:rsidRPr="00E77543" w:rsidRDefault="00E77543" w:rsidP="00E77543">
      <w:pPr>
        <w:shd w:val="clear" w:color="auto" w:fill="FFFFFF"/>
        <w:tabs>
          <w:tab w:val="left" w:pos="-180"/>
        </w:tabs>
        <w:ind w:firstLine="567"/>
        <w:jc w:val="both"/>
        <w:rPr>
          <w:color w:val="000000"/>
          <w:spacing w:val="-2"/>
          <w:szCs w:val="24"/>
          <w:lang w:eastAsia="en-US"/>
        </w:rPr>
      </w:pPr>
      <w:r w:rsidRPr="00E77543">
        <w:rPr>
          <w:color w:val="000000"/>
          <w:spacing w:val="-2"/>
          <w:szCs w:val="24"/>
          <w:lang w:eastAsia="en-US"/>
        </w:rPr>
        <w:t xml:space="preserve">3. когато е във формата на застраховка – чрез връщане на оригинала на </w:t>
      </w:r>
      <w:r w:rsidRPr="00E77543">
        <w:rPr>
          <w:color w:val="000000"/>
          <w:spacing w:val="1"/>
          <w:szCs w:val="24"/>
          <w:lang w:eastAsia="en-US"/>
        </w:rPr>
        <w:t xml:space="preserve">застрахователната полица/застрахователния сертификат </w:t>
      </w:r>
      <w:r w:rsidRPr="00E77543">
        <w:rPr>
          <w:color w:val="000000"/>
          <w:spacing w:val="-2"/>
          <w:szCs w:val="24"/>
          <w:lang w:eastAsia="en-US"/>
        </w:rPr>
        <w:t>на представител на ИЗПЪЛНИТЕЛЯ или упълномощено от него лице.</w:t>
      </w:r>
    </w:p>
    <w:p w:rsidR="00E77543" w:rsidRPr="00E77543" w:rsidRDefault="00E77543" w:rsidP="00E77543">
      <w:pPr>
        <w:shd w:val="clear" w:color="auto" w:fill="FFFFFF"/>
        <w:tabs>
          <w:tab w:val="left" w:pos="-180"/>
        </w:tabs>
        <w:ind w:firstLine="567"/>
        <w:jc w:val="both"/>
        <w:rPr>
          <w:color w:val="000000"/>
          <w:spacing w:val="-2"/>
          <w:szCs w:val="24"/>
          <w:lang w:eastAsia="en-US"/>
        </w:rPr>
      </w:pPr>
      <w:r w:rsidRPr="00E77543">
        <w:rPr>
          <w:b/>
          <w:color w:val="000000"/>
          <w:spacing w:val="-2"/>
          <w:szCs w:val="24"/>
          <w:lang w:eastAsia="en-US"/>
        </w:rPr>
        <w:t>(3)</w:t>
      </w:r>
      <w:r w:rsidRPr="00E77543">
        <w:rPr>
          <w:color w:val="000000"/>
          <w:spacing w:val="-2"/>
          <w:szCs w:val="24"/>
          <w:lang w:eastAsia="en-US"/>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E77543" w:rsidRPr="00E77543" w:rsidRDefault="00E77543" w:rsidP="00E77543">
      <w:pPr>
        <w:shd w:val="clear" w:color="auto" w:fill="FFFFFF"/>
        <w:tabs>
          <w:tab w:val="left" w:pos="-180"/>
        </w:tabs>
        <w:ind w:firstLine="567"/>
        <w:jc w:val="both"/>
        <w:rPr>
          <w:szCs w:val="24"/>
          <w:lang w:eastAsia="en-US"/>
        </w:rPr>
      </w:pPr>
      <w:r w:rsidRPr="00E77543">
        <w:rPr>
          <w:b/>
          <w:szCs w:val="24"/>
          <w:lang w:eastAsia="en-US"/>
        </w:rPr>
        <w:t xml:space="preserve">Чл. 18. </w:t>
      </w:r>
      <w:r w:rsidRPr="00E77543">
        <w:rPr>
          <w:szCs w:val="24"/>
          <w:lang w:eastAsia="en-US"/>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E77543" w:rsidRPr="00E77543" w:rsidRDefault="00E77543" w:rsidP="00E77543">
      <w:pPr>
        <w:shd w:val="clear" w:color="auto" w:fill="FFFFFF"/>
        <w:tabs>
          <w:tab w:val="left" w:pos="-180"/>
        </w:tabs>
        <w:ind w:firstLine="567"/>
        <w:jc w:val="both"/>
        <w:rPr>
          <w:b/>
          <w:szCs w:val="24"/>
          <w:lang w:eastAsia="en-US"/>
        </w:rPr>
      </w:pPr>
      <w:r w:rsidRPr="00E77543">
        <w:rPr>
          <w:b/>
          <w:szCs w:val="24"/>
          <w:lang w:eastAsia="en-US"/>
        </w:rPr>
        <w:t xml:space="preserve">Чл. 19. </w:t>
      </w:r>
      <w:r w:rsidRPr="00E77543">
        <w:rPr>
          <w:szCs w:val="24"/>
          <w:lang w:eastAsia="en-US"/>
        </w:rPr>
        <w:t>ВЪЗЛОЖИТЕЛЯТ има право да задържи Гаранцията за изпълнение в пълен размер, в следните случаи:</w:t>
      </w:r>
    </w:p>
    <w:p w:rsidR="00E77543" w:rsidRPr="00E77543" w:rsidRDefault="00E77543" w:rsidP="00E77543">
      <w:pPr>
        <w:shd w:val="clear" w:color="auto" w:fill="FFFFFF"/>
        <w:tabs>
          <w:tab w:val="left" w:pos="-180"/>
        </w:tabs>
        <w:ind w:firstLine="567"/>
        <w:jc w:val="both"/>
        <w:rPr>
          <w:color w:val="000000"/>
          <w:spacing w:val="-2"/>
          <w:szCs w:val="24"/>
          <w:lang w:eastAsia="en-US"/>
        </w:rPr>
      </w:pPr>
      <w:r w:rsidRPr="00E77543">
        <w:rPr>
          <w:szCs w:val="24"/>
          <w:lang w:eastAsia="en-US"/>
        </w:rPr>
        <w:t xml:space="preserve">1. ако ИЗПЪЛНИТЕЛЯТ не започне работа по изпълнение на Договора в срок до </w:t>
      </w:r>
      <w:r w:rsidRPr="00E77543">
        <w:rPr>
          <w:color w:val="000000"/>
          <w:spacing w:val="1"/>
          <w:szCs w:val="24"/>
          <w:lang w:eastAsia="en-US"/>
        </w:rPr>
        <w:t>30 (тридесет) дни</w:t>
      </w:r>
      <w:r w:rsidRPr="00E77543">
        <w:rPr>
          <w:szCs w:val="24"/>
          <w:lang w:eastAsia="en-US"/>
        </w:rPr>
        <w:t xml:space="preserve"> след подаване на заявка за изпълнението му от страна на ВЪЗЛОЖИТЕЛЯ и ВЪЗЛОЖИТЕЛЯТ развали Договора на това основание;</w:t>
      </w:r>
      <w:r w:rsidRPr="00E77543">
        <w:rPr>
          <w:color w:val="000000"/>
          <w:spacing w:val="-2"/>
          <w:szCs w:val="24"/>
          <w:lang w:eastAsia="en-US"/>
        </w:rPr>
        <w:t xml:space="preserve"> </w:t>
      </w:r>
    </w:p>
    <w:p w:rsidR="00E77543" w:rsidRPr="00E77543" w:rsidRDefault="00E77543" w:rsidP="00E77543">
      <w:pPr>
        <w:shd w:val="clear" w:color="auto" w:fill="FFFFFF"/>
        <w:tabs>
          <w:tab w:val="left" w:pos="-180"/>
        </w:tabs>
        <w:ind w:firstLine="567"/>
        <w:jc w:val="both"/>
        <w:rPr>
          <w:color w:val="000000"/>
          <w:spacing w:val="-2"/>
          <w:szCs w:val="24"/>
          <w:lang w:eastAsia="en-US"/>
        </w:rPr>
      </w:pPr>
      <w:r w:rsidRPr="00E77543">
        <w:rPr>
          <w:color w:val="000000"/>
          <w:spacing w:val="-2"/>
          <w:szCs w:val="24"/>
          <w:lang w:eastAsia="en-US"/>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E77543" w:rsidRPr="00E77543" w:rsidRDefault="00E77543" w:rsidP="00E77543">
      <w:pPr>
        <w:shd w:val="clear" w:color="auto" w:fill="FFFFFF"/>
        <w:tabs>
          <w:tab w:val="left" w:pos="-180"/>
        </w:tabs>
        <w:ind w:firstLine="567"/>
        <w:jc w:val="both"/>
        <w:rPr>
          <w:color w:val="000000"/>
          <w:spacing w:val="-2"/>
          <w:szCs w:val="24"/>
          <w:lang w:eastAsia="en-US"/>
        </w:rPr>
      </w:pPr>
      <w:r w:rsidRPr="00E77543">
        <w:rPr>
          <w:color w:val="000000"/>
          <w:spacing w:val="-2"/>
          <w:szCs w:val="24"/>
          <w:lang w:eastAsia="en-US"/>
        </w:rPr>
        <w:t>3. при прекратяване на дейността на ИЗПЪЛНИТЕЛЯ или при обявяването му в несъстоятелност.</w:t>
      </w:r>
    </w:p>
    <w:p w:rsidR="00E77543" w:rsidRPr="00E77543" w:rsidRDefault="00E77543" w:rsidP="00E77543">
      <w:pPr>
        <w:shd w:val="clear" w:color="auto" w:fill="FFFFFF"/>
        <w:tabs>
          <w:tab w:val="left" w:pos="-180"/>
        </w:tabs>
        <w:ind w:firstLine="567"/>
        <w:jc w:val="both"/>
        <w:rPr>
          <w:szCs w:val="24"/>
          <w:lang w:eastAsia="en-US"/>
        </w:rPr>
      </w:pPr>
      <w:r w:rsidRPr="00E77543">
        <w:rPr>
          <w:b/>
          <w:szCs w:val="24"/>
          <w:lang w:eastAsia="en-US"/>
        </w:rPr>
        <w:t xml:space="preserve">Чл. 20. </w:t>
      </w:r>
      <w:r w:rsidRPr="00E77543">
        <w:rPr>
          <w:szCs w:val="24"/>
          <w:lang w:eastAsia="en-US"/>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E77543" w:rsidRPr="00E77543" w:rsidRDefault="00E77543" w:rsidP="00E77543">
      <w:pPr>
        <w:shd w:val="clear" w:color="auto" w:fill="FFFFFF"/>
        <w:tabs>
          <w:tab w:val="left" w:pos="-180"/>
        </w:tabs>
        <w:ind w:firstLine="567"/>
        <w:jc w:val="both"/>
        <w:rPr>
          <w:szCs w:val="24"/>
          <w:lang w:eastAsia="en-US"/>
        </w:rPr>
      </w:pPr>
      <w:r w:rsidRPr="00E77543">
        <w:rPr>
          <w:b/>
          <w:szCs w:val="24"/>
          <w:lang w:eastAsia="en-US"/>
        </w:rPr>
        <w:t xml:space="preserve">Чл. 21. </w:t>
      </w:r>
      <w:r w:rsidRPr="00E77543">
        <w:rPr>
          <w:szCs w:val="24"/>
          <w:lang w:eastAsia="en-US"/>
        </w:rPr>
        <w:t>Когато ВЪЗЛОЖИТЕЛЯТ се е удовлетворил от Гаранцията за изпълнение и Договорът продължава да е в сила, ИЗПЪЛНИТЕЛЯТ се задължава в срок до 10 (десет)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w:t>
      </w:r>
    </w:p>
    <w:p w:rsidR="00E77543" w:rsidRPr="00E77543" w:rsidRDefault="00E77543" w:rsidP="00E77543">
      <w:pPr>
        <w:spacing w:before="240" w:after="120"/>
        <w:ind w:firstLine="567"/>
        <w:jc w:val="both"/>
        <w:rPr>
          <w:b/>
          <w:bCs/>
          <w:color w:val="000000"/>
          <w:szCs w:val="26"/>
        </w:rPr>
      </w:pPr>
      <w:r w:rsidRPr="00E77543">
        <w:rPr>
          <w:b/>
          <w:bCs/>
          <w:color w:val="000000"/>
          <w:szCs w:val="26"/>
        </w:rPr>
        <w:t>ПРАВА И ЗАДЪЛЖЕНИЯ НА СТРАНИТЕ.</w:t>
      </w:r>
    </w:p>
    <w:p w:rsidR="00E77543" w:rsidRPr="00E77543" w:rsidRDefault="00E77543" w:rsidP="00E77543">
      <w:pPr>
        <w:ind w:firstLine="567"/>
        <w:jc w:val="both"/>
        <w:rPr>
          <w:b/>
          <w:bCs/>
          <w:color w:val="000000"/>
          <w:spacing w:val="1"/>
          <w:szCs w:val="24"/>
          <w:lang w:eastAsia="en-US"/>
        </w:rPr>
      </w:pPr>
      <w:r w:rsidRPr="00E77543">
        <w:rPr>
          <w:b/>
          <w:bCs/>
          <w:color w:val="000000"/>
          <w:spacing w:val="1"/>
          <w:szCs w:val="24"/>
          <w:lang w:eastAsia="en-US"/>
        </w:rPr>
        <w:t xml:space="preserve">Чл. 22. </w:t>
      </w:r>
      <w:r w:rsidRPr="00E77543">
        <w:rPr>
          <w:bCs/>
          <w:color w:val="000000"/>
          <w:spacing w:val="1"/>
          <w:szCs w:val="24"/>
          <w:lang w:eastAsia="en-US"/>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E77543" w:rsidRPr="00E77543" w:rsidRDefault="00E77543" w:rsidP="00E77543">
      <w:pPr>
        <w:ind w:firstLine="567"/>
        <w:jc w:val="both"/>
        <w:rPr>
          <w:b/>
          <w:color w:val="000000"/>
          <w:spacing w:val="1"/>
          <w:szCs w:val="24"/>
          <w:lang w:eastAsia="en-US"/>
        </w:rPr>
      </w:pPr>
      <w:r w:rsidRPr="00E77543">
        <w:rPr>
          <w:b/>
          <w:bCs/>
          <w:color w:val="000000"/>
          <w:spacing w:val="1"/>
          <w:szCs w:val="24"/>
          <w:lang w:eastAsia="en-US"/>
        </w:rPr>
        <w:t xml:space="preserve">Чл. 22. </w:t>
      </w:r>
      <w:r w:rsidRPr="00E77543">
        <w:rPr>
          <w:b/>
          <w:color w:val="000000"/>
          <w:spacing w:val="1"/>
          <w:szCs w:val="24"/>
          <w:lang w:eastAsia="en-US"/>
        </w:rPr>
        <w:t>ИЗПЪЛНИТЕЛЯТ има право:</w:t>
      </w:r>
    </w:p>
    <w:p w:rsidR="00E77543" w:rsidRPr="00E77543" w:rsidRDefault="00E77543" w:rsidP="00E77543">
      <w:pPr>
        <w:ind w:firstLine="567"/>
        <w:jc w:val="both"/>
        <w:rPr>
          <w:color w:val="000000"/>
          <w:spacing w:val="1"/>
          <w:szCs w:val="24"/>
          <w:lang w:eastAsia="en-US"/>
        </w:rPr>
      </w:pPr>
      <w:r w:rsidRPr="00E77543">
        <w:rPr>
          <w:bCs/>
          <w:color w:val="000000"/>
          <w:spacing w:val="1"/>
          <w:szCs w:val="24"/>
          <w:lang w:eastAsia="en-US"/>
        </w:rPr>
        <w:lastRenderedPageBreak/>
        <w:t>1.</w:t>
      </w:r>
      <w:r w:rsidRPr="00E77543">
        <w:rPr>
          <w:color w:val="000000"/>
          <w:spacing w:val="1"/>
          <w:szCs w:val="24"/>
          <w:lang w:eastAsia="en-US"/>
        </w:rPr>
        <w:t xml:space="preserve"> да получи възнаграждение в размера, сроковете и при условията по чл. 7 – 11 от договора;</w:t>
      </w:r>
    </w:p>
    <w:p w:rsidR="00E77543" w:rsidRPr="00E77543" w:rsidRDefault="00E77543" w:rsidP="00E77543">
      <w:pPr>
        <w:ind w:firstLine="567"/>
        <w:jc w:val="both"/>
        <w:rPr>
          <w:color w:val="000000"/>
          <w:spacing w:val="1"/>
          <w:szCs w:val="24"/>
          <w:lang w:eastAsia="en-US"/>
        </w:rPr>
      </w:pPr>
      <w:r w:rsidRPr="00E77543">
        <w:rPr>
          <w:bCs/>
          <w:color w:val="000000"/>
          <w:spacing w:val="1"/>
          <w:szCs w:val="24"/>
          <w:lang w:eastAsia="en-US"/>
        </w:rPr>
        <w:t>2.</w:t>
      </w:r>
      <w:r w:rsidRPr="00E77543">
        <w:rPr>
          <w:color w:val="000000"/>
          <w:spacing w:val="1"/>
          <w:szCs w:val="24"/>
          <w:lang w:eastAsia="en-US"/>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E77543" w:rsidRPr="00E77543" w:rsidRDefault="00E77543" w:rsidP="00E77543">
      <w:pPr>
        <w:ind w:firstLine="567"/>
        <w:jc w:val="both"/>
        <w:rPr>
          <w:b/>
          <w:color w:val="000000"/>
          <w:spacing w:val="1"/>
          <w:szCs w:val="24"/>
          <w:lang w:eastAsia="en-US"/>
        </w:rPr>
      </w:pPr>
      <w:bookmarkStart w:id="0" w:name="_DV_M80"/>
      <w:bookmarkEnd w:id="0"/>
      <w:r w:rsidRPr="00E77543">
        <w:rPr>
          <w:b/>
          <w:bCs/>
          <w:color w:val="000000"/>
          <w:spacing w:val="1"/>
          <w:szCs w:val="24"/>
          <w:lang w:eastAsia="en-US"/>
        </w:rPr>
        <w:t>Чл.</w:t>
      </w:r>
      <w:r w:rsidRPr="00E77543">
        <w:rPr>
          <w:b/>
          <w:color w:val="000000"/>
          <w:spacing w:val="1"/>
          <w:szCs w:val="24"/>
          <w:lang w:eastAsia="en-US"/>
        </w:rPr>
        <w:t xml:space="preserve"> </w:t>
      </w:r>
      <w:r w:rsidRPr="00E77543">
        <w:rPr>
          <w:b/>
          <w:bCs/>
          <w:color w:val="000000"/>
          <w:spacing w:val="1"/>
          <w:szCs w:val="24"/>
          <w:lang w:eastAsia="en-US"/>
        </w:rPr>
        <w:t>23.</w:t>
      </w:r>
      <w:r w:rsidRPr="00E77543">
        <w:rPr>
          <w:b/>
          <w:color w:val="000000"/>
          <w:spacing w:val="1"/>
          <w:szCs w:val="24"/>
          <w:lang w:eastAsia="en-US"/>
        </w:rPr>
        <w:t xml:space="preserve"> ИЗПЪЛНИТЕЛЯТ се задължава:</w:t>
      </w:r>
    </w:p>
    <w:p w:rsidR="00E77543" w:rsidRPr="00E77543" w:rsidRDefault="00E77543" w:rsidP="00E77543">
      <w:pPr>
        <w:ind w:firstLine="567"/>
        <w:jc w:val="both"/>
        <w:rPr>
          <w:color w:val="000000"/>
          <w:spacing w:val="1"/>
          <w:szCs w:val="24"/>
          <w:lang w:eastAsia="en-US"/>
        </w:rPr>
      </w:pPr>
      <w:bookmarkStart w:id="1" w:name="_DV_M81"/>
      <w:bookmarkEnd w:id="1"/>
      <w:r w:rsidRPr="00E77543">
        <w:rPr>
          <w:bCs/>
          <w:color w:val="000000"/>
          <w:spacing w:val="1"/>
          <w:szCs w:val="24"/>
          <w:lang w:eastAsia="en-US"/>
        </w:rPr>
        <w:t>1.</w:t>
      </w:r>
      <w:r w:rsidRPr="00E77543">
        <w:rPr>
          <w:color w:val="000000"/>
          <w:spacing w:val="1"/>
          <w:szCs w:val="24"/>
          <w:lang w:eastAsia="en-US"/>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E77543" w:rsidRPr="00E77543" w:rsidRDefault="00E77543" w:rsidP="00E77543">
      <w:pPr>
        <w:ind w:firstLine="567"/>
        <w:jc w:val="both"/>
        <w:rPr>
          <w:color w:val="000000"/>
          <w:spacing w:val="1"/>
          <w:szCs w:val="24"/>
          <w:lang w:eastAsia="en-US"/>
        </w:rPr>
      </w:pPr>
      <w:r w:rsidRPr="00E77543">
        <w:rPr>
          <w:color w:val="000000"/>
          <w:spacing w:val="1"/>
          <w:szCs w:val="24"/>
          <w:lang w:eastAsia="en-US"/>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E77543" w:rsidRPr="00E77543" w:rsidRDefault="00E77543" w:rsidP="00E77543">
      <w:pPr>
        <w:ind w:firstLine="567"/>
        <w:jc w:val="both"/>
        <w:rPr>
          <w:color w:val="000000"/>
          <w:spacing w:val="1"/>
          <w:szCs w:val="24"/>
          <w:lang w:eastAsia="en-US"/>
        </w:rPr>
      </w:pPr>
      <w:bookmarkStart w:id="2" w:name="_DV_M82"/>
      <w:bookmarkEnd w:id="2"/>
      <w:r w:rsidRPr="00E77543">
        <w:rPr>
          <w:color w:val="000000"/>
          <w:spacing w:val="1"/>
          <w:szCs w:val="24"/>
          <w:lang w:eastAsia="en-US"/>
        </w:rPr>
        <w:t>3. да изпълнява всички законосъобразни указания и изисквания на ВЪЗЛОЖИТЕЛЯ;</w:t>
      </w:r>
    </w:p>
    <w:p w:rsidR="00E77543" w:rsidRPr="00E77543" w:rsidRDefault="00E77543" w:rsidP="00E77543">
      <w:pPr>
        <w:ind w:firstLine="567"/>
        <w:jc w:val="both"/>
        <w:rPr>
          <w:color w:val="000000"/>
          <w:spacing w:val="1"/>
          <w:szCs w:val="24"/>
          <w:lang w:eastAsia="en-US"/>
        </w:rPr>
      </w:pPr>
      <w:r w:rsidRPr="00E77543">
        <w:rPr>
          <w:color w:val="000000"/>
          <w:spacing w:val="1"/>
          <w:szCs w:val="24"/>
          <w:lang w:eastAsia="en-US"/>
        </w:rPr>
        <w:t>4.</w:t>
      </w:r>
      <w:bookmarkStart w:id="3" w:name="_DV_M84"/>
      <w:bookmarkEnd w:id="3"/>
      <w:r w:rsidRPr="00E77543">
        <w:rPr>
          <w:color w:val="000000"/>
          <w:spacing w:val="1"/>
          <w:szCs w:val="24"/>
          <w:lang w:eastAsia="en-US"/>
        </w:rPr>
        <w:t xml:space="preserve">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E77543" w:rsidRPr="00E77543" w:rsidRDefault="00E77543" w:rsidP="00E77543">
      <w:pPr>
        <w:ind w:firstLine="567"/>
        <w:jc w:val="both"/>
        <w:rPr>
          <w:szCs w:val="24"/>
        </w:rPr>
      </w:pPr>
      <w:r w:rsidRPr="00E77543">
        <w:rPr>
          <w:color w:val="000000"/>
          <w:spacing w:val="1"/>
          <w:szCs w:val="24"/>
          <w:lang w:eastAsia="en-US"/>
        </w:rPr>
        <w:t xml:space="preserve">5. </w:t>
      </w:r>
      <w:bookmarkStart w:id="4" w:name="_DV_M83"/>
      <w:bookmarkStart w:id="5" w:name="_DV_M85"/>
      <w:bookmarkStart w:id="6" w:name="_DV_M86"/>
      <w:bookmarkStart w:id="7" w:name="_DV_M87"/>
      <w:bookmarkEnd w:id="4"/>
      <w:bookmarkEnd w:id="5"/>
      <w:bookmarkEnd w:id="6"/>
      <w:bookmarkEnd w:id="7"/>
      <w:r w:rsidRPr="00E77543">
        <w:rPr>
          <w:szCs w:val="24"/>
        </w:rPr>
        <w:t xml:space="preserve">да сключи договор/договори за </w:t>
      </w:r>
      <w:proofErr w:type="spellStart"/>
      <w:r w:rsidRPr="00E77543">
        <w:rPr>
          <w:szCs w:val="24"/>
        </w:rPr>
        <w:t>подизпълнение</w:t>
      </w:r>
      <w:proofErr w:type="spellEnd"/>
      <w:r w:rsidRPr="00E77543">
        <w:rPr>
          <w:szCs w:val="24"/>
        </w:rPr>
        <w:t xml:space="preserve"> с посочените в офертата му подизпълнители в срок от 5 (пет) дни от сключване на настоящия Договор. В срок до 5 (пет) </w:t>
      </w:r>
      <w:r w:rsidRPr="00E77543">
        <w:rPr>
          <w:szCs w:val="24"/>
          <w:lang w:eastAsia="en-US"/>
        </w:rPr>
        <w:t xml:space="preserve">дни </w:t>
      </w:r>
      <w:r w:rsidRPr="00E77543">
        <w:rPr>
          <w:szCs w:val="24"/>
        </w:rPr>
        <w:t xml:space="preserve">от сключването на договор за </w:t>
      </w:r>
      <w:proofErr w:type="spellStart"/>
      <w:r w:rsidRPr="00E77543">
        <w:rPr>
          <w:szCs w:val="24"/>
        </w:rPr>
        <w:t>подизпълнение</w:t>
      </w:r>
      <w:proofErr w:type="spellEnd"/>
      <w:r w:rsidRPr="00E77543">
        <w:rPr>
          <w:szCs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E77543">
          <w:rPr>
            <w:szCs w:val="24"/>
          </w:rPr>
          <w:t>чл. 66, ал. 2</w:t>
        </w:r>
      </w:hyperlink>
      <w:r w:rsidRPr="00E77543">
        <w:rPr>
          <w:szCs w:val="24"/>
        </w:rPr>
        <w:t xml:space="preserve"> и </w:t>
      </w:r>
      <w:hyperlink r:id="rId10" w:anchor="p28982788" w:tgtFrame="_blank" w:history="1">
        <w:r w:rsidR="008214EF">
          <w:rPr>
            <w:szCs w:val="24"/>
          </w:rPr>
          <w:t>4</w:t>
        </w:r>
        <w:r w:rsidRPr="00E77543">
          <w:rPr>
            <w:szCs w:val="24"/>
          </w:rPr>
          <w:t xml:space="preserve"> ЗОП</w:t>
        </w:r>
      </w:hyperlink>
      <w:r w:rsidRPr="00E77543">
        <w:rPr>
          <w:szCs w:val="24"/>
        </w:rPr>
        <w:t xml:space="preserve"> (</w:t>
      </w:r>
      <w:r w:rsidRPr="00E77543">
        <w:rPr>
          <w:i/>
          <w:szCs w:val="24"/>
        </w:rPr>
        <w:t>ако е приложимо</w:t>
      </w:r>
      <w:r w:rsidRPr="00E77543">
        <w:rPr>
          <w:szCs w:val="24"/>
        </w:rPr>
        <w:t>);</w:t>
      </w:r>
    </w:p>
    <w:p w:rsidR="00E77543" w:rsidRPr="00E77543" w:rsidRDefault="00E77543" w:rsidP="00E77543">
      <w:pPr>
        <w:ind w:firstLine="567"/>
        <w:jc w:val="both"/>
        <w:rPr>
          <w:color w:val="000000"/>
          <w:spacing w:val="1"/>
          <w:szCs w:val="24"/>
          <w:lang w:eastAsia="en-US"/>
        </w:rPr>
      </w:pPr>
      <w:r w:rsidRPr="00E77543">
        <w:rPr>
          <w:color w:val="000000"/>
          <w:spacing w:val="1"/>
          <w:szCs w:val="24"/>
          <w:lang w:eastAsia="en-US"/>
        </w:rPr>
        <w:t>6. да отпечата и извърши доставката при стриктното спазване на техническите и количествените изисквания на ВЪЗЛОЖИТЕЛЯ.</w:t>
      </w:r>
    </w:p>
    <w:p w:rsidR="00E77543" w:rsidRPr="00E77543" w:rsidRDefault="00E77543" w:rsidP="00E77543">
      <w:pPr>
        <w:ind w:firstLine="567"/>
        <w:jc w:val="both"/>
        <w:rPr>
          <w:color w:val="000000"/>
          <w:spacing w:val="1"/>
          <w:szCs w:val="24"/>
          <w:lang w:eastAsia="en-US"/>
        </w:rPr>
      </w:pPr>
      <w:r w:rsidRPr="00E77543">
        <w:rPr>
          <w:color w:val="000000"/>
          <w:spacing w:val="1"/>
          <w:szCs w:val="24"/>
          <w:lang w:eastAsia="en-US"/>
        </w:rPr>
        <w:t>7. да представя за одобрение от ВЪЗЛОЖИТЕЛЯ подготвените за печат образци на стоките предмет на договора. След подаване на заявката за отпечатването и доставката на специалните рецептурни бланки и формуляри, в 10-дневен срок ИЗПЪЛНИТЕЛЯТ да представи по един отпечатан кочан от специалните рецептурни бланки и от формулярите, за одобрение на цветовото и графичното им оформление от упълномощеното лице по договора от страна на ВЪЗЛОЖИТЕЛЯ. След получаване на писмено одобрение на цветовото и графично им оформление, в 14-дневен срок от получаване на одобрението, ИЗПЪЛНИТЕЛЯТ да отпечата и достави заявените количества и видове кочани.</w:t>
      </w:r>
    </w:p>
    <w:p w:rsidR="00E77543" w:rsidRPr="00E77543" w:rsidRDefault="00E77543" w:rsidP="00E77543">
      <w:pPr>
        <w:ind w:firstLine="567"/>
        <w:jc w:val="both"/>
        <w:rPr>
          <w:szCs w:val="24"/>
          <w:lang w:eastAsia="en-US"/>
        </w:rPr>
      </w:pPr>
      <w:r w:rsidRPr="00E77543">
        <w:rPr>
          <w:color w:val="000000"/>
          <w:spacing w:val="1"/>
          <w:szCs w:val="24"/>
          <w:lang w:eastAsia="en-US"/>
        </w:rPr>
        <w:t xml:space="preserve">8. да гарантира че </w:t>
      </w:r>
      <w:r w:rsidR="008214EF">
        <w:rPr>
          <w:color w:val="000000"/>
          <w:spacing w:val="1"/>
          <w:szCs w:val="24"/>
          <w:lang w:eastAsia="en-US"/>
        </w:rPr>
        <w:t>изпълнението на услугата</w:t>
      </w:r>
      <w:r w:rsidRPr="00E77543">
        <w:rPr>
          <w:color w:val="000000"/>
          <w:spacing w:val="1"/>
          <w:szCs w:val="24"/>
          <w:lang w:eastAsia="en-US"/>
        </w:rPr>
        <w:t>, предмет на договора, ще бъде в съответствие с техническите изисквания. При констатиране на некачествен</w:t>
      </w:r>
      <w:r w:rsidR="008214EF">
        <w:rPr>
          <w:color w:val="000000"/>
          <w:spacing w:val="1"/>
          <w:szCs w:val="24"/>
          <w:lang w:eastAsia="en-US"/>
        </w:rPr>
        <w:t xml:space="preserve">о изпълнение на услугата </w:t>
      </w:r>
      <w:r w:rsidRPr="00E77543">
        <w:rPr>
          <w:color w:val="000000"/>
          <w:spacing w:val="1"/>
          <w:szCs w:val="24"/>
          <w:lang w:eastAsia="en-US"/>
        </w:rPr>
        <w:t>от страна на лицето, ИЗПЪЛНИТЕЛЯТ е длъжен да отстрани същ</w:t>
      </w:r>
      <w:r w:rsidR="008214EF">
        <w:rPr>
          <w:color w:val="000000"/>
          <w:spacing w:val="1"/>
          <w:szCs w:val="24"/>
          <w:lang w:eastAsia="en-US"/>
        </w:rPr>
        <w:t>ото при</w:t>
      </w:r>
      <w:r w:rsidRPr="00E77543">
        <w:rPr>
          <w:color w:val="000000"/>
          <w:spacing w:val="1"/>
          <w:szCs w:val="24"/>
          <w:lang w:eastAsia="en-US"/>
        </w:rPr>
        <w:t xml:space="preserve"> съобраз</w:t>
      </w:r>
      <w:r w:rsidR="008214EF">
        <w:rPr>
          <w:color w:val="000000"/>
          <w:spacing w:val="1"/>
          <w:szCs w:val="24"/>
          <w:lang w:eastAsia="en-US"/>
        </w:rPr>
        <w:t>яване</w:t>
      </w:r>
      <w:r w:rsidRPr="00E77543">
        <w:rPr>
          <w:szCs w:val="24"/>
          <w:lang w:eastAsia="en-US"/>
        </w:rPr>
        <w:t xml:space="preserve"> с изискванията за качество.</w:t>
      </w:r>
    </w:p>
    <w:p w:rsidR="00E77543" w:rsidRPr="00E77543" w:rsidRDefault="00E77543" w:rsidP="00E77543">
      <w:pPr>
        <w:ind w:firstLine="567"/>
        <w:jc w:val="both"/>
        <w:rPr>
          <w:b/>
          <w:color w:val="000000"/>
          <w:spacing w:val="1"/>
          <w:szCs w:val="24"/>
          <w:lang w:eastAsia="en-US"/>
        </w:rPr>
      </w:pPr>
      <w:r w:rsidRPr="00E77543">
        <w:rPr>
          <w:b/>
          <w:bCs/>
          <w:color w:val="000000"/>
          <w:spacing w:val="1"/>
          <w:szCs w:val="24"/>
          <w:lang w:eastAsia="en-US"/>
        </w:rPr>
        <w:t xml:space="preserve">Чл. 24. </w:t>
      </w:r>
      <w:r w:rsidRPr="00E77543">
        <w:rPr>
          <w:b/>
          <w:color w:val="000000"/>
          <w:spacing w:val="1"/>
          <w:szCs w:val="24"/>
          <w:lang w:eastAsia="en-US"/>
        </w:rPr>
        <w:t>ВЪЗЛОЖИТЕЛЯТ има право:</w:t>
      </w:r>
    </w:p>
    <w:p w:rsidR="00E77543" w:rsidRPr="00E77543" w:rsidRDefault="00E77543" w:rsidP="00E77543">
      <w:pPr>
        <w:ind w:firstLine="567"/>
        <w:jc w:val="both"/>
        <w:rPr>
          <w:color w:val="000000"/>
          <w:spacing w:val="1"/>
          <w:szCs w:val="24"/>
          <w:lang w:eastAsia="en-US"/>
        </w:rPr>
      </w:pPr>
      <w:bookmarkStart w:id="8" w:name="_DV_M94"/>
      <w:bookmarkEnd w:id="8"/>
      <w:r w:rsidRPr="00E77543">
        <w:rPr>
          <w:bCs/>
          <w:color w:val="000000"/>
          <w:spacing w:val="1"/>
          <w:szCs w:val="24"/>
          <w:lang w:eastAsia="en-US"/>
        </w:rPr>
        <w:t>1.</w:t>
      </w:r>
      <w:r w:rsidRPr="00E77543">
        <w:rPr>
          <w:color w:val="000000"/>
          <w:spacing w:val="1"/>
          <w:szCs w:val="24"/>
          <w:lang w:eastAsia="en-US"/>
        </w:rPr>
        <w:t xml:space="preserve"> да изисква и да получи Услугите в уговорения срок, количество и качество;</w:t>
      </w:r>
    </w:p>
    <w:p w:rsidR="00E77543" w:rsidRPr="00E77543" w:rsidRDefault="00E77543" w:rsidP="00E77543">
      <w:pPr>
        <w:ind w:firstLine="567"/>
        <w:jc w:val="both"/>
        <w:rPr>
          <w:color w:val="000000"/>
          <w:spacing w:val="1"/>
          <w:szCs w:val="24"/>
          <w:lang w:eastAsia="en-US"/>
        </w:rPr>
      </w:pPr>
      <w:bookmarkStart w:id="9" w:name="_DV_M95"/>
      <w:bookmarkEnd w:id="9"/>
      <w:r w:rsidRPr="00E77543">
        <w:rPr>
          <w:bCs/>
          <w:color w:val="000000"/>
          <w:spacing w:val="1"/>
          <w:szCs w:val="24"/>
          <w:lang w:eastAsia="en-US"/>
        </w:rPr>
        <w:t>2.</w:t>
      </w:r>
      <w:r w:rsidRPr="00E77543">
        <w:rPr>
          <w:color w:val="000000"/>
          <w:spacing w:val="1"/>
          <w:szCs w:val="24"/>
          <w:lang w:eastAsia="en-US"/>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E77543" w:rsidRPr="00E77543" w:rsidRDefault="00E77543" w:rsidP="00E77543">
      <w:pPr>
        <w:ind w:firstLine="567"/>
        <w:jc w:val="both"/>
        <w:rPr>
          <w:b/>
          <w:color w:val="000000"/>
          <w:spacing w:val="1"/>
          <w:szCs w:val="24"/>
          <w:lang w:eastAsia="en-US"/>
        </w:rPr>
      </w:pPr>
      <w:bookmarkStart w:id="10" w:name="_DV_M96"/>
      <w:bookmarkStart w:id="11" w:name="_DV_M97"/>
      <w:bookmarkStart w:id="12" w:name="_DV_M98"/>
      <w:bookmarkStart w:id="13" w:name="_DV_M99"/>
      <w:bookmarkEnd w:id="10"/>
      <w:bookmarkEnd w:id="11"/>
      <w:bookmarkEnd w:id="12"/>
      <w:bookmarkEnd w:id="13"/>
      <w:r w:rsidRPr="00E77543">
        <w:rPr>
          <w:b/>
          <w:bCs/>
          <w:color w:val="000000"/>
          <w:spacing w:val="1"/>
          <w:szCs w:val="24"/>
          <w:lang w:eastAsia="en-US"/>
        </w:rPr>
        <w:t>Чл.</w:t>
      </w:r>
      <w:r w:rsidRPr="00E77543">
        <w:rPr>
          <w:b/>
          <w:color w:val="000000"/>
          <w:spacing w:val="1"/>
          <w:szCs w:val="24"/>
          <w:lang w:eastAsia="en-US"/>
        </w:rPr>
        <w:t xml:space="preserve"> </w:t>
      </w:r>
      <w:r w:rsidRPr="00E77543">
        <w:rPr>
          <w:b/>
          <w:bCs/>
          <w:color w:val="000000"/>
          <w:spacing w:val="1"/>
          <w:szCs w:val="24"/>
          <w:lang w:eastAsia="en-US"/>
        </w:rPr>
        <w:t>25.</w:t>
      </w:r>
      <w:r w:rsidRPr="00E77543">
        <w:rPr>
          <w:b/>
          <w:color w:val="000000"/>
          <w:spacing w:val="1"/>
          <w:szCs w:val="24"/>
          <w:lang w:eastAsia="en-US"/>
        </w:rPr>
        <w:t xml:space="preserve"> ВЪЗЛОЖИТЕЛЯТ се задължава:</w:t>
      </w:r>
    </w:p>
    <w:p w:rsidR="00E77543" w:rsidRPr="00E77543" w:rsidRDefault="00E77543" w:rsidP="00E77543">
      <w:pPr>
        <w:ind w:firstLine="567"/>
        <w:jc w:val="both"/>
        <w:rPr>
          <w:color w:val="000000"/>
          <w:spacing w:val="1"/>
          <w:szCs w:val="24"/>
          <w:lang w:eastAsia="en-US"/>
        </w:rPr>
      </w:pPr>
      <w:bookmarkStart w:id="14" w:name="_DV_M100"/>
      <w:bookmarkEnd w:id="14"/>
      <w:r w:rsidRPr="00E77543">
        <w:rPr>
          <w:color w:val="000000"/>
          <w:spacing w:val="1"/>
          <w:szCs w:val="24"/>
          <w:lang w:eastAsia="en-US"/>
        </w:rPr>
        <w:t>1. да приеме изпълнението на Услугите, когато отговаря на договореното, по реда и при условията на този Договор;</w:t>
      </w:r>
    </w:p>
    <w:p w:rsidR="00E77543" w:rsidRPr="00E77543" w:rsidRDefault="00E77543" w:rsidP="00E77543">
      <w:pPr>
        <w:ind w:firstLine="567"/>
        <w:jc w:val="both"/>
        <w:rPr>
          <w:color w:val="000000"/>
          <w:spacing w:val="1"/>
          <w:szCs w:val="24"/>
          <w:lang w:eastAsia="en-US"/>
        </w:rPr>
      </w:pPr>
      <w:r w:rsidRPr="00E77543">
        <w:rPr>
          <w:color w:val="000000"/>
          <w:spacing w:val="1"/>
          <w:szCs w:val="24"/>
          <w:lang w:val="en-US" w:eastAsia="en-US"/>
        </w:rPr>
        <w:t xml:space="preserve">2. </w:t>
      </w:r>
      <w:proofErr w:type="gramStart"/>
      <w:r w:rsidRPr="00E77543">
        <w:rPr>
          <w:color w:val="000000"/>
          <w:spacing w:val="1"/>
          <w:szCs w:val="24"/>
          <w:lang w:eastAsia="en-US"/>
        </w:rPr>
        <w:t>да</w:t>
      </w:r>
      <w:proofErr w:type="gramEnd"/>
      <w:r w:rsidRPr="00E77543">
        <w:rPr>
          <w:color w:val="000000"/>
          <w:spacing w:val="1"/>
          <w:szCs w:val="24"/>
          <w:lang w:eastAsia="en-US"/>
        </w:rPr>
        <w:t xml:space="preserve"> одобри или върне за корекция в срок от 6 дни представените му от изпълнителя за одобрение образци на стоки;</w:t>
      </w:r>
      <w:r w:rsidRPr="00E77543">
        <w:rPr>
          <w:color w:val="000000"/>
          <w:spacing w:val="1"/>
          <w:szCs w:val="24"/>
          <w:lang w:eastAsia="en-US"/>
        </w:rPr>
        <w:tab/>
      </w:r>
    </w:p>
    <w:p w:rsidR="00E77543" w:rsidRPr="00E77543" w:rsidRDefault="00E77543" w:rsidP="00E77543">
      <w:pPr>
        <w:ind w:firstLine="567"/>
        <w:jc w:val="both"/>
        <w:rPr>
          <w:color w:val="000000"/>
          <w:spacing w:val="1"/>
          <w:szCs w:val="24"/>
          <w:lang w:eastAsia="en-US"/>
        </w:rPr>
      </w:pPr>
      <w:r w:rsidRPr="00E77543">
        <w:rPr>
          <w:bCs/>
          <w:color w:val="000000"/>
          <w:spacing w:val="1"/>
          <w:szCs w:val="24"/>
          <w:lang w:val="en-US" w:eastAsia="en-US"/>
        </w:rPr>
        <w:t>3</w:t>
      </w:r>
      <w:r w:rsidRPr="00E77543">
        <w:rPr>
          <w:bCs/>
          <w:color w:val="000000"/>
          <w:spacing w:val="1"/>
          <w:szCs w:val="24"/>
          <w:lang w:eastAsia="en-US"/>
        </w:rPr>
        <w:t>.</w:t>
      </w:r>
      <w:r w:rsidRPr="00E77543">
        <w:rPr>
          <w:color w:val="000000"/>
          <w:spacing w:val="1"/>
          <w:szCs w:val="24"/>
          <w:lang w:eastAsia="en-US"/>
        </w:rPr>
        <w:t xml:space="preserve"> </w:t>
      </w:r>
      <w:proofErr w:type="gramStart"/>
      <w:r w:rsidRPr="00E77543">
        <w:rPr>
          <w:color w:val="000000"/>
          <w:spacing w:val="1"/>
          <w:szCs w:val="24"/>
          <w:lang w:eastAsia="en-US"/>
        </w:rPr>
        <w:t>да</w:t>
      </w:r>
      <w:proofErr w:type="gramEnd"/>
      <w:r w:rsidRPr="00E77543">
        <w:rPr>
          <w:color w:val="000000"/>
          <w:spacing w:val="1"/>
          <w:szCs w:val="24"/>
          <w:lang w:eastAsia="en-US"/>
        </w:rPr>
        <w:t xml:space="preserve"> заплати на ИЗПЪЛНИТЕЛЯ Цената в размера, по реда и при условията, предвидени в този Договор;</w:t>
      </w:r>
    </w:p>
    <w:p w:rsidR="00E77543" w:rsidRPr="00E77543" w:rsidRDefault="00E77543" w:rsidP="00E77543">
      <w:pPr>
        <w:ind w:firstLine="567"/>
        <w:jc w:val="both"/>
        <w:rPr>
          <w:color w:val="000000"/>
          <w:spacing w:val="1"/>
          <w:szCs w:val="24"/>
          <w:lang w:eastAsia="en-US"/>
        </w:rPr>
      </w:pPr>
      <w:bookmarkStart w:id="15" w:name="_DV_M101"/>
      <w:bookmarkEnd w:id="15"/>
      <w:r w:rsidRPr="00E77543">
        <w:rPr>
          <w:color w:val="000000"/>
          <w:spacing w:val="1"/>
          <w:szCs w:val="24"/>
          <w:lang w:val="en-US" w:eastAsia="en-US"/>
        </w:rPr>
        <w:t>4</w:t>
      </w:r>
      <w:r w:rsidRPr="00E77543">
        <w:rPr>
          <w:bCs/>
          <w:color w:val="000000"/>
          <w:spacing w:val="1"/>
          <w:szCs w:val="24"/>
          <w:lang w:eastAsia="en-US"/>
        </w:rPr>
        <w:t>.</w:t>
      </w:r>
      <w:r w:rsidRPr="00E77543">
        <w:rPr>
          <w:color w:val="000000"/>
          <w:spacing w:val="1"/>
          <w:szCs w:val="24"/>
          <w:lang w:eastAsia="en-US"/>
        </w:rPr>
        <w:t xml:space="preserve"> </w:t>
      </w:r>
      <w:proofErr w:type="gramStart"/>
      <w:r w:rsidRPr="00E77543">
        <w:rPr>
          <w:color w:val="000000"/>
          <w:spacing w:val="1"/>
          <w:szCs w:val="24"/>
          <w:lang w:eastAsia="en-US"/>
        </w:rPr>
        <w:t>да</w:t>
      </w:r>
      <w:proofErr w:type="gramEnd"/>
      <w:r w:rsidRPr="00E77543">
        <w:rPr>
          <w:color w:val="000000"/>
          <w:spacing w:val="1"/>
          <w:szCs w:val="24"/>
          <w:lang w:eastAsia="en-US"/>
        </w:rPr>
        <w:t xml:space="preserve">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E77543">
        <w:rPr>
          <w:color w:val="000000"/>
          <w:spacing w:val="1"/>
          <w:szCs w:val="24"/>
          <w:lang w:eastAsia="en-US"/>
        </w:rPr>
        <w:t>относимите</w:t>
      </w:r>
      <w:proofErr w:type="spellEnd"/>
      <w:r w:rsidRPr="00E77543">
        <w:rPr>
          <w:color w:val="000000"/>
          <w:spacing w:val="1"/>
          <w:szCs w:val="24"/>
          <w:lang w:eastAsia="en-US"/>
        </w:rPr>
        <w:t xml:space="preserve"> изисквания или ограничения съгласно приложимото право;</w:t>
      </w:r>
    </w:p>
    <w:p w:rsidR="00E77543" w:rsidRPr="00E77543" w:rsidRDefault="00E77543" w:rsidP="00E77543">
      <w:pPr>
        <w:ind w:firstLine="567"/>
        <w:jc w:val="both"/>
        <w:rPr>
          <w:color w:val="000000"/>
          <w:spacing w:val="1"/>
          <w:szCs w:val="24"/>
          <w:lang w:eastAsia="en-US"/>
        </w:rPr>
      </w:pPr>
      <w:r w:rsidRPr="00E77543">
        <w:rPr>
          <w:color w:val="000000"/>
          <w:spacing w:val="1"/>
          <w:szCs w:val="24"/>
          <w:lang w:val="en-US" w:eastAsia="en-US"/>
        </w:rPr>
        <w:t>5</w:t>
      </w:r>
      <w:r w:rsidRPr="00E77543">
        <w:rPr>
          <w:color w:val="000000"/>
          <w:spacing w:val="1"/>
          <w:szCs w:val="24"/>
          <w:lang w:eastAsia="en-US"/>
        </w:rPr>
        <w:t xml:space="preserve">. </w:t>
      </w:r>
      <w:bookmarkStart w:id="16" w:name="_DV_M102"/>
      <w:bookmarkEnd w:id="16"/>
      <w:proofErr w:type="gramStart"/>
      <w:r w:rsidRPr="00E77543">
        <w:rPr>
          <w:color w:val="000000"/>
          <w:spacing w:val="1"/>
          <w:szCs w:val="24"/>
          <w:lang w:eastAsia="en-US"/>
        </w:rPr>
        <w:t>да</w:t>
      </w:r>
      <w:proofErr w:type="gramEnd"/>
      <w:r w:rsidRPr="00E77543">
        <w:rPr>
          <w:color w:val="000000"/>
          <w:spacing w:val="1"/>
          <w:szCs w:val="24"/>
          <w:lang w:eastAsia="en-US"/>
        </w:rPr>
        <w:t xml:space="preserve">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E77543" w:rsidRPr="00E77543" w:rsidRDefault="00E77543" w:rsidP="00E77543">
      <w:pPr>
        <w:ind w:firstLine="567"/>
        <w:jc w:val="both"/>
        <w:rPr>
          <w:color w:val="000000"/>
          <w:spacing w:val="1"/>
          <w:szCs w:val="24"/>
          <w:lang w:eastAsia="en-US"/>
        </w:rPr>
      </w:pPr>
      <w:r w:rsidRPr="00E77543">
        <w:rPr>
          <w:color w:val="000000"/>
          <w:spacing w:val="1"/>
          <w:szCs w:val="24"/>
          <w:lang w:val="en-US" w:eastAsia="en-US"/>
        </w:rPr>
        <w:lastRenderedPageBreak/>
        <w:t>6</w:t>
      </w:r>
      <w:r w:rsidRPr="00E77543">
        <w:rPr>
          <w:color w:val="000000"/>
          <w:spacing w:val="1"/>
          <w:szCs w:val="24"/>
          <w:lang w:eastAsia="en-US"/>
        </w:rPr>
        <w:t xml:space="preserve">. </w:t>
      </w:r>
      <w:proofErr w:type="gramStart"/>
      <w:r w:rsidRPr="00E77543">
        <w:rPr>
          <w:color w:val="000000"/>
          <w:spacing w:val="1"/>
          <w:szCs w:val="24"/>
          <w:lang w:eastAsia="en-US"/>
        </w:rPr>
        <w:t>да</w:t>
      </w:r>
      <w:proofErr w:type="gramEnd"/>
      <w:r w:rsidRPr="00E77543">
        <w:rPr>
          <w:color w:val="000000"/>
          <w:spacing w:val="1"/>
          <w:szCs w:val="24"/>
          <w:lang w:eastAsia="en-US"/>
        </w:rPr>
        <w:t xml:space="preserve"> освободи представената от ИЗПЪЛНИТЕЛЯ Гаранция за изпълнение, съгласно клаузите на чл. 17 от Договора;</w:t>
      </w:r>
    </w:p>
    <w:p w:rsidR="00E77543" w:rsidRPr="00E77543" w:rsidRDefault="00E77543" w:rsidP="00E77543">
      <w:pPr>
        <w:ind w:firstLine="567"/>
        <w:jc w:val="both"/>
        <w:rPr>
          <w:color w:val="000000"/>
          <w:spacing w:val="1"/>
          <w:szCs w:val="24"/>
          <w:lang w:eastAsia="en-US"/>
        </w:rPr>
      </w:pPr>
      <w:r w:rsidRPr="00E77543">
        <w:rPr>
          <w:b/>
          <w:lang w:eastAsia="en-US"/>
        </w:rPr>
        <w:t>(2)</w:t>
      </w:r>
      <w:r w:rsidRPr="00E77543">
        <w:rPr>
          <w:lang w:eastAsia="en-US"/>
        </w:rPr>
        <w:t xml:space="preserve"> </w:t>
      </w:r>
      <w:r w:rsidRPr="00E77543">
        <w:rPr>
          <w:color w:val="000000"/>
          <w:spacing w:val="1"/>
          <w:szCs w:val="24"/>
          <w:lang w:eastAsia="en-US"/>
        </w:rPr>
        <w:t>След сключване на договора, ВЪЗЛОЖИТЕЛЯТ се задължава да предостави на ИЗПЪЛНИТЕЛЯТ списък на инспекторите по наркотични вещества от съответните РЗИ, на които следва да бъдат предадени с индивидуални приемателно-предавателни протоколи отпечатаните и доставени в съответната РЗИ специалните рецептурни бланки, респективно специалните формуляри, съгласно видовете и количествата им, посочени в приложение № 2 и № 3.</w:t>
      </w:r>
    </w:p>
    <w:p w:rsidR="00E77543" w:rsidRPr="00E77543" w:rsidRDefault="00E77543" w:rsidP="00E77543">
      <w:pPr>
        <w:widowControl w:val="0"/>
        <w:spacing w:before="240" w:after="120"/>
        <w:ind w:firstLine="567"/>
        <w:jc w:val="both"/>
        <w:rPr>
          <w:b/>
          <w:bCs/>
          <w:color w:val="000000"/>
          <w:szCs w:val="26"/>
        </w:rPr>
      </w:pPr>
      <w:r w:rsidRPr="00E77543">
        <w:rPr>
          <w:b/>
          <w:bCs/>
          <w:color w:val="000000"/>
          <w:szCs w:val="26"/>
        </w:rPr>
        <w:t>ПРЕДАВАНЕ И ПРИЕМАНЕ НА ИЗПЪЛНЕНИЕТО.</w:t>
      </w:r>
    </w:p>
    <w:p w:rsidR="00E77543" w:rsidRPr="00E77543" w:rsidRDefault="00E77543" w:rsidP="00E77543">
      <w:pPr>
        <w:tabs>
          <w:tab w:val="left" w:pos="0"/>
        </w:tabs>
        <w:ind w:firstLine="567"/>
        <w:jc w:val="both"/>
        <w:rPr>
          <w:lang w:eastAsia="en-US"/>
        </w:rPr>
      </w:pPr>
      <w:r w:rsidRPr="00E77543">
        <w:rPr>
          <w:b/>
          <w:szCs w:val="24"/>
          <w:lang w:eastAsia="en-US"/>
        </w:rPr>
        <w:t xml:space="preserve">Чл. 26. </w:t>
      </w:r>
      <w:r w:rsidRPr="00E77543">
        <w:rPr>
          <w:b/>
          <w:lang w:eastAsia="en-US"/>
        </w:rPr>
        <w:t>(1)</w:t>
      </w:r>
      <w:r w:rsidRPr="00E77543">
        <w:rPr>
          <w:lang w:eastAsia="en-US"/>
        </w:rPr>
        <w:t xml:space="preserve"> Предаването на изпълнението на Услугите за всека отделна РЗИ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E77543">
        <w:rPr>
          <w:b/>
          <w:lang w:eastAsia="en-US"/>
        </w:rPr>
        <w:t>Приемо-предавателен протокол</w:t>
      </w:r>
      <w:r w:rsidRPr="00E77543">
        <w:rPr>
          <w:lang w:eastAsia="en-US"/>
        </w:rPr>
        <w:t xml:space="preserve">“), </w:t>
      </w:r>
      <w:r w:rsidRPr="00E77543">
        <w:rPr>
          <w:szCs w:val="24"/>
          <w:lang w:eastAsia="en-US"/>
        </w:rPr>
        <w:t xml:space="preserve">удостоверяващи, че печатните материали са </w:t>
      </w:r>
      <w:r w:rsidRPr="00E77543">
        <w:rPr>
          <w:lang w:eastAsia="en-US"/>
        </w:rPr>
        <w:t>доставени в срок и в съответствия с изискванията за количество и качество.</w:t>
      </w:r>
    </w:p>
    <w:p w:rsidR="00E77543" w:rsidRPr="00E77543" w:rsidRDefault="00E77543" w:rsidP="00E77543">
      <w:pPr>
        <w:tabs>
          <w:tab w:val="left" w:pos="0"/>
        </w:tabs>
        <w:ind w:firstLine="567"/>
        <w:jc w:val="both"/>
        <w:rPr>
          <w:lang w:eastAsia="en-US"/>
        </w:rPr>
      </w:pPr>
      <w:r w:rsidRPr="00E77543">
        <w:rPr>
          <w:b/>
          <w:lang w:eastAsia="en-US"/>
        </w:rPr>
        <w:t>(2)</w:t>
      </w:r>
      <w:r w:rsidRPr="00E77543">
        <w:rPr>
          <w:lang w:eastAsia="en-US"/>
        </w:rPr>
        <w:t xml:space="preserve"> Приемането на печатните материали се осъществява от инспекторите по наркотични вещества от съответната РЗИ, крайни получатели посочени в Приложение № 3 на договора.</w:t>
      </w:r>
    </w:p>
    <w:p w:rsidR="00E77543" w:rsidRPr="00E77543" w:rsidRDefault="00E77543" w:rsidP="00E77543">
      <w:pPr>
        <w:tabs>
          <w:tab w:val="left" w:pos="0"/>
        </w:tabs>
        <w:ind w:firstLine="567"/>
        <w:jc w:val="both"/>
        <w:rPr>
          <w:lang w:eastAsia="en-US"/>
        </w:rPr>
      </w:pPr>
      <w:r w:rsidRPr="00E77543">
        <w:rPr>
          <w:b/>
          <w:lang w:eastAsia="en-US"/>
        </w:rPr>
        <w:t>(3)</w:t>
      </w:r>
      <w:r w:rsidRPr="00E77543">
        <w:rPr>
          <w:lang w:eastAsia="en-US"/>
        </w:rPr>
        <w:t xml:space="preserve"> Предаването на печатните материали се извършва от упълномощено лице на ИЗПЪЛНИТЕЛЯ.</w:t>
      </w:r>
    </w:p>
    <w:p w:rsidR="00E77543" w:rsidRPr="00E77543" w:rsidRDefault="00E77543" w:rsidP="00E77543">
      <w:pPr>
        <w:tabs>
          <w:tab w:val="left" w:pos="0"/>
        </w:tabs>
        <w:ind w:firstLine="567"/>
        <w:jc w:val="both"/>
        <w:rPr>
          <w:szCs w:val="24"/>
          <w:lang w:eastAsia="en-US"/>
        </w:rPr>
      </w:pPr>
      <w:r w:rsidRPr="00E77543">
        <w:rPr>
          <w:b/>
          <w:lang w:eastAsia="en-US"/>
        </w:rPr>
        <w:t>(4)</w:t>
      </w:r>
      <w:r w:rsidRPr="00E77543">
        <w:rPr>
          <w:lang w:eastAsia="en-US"/>
        </w:rPr>
        <w:t xml:space="preserve"> Приемателно</w:t>
      </w:r>
      <w:r w:rsidRPr="00E77543">
        <w:rPr>
          <w:szCs w:val="24"/>
          <w:lang w:eastAsia="en-US"/>
        </w:rPr>
        <w:t xml:space="preserve">-предавателните протоколи се подписват задължително от представител на ВЪЗЛОЖИТЕЛЯ и на ИЗПЪЛНИТЕЛЯ. Лицата за </w:t>
      </w:r>
      <w:r w:rsidRPr="00E77543">
        <w:rPr>
          <w:lang w:eastAsia="en-US"/>
        </w:rPr>
        <w:t>контакти</w:t>
      </w:r>
      <w:r w:rsidRPr="00E77543">
        <w:rPr>
          <w:szCs w:val="24"/>
          <w:lang w:eastAsia="en-US"/>
        </w:rPr>
        <w:t xml:space="preserve"> по договора са както следва:</w:t>
      </w:r>
    </w:p>
    <w:p w:rsidR="00E77543" w:rsidRPr="00E77543" w:rsidRDefault="00E77543" w:rsidP="00E77543">
      <w:pPr>
        <w:tabs>
          <w:tab w:val="left" w:pos="0"/>
        </w:tabs>
        <w:ind w:firstLine="567"/>
        <w:jc w:val="both"/>
        <w:rPr>
          <w:lang w:eastAsia="en-US"/>
        </w:rPr>
      </w:pPr>
      <w:r w:rsidRPr="00E77543">
        <w:rPr>
          <w:lang w:eastAsia="en-US"/>
        </w:rPr>
        <w:t>1. За ИЗПЪЛНИТЕЛЯ: ………………………………………………….</w:t>
      </w:r>
    </w:p>
    <w:p w:rsidR="00E77543" w:rsidRPr="00E77543" w:rsidRDefault="00E77543" w:rsidP="00E77543">
      <w:pPr>
        <w:tabs>
          <w:tab w:val="left" w:pos="0"/>
        </w:tabs>
        <w:ind w:firstLine="567"/>
        <w:jc w:val="both"/>
        <w:rPr>
          <w:szCs w:val="24"/>
          <w:lang w:eastAsia="en-US"/>
        </w:rPr>
      </w:pPr>
      <w:r w:rsidRPr="00E77543">
        <w:rPr>
          <w:lang w:eastAsia="en-US"/>
        </w:rPr>
        <w:t xml:space="preserve">2. За ВЪЗЛОЖИТЕЛЯ: </w:t>
      </w:r>
      <w:r w:rsidRPr="00E77543">
        <w:rPr>
          <w:szCs w:val="24"/>
          <w:lang w:eastAsia="en-US"/>
        </w:rPr>
        <w:t xml:space="preserve">лицата се определят с нарочна заповед, копие от която </w:t>
      </w:r>
      <w:r w:rsidRPr="00E77543">
        <w:rPr>
          <w:b/>
          <w:szCs w:val="24"/>
          <w:lang w:eastAsia="en-US"/>
        </w:rPr>
        <w:t>ВЪЗЛОЖИТЕЛЯТ</w:t>
      </w:r>
      <w:r w:rsidRPr="00E77543">
        <w:rPr>
          <w:szCs w:val="24"/>
          <w:lang w:eastAsia="en-US"/>
        </w:rPr>
        <w:t xml:space="preserve"> е длъжен да предостави на </w:t>
      </w:r>
      <w:r w:rsidRPr="00E77543">
        <w:rPr>
          <w:b/>
          <w:szCs w:val="24"/>
          <w:lang w:eastAsia="en-US"/>
        </w:rPr>
        <w:t>ИЗПЪЛНИТЕЛЯ.</w:t>
      </w:r>
    </w:p>
    <w:p w:rsidR="00E77543" w:rsidRPr="00E77543" w:rsidRDefault="00E77543" w:rsidP="00E77543">
      <w:pPr>
        <w:tabs>
          <w:tab w:val="left" w:pos="0"/>
        </w:tabs>
        <w:ind w:firstLine="567"/>
        <w:jc w:val="both"/>
        <w:rPr>
          <w:szCs w:val="24"/>
          <w:lang w:eastAsia="en-US"/>
        </w:rPr>
      </w:pPr>
      <w:r w:rsidRPr="00E77543">
        <w:rPr>
          <w:b/>
          <w:lang w:eastAsia="en-US"/>
        </w:rPr>
        <w:t>(5)</w:t>
      </w:r>
      <w:r w:rsidRPr="00E77543">
        <w:rPr>
          <w:lang w:eastAsia="en-US"/>
        </w:rPr>
        <w:t xml:space="preserve"> Рискът</w:t>
      </w:r>
      <w:r w:rsidRPr="00E77543">
        <w:rPr>
          <w:szCs w:val="24"/>
          <w:lang w:eastAsia="en-US"/>
        </w:rPr>
        <w:t xml:space="preserve"> от случайното погиване или повреждане на доставката преминава върху ВЪЗЛОЖИТЕЛЯ от момента на приемането на мястото на доставяне.</w:t>
      </w:r>
    </w:p>
    <w:p w:rsidR="00E77543" w:rsidRPr="00E77543" w:rsidRDefault="00E77543" w:rsidP="00E77543">
      <w:pPr>
        <w:tabs>
          <w:tab w:val="left" w:pos="0"/>
        </w:tabs>
        <w:ind w:firstLine="567"/>
        <w:jc w:val="both"/>
        <w:rPr>
          <w:bCs/>
          <w:lang w:eastAsia="en-US"/>
        </w:rPr>
      </w:pPr>
      <w:r w:rsidRPr="00E77543">
        <w:rPr>
          <w:b/>
          <w:lang w:eastAsia="en-US"/>
        </w:rPr>
        <w:t>Чл. 27. (1)</w:t>
      </w:r>
      <w:r w:rsidRPr="00E77543">
        <w:rPr>
          <w:lang w:eastAsia="en-US"/>
        </w:rPr>
        <w:t xml:space="preserve"> ВЪЗЛОЖИТЕЛЯТ има право:</w:t>
      </w:r>
      <w:bookmarkStart w:id="17" w:name="_DV_M64"/>
      <w:bookmarkEnd w:id="17"/>
    </w:p>
    <w:p w:rsidR="00E77543" w:rsidRPr="00E77543" w:rsidRDefault="00E77543" w:rsidP="00E77543">
      <w:pPr>
        <w:tabs>
          <w:tab w:val="left" w:pos="0"/>
        </w:tabs>
        <w:ind w:firstLine="567"/>
        <w:jc w:val="both"/>
        <w:rPr>
          <w:bCs/>
          <w:lang w:eastAsia="en-US"/>
        </w:rPr>
      </w:pPr>
      <w:r w:rsidRPr="00E77543">
        <w:rPr>
          <w:lang w:eastAsia="en-US"/>
        </w:rPr>
        <w:t>1. да приеме изпълнението, когато отговаря на договореното;</w:t>
      </w:r>
      <w:bookmarkStart w:id="18" w:name="_DV_M65"/>
      <w:bookmarkEnd w:id="18"/>
    </w:p>
    <w:p w:rsidR="00E77543" w:rsidRPr="00E77543" w:rsidRDefault="00E77543" w:rsidP="00E77543">
      <w:pPr>
        <w:tabs>
          <w:tab w:val="left" w:pos="0"/>
        </w:tabs>
        <w:ind w:firstLine="567"/>
        <w:jc w:val="both"/>
        <w:rPr>
          <w:bCs/>
          <w:lang w:eastAsia="en-US"/>
        </w:rPr>
      </w:pPr>
      <w:r w:rsidRPr="00E77543">
        <w:rPr>
          <w:lang w:eastAsia="en-US"/>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E77543" w:rsidRPr="00E77543" w:rsidRDefault="00E77543" w:rsidP="00E77543">
      <w:pPr>
        <w:tabs>
          <w:tab w:val="left" w:pos="0"/>
        </w:tabs>
        <w:ind w:firstLine="567"/>
        <w:jc w:val="both"/>
        <w:rPr>
          <w:bCs/>
          <w:lang w:eastAsia="en-US"/>
        </w:rPr>
      </w:pPr>
      <w:r w:rsidRPr="00E77543">
        <w:rPr>
          <w:lang w:eastAsia="en-US"/>
        </w:rPr>
        <w:t>3. да откаже да приеме изпълнението при съществени отклонения от договореното или в случай, че констатираните недостатъци са от такова естество, че резултатът от изпълнението става безполезен за ВЪЗЛОЖИТЕЛЯ.</w:t>
      </w:r>
    </w:p>
    <w:p w:rsidR="00E77543" w:rsidRPr="00E77543" w:rsidRDefault="00E77543" w:rsidP="00E77543">
      <w:pPr>
        <w:tabs>
          <w:tab w:val="left" w:pos="0"/>
        </w:tabs>
        <w:ind w:firstLine="567"/>
        <w:jc w:val="both"/>
        <w:rPr>
          <w:szCs w:val="24"/>
          <w:lang w:eastAsia="en-US"/>
        </w:rPr>
      </w:pPr>
      <w:r w:rsidRPr="00E77543">
        <w:rPr>
          <w:b/>
          <w:lang w:eastAsia="en-US"/>
        </w:rPr>
        <w:t>(2)</w:t>
      </w:r>
      <w:r w:rsidRPr="00E77543">
        <w:rPr>
          <w:lang w:eastAsia="en-US"/>
        </w:rPr>
        <w:t xml:space="preserve"> </w:t>
      </w:r>
      <w:r w:rsidRPr="00E77543">
        <w:rPr>
          <w:szCs w:val="24"/>
          <w:lang w:eastAsia="en-US"/>
        </w:rPr>
        <w:t xml:space="preserve">ВЪЗЛОЖИТЕЛЯТ може </w:t>
      </w:r>
      <w:r w:rsidRPr="00E77543">
        <w:rPr>
          <w:lang w:eastAsia="en-US"/>
        </w:rPr>
        <w:t>да</w:t>
      </w:r>
      <w:r w:rsidRPr="00E77543">
        <w:rPr>
          <w:szCs w:val="24"/>
          <w:lang w:eastAsia="en-US"/>
        </w:rPr>
        <w:t xml:space="preserve"> представи рекламации пред ИЗПЪЛНИТЕЛЯ за:</w:t>
      </w:r>
    </w:p>
    <w:p w:rsidR="00E77543" w:rsidRPr="00E77543" w:rsidRDefault="00E77543" w:rsidP="00E77543">
      <w:pPr>
        <w:tabs>
          <w:tab w:val="left" w:pos="0"/>
        </w:tabs>
        <w:ind w:firstLine="567"/>
        <w:jc w:val="both"/>
        <w:rPr>
          <w:lang w:eastAsia="en-US"/>
        </w:rPr>
      </w:pPr>
      <w:r w:rsidRPr="00E77543">
        <w:rPr>
          <w:szCs w:val="24"/>
          <w:lang w:eastAsia="en-US"/>
        </w:rPr>
        <w:t xml:space="preserve">1. </w:t>
      </w:r>
      <w:r w:rsidRPr="00E77543">
        <w:rPr>
          <w:lang w:eastAsia="en-US"/>
        </w:rPr>
        <w:t xml:space="preserve">количество и </w:t>
      </w:r>
      <w:proofErr w:type="spellStart"/>
      <w:r w:rsidRPr="00E77543">
        <w:rPr>
          <w:lang w:eastAsia="en-US"/>
        </w:rPr>
        <w:t>некомплектност</w:t>
      </w:r>
      <w:proofErr w:type="spellEnd"/>
      <w:r w:rsidRPr="00E77543">
        <w:rPr>
          <w:lang w:eastAsia="en-US"/>
        </w:rPr>
        <w:t xml:space="preserve"> на пакетите;</w:t>
      </w:r>
    </w:p>
    <w:p w:rsidR="00E77543" w:rsidRPr="00E77543" w:rsidRDefault="00E77543" w:rsidP="00E77543">
      <w:pPr>
        <w:tabs>
          <w:tab w:val="left" w:pos="0"/>
        </w:tabs>
        <w:ind w:firstLine="567"/>
        <w:jc w:val="both"/>
        <w:rPr>
          <w:lang w:eastAsia="en-US"/>
        </w:rPr>
      </w:pPr>
      <w:r w:rsidRPr="00E77543">
        <w:rPr>
          <w:lang w:eastAsia="en-US"/>
        </w:rPr>
        <w:t>2. доставяне на отпечатаните стоки в недоговорения вид;</w:t>
      </w:r>
    </w:p>
    <w:p w:rsidR="00E77543" w:rsidRPr="00E77543" w:rsidRDefault="00E77543" w:rsidP="00E77543">
      <w:pPr>
        <w:tabs>
          <w:tab w:val="left" w:pos="0"/>
        </w:tabs>
        <w:ind w:firstLine="567"/>
        <w:jc w:val="both"/>
        <w:rPr>
          <w:lang w:eastAsia="en-US"/>
        </w:rPr>
      </w:pPr>
      <w:r w:rsidRPr="00E77543">
        <w:rPr>
          <w:lang w:eastAsia="en-US"/>
        </w:rPr>
        <w:t>3. некачествено изпълнение</w:t>
      </w:r>
      <w:r w:rsidR="00592574">
        <w:rPr>
          <w:lang w:eastAsia="en-US"/>
        </w:rPr>
        <w:t xml:space="preserve"> на услугата</w:t>
      </w:r>
      <w:r w:rsidRPr="00E77543">
        <w:rPr>
          <w:lang w:eastAsia="en-US"/>
        </w:rPr>
        <w:t>.</w:t>
      </w:r>
    </w:p>
    <w:p w:rsidR="00E77543" w:rsidRPr="00E77543" w:rsidRDefault="00E77543" w:rsidP="00E77543">
      <w:pPr>
        <w:tabs>
          <w:tab w:val="left" w:pos="0"/>
        </w:tabs>
        <w:ind w:firstLine="567"/>
        <w:jc w:val="both"/>
        <w:rPr>
          <w:lang w:eastAsia="en-US"/>
        </w:rPr>
      </w:pPr>
      <w:r w:rsidRPr="00E77543">
        <w:rPr>
          <w:b/>
          <w:lang w:eastAsia="en-US"/>
        </w:rPr>
        <w:t>(3)</w:t>
      </w:r>
      <w:r w:rsidRPr="00E77543">
        <w:rPr>
          <w:lang w:eastAsia="en-US"/>
        </w:rPr>
        <w:t xml:space="preserve"> ВЪЗЛОЖИТЕЛЯТ е длъжен да уведоми писмено ИЗПЪЛНИТЕЛЯ за установените пропуски по ал.2 в 5 (пет) дневен срок от констатирането им.</w:t>
      </w:r>
    </w:p>
    <w:p w:rsidR="00E77543" w:rsidRPr="00E77543" w:rsidRDefault="00E77543" w:rsidP="00E77543">
      <w:pPr>
        <w:tabs>
          <w:tab w:val="left" w:pos="0"/>
        </w:tabs>
        <w:ind w:firstLine="567"/>
        <w:jc w:val="both"/>
        <w:rPr>
          <w:lang w:eastAsia="en-US"/>
        </w:rPr>
      </w:pPr>
      <w:r w:rsidRPr="00E77543">
        <w:rPr>
          <w:b/>
          <w:lang w:eastAsia="en-US"/>
        </w:rPr>
        <w:t>(4)</w:t>
      </w:r>
      <w:r w:rsidRPr="00E77543">
        <w:rPr>
          <w:lang w:eastAsia="en-US"/>
        </w:rPr>
        <w:t xml:space="preserve"> ИЗПЪЛНИТЕЛЯТ е длъжен в пет дневен срок от получаването на рекламацията да замени и/или окомплектова доставените печатни материали, в съответствие с изискванията на ВЪЗЛОЖИТЕЛЯ.</w:t>
      </w:r>
    </w:p>
    <w:p w:rsidR="00E77543" w:rsidRDefault="00E77543" w:rsidP="00E77543">
      <w:pPr>
        <w:tabs>
          <w:tab w:val="left" w:pos="0"/>
        </w:tabs>
        <w:ind w:firstLine="567"/>
        <w:jc w:val="both"/>
        <w:rPr>
          <w:lang w:eastAsia="en-US"/>
        </w:rPr>
      </w:pPr>
      <w:r w:rsidRPr="00E77543">
        <w:rPr>
          <w:b/>
          <w:lang w:eastAsia="en-US"/>
        </w:rPr>
        <w:t>(5)</w:t>
      </w:r>
      <w:r w:rsidRPr="00E77543">
        <w:rPr>
          <w:lang w:eastAsia="en-US"/>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10</w:t>
      </w:r>
      <w:r w:rsidRPr="00E77543">
        <w:rPr>
          <w:color w:val="000000"/>
          <w:spacing w:val="1"/>
          <w:szCs w:val="24"/>
          <w:lang w:eastAsia="en-US"/>
        </w:rPr>
        <w:t xml:space="preserve"> (десет) дни след изтичането на срока на изпълнение по чл. 5 от Договора. </w:t>
      </w:r>
      <w:r w:rsidRPr="00E77543">
        <w:rPr>
          <w:lang w:eastAsia="en-US"/>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E77543">
        <w:rPr>
          <w:color w:val="000000"/>
          <w:spacing w:val="1"/>
          <w:szCs w:val="24"/>
          <w:lang w:eastAsia="en-US"/>
        </w:rPr>
        <w:t>чл. 28-33 от Договора</w:t>
      </w:r>
      <w:r w:rsidRPr="00E77543">
        <w:rPr>
          <w:lang w:eastAsia="en-US"/>
        </w:rPr>
        <w:t>.</w:t>
      </w:r>
      <w:bookmarkStart w:id="19" w:name="_DV_M67"/>
      <w:bookmarkStart w:id="20" w:name="_DV_M68"/>
      <w:bookmarkStart w:id="21" w:name="_DV_M69"/>
      <w:bookmarkEnd w:id="19"/>
      <w:bookmarkEnd w:id="20"/>
      <w:bookmarkEnd w:id="21"/>
    </w:p>
    <w:p w:rsidR="00EB5ACF" w:rsidRDefault="00EB5ACF" w:rsidP="00E77543">
      <w:pPr>
        <w:tabs>
          <w:tab w:val="left" w:pos="0"/>
        </w:tabs>
        <w:ind w:firstLine="567"/>
        <w:jc w:val="both"/>
        <w:rPr>
          <w:lang w:eastAsia="en-US"/>
        </w:rPr>
      </w:pPr>
    </w:p>
    <w:p w:rsidR="00EB5ACF" w:rsidRPr="00E77543" w:rsidRDefault="00EB5ACF" w:rsidP="00E77543">
      <w:pPr>
        <w:tabs>
          <w:tab w:val="left" w:pos="0"/>
        </w:tabs>
        <w:ind w:firstLine="567"/>
        <w:jc w:val="both"/>
        <w:rPr>
          <w:lang w:eastAsia="en-US"/>
        </w:rPr>
      </w:pPr>
    </w:p>
    <w:p w:rsidR="00E77543" w:rsidRPr="00E77543" w:rsidRDefault="00E77543" w:rsidP="00E77543">
      <w:pPr>
        <w:widowControl w:val="0"/>
        <w:spacing w:before="240" w:after="120"/>
        <w:ind w:firstLine="567"/>
        <w:jc w:val="both"/>
        <w:rPr>
          <w:b/>
          <w:bCs/>
          <w:color w:val="000000"/>
          <w:szCs w:val="26"/>
          <w:lang w:eastAsia="en-US"/>
        </w:rPr>
      </w:pPr>
      <w:r w:rsidRPr="00E77543">
        <w:rPr>
          <w:b/>
          <w:bCs/>
          <w:color w:val="000000"/>
          <w:szCs w:val="26"/>
          <w:lang w:eastAsia="en-US"/>
        </w:rPr>
        <w:lastRenderedPageBreak/>
        <w:t>САНКЦИИ ПРИ НЕИЗПЪЛНЕНИЕ.</w:t>
      </w:r>
    </w:p>
    <w:p w:rsidR="00E77543" w:rsidRPr="00E77543" w:rsidRDefault="00E77543" w:rsidP="00E77543">
      <w:pPr>
        <w:shd w:val="clear" w:color="auto" w:fill="FFFFFF"/>
        <w:ind w:firstLine="567"/>
        <w:jc w:val="both"/>
        <w:rPr>
          <w:szCs w:val="24"/>
          <w:lang w:eastAsia="en-US"/>
        </w:rPr>
      </w:pPr>
      <w:r w:rsidRPr="00E77543">
        <w:rPr>
          <w:b/>
          <w:szCs w:val="24"/>
          <w:lang w:eastAsia="en-US"/>
        </w:rPr>
        <w:t xml:space="preserve">Чл. 28. </w:t>
      </w:r>
      <w:r w:rsidRPr="00E77543">
        <w:rPr>
          <w:szCs w:val="24"/>
          <w:lang w:eastAsia="en-US"/>
        </w:rPr>
        <w:t>При просрочване изпълнението на задълженията по този Договор, неизправната Страна дължи на изправната неустойка в размер на 0,1% (нула цяло и една десета на сто) от Цената за всеки ден забава, но не повече от 10 % (десет на сто) от Стойността на Договора.</w:t>
      </w:r>
    </w:p>
    <w:p w:rsidR="00E77543" w:rsidRPr="00E77543" w:rsidRDefault="00E77543" w:rsidP="00E77543">
      <w:pPr>
        <w:shd w:val="clear" w:color="auto" w:fill="FFFFFF"/>
        <w:ind w:firstLine="567"/>
        <w:jc w:val="both"/>
        <w:rPr>
          <w:szCs w:val="24"/>
          <w:lang w:eastAsia="en-US"/>
        </w:rPr>
      </w:pPr>
      <w:r w:rsidRPr="00E77543">
        <w:rPr>
          <w:b/>
          <w:lang w:eastAsia="en-US"/>
        </w:rPr>
        <w:t xml:space="preserve">Чл. 29. </w:t>
      </w:r>
      <w:r w:rsidRPr="00E77543">
        <w:rPr>
          <w:szCs w:val="24"/>
          <w:lang w:eastAsia="en-US"/>
        </w:rPr>
        <w:t xml:space="preserve">При констатирано </w:t>
      </w:r>
      <w:r w:rsidRPr="00E77543">
        <w:rPr>
          <w:color w:val="000000"/>
          <w:szCs w:val="24"/>
          <w:lang w:eastAsia="en-US"/>
        </w:rPr>
        <w:t xml:space="preserve">лошо или друго неточно или частично изпълнение </w:t>
      </w:r>
      <w:r w:rsidRPr="00E77543">
        <w:rPr>
          <w:szCs w:val="24"/>
          <w:lang w:eastAsia="en-US"/>
        </w:rPr>
        <w:t xml:space="preserve">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предмета на договора, без да дължи допълнително възнаграждение за това. В случай, че и повторното изпълнение на услугата е </w:t>
      </w:r>
      <w:r w:rsidRPr="00E77543">
        <w:rPr>
          <w:color w:val="000000"/>
          <w:szCs w:val="24"/>
          <w:lang w:eastAsia="en-US"/>
        </w:rPr>
        <w:t>некачествено,</w:t>
      </w:r>
      <w:r w:rsidRPr="00E77543">
        <w:rPr>
          <w:szCs w:val="24"/>
          <w:lang w:eastAsia="en-US"/>
        </w:rPr>
        <w:t xml:space="preserve"> ВЪЗЛОЖИТЕЛЯТ има право да задържи гаранцията за изпълнение и да прекрати договора. </w:t>
      </w:r>
    </w:p>
    <w:p w:rsidR="00E77543" w:rsidRPr="00E77543" w:rsidRDefault="00E77543" w:rsidP="00E77543">
      <w:pPr>
        <w:shd w:val="clear" w:color="auto" w:fill="FFFFFF"/>
        <w:ind w:firstLine="567"/>
        <w:jc w:val="both"/>
        <w:rPr>
          <w:szCs w:val="24"/>
          <w:lang w:eastAsia="en-US"/>
        </w:rPr>
      </w:pPr>
      <w:r w:rsidRPr="00E77543">
        <w:rPr>
          <w:b/>
          <w:lang w:eastAsia="en-US"/>
        </w:rPr>
        <w:t xml:space="preserve">Чл. 30. </w:t>
      </w:r>
      <w:r w:rsidRPr="00E77543">
        <w:rPr>
          <w:szCs w:val="24"/>
          <w:lang w:eastAsia="en-US"/>
        </w:rPr>
        <w:t xml:space="preserve">Когато, при наличие на рекламации, ИЗПЪЛНИТЕЛЯТ не изпълни задълженията си по настоящия договор в срок и в съответствие с изискванията на ВЪЗЛОЖИТЕЛЯ, същият дължи на ВЪЗЛОЖИТЕЛЯ неустойка в размер на 10% (десет процента) от цената на </w:t>
      </w:r>
      <w:r w:rsidR="00350B93">
        <w:rPr>
          <w:szCs w:val="24"/>
          <w:lang w:eastAsia="en-US"/>
        </w:rPr>
        <w:t>заявеното</w:t>
      </w:r>
      <w:r w:rsidRPr="00E77543">
        <w:rPr>
          <w:szCs w:val="24"/>
          <w:lang w:eastAsia="en-US"/>
        </w:rPr>
        <w:t>, за ко</w:t>
      </w:r>
      <w:r w:rsidR="00350B93">
        <w:rPr>
          <w:szCs w:val="24"/>
          <w:lang w:eastAsia="en-US"/>
        </w:rPr>
        <w:t>е</w:t>
      </w:r>
      <w:r w:rsidRPr="00E77543">
        <w:rPr>
          <w:szCs w:val="24"/>
          <w:lang w:eastAsia="en-US"/>
        </w:rPr>
        <w:t>то е направена рекламацията.</w:t>
      </w:r>
    </w:p>
    <w:p w:rsidR="00E77543" w:rsidRPr="00E77543" w:rsidRDefault="00E77543" w:rsidP="00E77543">
      <w:pPr>
        <w:shd w:val="clear" w:color="auto" w:fill="FFFFFF"/>
        <w:ind w:firstLine="567"/>
        <w:jc w:val="both"/>
        <w:rPr>
          <w:szCs w:val="24"/>
          <w:lang w:eastAsia="en-US"/>
        </w:rPr>
      </w:pPr>
      <w:r w:rsidRPr="00E77543">
        <w:rPr>
          <w:b/>
          <w:lang w:eastAsia="en-US"/>
        </w:rPr>
        <w:t xml:space="preserve">Чл. 31. </w:t>
      </w:r>
      <w:r w:rsidRPr="00E77543">
        <w:rPr>
          <w:szCs w:val="24"/>
          <w:lang w:eastAsia="en-US"/>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rsidR="00E77543" w:rsidRPr="00E77543" w:rsidRDefault="00E77543" w:rsidP="00E77543">
      <w:pPr>
        <w:ind w:firstLine="567"/>
        <w:jc w:val="both"/>
        <w:rPr>
          <w:lang w:eastAsia="en-US"/>
        </w:rPr>
      </w:pPr>
      <w:r w:rsidRPr="00E77543">
        <w:rPr>
          <w:b/>
          <w:lang w:eastAsia="en-US"/>
        </w:rPr>
        <w:t xml:space="preserve">Чл. 32. </w:t>
      </w:r>
      <w:r w:rsidRPr="00E77543">
        <w:rPr>
          <w:lang w:eastAsia="en-US"/>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E77543" w:rsidRPr="00E77543" w:rsidRDefault="00E77543" w:rsidP="00E77543">
      <w:pPr>
        <w:ind w:firstLine="567"/>
        <w:jc w:val="both"/>
        <w:rPr>
          <w:lang w:eastAsia="en-US"/>
        </w:rPr>
      </w:pPr>
      <w:r w:rsidRPr="00E77543">
        <w:rPr>
          <w:b/>
          <w:lang w:eastAsia="en-US"/>
        </w:rPr>
        <w:t xml:space="preserve">Чл. 33. </w:t>
      </w:r>
      <w:r w:rsidRPr="00E77543">
        <w:rPr>
          <w:lang w:eastAsia="en-US"/>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E77543" w:rsidRPr="00E77543" w:rsidRDefault="00E77543" w:rsidP="00E77543">
      <w:pPr>
        <w:widowControl w:val="0"/>
        <w:spacing w:before="240" w:after="120"/>
        <w:ind w:firstLine="567"/>
        <w:jc w:val="both"/>
        <w:rPr>
          <w:b/>
          <w:bCs/>
          <w:color w:val="000000"/>
          <w:szCs w:val="26"/>
          <w:lang w:eastAsia="en-US"/>
        </w:rPr>
      </w:pPr>
      <w:r w:rsidRPr="00E77543">
        <w:rPr>
          <w:b/>
          <w:bCs/>
          <w:color w:val="000000"/>
          <w:szCs w:val="26"/>
          <w:lang w:eastAsia="en-US"/>
        </w:rPr>
        <w:t>ПРЕКРАТЯВАНЕ НА ДОГОВОРА.</w:t>
      </w:r>
    </w:p>
    <w:p w:rsidR="00E77543" w:rsidRPr="00E77543" w:rsidRDefault="00E77543" w:rsidP="00E77543">
      <w:pPr>
        <w:ind w:firstLine="567"/>
        <w:jc w:val="both"/>
        <w:rPr>
          <w:b/>
          <w:bCs/>
          <w:color w:val="000000"/>
          <w:szCs w:val="26"/>
          <w:lang w:eastAsia="en-US"/>
        </w:rPr>
      </w:pPr>
      <w:r w:rsidRPr="00E77543">
        <w:rPr>
          <w:b/>
          <w:szCs w:val="24"/>
          <w:lang w:eastAsia="en-US"/>
        </w:rPr>
        <w:t>Чл. 34.</w:t>
      </w:r>
      <w:r w:rsidRPr="00E77543">
        <w:rPr>
          <w:szCs w:val="24"/>
          <w:lang w:eastAsia="en-US"/>
        </w:rPr>
        <w:t xml:space="preserve"> (1) Този Договор се прекратява:</w:t>
      </w:r>
    </w:p>
    <w:p w:rsidR="00E77543" w:rsidRPr="00E77543" w:rsidRDefault="00E77543" w:rsidP="00E77543">
      <w:pPr>
        <w:ind w:firstLine="567"/>
        <w:jc w:val="both"/>
        <w:rPr>
          <w:lang w:eastAsia="en-US"/>
        </w:rPr>
      </w:pPr>
      <w:r w:rsidRPr="00E77543">
        <w:rPr>
          <w:szCs w:val="24"/>
          <w:lang w:eastAsia="en-US"/>
        </w:rPr>
        <w:t xml:space="preserve">1. с </w:t>
      </w:r>
      <w:r w:rsidRPr="00E77543">
        <w:rPr>
          <w:lang w:eastAsia="en-US"/>
        </w:rPr>
        <w:t>изтичане на срока на Договора;</w:t>
      </w:r>
    </w:p>
    <w:p w:rsidR="00E77543" w:rsidRPr="00E77543" w:rsidRDefault="00E77543" w:rsidP="00E77543">
      <w:pPr>
        <w:ind w:firstLine="567"/>
        <w:jc w:val="both"/>
        <w:rPr>
          <w:lang w:eastAsia="en-US"/>
        </w:rPr>
      </w:pPr>
      <w:r w:rsidRPr="00E77543">
        <w:rPr>
          <w:lang w:eastAsia="en-US"/>
        </w:rPr>
        <w:t xml:space="preserve">2. с изпълнението на всички задължения на Страните по него; </w:t>
      </w:r>
    </w:p>
    <w:p w:rsidR="00E77543" w:rsidRPr="00E77543" w:rsidRDefault="00E77543" w:rsidP="00E77543">
      <w:pPr>
        <w:ind w:firstLine="567"/>
        <w:jc w:val="both"/>
        <w:rPr>
          <w:lang w:eastAsia="en-US"/>
        </w:rPr>
      </w:pPr>
      <w:r w:rsidRPr="00E77543">
        <w:rPr>
          <w:lang w:eastAsia="en-US"/>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за невъзможността; </w:t>
      </w:r>
    </w:p>
    <w:p w:rsidR="00E77543" w:rsidRPr="00E77543" w:rsidRDefault="00E77543" w:rsidP="00E77543">
      <w:pPr>
        <w:ind w:firstLine="567"/>
        <w:jc w:val="both"/>
        <w:rPr>
          <w:lang w:eastAsia="en-US"/>
        </w:rPr>
      </w:pPr>
      <w:r w:rsidRPr="00E77543">
        <w:rPr>
          <w:lang w:eastAsia="en-US"/>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E77543" w:rsidRPr="00E77543" w:rsidRDefault="00E77543" w:rsidP="00E77543">
      <w:pPr>
        <w:ind w:firstLine="567"/>
        <w:jc w:val="both"/>
        <w:rPr>
          <w:lang w:eastAsia="en-US"/>
        </w:rPr>
      </w:pPr>
      <w:r w:rsidRPr="00E77543">
        <w:rPr>
          <w:lang w:eastAsia="en-US"/>
        </w:rPr>
        <w:t xml:space="preserve">5. при условията по чл. 5, ал. 1, т. 3 от </w:t>
      </w:r>
      <w:r w:rsidR="00350B93" w:rsidRPr="00350B93">
        <w:rPr>
          <w:lang w:eastAsia="en-US"/>
        </w:rPr>
        <w:t>ЗИФОДРЮПДРКТЛТДС</w:t>
      </w:r>
      <w:bookmarkStart w:id="22" w:name="_GoBack"/>
      <w:bookmarkEnd w:id="22"/>
      <w:r w:rsidRPr="00E77543">
        <w:rPr>
          <w:lang w:eastAsia="en-US"/>
        </w:rPr>
        <w:t>.</w:t>
      </w:r>
    </w:p>
    <w:p w:rsidR="00E77543" w:rsidRPr="00E77543" w:rsidRDefault="00E77543" w:rsidP="00E77543">
      <w:pPr>
        <w:ind w:firstLine="567"/>
        <w:jc w:val="both"/>
        <w:rPr>
          <w:lang w:eastAsia="en-US"/>
        </w:rPr>
      </w:pPr>
      <w:r w:rsidRPr="00E77543">
        <w:rPr>
          <w:lang w:eastAsia="en-US"/>
        </w:rPr>
        <w:t>(2) Договорът може да бъде прекратен</w:t>
      </w:r>
    </w:p>
    <w:p w:rsidR="00E77543" w:rsidRPr="00E77543" w:rsidRDefault="00E77543" w:rsidP="00E77543">
      <w:pPr>
        <w:ind w:firstLine="567"/>
        <w:jc w:val="both"/>
        <w:rPr>
          <w:lang w:eastAsia="en-US"/>
        </w:rPr>
      </w:pPr>
      <w:r w:rsidRPr="00E77543">
        <w:rPr>
          <w:lang w:eastAsia="en-US"/>
        </w:rPr>
        <w:t>1. по взаимно съгласие на Страните, изразено в писмена форма;</w:t>
      </w:r>
    </w:p>
    <w:p w:rsidR="00E77543" w:rsidRPr="00E77543" w:rsidRDefault="00E77543" w:rsidP="00E77543">
      <w:pPr>
        <w:ind w:firstLine="567"/>
        <w:jc w:val="both"/>
        <w:rPr>
          <w:szCs w:val="24"/>
          <w:lang w:eastAsia="en-US"/>
        </w:rPr>
      </w:pPr>
      <w:r w:rsidRPr="00E77543">
        <w:rPr>
          <w:lang w:eastAsia="en-US"/>
        </w:rPr>
        <w:t>2. когато за ИЗПЪЛНИТЕЛЯ</w:t>
      </w:r>
      <w:r w:rsidRPr="00E77543">
        <w:rPr>
          <w:szCs w:val="24"/>
          <w:lang w:eastAsia="en-US"/>
        </w:rPr>
        <w:t xml:space="preserve"> бъде открито производство по несъстоятелност или ликвидация – по искане на ВЪЗЛОЖИТЕЛЯ.</w:t>
      </w:r>
    </w:p>
    <w:p w:rsidR="00E77543" w:rsidRPr="00E77543" w:rsidRDefault="00E77543" w:rsidP="00E77543">
      <w:pPr>
        <w:ind w:firstLine="567"/>
        <w:jc w:val="both"/>
        <w:rPr>
          <w:szCs w:val="24"/>
          <w:lang w:eastAsia="en-US"/>
        </w:rPr>
      </w:pPr>
      <w:r w:rsidRPr="00E77543">
        <w:rPr>
          <w:szCs w:val="24"/>
          <w:lang w:eastAsia="en-US"/>
        </w:rPr>
        <w:t>3. едностранно от ВЪЗЛОЖИТЕЛЯ с 15 (петнадесет) дневно писмено предизвестие, като в този случай ВЪЗЛОЖИТЕЛЯТ не дължи неустойки, а единствено заплаща извършените до момента и приети услуги.</w:t>
      </w:r>
    </w:p>
    <w:p w:rsidR="00E77543" w:rsidRPr="00E77543" w:rsidRDefault="00E77543" w:rsidP="00E77543">
      <w:pPr>
        <w:ind w:firstLine="567"/>
        <w:jc w:val="both"/>
        <w:rPr>
          <w:szCs w:val="24"/>
          <w:lang w:eastAsia="en-US"/>
        </w:rPr>
      </w:pPr>
      <w:r w:rsidRPr="00E77543">
        <w:rPr>
          <w:b/>
          <w:szCs w:val="24"/>
          <w:lang w:eastAsia="en-US"/>
        </w:rPr>
        <w:t>Чл. 35.</w:t>
      </w:r>
      <w:r w:rsidRPr="00E77543">
        <w:rPr>
          <w:szCs w:val="24"/>
          <w:lang w:eastAsia="en-US"/>
        </w:rPr>
        <w:t xml:space="preserve"> </w:t>
      </w:r>
      <w:r w:rsidRPr="00E77543">
        <w:rPr>
          <w:b/>
          <w:szCs w:val="24"/>
          <w:lang w:eastAsia="en-US"/>
        </w:rPr>
        <w:t>(1)</w:t>
      </w:r>
      <w:r w:rsidRPr="00E77543">
        <w:rPr>
          <w:szCs w:val="24"/>
          <w:lang w:eastAsia="en-US"/>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E77543">
        <w:rPr>
          <w:rFonts w:ascii="Calibri" w:eastAsia="Calibri" w:hAnsi="Calibri"/>
          <w:sz w:val="22"/>
          <w:szCs w:val="22"/>
          <w:lang w:eastAsia="en-US"/>
        </w:rPr>
        <w:t xml:space="preserve"> </w:t>
      </w:r>
      <w:r w:rsidRPr="00E77543">
        <w:rPr>
          <w:szCs w:val="24"/>
          <w:lang w:eastAsia="en-US"/>
        </w:rPr>
        <w:t>Разваляне на Договора не се допуска, когато неизпълнената част от задължението е незначителна с оглед на интереса на изправната Страна.</w:t>
      </w:r>
    </w:p>
    <w:p w:rsidR="00E77543" w:rsidRPr="00E77543" w:rsidRDefault="00E77543" w:rsidP="00E77543">
      <w:pPr>
        <w:ind w:firstLine="567"/>
        <w:jc w:val="both"/>
        <w:rPr>
          <w:szCs w:val="24"/>
          <w:lang w:eastAsia="en-US"/>
        </w:rPr>
      </w:pPr>
      <w:r w:rsidRPr="00E77543">
        <w:rPr>
          <w:b/>
          <w:szCs w:val="24"/>
          <w:lang w:eastAsia="en-US"/>
        </w:rPr>
        <w:t>(2)</w:t>
      </w:r>
      <w:r w:rsidRPr="00E77543">
        <w:rPr>
          <w:szCs w:val="24"/>
          <w:lang w:eastAsia="en-US"/>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E77543" w:rsidRPr="00E77543" w:rsidRDefault="00E77543" w:rsidP="00E77543">
      <w:pPr>
        <w:ind w:firstLine="567"/>
        <w:jc w:val="both"/>
        <w:rPr>
          <w:szCs w:val="24"/>
          <w:lang w:eastAsia="en-US"/>
        </w:rPr>
      </w:pPr>
      <w:r w:rsidRPr="00E77543">
        <w:rPr>
          <w:szCs w:val="24"/>
          <w:lang w:eastAsia="en-US"/>
        </w:rPr>
        <w:t>1. когато ИЗПЪЛНИТЕЛЯТ не е започнал изпълнението на Услугите в срок до 30 (тридесет) дни, считано от Датата на влизане в сила на договора и подаване на заявката по него;</w:t>
      </w:r>
    </w:p>
    <w:p w:rsidR="00E77543" w:rsidRPr="00E77543" w:rsidRDefault="00E77543" w:rsidP="00E77543">
      <w:pPr>
        <w:ind w:firstLine="567"/>
        <w:jc w:val="both"/>
        <w:rPr>
          <w:szCs w:val="24"/>
          <w:lang w:eastAsia="en-US"/>
        </w:rPr>
      </w:pPr>
      <w:r w:rsidRPr="00E77543">
        <w:rPr>
          <w:szCs w:val="24"/>
          <w:lang w:eastAsia="en-US"/>
        </w:rPr>
        <w:t>2. ИЗПЪЛНИТЕЛЯТ е допуснал съществено отклонение от Техническата спецификация и Техническото предложение.</w:t>
      </w:r>
    </w:p>
    <w:p w:rsidR="00E77543" w:rsidRPr="00E77543" w:rsidRDefault="00E77543" w:rsidP="00E77543">
      <w:pPr>
        <w:ind w:firstLine="567"/>
        <w:jc w:val="both"/>
        <w:rPr>
          <w:szCs w:val="24"/>
          <w:lang w:eastAsia="en-US"/>
        </w:rPr>
      </w:pPr>
      <w:r w:rsidRPr="00E77543">
        <w:rPr>
          <w:b/>
          <w:szCs w:val="24"/>
          <w:lang w:eastAsia="en-US"/>
        </w:rPr>
        <w:lastRenderedPageBreak/>
        <w:t>(3)</w:t>
      </w:r>
      <w:r w:rsidRPr="00E77543">
        <w:rPr>
          <w:szCs w:val="24"/>
          <w:lang w:eastAsia="en-US"/>
        </w:rPr>
        <w:t xml:space="preserve">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E77543" w:rsidRPr="00E77543" w:rsidRDefault="00E77543" w:rsidP="00E77543">
      <w:pPr>
        <w:ind w:firstLine="567"/>
        <w:jc w:val="both"/>
        <w:rPr>
          <w:szCs w:val="24"/>
          <w:lang w:eastAsia="en-US"/>
        </w:rPr>
      </w:pPr>
      <w:r w:rsidRPr="00E77543">
        <w:rPr>
          <w:b/>
          <w:szCs w:val="24"/>
          <w:lang w:eastAsia="en-US"/>
        </w:rPr>
        <w:t xml:space="preserve">Чл. 36. </w:t>
      </w:r>
      <w:r w:rsidRPr="00E77543">
        <w:rPr>
          <w:szCs w:val="24"/>
          <w:lang w:eastAsia="en-US"/>
        </w:rPr>
        <w:t xml:space="preserve">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E77543">
        <w:rPr>
          <w:szCs w:val="24"/>
          <w:lang w:eastAsia="en-US"/>
        </w:rPr>
        <w:t>непостигане</w:t>
      </w:r>
      <w:proofErr w:type="spellEnd"/>
      <w:r w:rsidRPr="00E77543">
        <w:rPr>
          <w:szCs w:val="24"/>
          <w:lang w:eastAsia="en-US"/>
        </w:rPr>
        <w:t xml:space="preserve"> на съгласие – по реда на клаузата за разрешаване на спорове по този Договор.</w:t>
      </w:r>
    </w:p>
    <w:p w:rsidR="00E77543" w:rsidRPr="00E77543" w:rsidRDefault="00E77543" w:rsidP="00E77543">
      <w:pPr>
        <w:ind w:firstLine="567"/>
        <w:jc w:val="both"/>
        <w:rPr>
          <w:szCs w:val="24"/>
          <w:lang w:eastAsia="en-US"/>
        </w:rPr>
      </w:pPr>
      <w:r w:rsidRPr="00E77543">
        <w:rPr>
          <w:b/>
          <w:szCs w:val="24"/>
          <w:lang w:eastAsia="en-US"/>
        </w:rPr>
        <w:t xml:space="preserve">Чл. 37. </w:t>
      </w:r>
      <w:r w:rsidRPr="00E77543">
        <w:rPr>
          <w:szCs w:val="24"/>
          <w:lang w:eastAsia="en-US"/>
        </w:rPr>
        <w:t>Във всички случаи на прекратяване на Договора, освен при прекратяване на юридическо лице – Страна по Договора без правоприемство:</w:t>
      </w:r>
    </w:p>
    <w:p w:rsidR="00E77543" w:rsidRPr="00E77543" w:rsidRDefault="00E77543" w:rsidP="00E77543">
      <w:pPr>
        <w:ind w:firstLine="567"/>
        <w:jc w:val="both"/>
        <w:rPr>
          <w:szCs w:val="24"/>
          <w:lang w:eastAsia="en-US"/>
        </w:rPr>
      </w:pPr>
      <w:r w:rsidRPr="00E77543">
        <w:rPr>
          <w:szCs w:val="24"/>
          <w:lang w:eastAsia="en-US"/>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E77543" w:rsidRPr="00E77543" w:rsidRDefault="00E77543" w:rsidP="00E77543">
      <w:pPr>
        <w:ind w:firstLine="567"/>
        <w:jc w:val="both"/>
        <w:rPr>
          <w:szCs w:val="24"/>
          <w:lang w:eastAsia="en-US"/>
        </w:rPr>
      </w:pPr>
      <w:r w:rsidRPr="00E77543">
        <w:rPr>
          <w:szCs w:val="24"/>
          <w:lang w:eastAsia="en-US"/>
        </w:rPr>
        <w:t>2. ИЗПЪЛНИТЕЛЯТ се задължава:</w:t>
      </w:r>
    </w:p>
    <w:p w:rsidR="00E77543" w:rsidRPr="00E77543" w:rsidRDefault="00E77543" w:rsidP="00E77543">
      <w:pPr>
        <w:ind w:firstLine="567"/>
        <w:jc w:val="both"/>
        <w:rPr>
          <w:szCs w:val="24"/>
          <w:lang w:eastAsia="en-US"/>
        </w:rPr>
      </w:pPr>
      <w:r w:rsidRPr="00E77543">
        <w:rPr>
          <w:szCs w:val="24"/>
          <w:lang w:eastAsia="en-US"/>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E77543" w:rsidRPr="00E77543" w:rsidRDefault="00E77543" w:rsidP="00E77543">
      <w:pPr>
        <w:ind w:firstLine="567"/>
        <w:jc w:val="both"/>
        <w:rPr>
          <w:szCs w:val="24"/>
          <w:lang w:eastAsia="en-US"/>
        </w:rPr>
      </w:pPr>
      <w:r w:rsidRPr="00E77543">
        <w:rPr>
          <w:szCs w:val="24"/>
          <w:lang w:eastAsia="en-US"/>
        </w:rPr>
        <w:t>б) да предаде на ВЪЗЛОЖИТЕЛЯ всички изготвени от него в изпълнение на Договора до датата на прекратяването му стоки; и</w:t>
      </w:r>
    </w:p>
    <w:p w:rsidR="00E77543" w:rsidRPr="00E77543" w:rsidRDefault="00E77543" w:rsidP="00E77543">
      <w:pPr>
        <w:ind w:firstLine="567"/>
        <w:jc w:val="both"/>
        <w:rPr>
          <w:szCs w:val="24"/>
          <w:lang w:eastAsia="en-US"/>
        </w:rPr>
      </w:pPr>
      <w:r w:rsidRPr="00E77543">
        <w:rPr>
          <w:szCs w:val="24"/>
          <w:lang w:eastAsia="en-US"/>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E77543" w:rsidRPr="00E77543" w:rsidRDefault="00E77543" w:rsidP="00E77543">
      <w:pPr>
        <w:ind w:firstLine="567"/>
        <w:jc w:val="both"/>
        <w:rPr>
          <w:szCs w:val="24"/>
          <w:lang w:eastAsia="en-US"/>
        </w:rPr>
      </w:pPr>
      <w:r w:rsidRPr="00E77543">
        <w:rPr>
          <w:b/>
          <w:szCs w:val="24"/>
          <w:lang w:eastAsia="en-US"/>
        </w:rPr>
        <w:t xml:space="preserve">Чл. 38. </w:t>
      </w:r>
      <w:r w:rsidRPr="00E77543">
        <w:rPr>
          <w:szCs w:val="24"/>
          <w:lang w:eastAsia="en-US"/>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rsidR="00E77543" w:rsidRPr="00E77543" w:rsidRDefault="00E77543" w:rsidP="00E77543">
      <w:pPr>
        <w:widowControl w:val="0"/>
        <w:spacing w:before="240" w:after="120"/>
        <w:ind w:firstLine="567"/>
        <w:jc w:val="both"/>
        <w:rPr>
          <w:b/>
          <w:bCs/>
          <w:color w:val="000000"/>
          <w:szCs w:val="26"/>
          <w:lang w:eastAsia="en-US"/>
        </w:rPr>
      </w:pPr>
      <w:r w:rsidRPr="00E77543">
        <w:rPr>
          <w:b/>
          <w:bCs/>
          <w:color w:val="000000"/>
          <w:szCs w:val="26"/>
          <w:lang w:eastAsia="en-US"/>
        </w:rPr>
        <w:t>ОБЩИ РАЗПОРЕДБИ.</w:t>
      </w:r>
    </w:p>
    <w:p w:rsidR="00E77543" w:rsidRPr="00E77543" w:rsidRDefault="00E77543" w:rsidP="00E77543">
      <w:pPr>
        <w:suppressAutoHyphens/>
        <w:ind w:firstLine="567"/>
        <w:jc w:val="both"/>
        <w:rPr>
          <w:b/>
          <w:szCs w:val="24"/>
          <w:lang w:eastAsia="en-US"/>
        </w:rPr>
      </w:pPr>
      <w:r w:rsidRPr="00E77543">
        <w:rPr>
          <w:b/>
          <w:szCs w:val="24"/>
          <w:lang w:eastAsia="en-US"/>
        </w:rPr>
        <w:t xml:space="preserve">Чл. 39. (1) </w:t>
      </w:r>
      <w:r w:rsidRPr="00E77543">
        <w:rPr>
          <w:szCs w:val="24"/>
          <w:lang w:eastAsia="en-US"/>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E77543" w:rsidRPr="00E77543" w:rsidRDefault="00E77543" w:rsidP="00E77543">
      <w:pPr>
        <w:suppressAutoHyphens/>
        <w:ind w:firstLine="567"/>
        <w:jc w:val="both"/>
        <w:rPr>
          <w:noProof/>
          <w:szCs w:val="24"/>
          <w:lang w:eastAsia="cs-CZ"/>
        </w:rPr>
      </w:pPr>
      <w:r w:rsidRPr="00E77543">
        <w:rPr>
          <w:b/>
          <w:szCs w:val="24"/>
          <w:lang w:eastAsia="en-US"/>
        </w:rPr>
        <w:t xml:space="preserve">(2) </w:t>
      </w:r>
      <w:r w:rsidRPr="00E77543">
        <w:rPr>
          <w:noProof/>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E77543" w:rsidRPr="00E77543" w:rsidRDefault="00E77543" w:rsidP="00E77543">
      <w:pPr>
        <w:suppressAutoHyphens/>
        <w:ind w:firstLine="567"/>
        <w:jc w:val="both"/>
        <w:rPr>
          <w:noProof/>
          <w:szCs w:val="24"/>
          <w:lang w:eastAsia="cs-CZ"/>
        </w:rPr>
      </w:pPr>
      <w:r w:rsidRPr="00E77543">
        <w:rPr>
          <w:noProof/>
          <w:szCs w:val="24"/>
          <w:lang w:eastAsia="cs-CZ"/>
        </w:rPr>
        <w:t>1. специалните разпоредби имат предимство пред общите разпоредби;</w:t>
      </w:r>
    </w:p>
    <w:p w:rsidR="00E77543" w:rsidRPr="00E77543" w:rsidRDefault="00E77543" w:rsidP="00E77543">
      <w:pPr>
        <w:suppressAutoHyphens/>
        <w:ind w:firstLine="567"/>
        <w:jc w:val="both"/>
        <w:rPr>
          <w:noProof/>
          <w:szCs w:val="24"/>
          <w:lang w:eastAsia="cs-CZ"/>
        </w:rPr>
      </w:pPr>
      <w:r w:rsidRPr="00E77543">
        <w:rPr>
          <w:noProof/>
          <w:szCs w:val="24"/>
          <w:lang w:eastAsia="cs-CZ"/>
        </w:rPr>
        <w:t>2. разпоредбите на Приложенията имат предимство пред разпоредбите на Договора</w:t>
      </w:r>
    </w:p>
    <w:p w:rsidR="00E77543" w:rsidRPr="00E77543" w:rsidRDefault="00E77543" w:rsidP="00E77543">
      <w:pPr>
        <w:suppressAutoHyphens/>
        <w:ind w:firstLine="567"/>
        <w:jc w:val="both"/>
        <w:rPr>
          <w:noProof/>
          <w:szCs w:val="24"/>
          <w:lang w:eastAsia="cs-CZ"/>
        </w:rPr>
      </w:pPr>
      <w:r w:rsidRPr="00E77543">
        <w:rPr>
          <w:b/>
          <w:szCs w:val="24"/>
          <w:lang w:eastAsia="en-US"/>
        </w:rPr>
        <w:t xml:space="preserve">Чл. 40. </w:t>
      </w:r>
      <w:r w:rsidRPr="00E77543">
        <w:rPr>
          <w:noProof/>
          <w:szCs w:val="24"/>
          <w:lang w:eastAsia="cs-CZ"/>
        </w:rPr>
        <w:t xml:space="preserve">При изпълнението на Договора, ИЗПЪЛНИТЕЛЯТ (и неговите подизпълнители – </w:t>
      </w:r>
      <w:r w:rsidRPr="00E77543">
        <w:rPr>
          <w:i/>
          <w:noProof/>
          <w:szCs w:val="24"/>
          <w:lang w:eastAsia="cs-CZ"/>
        </w:rPr>
        <w:t>когато е приложимо</w:t>
      </w:r>
      <w:r w:rsidRPr="00E77543">
        <w:rPr>
          <w:noProof/>
          <w:szCs w:val="24"/>
          <w:lang w:eastAsia="cs-CZ"/>
        </w:rPr>
        <w:t>)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E77543" w:rsidRPr="00E77543" w:rsidRDefault="00E77543" w:rsidP="00E77543">
      <w:pPr>
        <w:suppressAutoHyphens/>
        <w:ind w:firstLine="567"/>
        <w:jc w:val="both"/>
        <w:rPr>
          <w:noProof/>
          <w:szCs w:val="24"/>
          <w:lang w:eastAsia="cs-CZ"/>
        </w:rPr>
      </w:pPr>
      <w:r w:rsidRPr="00E77543">
        <w:rPr>
          <w:b/>
          <w:szCs w:val="24"/>
          <w:lang w:eastAsia="en-US"/>
        </w:rPr>
        <w:t xml:space="preserve">Чл. 41. </w:t>
      </w:r>
      <w:r w:rsidRPr="00E77543">
        <w:rPr>
          <w:noProof/>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E77543">
        <w:rPr>
          <w:szCs w:val="24"/>
        </w:rPr>
        <w:t xml:space="preserve"> </w:t>
      </w:r>
      <w:r w:rsidRPr="00E77543">
        <w:rPr>
          <w:noProof/>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E77543" w:rsidRPr="00E77543" w:rsidRDefault="00E77543" w:rsidP="00E77543">
      <w:pPr>
        <w:suppressAutoHyphens/>
        <w:ind w:firstLine="567"/>
        <w:jc w:val="both"/>
        <w:rPr>
          <w:noProof/>
          <w:szCs w:val="24"/>
          <w:lang w:eastAsia="en-GB"/>
        </w:rPr>
      </w:pPr>
      <w:r w:rsidRPr="00E77543">
        <w:rPr>
          <w:b/>
          <w:szCs w:val="24"/>
          <w:lang w:eastAsia="en-US"/>
        </w:rPr>
        <w:t xml:space="preserve">Чл. 42. </w:t>
      </w:r>
      <w:r w:rsidRPr="00E77543">
        <w:rPr>
          <w:noProof/>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E77543" w:rsidRPr="00E77543" w:rsidRDefault="00E77543" w:rsidP="00E77543">
      <w:pPr>
        <w:suppressAutoHyphens/>
        <w:ind w:firstLine="567"/>
        <w:jc w:val="both"/>
        <w:rPr>
          <w:noProof/>
          <w:szCs w:val="24"/>
          <w:lang w:eastAsia="en-GB"/>
        </w:rPr>
      </w:pPr>
      <w:r w:rsidRPr="00E77543">
        <w:rPr>
          <w:b/>
          <w:szCs w:val="24"/>
          <w:lang w:eastAsia="en-US"/>
        </w:rPr>
        <w:t xml:space="preserve">Чл. 43. (1) </w:t>
      </w:r>
      <w:r w:rsidRPr="00E77543">
        <w:rPr>
          <w:noProof/>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E77543" w:rsidRPr="00E77543" w:rsidRDefault="00E77543" w:rsidP="00E77543">
      <w:pPr>
        <w:suppressAutoHyphens/>
        <w:ind w:firstLine="567"/>
        <w:jc w:val="both"/>
        <w:rPr>
          <w:noProof/>
          <w:szCs w:val="24"/>
          <w:lang w:eastAsia="en-GB"/>
        </w:rPr>
      </w:pPr>
      <w:r w:rsidRPr="00E77543">
        <w:rPr>
          <w:b/>
          <w:noProof/>
          <w:szCs w:val="24"/>
          <w:lang w:eastAsia="en-GB"/>
        </w:rPr>
        <w:lastRenderedPageBreak/>
        <w:t>(2)</w:t>
      </w:r>
      <w:r w:rsidRPr="00E77543">
        <w:rPr>
          <w:noProof/>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E77543" w:rsidRPr="00E77543" w:rsidRDefault="00E77543" w:rsidP="00E77543">
      <w:pPr>
        <w:suppressAutoHyphens/>
        <w:ind w:firstLine="567"/>
        <w:jc w:val="both"/>
        <w:rPr>
          <w:noProof/>
          <w:szCs w:val="24"/>
          <w:lang w:eastAsia="en-GB"/>
        </w:rPr>
      </w:pPr>
      <w:r w:rsidRPr="00E77543">
        <w:rPr>
          <w:b/>
          <w:noProof/>
          <w:szCs w:val="24"/>
          <w:lang w:eastAsia="en-GB"/>
        </w:rPr>
        <w:t>(3)</w:t>
      </w:r>
      <w:r w:rsidRPr="00E77543">
        <w:rPr>
          <w:noProof/>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E77543" w:rsidRPr="00E77543" w:rsidRDefault="00E77543" w:rsidP="00E77543">
      <w:pPr>
        <w:suppressAutoHyphens/>
        <w:ind w:firstLine="567"/>
        <w:jc w:val="both"/>
        <w:rPr>
          <w:noProof/>
          <w:szCs w:val="24"/>
          <w:lang w:eastAsia="en-GB"/>
        </w:rPr>
      </w:pPr>
      <w:r w:rsidRPr="00E77543">
        <w:rPr>
          <w:b/>
          <w:noProof/>
          <w:szCs w:val="24"/>
          <w:lang w:eastAsia="en-GB"/>
        </w:rPr>
        <w:t>(4)</w:t>
      </w:r>
      <w:r w:rsidRPr="00E77543">
        <w:rPr>
          <w:noProof/>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E77543" w:rsidRPr="00E77543" w:rsidRDefault="00E77543" w:rsidP="00E77543">
      <w:pPr>
        <w:suppressAutoHyphens/>
        <w:ind w:firstLine="567"/>
        <w:jc w:val="both"/>
        <w:rPr>
          <w:b/>
          <w:bCs/>
          <w:noProof/>
          <w:szCs w:val="24"/>
          <w:lang w:eastAsia="en-GB"/>
        </w:rPr>
      </w:pPr>
      <w:r w:rsidRPr="00E77543">
        <w:rPr>
          <w:b/>
          <w:szCs w:val="24"/>
          <w:lang w:eastAsia="en-US"/>
        </w:rPr>
        <w:t xml:space="preserve">Чл. 44. </w:t>
      </w:r>
      <w:r w:rsidRPr="00E77543">
        <w:rPr>
          <w:noProof/>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E77543" w:rsidRPr="00E77543" w:rsidRDefault="00E77543" w:rsidP="00E77543">
      <w:pPr>
        <w:suppressAutoHyphens/>
        <w:ind w:firstLine="567"/>
        <w:jc w:val="both"/>
        <w:rPr>
          <w:noProof/>
          <w:szCs w:val="24"/>
          <w:lang w:eastAsia="en-GB"/>
        </w:rPr>
      </w:pPr>
      <w:r w:rsidRPr="00E77543">
        <w:rPr>
          <w:b/>
          <w:szCs w:val="24"/>
          <w:lang w:eastAsia="en-US"/>
        </w:rPr>
        <w:t xml:space="preserve">Чл. 45. </w:t>
      </w:r>
      <w:r w:rsidRPr="00E77543">
        <w:rPr>
          <w:b/>
          <w:noProof/>
          <w:szCs w:val="24"/>
          <w:lang w:eastAsia="en-GB"/>
        </w:rPr>
        <w:t>(1)</w:t>
      </w:r>
      <w:r w:rsidRPr="00E77543">
        <w:rPr>
          <w:noProof/>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77543" w:rsidRPr="00E77543" w:rsidRDefault="00E77543" w:rsidP="00E77543">
      <w:pPr>
        <w:suppressAutoHyphens/>
        <w:ind w:firstLine="567"/>
        <w:jc w:val="both"/>
        <w:rPr>
          <w:noProof/>
          <w:szCs w:val="24"/>
          <w:lang w:eastAsia="en-GB"/>
        </w:rPr>
      </w:pPr>
      <w:r w:rsidRPr="00E77543">
        <w:rPr>
          <w:b/>
          <w:noProof/>
          <w:szCs w:val="24"/>
          <w:lang w:eastAsia="en-GB"/>
        </w:rPr>
        <w:t>(2)</w:t>
      </w:r>
      <w:r w:rsidRPr="00E77543">
        <w:rPr>
          <w:noProof/>
          <w:szCs w:val="24"/>
          <w:lang w:eastAsia="en-GB"/>
        </w:rPr>
        <w:t xml:space="preserve"> За целите на този Договор данните и лицата за контакт на Страните са, както следва:</w:t>
      </w:r>
    </w:p>
    <w:p w:rsidR="00E77543" w:rsidRPr="00E77543" w:rsidRDefault="00E77543" w:rsidP="00E77543">
      <w:pPr>
        <w:suppressAutoHyphens/>
        <w:ind w:firstLine="567"/>
        <w:jc w:val="both"/>
        <w:rPr>
          <w:noProof/>
          <w:szCs w:val="24"/>
          <w:lang w:eastAsia="en-GB"/>
        </w:rPr>
      </w:pPr>
      <w:r w:rsidRPr="00E77543">
        <w:rPr>
          <w:noProof/>
          <w:szCs w:val="24"/>
          <w:lang w:eastAsia="en-GB"/>
        </w:rPr>
        <w:t>1. За ВЪЗЛОЖИТЕЛЯ:</w:t>
      </w:r>
    </w:p>
    <w:p w:rsidR="00E77543" w:rsidRPr="00E77543" w:rsidRDefault="00E77543" w:rsidP="00E77543">
      <w:pPr>
        <w:suppressAutoHyphens/>
        <w:ind w:firstLine="567"/>
        <w:jc w:val="both"/>
        <w:rPr>
          <w:noProof/>
          <w:szCs w:val="24"/>
          <w:lang w:eastAsia="en-GB"/>
        </w:rPr>
      </w:pPr>
      <w:r w:rsidRPr="00E77543">
        <w:rPr>
          <w:noProof/>
          <w:szCs w:val="24"/>
          <w:lang w:eastAsia="en-GB"/>
        </w:rPr>
        <w:t xml:space="preserve">Адрес за кореспонденция: </w:t>
      </w:r>
      <w:r w:rsidRPr="00E77543">
        <w:rPr>
          <w:szCs w:val="24"/>
        </w:rPr>
        <w:t>София 1000, пл. „Света Неделя“ № 5</w:t>
      </w:r>
    </w:p>
    <w:p w:rsidR="00E77543" w:rsidRPr="00E77543" w:rsidRDefault="00E77543" w:rsidP="00E77543">
      <w:pPr>
        <w:suppressAutoHyphens/>
        <w:ind w:firstLine="567"/>
        <w:jc w:val="both"/>
        <w:rPr>
          <w:noProof/>
          <w:szCs w:val="24"/>
          <w:lang w:eastAsia="en-GB"/>
        </w:rPr>
      </w:pPr>
      <w:r w:rsidRPr="00E77543">
        <w:rPr>
          <w:noProof/>
          <w:szCs w:val="24"/>
          <w:lang w:eastAsia="en-GB"/>
        </w:rPr>
        <w:t>Тел.: ………………………………………….</w:t>
      </w:r>
    </w:p>
    <w:p w:rsidR="00E77543" w:rsidRPr="00E77543" w:rsidRDefault="00E77543" w:rsidP="00E77543">
      <w:pPr>
        <w:suppressAutoHyphens/>
        <w:ind w:firstLine="567"/>
        <w:jc w:val="both"/>
        <w:rPr>
          <w:noProof/>
          <w:szCs w:val="24"/>
          <w:lang w:eastAsia="en-GB"/>
        </w:rPr>
      </w:pPr>
      <w:r w:rsidRPr="00E77543">
        <w:rPr>
          <w:noProof/>
          <w:szCs w:val="24"/>
          <w:lang w:eastAsia="en-GB"/>
        </w:rPr>
        <w:t>Факс: …………………………………………</w:t>
      </w:r>
    </w:p>
    <w:p w:rsidR="00E77543" w:rsidRPr="00E77543" w:rsidRDefault="00E77543" w:rsidP="00E77543">
      <w:pPr>
        <w:suppressAutoHyphens/>
        <w:ind w:firstLine="567"/>
        <w:jc w:val="both"/>
        <w:rPr>
          <w:noProof/>
          <w:szCs w:val="24"/>
          <w:lang w:eastAsia="en-GB"/>
        </w:rPr>
      </w:pPr>
      <w:r w:rsidRPr="00E77543">
        <w:rPr>
          <w:noProof/>
          <w:szCs w:val="24"/>
          <w:lang w:eastAsia="en-GB"/>
        </w:rPr>
        <w:t>e-mail: ………………………………………..</w:t>
      </w:r>
    </w:p>
    <w:p w:rsidR="00E77543" w:rsidRPr="00E77543" w:rsidRDefault="00E77543" w:rsidP="00E77543">
      <w:pPr>
        <w:suppressAutoHyphens/>
        <w:ind w:firstLine="567"/>
        <w:jc w:val="both"/>
        <w:rPr>
          <w:noProof/>
          <w:szCs w:val="24"/>
          <w:lang w:eastAsia="en-GB"/>
        </w:rPr>
      </w:pPr>
      <w:r w:rsidRPr="00E77543">
        <w:rPr>
          <w:noProof/>
          <w:szCs w:val="24"/>
          <w:lang w:eastAsia="en-GB"/>
        </w:rPr>
        <w:t>Лице за контакт: определено по реда на чл. 26, ал. 4, т. 2 от договора.</w:t>
      </w:r>
    </w:p>
    <w:p w:rsidR="00E77543" w:rsidRPr="00E77543" w:rsidRDefault="00E77543" w:rsidP="00E77543">
      <w:pPr>
        <w:suppressAutoHyphens/>
        <w:ind w:firstLine="567"/>
        <w:jc w:val="both"/>
        <w:rPr>
          <w:noProof/>
          <w:szCs w:val="24"/>
          <w:lang w:eastAsia="en-GB"/>
        </w:rPr>
      </w:pPr>
      <w:r w:rsidRPr="00E77543">
        <w:rPr>
          <w:noProof/>
          <w:szCs w:val="24"/>
          <w:lang w:eastAsia="en-GB"/>
        </w:rPr>
        <w:t xml:space="preserve">2. За ИЗПЪЛНИТЕЛЯ: </w:t>
      </w:r>
    </w:p>
    <w:p w:rsidR="00E77543" w:rsidRPr="00E77543" w:rsidRDefault="00E77543" w:rsidP="00E77543">
      <w:pPr>
        <w:suppressAutoHyphens/>
        <w:ind w:firstLine="567"/>
        <w:jc w:val="both"/>
        <w:rPr>
          <w:noProof/>
          <w:szCs w:val="24"/>
          <w:lang w:eastAsia="en-GB"/>
        </w:rPr>
      </w:pPr>
      <w:r w:rsidRPr="00E77543">
        <w:rPr>
          <w:noProof/>
          <w:szCs w:val="24"/>
          <w:lang w:eastAsia="en-GB"/>
        </w:rPr>
        <w:t>Адрес за кореспонденция: ………………….</w:t>
      </w:r>
    </w:p>
    <w:p w:rsidR="00E77543" w:rsidRPr="00E77543" w:rsidRDefault="00E77543" w:rsidP="00E77543">
      <w:pPr>
        <w:suppressAutoHyphens/>
        <w:ind w:firstLine="567"/>
        <w:jc w:val="both"/>
        <w:rPr>
          <w:noProof/>
          <w:szCs w:val="24"/>
          <w:lang w:eastAsia="en-GB"/>
        </w:rPr>
      </w:pPr>
      <w:r w:rsidRPr="00E77543">
        <w:rPr>
          <w:noProof/>
          <w:szCs w:val="24"/>
          <w:lang w:eastAsia="en-GB"/>
        </w:rPr>
        <w:t>Тел.: ………………………………………….</w:t>
      </w:r>
    </w:p>
    <w:p w:rsidR="00E77543" w:rsidRPr="00E77543" w:rsidRDefault="00E77543" w:rsidP="00E77543">
      <w:pPr>
        <w:suppressAutoHyphens/>
        <w:ind w:firstLine="567"/>
        <w:jc w:val="both"/>
        <w:rPr>
          <w:noProof/>
          <w:szCs w:val="24"/>
          <w:lang w:eastAsia="en-GB"/>
        </w:rPr>
      </w:pPr>
      <w:r w:rsidRPr="00E77543">
        <w:rPr>
          <w:noProof/>
          <w:szCs w:val="24"/>
          <w:lang w:eastAsia="en-GB"/>
        </w:rPr>
        <w:t>Факс: …………………………………………</w:t>
      </w:r>
    </w:p>
    <w:p w:rsidR="00E77543" w:rsidRPr="00E77543" w:rsidRDefault="00E77543" w:rsidP="00E77543">
      <w:pPr>
        <w:suppressAutoHyphens/>
        <w:ind w:firstLine="567"/>
        <w:jc w:val="both"/>
        <w:rPr>
          <w:noProof/>
          <w:szCs w:val="24"/>
          <w:lang w:eastAsia="en-GB"/>
        </w:rPr>
      </w:pPr>
      <w:r w:rsidRPr="00E77543">
        <w:rPr>
          <w:noProof/>
          <w:szCs w:val="24"/>
          <w:lang w:eastAsia="en-GB"/>
        </w:rPr>
        <w:t>e-mail: ………………………………………..</w:t>
      </w:r>
    </w:p>
    <w:p w:rsidR="00E77543" w:rsidRPr="00E77543" w:rsidRDefault="00E77543" w:rsidP="00E77543">
      <w:pPr>
        <w:suppressAutoHyphens/>
        <w:ind w:firstLine="567"/>
        <w:jc w:val="both"/>
        <w:rPr>
          <w:noProof/>
          <w:szCs w:val="24"/>
          <w:lang w:eastAsia="en-GB"/>
        </w:rPr>
      </w:pPr>
      <w:r w:rsidRPr="00E77543">
        <w:rPr>
          <w:noProof/>
          <w:szCs w:val="24"/>
          <w:lang w:eastAsia="en-GB"/>
        </w:rPr>
        <w:t>Лице за контакт: …………………………….</w:t>
      </w:r>
    </w:p>
    <w:p w:rsidR="00E77543" w:rsidRPr="00E77543" w:rsidRDefault="00E77543" w:rsidP="00E77543">
      <w:pPr>
        <w:suppressAutoHyphens/>
        <w:ind w:firstLine="567"/>
        <w:jc w:val="both"/>
        <w:rPr>
          <w:noProof/>
          <w:szCs w:val="24"/>
          <w:lang w:eastAsia="en-GB"/>
        </w:rPr>
      </w:pPr>
      <w:r w:rsidRPr="00E77543">
        <w:rPr>
          <w:b/>
          <w:noProof/>
          <w:szCs w:val="24"/>
          <w:lang w:eastAsia="en-GB"/>
        </w:rPr>
        <w:t>(3)</w:t>
      </w:r>
      <w:r w:rsidRPr="00E77543">
        <w:rPr>
          <w:noProof/>
          <w:szCs w:val="24"/>
          <w:lang w:eastAsia="en-GB"/>
        </w:rPr>
        <w:t xml:space="preserve"> За дата на уведомлението се счита:</w:t>
      </w:r>
    </w:p>
    <w:p w:rsidR="00E77543" w:rsidRPr="00E77543" w:rsidRDefault="00E77543" w:rsidP="00E77543">
      <w:pPr>
        <w:suppressAutoHyphens/>
        <w:ind w:firstLine="567"/>
        <w:jc w:val="both"/>
        <w:rPr>
          <w:noProof/>
          <w:szCs w:val="24"/>
          <w:lang w:eastAsia="en-GB"/>
        </w:rPr>
      </w:pPr>
      <w:r w:rsidRPr="00E77543">
        <w:rPr>
          <w:noProof/>
          <w:szCs w:val="24"/>
          <w:lang w:eastAsia="en-GB"/>
        </w:rPr>
        <w:t>1. датата на предаването – при лично предаване на уведомлението;</w:t>
      </w:r>
    </w:p>
    <w:p w:rsidR="00E77543" w:rsidRPr="00E77543" w:rsidRDefault="00E77543" w:rsidP="00E77543">
      <w:pPr>
        <w:suppressAutoHyphens/>
        <w:ind w:firstLine="567"/>
        <w:jc w:val="both"/>
        <w:rPr>
          <w:noProof/>
          <w:szCs w:val="24"/>
          <w:lang w:eastAsia="en-GB"/>
        </w:rPr>
      </w:pPr>
      <w:r w:rsidRPr="00E77543">
        <w:rPr>
          <w:noProof/>
          <w:szCs w:val="24"/>
          <w:lang w:eastAsia="en-GB"/>
        </w:rPr>
        <w:t>2. датата на пощенското клеймо на обратната разписка – при изпращане по пощата;</w:t>
      </w:r>
    </w:p>
    <w:p w:rsidR="00E77543" w:rsidRPr="00E77543" w:rsidRDefault="00E77543" w:rsidP="00E77543">
      <w:pPr>
        <w:suppressAutoHyphens/>
        <w:ind w:firstLine="567"/>
        <w:jc w:val="both"/>
        <w:rPr>
          <w:noProof/>
          <w:szCs w:val="24"/>
          <w:lang w:eastAsia="en-GB"/>
        </w:rPr>
      </w:pPr>
      <w:r w:rsidRPr="00E77543">
        <w:rPr>
          <w:noProof/>
          <w:szCs w:val="24"/>
          <w:lang w:eastAsia="en-GB"/>
        </w:rPr>
        <w:t>3. датата на доставка, отбелязана върху куриерската разписка – при изпращане по куриер;</w:t>
      </w:r>
    </w:p>
    <w:p w:rsidR="00E77543" w:rsidRPr="00E77543" w:rsidRDefault="00E77543" w:rsidP="00E77543">
      <w:pPr>
        <w:suppressAutoHyphens/>
        <w:ind w:firstLine="567"/>
        <w:jc w:val="both"/>
        <w:rPr>
          <w:noProof/>
          <w:szCs w:val="24"/>
          <w:lang w:eastAsia="en-GB"/>
        </w:rPr>
      </w:pPr>
      <w:r w:rsidRPr="00E77543">
        <w:rPr>
          <w:noProof/>
          <w:szCs w:val="24"/>
          <w:lang w:eastAsia="en-GB"/>
        </w:rPr>
        <w:t>3. датата на приемането – при изпращане по факс;</w:t>
      </w:r>
    </w:p>
    <w:p w:rsidR="00E77543" w:rsidRPr="00E77543" w:rsidRDefault="00E77543" w:rsidP="00E77543">
      <w:pPr>
        <w:suppressAutoHyphens/>
        <w:ind w:firstLine="567"/>
        <w:jc w:val="both"/>
        <w:rPr>
          <w:noProof/>
          <w:szCs w:val="24"/>
          <w:lang w:eastAsia="en-GB"/>
        </w:rPr>
      </w:pPr>
      <w:r w:rsidRPr="00E77543">
        <w:rPr>
          <w:noProof/>
          <w:szCs w:val="24"/>
          <w:lang w:eastAsia="en-GB"/>
        </w:rPr>
        <w:t xml:space="preserve">4. датата на получаване – при изпращане по електронна поща. </w:t>
      </w:r>
    </w:p>
    <w:p w:rsidR="00E77543" w:rsidRPr="00E77543" w:rsidRDefault="00E77543" w:rsidP="00E77543">
      <w:pPr>
        <w:suppressAutoHyphens/>
        <w:ind w:firstLine="567"/>
        <w:jc w:val="both"/>
        <w:rPr>
          <w:noProof/>
          <w:szCs w:val="24"/>
          <w:lang w:eastAsia="en-GB"/>
        </w:rPr>
      </w:pPr>
      <w:r w:rsidRPr="00E77543">
        <w:rPr>
          <w:b/>
          <w:noProof/>
          <w:szCs w:val="24"/>
          <w:lang w:eastAsia="en-GB"/>
        </w:rPr>
        <w:t>(4)</w:t>
      </w:r>
      <w:r w:rsidRPr="00E77543">
        <w:rPr>
          <w:noProof/>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(пет)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E77543" w:rsidRPr="00E77543" w:rsidRDefault="00E77543" w:rsidP="00E77543">
      <w:pPr>
        <w:suppressAutoHyphens/>
        <w:ind w:firstLine="567"/>
        <w:jc w:val="both"/>
        <w:rPr>
          <w:noProof/>
          <w:szCs w:val="24"/>
          <w:lang w:eastAsia="en-GB"/>
        </w:rPr>
      </w:pPr>
      <w:r w:rsidRPr="00E77543">
        <w:rPr>
          <w:b/>
          <w:noProof/>
          <w:szCs w:val="24"/>
          <w:lang w:eastAsia="en-GB"/>
        </w:rPr>
        <w:t>(5)</w:t>
      </w:r>
      <w:r w:rsidRPr="00E77543">
        <w:rPr>
          <w:noProof/>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E77543">
        <w:rPr>
          <w:bCs/>
          <w:noProof/>
          <w:szCs w:val="24"/>
          <w:lang w:eastAsia="en-GB"/>
        </w:rPr>
        <w:t>ИЗПЪЛНИТЕЛЯ</w:t>
      </w:r>
      <w:r w:rsidRPr="00E77543">
        <w:rPr>
          <w:noProof/>
          <w:szCs w:val="24"/>
          <w:lang w:eastAsia="en-GB"/>
        </w:rPr>
        <w:t xml:space="preserve">, същият се задължава да уведоми </w:t>
      </w:r>
      <w:r w:rsidRPr="00E77543">
        <w:rPr>
          <w:bCs/>
          <w:noProof/>
          <w:szCs w:val="24"/>
          <w:lang w:eastAsia="en-GB"/>
        </w:rPr>
        <w:t>ВЪЗЛОЖИТЕЛЯ</w:t>
      </w:r>
      <w:r w:rsidRPr="00E77543">
        <w:rPr>
          <w:noProof/>
          <w:szCs w:val="24"/>
          <w:lang w:eastAsia="en-GB"/>
        </w:rPr>
        <w:t xml:space="preserve"> за промяната в срок до 5 (пет) дни от вписването ѝ в съответния регистър.</w:t>
      </w:r>
    </w:p>
    <w:p w:rsidR="00E77543" w:rsidRPr="00E77543" w:rsidRDefault="00E77543" w:rsidP="00E77543">
      <w:pPr>
        <w:suppressAutoHyphens/>
        <w:ind w:firstLine="567"/>
        <w:jc w:val="both"/>
        <w:rPr>
          <w:noProof/>
          <w:szCs w:val="24"/>
          <w:lang w:eastAsia="en-GB"/>
        </w:rPr>
      </w:pPr>
      <w:r w:rsidRPr="00E77543">
        <w:rPr>
          <w:b/>
          <w:szCs w:val="24"/>
          <w:lang w:eastAsia="en-US"/>
        </w:rPr>
        <w:t xml:space="preserve">Чл. 46. </w:t>
      </w:r>
      <w:r w:rsidRPr="00E77543">
        <w:rPr>
          <w:b/>
          <w:noProof/>
          <w:szCs w:val="24"/>
          <w:lang w:eastAsia="en-GB"/>
        </w:rPr>
        <w:t>(1)</w:t>
      </w:r>
      <w:r w:rsidRPr="00E77543">
        <w:rPr>
          <w:noProof/>
          <w:szCs w:val="24"/>
          <w:lang w:eastAsia="en-GB"/>
        </w:rPr>
        <w:t xml:space="preserve"> Този Договор се сключва на български език.</w:t>
      </w:r>
    </w:p>
    <w:p w:rsidR="00E77543" w:rsidRPr="00E77543" w:rsidRDefault="00E77543" w:rsidP="00E77543">
      <w:pPr>
        <w:suppressAutoHyphens/>
        <w:ind w:firstLine="567"/>
        <w:jc w:val="both"/>
        <w:rPr>
          <w:noProof/>
          <w:szCs w:val="24"/>
          <w:lang w:eastAsia="en-GB"/>
        </w:rPr>
      </w:pPr>
      <w:r w:rsidRPr="00E77543">
        <w:rPr>
          <w:b/>
          <w:noProof/>
          <w:szCs w:val="24"/>
          <w:lang w:eastAsia="en-GB"/>
        </w:rPr>
        <w:t>(2)</w:t>
      </w:r>
      <w:r w:rsidRPr="00E77543">
        <w:rPr>
          <w:noProof/>
          <w:szCs w:val="24"/>
          <w:lang w:eastAsia="en-GB"/>
        </w:rPr>
        <w:t xml:space="preserve"> Българският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са за сметка на ИЗПЪЛНИТЕЛЯ. </w:t>
      </w:r>
    </w:p>
    <w:p w:rsidR="00E77543" w:rsidRPr="00E77543" w:rsidRDefault="00E77543" w:rsidP="00E77543">
      <w:pPr>
        <w:suppressAutoHyphens/>
        <w:ind w:firstLine="567"/>
        <w:jc w:val="both"/>
        <w:rPr>
          <w:noProof/>
          <w:szCs w:val="24"/>
          <w:lang w:eastAsia="en-GB"/>
        </w:rPr>
      </w:pPr>
      <w:r w:rsidRPr="00E77543">
        <w:rPr>
          <w:b/>
          <w:szCs w:val="24"/>
          <w:lang w:eastAsia="en-US"/>
        </w:rPr>
        <w:lastRenderedPageBreak/>
        <w:t xml:space="preserve">Чл. 47. </w:t>
      </w:r>
      <w:r w:rsidRPr="00E77543">
        <w:rPr>
          <w:b/>
          <w:noProof/>
          <w:szCs w:val="24"/>
          <w:lang w:eastAsia="en-GB"/>
        </w:rPr>
        <w:t>(1)</w:t>
      </w:r>
      <w:r w:rsidRPr="00E77543">
        <w:rPr>
          <w:noProof/>
          <w:szCs w:val="24"/>
          <w:lang w:eastAsia="en-GB"/>
        </w:rPr>
        <w:t xml:space="preserve"> 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77543" w:rsidRPr="00E77543" w:rsidRDefault="00E77543" w:rsidP="00E77543">
      <w:pPr>
        <w:suppressAutoHyphens/>
        <w:ind w:firstLine="567"/>
        <w:jc w:val="both"/>
        <w:rPr>
          <w:noProof/>
          <w:szCs w:val="24"/>
          <w:lang w:eastAsia="en-GB"/>
        </w:rPr>
      </w:pPr>
      <w:r w:rsidRPr="00E77543">
        <w:rPr>
          <w:b/>
          <w:noProof/>
          <w:szCs w:val="24"/>
          <w:lang w:eastAsia="en-GB"/>
        </w:rPr>
        <w:t>(2)</w:t>
      </w:r>
      <w:r w:rsidRPr="00E77543">
        <w:rPr>
          <w:noProof/>
          <w:szCs w:val="24"/>
          <w:lang w:eastAsia="en-GB"/>
        </w:rPr>
        <w:t xml:space="preserve"> За неуредените в този Договор въпроси се прилагат разпоредбите на действащото българско законодателство.</w:t>
      </w:r>
    </w:p>
    <w:p w:rsidR="00E77543" w:rsidRPr="00E77543" w:rsidRDefault="00E77543" w:rsidP="00E77543">
      <w:pPr>
        <w:suppressAutoHyphens/>
        <w:ind w:firstLine="567"/>
        <w:jc w:val="both"/>
        <w:rPr>
          <w:bCs/>
          <w:noProof/>
          <w:szCs w:val="24"/>
          <w:lang w:eastAsia="en-GB"/>
        </w:rPr>
      </w:pPr>
      <w:r w:rsidRPr="00E77543">
        <w:rPr>
          <w:b/>
          <w:szCs w:val="24"/>
          <w:lang w:eastAsia="en-US"/>
        </w:rPr>
        <w:t xml:space="preserve">Чл. 48. </w:t>
      </w:r>
      <w:r w:rsidRPr="00E77543">
        <w:rPr>
          <w:bCs/>
          <w:noProof/>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E77543">
        <w:rPr>
          <w:noProof/>
          <w:szCs w:val="24"/>
          <w:lang w:eastAsia="en-GB"/>
        </w:rPr>
        <w:t>от компетентния български съд</w:t>
      </w:r>
      <w:r w:rsidRPr="00E77543">
        <w:rPr>
          <w:bCs/>
          <w:noProof/>
          <w:szCs w:val="24"/>
          <w:lang w:eastAsia="en-GB"/>
        </w:rPr>
        <w:t>.</w:t>
      </w:r>
    </w:p>
    <w:p w:rsidR="00E77543" w:rsidRPr="00E77543" w:rsidRDefault="00E77543" w:rsidP="00E77543">
      <w:pPr>
        <w:suppressAutoHyphens/>
        <w:ind w:firstLine="567"/>
        <w:jc w:val="both"/>
        <w:rPr>
          <w:noProof/>
          <w:szCs w:val="24"/>
          <w:lang w:eastAsia="en-GB"/>
        </w:rPr>
      </w:pPr>
    </w:p>
    <w:p w:rsidR="00E77543" w:rsidRPr="00E77543" w:rsidRDefault="00E77543" w:rsidP="00E77543">
      <w:pPr>
        <w:suppressAutoHyphens/>
        <w:ind w:firstLine="567"/>
        <w:jc w:val="both"/>
        <w:rPr>
          <w:noProof/>
          <w:szCs w:val="24"/>
          <w:lang w:eastAsia="en-GB"/>
        </w:rPr>
      </w:pPr>
      <w:r w:rsidRPr="00E77543">
        <w:rPr>
          <w:noProof/>
          <w:szCs w:val="24"/>
          <w:lang w:eastAsia="en-GB"/>
        </w:rPr>
        <w:t xml:space="preserve">Този Договор се състави в </w:t>
      </w:r>
      <w:r w:rsidRPr="00E77543">
        <w:rPr>
          <w:szCs w:val="24"/>
          <w:lang w:eastAsia="en-US"/>
        </w:rPr>
        <w:t>три еднообразни екземпляра - един за ИЗПЪЛНИТЕЛЯ и два за ВЪЗЛОЖИТЕЛЯ</w:t>
      </w:r>
      <w:r w:rsidRPr="00E77543">
        <w:rPr>
          <w:noProof/>
          <w:szCs w:val="24"/>
          <w:lang w:eastAsia="en-GB"/>
        </w:rPr>
        <w:t>.</w:t>
      </w:r>
    </w:p>
    <w:p w:rsidR="00E77543" w:rsidRPr="00E77543" w:rsidRDefault="00E77543" w:rsidP="00E77543">
      <w:pPr>
        <w:autoSpaceDE w:val="0"/>
        <w:autoSpaceDN w:val="0"/>
        <w:adjustRightInd w:val="0"/>
        <w:ind w:firstLine="567"/>
        <w:jc w:val="both"/>
        <w:rPr>
          <w:b/>
          <w:szCs w:val="24"/>
          <w:highlight w:val="magenta"/>
        </w:rPr>
      </w:pPr>
    </w:p>
    <w:p w:rsidR="00E77543" w:rsidRPr="00E77543" w:rsidRDefault="00E77543" w:rsidP="00E77543">
      <w:pPr>
        <w:autoSpaceDE w:val="0"/>
        <w:autoSpaceDN w:val="0"/>
        <w:adjustRightInd w:val="0"/>
        <w:ind w:firstLine="567"/>
        <w:jc w:val="both"/>
        <w:rPr>
          <w:b/>
          <w:szCs w:val="24"/>
          <w:lang w:eastAsia="en-US"/>
        </w:rPr>
      </w:pPr>
      <w:r w:rsidRPr="00E77543">
        <w:rPr>
          <w:szCs w:val="24"/>
          <w:lang w:eastAsia="en-US"/>
        </w:rPr>
        <w:t>Неразделна част от Договора са следните приложения:</w:t>
      </w:r>
    </w:p>
    <w:p w:rsidR="00E77543" w:rsidRPr="00E77543" w:rsidRDefault="00E77543" w:rsidP="00E77543">
      <w:pPr>
        <w:autoSpaceDE w:val="0"/>
        <w:autoSpaceDN w:val="0"/>
        <w:adjustRightInd w:val="0"/>
        <w:ind w:firstLine="567"/>
        <w:jc w:val="both"/>
        <w:rPr>
          <w:bCs/>
          <w:iCs/>
          <w:szCs w:val="24"/>
        </w:rPr>
      </w:pPr>
      <w:r w:rsidRPr="00E77543">
        <w:rPr>
          <w:bCs/>
          <w:iCs/>
          <w:szCs w:val="24"/>
        </w:rPr>
        <w:t>Приложение № 1 – Технически спецификации;</w:t>
      </w:r>
    </w:p>
    <w:p w:rsidR="00E77543" w:rsidRPr="00E77543" w:rsidRDefault="00E77543" w:rsidP="00E77543">
      <w:pPr>
        <w:autoSpaceDE w:val="0"/>
        <w:autoSpaceDN w:val="0"/>
        <w:adjustRightInd w:val="0"/>
        <w:ind w:firstLine="567"/>
        <w:jc w:val="both"/>
        <w:rPr>
          <w:szCs w:val="24"/>
          <w:lang w:eastAsia="en-US"/>
        </w:rPr>
      </w:pPr>
      <w:r w:rsidRPr="00E77543">
        <w:rPr>
          <w:bCs/>
          <w:iCs/>
          <w:szCs w:val="24"/>
        </w:rPr>
        <w:t>Приложение № 2 – Разпределение</w:t>
      </w:r>
      <w:r w:rsidRPr="00E77543">
        <w:rPr>
          <w:szCs w:val="24"/>
          <w:lang w:eastAsia="en-US"/>
        </w:rPr>
        <w:t xml:space="preserve"> на количествата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 заявени от Регионалните здравни инспекции за 201</w:t>
      </w:r>
      <w:r>
        <w:rPr>
          <w:szCs w:val="24"/>
          <w:lang w:eastAsia="en-US"/>
        </w:rPr>
        <w:t>9</w:t>
      </w:r>
      <w:r w:rsidRPr="00E77543">
        <w:rPr>
          <w:szCs w:val="24"/>
          <w:lang w:eastAsia="en-US"/>
        </w:rPr>
        <w:t xml:space="preserve"> г.;</w:t>
      </w:r>
    </w:p>
    <w:p w:rsidR="00E77543" w:rsidRPr="00E77543" w:rsidRDefault="00E77543" w:rsidP="00E77543">
      <w:pPr>
        <w:autoSpaceDE w:val="0"/>
        <w:autoSpaceDN w:val="0"/>
        <w:adjustRightInd w:val="0"/>
        <w:ind w:firstLine="567"/>
        <w:jc w:val="both"/>
        <w:rPr>
          <w:szCs w:val="24"/>
          <w:lang w:eastAsia="en-US"/>
        </w:rPr>
      </w:pPr>
      <w:r w:rsidRPr="00E77543">
        <w:rPr>
          <w:szCs w:val="24"/>
          <w:lang w:eastAsia="en-US"/>
        </w:rPr>
        <w:t xml:space="preserve">Приложение № 3 - </w:t>
      </w:r>
      <w:r w:rsidRPr="00E77543">
        <w:rPr>
          <w:bCs/>
          <w:iCs/>
          <w:szCs w:val="24"/>
        </w:rPr>
        <w:t>Списък</w:t>
      </w:r>
      <w:r w:rsidRPr="00E77543">
        <w:rPr>
          <w:szCs w:val="24"/>
          <w:lang w:eastAsia="en-US"/>
        </w:rPr>
        <w:t xml:space="preserve"> на регионалните здравни инспекции и на адресите за извършване на доставките на съответните количества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E77543" w:rsidRPr="00E77543" w:rsidRDefault="00E77543" w:rsidP="00E77543">
      <w:pPr>
        <w:autoSpaceDE w:val="0"/>
        <w:autoSpaceDN w:val="0"/>
        <w:adjustRightInd w:val="0"/>
        <w:ind w:firstLine="567"/>
        <w:jc w:val="both"/>
        <w:rPr>
          <w:bCs/>
          <w:iCs/>
          <w:szCs w:val="24"/>
        </w:rPr>
      </w:pPr>
      <w:r w:rsidRPr="00E77543">
        <w:rPr>
          <w:bCs/>
          <w:iCs/>
          <w:szCs w:val="24"/>
        </w:rPr>
        <w:t>Приложение № 4 - Техническо предложение на ИЗПЪЛНИТЕЛЯ;</w:t>
      </w:r>
    </w:p>
    <w:p w:rsidR="00E77543" w:rsidRPr="00E77543" w:rsidRDefault="00E77543" w:rsidP="00E77543">
      <w:pPr>
        <w:autoSpaceDE w:val="0"/>
        <w:autoSpaceDN w:val="0"/>
        <w:adjustRightInd w:val="0"/>
        <w:ind w:firstLine="567"/>
        <w:jc w:val="both"/>
        <w:rPr>
          <w:bCs/>
          <w:iCs/>
          <w:szCs w:val="24"/>
        </w:rPr>
      </w:pPr>
      <w:r w:rsidRPr="00E77543">
        <w:rPr>
          <w:bCs/>
          <w:iCs/>
          <w:szCs w:val="24"/>
        </w:rPr>
        <w:t>Приложение № 5 – Ценово предложение на ИЗПЪЛНИТЕЛЯ;</w:t>
      </w:r>
    </w:p>
    <w:p w:rsidR="00E77543" w:rsidRPr="00E77543" w:rsidRDefault="00E77543" w:rsidP="00E77543">
      <w:pPr>
        <w:autoSpaceDE w:val="0"/>
        <w:autoSpaceDN w:val="0"/>
        <w:adjustRightInd w:val="0"/>
        <w:ind w:firstLine="567"/>
        <w:jc w:val="both"/>
        <w:rPr>
          <w:bCs/>
          <w:iCs/>
          <w:szCs w:val="24"/>
        </w:rPr>
      </w:pPr>
      <w:r w:rsidRPr="00E77543">
        <w:rPr>
          <w:bCs/>
          <w:iCs/>
          <w:szCs w:val="24"/>
        </w:rPr>
        <w:t>Приложение № 6 – Гаранция за изпълнение;</w:t>
      </w:r>
    </w:p>
    <w:p w:rsidR="00E77543" w:rsidRPr="00E77543" w:rsidRDefault="00E77543" w:rsidP="00E77543">
      <w:pPr>
        <w:autoSpaceDE w:val="0"/>
        <w:autoSpaceDN w:val="0"/>
        <w:adjustRightInd w:val="0"/>
        <w:ind w:firstLine="567"/>
        <w:jc w:val="both"/>
        <w:rPr>
          <w:bCs/>
          <w:iCs/>
          <w:szCs w:val="24"/>
        </w:rPr>
      </w:pPr>
      <w:r w:rsidRPr="00E77543">
        <w:rPr>
          <w:bCs/>
          <w:iCs/>
          <w:szCs w:val="24"/>
        </w:rPr>
        <w:t>…………………………………………………….</w:t>
      </w:r>
    </w:p>
    <w:p w:rsidR="00E77543" w:rsidRPr="00E77543" w:rsidRDefault="00E77543" w:rsidP="00E77543">
      <w:pPr>
        <w:autoSpaceDE w:val="0"/>
        <w:autoSpaceDN w:val="0"/>
        <w:adjustRightInd w:val="0"/>
        <w:ind w:firstLine="567"/>
        <w:jc w:val="both"/>
        <w:rPr>
          <w:bCs/>
          <w:iCs/>
          <w:szCs w:val="24"/>
        </w:rPr>
      </w:pPr>
      <w:r w:rsidRPr="00E77543">
        <w:rPr>
          <w:bCs/>
          <w:iCs/>
          <w:szCs w:val="24"/>
        </w:rPr>
        <w:t>…………………………………………………….</w:t>
      </w:r>
    </w:p>
    <w:p w:rsidR="00E77543" w:rsidRPr="00E77543" w:rsidRDefault="00E77543" w:rsidP="00E77543">
      <w:pPr>
        <w:autoSpaceDE w:val="0"/>
        <w:autoSpaceDN w:val="0"/>
        <w:adjustRightInd w:val="0"/>
        <w:ind w:firstLine="567"/>
        <w:jc w:val="both"/>
        <w:rPr>
          <w:bCs/>
          <w:iCs/>
          <w:szCs w:val="24"/>
        </w:rPr>
      </w:pPr>
      <w:r w:rsidRPr="00E77543">
        <w:rPr>
          <w:bCs/>
          <w:iCs/>
          <w:szCs w:val="24"/>
        </w:rPr>
        <w:t>…………………………………………………….</w:t>
      </w:r>
    </w:p>
    <w:p w:rsidR="00E77543" w:rsidRPr="00E77543" w:rsidRDefault="00E77543" w:rsidP="00E77543">
      <w:pPr>
        <w:jc w:val="both"/>
        <w:rPr>
          <w:szCs w:val="24"/>
        </w:rPr>
      </w:pPr>
    </w:p>
    <w:p w:rsidR="00E77543" w:rsidRPr="00E77543" w:rsidRDefault="00E77543" w:rsidP="00E77543">
      <w:pPr>
        <w:ind w:firstLine="709"/>
        <w:jc w:val="both"/>
        <w:rPr>
          <w:szCs w:val="24"/>
        </w:rPr>
      </w:pPr>
    </w:p>
    <w:p w:rsidR="00E77543" w:rsidRPr="00E77543" w:rsidRDefault="00E77543" w:rsidP="00E77543">
      <w:pPr>
        <w:ind w:firstLine="709"/>
        <w:jc w:val="both"/>
        <w:rPr>
          <w:szCs w:val="24"/>
        </w:rPr>
      </w:pPr>
    </w:p>
    <w:p w:rsidR="00E77543" w:rsidRPr="00E77543" w:rsidRDefault="00E77543" w:rsidP="00E77543">
      <w:pPr>
        <w:autoSpaceDE w:val="0"/>
        <w:autoSpaceDN w:val="0"/>
        <w:adjustRightInd w:val="0"/>
        <w:spacing w:line="20" w:lineRule="atLeast"/>
        <w:jc w:val="center"/>
        <w:rPr>
          <w:szCs w:val="24"/>
          <w:lang w:val="ru-RU"/>
        </w:rPr>
      </w:pPr>
    </w:p>
    <w:p w:rsidR="00E77543" w:rsidRPr="00E77543" w:rsidRDefault="00E77543" w:rsidP="00E77543">
      <w:pPr>
        <w:autoSpaceDE w:val="0"/>
        <w:autoSpaceDN w:val="0"/>
        <w:adjustRightInd w:val="0"/>
        <w:spacing w:line="20" w:lineRule="atLeast"/>
        <w:jc w:val="center"/>
        <w:rPr>
          <w:szCs w:val="24"/>
          <w:lang w:val="ru-RU"/>
        </w:rPr>
      </w:pPr>
    </w:p>
    <w:p w:rsidR="00E77543" w:rsidRPr="00E77543" w:rsidRDefault="00E77543" w:rsidP="00E77543">
      <w:pPr>
        <w:autoSpaceDE w:val="0"/>
        <w:autoSpaceDN w:val="0"/>
        <w:adjustRightInd w:val="0"/>
        <w:spacing w:line="20" w:lineRule="atLeast"/>
        <w:rPr>
          <w:szCs w:val="24"/>
          <w:lang w:val="ru-RU" w:eastAsia="en-US"/>
        </w:rPr>
      </w:pPr>
      <w:r w:rsidRPr="00E77543">
        <w:rPr>
          <w:b/>
          <w:bCs/>
          <w:szCs w:val="24"/>
          <w:lang w:val="ru-RU" w:eastAsia="en-US"/>
        </w:rPr>
        <w:t>ЗА ВЪЗЛОЖИТЕЛЯ:</w:t>
      </w:r>
      <w:r w:rsidRPr="00E77543">
        <w:rPr>
          <w:b/>
          <w:bCs/>
          <w:szCs w:val="24"/>
          <w:lang w:val="ru-RU" w:eastAsia="en-US"/>
        </w:rPr>
        <w:tab/>
      </w:r>
      <w:r w:rsidRPr="00E77543">
        <w:rPr>
          <w:b/>
          <w:bCs/>
          <w:szCs w:val="24"/>
          <w:lang w:val="ru-RU" w:eastAsia="en-US"/>
        </w:rPr>
        <w:tab/>
      </w:r>
      <w:r w:rsidRPr="00E77543">
        <w:rPr>
          <w:b/>
          <w:bCs/>
          <w:szCs w:val="24"/>
          <w:lang w:val="ru-RU" w:eastAsia="en-US"/>
        </w:rPr>
        <w:tab/>
      </w:r>
      <w:r w:rsidRPr="00E77543">
        <w:rPr>
          <w:b/>
          <w:bCs/>
          <w:szCs w:val="24"/>
          <w:lang w:val="ru-RU" w:eastAsia="en-US"/>
        </w:rPr>
        <w:tab/>
      </w:r>
      <w:r w:rsidRPr="00E77543">
        <w:rPr>
          <w:b/>
          <w:bCs/>
          <w:szCs w:val="24"/>
          <w:lang w:val="ru-RU" w:eastAsia="en-US"/>
        </w:rPr>
        <w:tab/>
        <w:t xml:space="preserve">ЗА ИЗПЪЛНИТЕЛЯ: </w:t>
      </w:r>
    </w:p>
    <w:p w:rsidR="00E77543" w:rsidRPr="00E77543" w:rsidRDefault="00E77543" w:rsidP="00E77543">
      <w:pPr>
        <w:autoSpaceDE w:val="0"/>
        <w:autoSpaceDN w:val="0"/>
        <w:adjustRightInd w:val="0"/>
        <w:spacing w:line="20" w:lineRule="atLeast"/>
        <w:rPr>
          <w:szCs w:val="24"/>
          <w:lang w:eastAsia="en-US"/>
        </w:rPr>
      </w:pPr>
      <w:r w:rsidRPr="00E77543">
        <w:rPr>
          <w:b/>
          <w:szCs w:val="24"/>
          <w:lang w:val="en-GB" w:eastAsia="en-US"/>
        </w:rPr>
        <w:t xml:space="preserve">/………………………../ </w:t>
      </w:r>
      <w:r w:rsidRPr="00E77543">
        <w:rPr>
          <w:b/>
          <w:szCs w:val="24"/>
          <w:lang w:val="en-GB" w:eastAsia="en-US"/>
        </w:rPr>
        <w:tab/>
      </w:r>
      <w:r w:rsidRPr="00E77543">
        <w:rPr>
          <w:b/>
          <w:szCs w:val="24"/>
          <w:lang w:val="en-GB" w:eastAsia="en-US"/>
        </w:rPr>
        <w:tab/>
      </w:r>
      <w:r w:rsidRPr="00E77543">
        <w:rPr>
          <w:b/>
          <w:szCs w:val="24"/>
          <w:lang w:val="en-GB" w:eastAsia="en-US"/>
        </w:rPr>
        <w:tab/>
      </w:r>
      <w:r w:rsidRPr="00E77543">
        <w:rPr>
          <w:b/>
          <w:szCs w:val="24"/>
          <w:lang w:val="en-GB" w:eastAsia="en-US"/>
        </w:rPr>
        <w:tab/>
      </w:r>
      <w:r w:rsidRPr="00E77543">
        <w:rPr>
          <w:b/>
          <w:szCs w:val="24"/>
          <w:lang w:val="en-GB" w:eastAsia="en-US"/>
        </w:rPr>
        <w:tab/>
        <w:t xml:space="preserve">/………………………../ </w:t>
      </w:r>
    </w:p>
    <w:p w:rsidR="00E77543" w:rsidRPr="00E77543" w:rsidRDefault="00E77543" w:rsidP="00E77543">
      <w:pPr>
        <w:tabs>
          <w:tab w:val="left" w:pos="555"/>
        </w:tabs>
        <w:spacing w:line="276" w:lineRule="auto"/>
        <w:ind w:left="284"/>
        <w:rPr>
          <w:rFonts w:eastAsia="Calibri"/>
          <w:bCs/>
          <w:szCs w:val="24"/>
          <w:lang w:eastAsia="en-US"/>
        </w:rPr>
      </w:pPr>
    </w:p>
    <w:p w:rsidR="00C206F0" w:rsidRDefault="00C206F0" w:rsidP="006812C6">
      <w:pPr>
        <w:spacing w:after="160" w:line="276" w:lineRule="auto"/>
        <w:rPr>
          <w:rFonts w:eastAsia="Verdana-Bold"/>
          <w:b/>
          <w:i/>
          <w:szCs w:val="24"/>
          <w:lang w:eastAsia="en-US"/>
        </w:rPr>
      </w:pPr>
    </w:p>
    <w:p w:rsidR="00C206F0" w:rsidRDefault="00C206F0" w:rsidP="006812C6">
      <w:pPr>
        <w:spacing w:after="160" w:line="276" w:lineRule="auto"/>
        <w:rPr>
          <w:rFonts w:eastAsia="Verdana-Bold"/>
          <w:b/>
          <w:i/>
          <w:szCs w:val="24"/>
          <w:lang w:eastAsia="en-US"/>
        </w:rPr>
      </w:pPr>
    </w:p>
    <w:p w:rsidR="00473B8B" w:rsidRDefault="00473B8B" w:rsidP="006812C6">
      <w:pPr>
        <w:spacing w:after="160" w:line="276" w:lineRule="auto"/>
        <w:rPr>
          <w:rFonts w:eastAsia="Verdana-Bold"/>
          <w:b/>
          <w:i/>
          <w:szCs w:val="24"/>
          <w:lang w:eastAsia="en-US"/>
        </w:rPr>
      </w:pPr>
    </w:p>
    <w:p w:rsidR="00C206F0" w:rsidRDefault="00C206F0" w:rsidP="000226A1">
      <w:pPr>
        <w:spacing w:after="160" w:line="276" w:lineRule="auto"/>
        <w:rPr>
          <w:rFonts w:eastAsia="Verdana-Bold"/>
          <w:b/>
          <w:i/>
          <w:szCs w:val="24"/>
          <w:lang w:eastAsia="en-US"/>
        </w:rPr>
      </w:pPr>
    </w:p>
    <w:sectPr w:rsidR="00C206F0" w:rsidSect="00F00FBB">
      <w:footerReference w:type="default" r:id="rId11"/>
      <w:pgSz w:w="11906" w:h="16838"/>
      <w:pgMar w:top="993" w:right="991"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C99" w:rsidRDefault="00704C99" w:rsidP="004E1B92">
      <w:r>
        <w:separator/>
      </w:r>
    </w:p>
  </w:endnote>
  <w:endnote w:type="continuationSeparator" w:id="0">
    <w:p w:rsidR="00704C99" w:rsidRDefault="00704C99"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Vrinda">
    <w:altName w:val="Courier New"/>
    <w:panose1 w:val="00000400000000000000"/>
    <w:charset w:val="01"/>
    <w:family w:val="roman"/>
    <w:notTrueType/>
    <w:pitch w:val="variable"/>
  </w:font>
  <w:font w:name="Verdana-Bold">
    <w:altName w:val="Malgun Gothic Semilight"/>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MS ??">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460912"/>
      <w:docPartObj>
        <w:docPartGallery w:val="Page Numbers (Bottom of Page)"/>
        <w:docPartUnique/>
      </w:docPartObj>
    </w:sdtPr>
    <w:sdtEndPr>
      <w:rPr>
        <w:noProof/>
      </w:rPr>
    </w:sdtEndPr>
    <w:sdtContent>
      <w:p w:rsidR="00FC0295" w:rsidRDefault="00FC0295">
        <w:pPr>
          <w:pStyle w:val="Footer"/>
          <w:jc w:val="center"/>
        </w:pPr>
        <w:r>
          <w:fldChar w:fldCharType="begin"/>
        </w:r>
        <w:r>
          <w:instrText xml:space="preserve"> PAGE   \* MERGEFORMAT </w:instrText>
        </w:r>
        <w:r>
          <w:fldChar w:fldCharType="separate"/>
        </w:r>
        <w:r w:rsidR="00350B93">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C99" w:rsidRDefault="00704C99" w:rsidP="004E1B92">
      <w:r>
        <w:separator/>
      </w:r>
    </w:p>
  </w:footnote>
  <w:footnote w:type="continuationSeparator" w:id="0">
    <w:p w:rsidR="00704C99" w:rsidRDefault="00704C99" w:rsidP="004E1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5BF3"/>
    <w:multiLevelType w:val="hybridMultilevel"/>
    <w:tmpl w:val="91668F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F2062D4"/>
    <w:multiLevelType w:val="multilevel"/>
    <w:tmpl w:val="4BBCC686"/>
    <w:lvl w:ilvl="0">
      <w:start w:val="2"/>
      <w:numFmt w:val="decimal"/>
      <w:lvlText w:val="%1."/>
      <w:lvlJc w:val="left"/>
      <w:pPr>
        <w:ind w:left="540" w:hanging="540"/>
      </w:pPr>
      <w:rPr>
        <w:rFonts w:eastAsia="Calibri" w:hint="default"/>
      </w:rPr>
    </w:lvl>
    <w:lvl w:ilvl="1">
      <w:start w:val="1"/>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1A8E62A9"/>
    <w:multiLevelType w:val="multilevel"/>
    <w:tmpl w:val="385EC650"/>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eastAsia="Times New Roman" w:hint="default"/>
        <w:b/>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F549B8"/>
    <w:multiLevelType w:val="hybridMultilevel"/>
    <w:tmpl w:val="A232FAA6"/>
    <w:lvl w:ilvl="0" w:tplc="0409000F">
      <w:start w:val="1"/>
      <w:numFmt w:val="decimal"/>
      <w:lvlText w:val="%1."/>
      <w:lvlJc w:val="left"/>
      <w:pPr>
        <w:ind w:left="720" w:hanging="360"/>
      </w:pPr>
      <w:rPr>
        <w:rFonts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281C7C09"/>
    <w:multiLevelType w:val="hybridMultilevel"/>
    <w:tmpl w:val="6A48EB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94D1172"/>
    <w:multiLevelType w:val="hybridMultilevel"/>
    <w:tmpl w:val="2826B056"/>
    <w:lvl w:ilvl="0" w:tplc="04020017">
      <w:start w:val="1"/>
      <w:numFmt w:val="lowerLetter"/>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15:restartNumberingAfterBreak="0">
    <w:nsid w:val="3A231F83"/>
    <w:multiLevelType w:val="hybridMultilevel"/>
    <w:tmpl w:val="53043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63054"/>
    <w:multiLevelType w:val="hybridMultilevel"/>
    <w:tmpl w:val="ABD8EB98"/>
    <w:lvl w:ilvl="0" w:tplc="04020011">
      <w:start w:val="1"/>
      <w:numFmt w:val="decimal"/>
      <w:lvlText w:val="%1)"/>
      <w:lvlJc w:val="left"/>
      <w:pPr>
        <w:ind w:left="502" w:hanging="360"/>
      </w:p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1" w15:restartNumberingAfterBreak="0">
    <w:nsid w:val="4951797C"/>
    <w:multiLevelType w:val="hybridMultilevel"/>
    <w:tmpl w:val="D7E02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797FD6"/>
    <w:multiLevelType w:val="hybridMultilevel"/>
    <w:tmpl w:val="324ABCEA"/>
    <w:lvl w:ilvl="0" w:tplc="217AC46C">
      <w:start w:val="1"/>
      <w:numFmt w:val="decimal"/>
      <w:lvlText w:val="%1."/>
      <w:lvlJc w:val="left"/>
      <w:pPr>
        <w:ind w:left="2149"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8F86EA9"/>
    <w:multiLevelType w:val="multilevel"/>
    <w:tmpl w:val="D6540224"/>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1800"/>
        </w:tabs>
        <w:ind w:left="180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520"/>
        </w:tabs>
        <w:ind w:left="2520" w:hanging="1800"/>
      </w:pPr>
      <w:rPr>
        <w:rFonts w:hint="default"/>
        <w:b/>
      </w:rPr>
    </w:lvl>
  </w:abstractNum>
  <w:abstractNum w:abstractNumId="1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5" w15:restartNumberingAfterBreak="0">
    <w:nsid w:val="5E692199"/>
    <w:multiLevelType w:val="hybridMultilevel"/>
    <w:tmpl w:val="2F1A6890"/>
    <w:lvl w:ilvl="0" w:tplc="4EC2CCE0">
      <w:numFmt w:val="bullet"/>
      <w:lvlText w:val="•"/>
      <w:lvlJc w:val="left"/>
      <w:pPr>
        <w:ind w:left="1080" w:hanging="72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00A2022"/>
    <w:multiLevelType w:val="hybridMultilevel"/>
    <w:tmpl w:val="B62C24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8363FA2"/>
    <w:multiLevelType w:val="hybridMultilevel"/>
    <w:tmpl w:val="E17CE03E"/>
    <w:lvl w:ilvl="0" w:tplc="06A68D1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AEE487B"/>
    <w:multiLevelType w:val="hybridMultilevel"/>
    <w:tmpl w:val="AD0642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7"/>
  </w:num>
  <w:num w:numId="7">
    <w:abstractNumId w:val="13"/>
  </w:num>
  <w:num w:numId="8">
    <w:abstractNumId w:val="12"/>
  </w:num>
  <w:num w:numId="9">
    <w:abstractNumId w:val="1"/>
  </w:num>
  <w:num w:numId="10">
    <w:abstractNumId w:val="15"/>
  </w:num>
  <w:num w:numId="11">
    <w:abstractNumId w:val="9"/>
  </w:num>
  <w:num w:numId="12">
    <w:abstractNumId w:val="11"/>
  </w:num>
  <w:num w:numId="13">
    <w:abstractNumId w:val="6"/>
  </w:num>
  <w:num w:numId="14">
    <w:abstractNumId w:val="18"/>
  </w:num>
  <w:num w:numId="15">
    <w:abstractNumId w:val="8"/>
  </w:num>
  <w:num w:numId="16">
    <w:abstractNumId w:val="16"/>
  </w:num>
  <w:num w:numId="17">
    <w:abstractNumId w:val="17"/>
  </w:num>
  <w:num w:numId="18">
    <w:abstractNumId w:val="0"/>
  </w:num>
  <w:num w:numId="1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5E89"/>
    <w:rsid w:val="00020FB4"/>
    <w:rsid w:val="000226A1"/>
    <w:rsid w:val="00026172"/>
    <w:rsid w:val="0003035D"/>
    <w:rsid w:val="00030D5B"/>
    <w:rsid w:val="00032302"/>
    <w:rsid w:val="00040AC0"/>
    <w:rsid w:val="00043FDB"/>
    <w:rsid w:val="00045D05"/>
    <w:rsid w:val="00047F30"/>
    <w:rsid w:val="00055699"/>
    <w:rsid w:val="00084940"/>
    <w:rsid w:val="000870F9"/>
    <w:rsid w:val="00094441"/>
    <w:rsid w:val="00095D01"/>
    <w:rsid w:val="000A2636"/>
    <w:rsid w:val="000A5461"/>
    <w:rsid w:val="000B3F58"/>
    <w:rsid w:val="000C398A"/>
    <w:rsid w:val="000C655E"/>
    <w:rsid w:val="000C7892"/>
    <w:rsid w:val="000D7D4E"/>
    <w:rsid w:val="000E7FDE"/>
    <w:rsid w:val="000F07CB"/>
    <w:rsid w:val="000F1615"/>
    <w:rsid w:val="000F3F3F"/>
    <w:rsid w:val="00111923"/>
    <w:rsid w:val="00111A84"/>
    <w:rsid w:val="00120BF0"/>
    <w:rsid w:val="00122309"/>
    <w:rsid w:val="0012295C"/>
    <w:rsid w:val="00123D55"/>
    <w:rsid w:val="00123EFF"/>
    <w:rsid w:val="001244B7"/>
    <w:rsid w:val="00125C47"/>
    <w:rsid w:val="00130906"/>
    <w:rsid w:val="0014348F"/>
    <w:rsid w:val="00144031"/>
    <w:rsid w:val="0015078C"/>
    <w:rsid w:val="001509CD"/>
    <w:rsid w:val="0015178B"/>
    <w:rsid w:val="00156FF8"/>
    <w:rsid w:val="00164E14"/>
    <w:rsid w:val="0017077E"/>
    <w:rsid w:val="0017126D"/>
    <w:rsid w:val="0017403E"/>
    <w:rsid w:val="001751BF"/>
    <w:rsid w:val="00180EF8"/>
    <w:rsid w:val="001811A5"/>
    <w:rsid w:val="00187C4E"/>
    <w:rsid w:val="001905D5"/>
    <w:rsid w:val="001A1804"/>
    <w:rsid w:val="001A3ABB"/>
    <w:rsid w:val="001B0AFA"/>
    <w:rsid w:val="001B127B"/>
    <w:rsid w:val="001B20AB"/>
    <w:rsid w:val="001B3788"/>
    <w:rsid w:val="001C0140"/>
    <w:rsid w:val="001C2106"/>
    <w:rsid w:val="001C27C6"/>
    <w:rsid w:val="001D1D35"/>
    <w:rsid w:val="001D4091"/>
    <w:rsid w:val="001D7A58"/>
    <w:rsid w:val="001E4639"/>
    <w:rsid w:val="001E4841"/>
    <w:rsid w:val="001F1583"/>
    <w:rsid w:val="001F5083"/>
    <w:rsid w:val="001F66C1"/>
    <w:rsid w:val="00206E37"/>
    <w:rsid w:val="00210383"/>
    <w:rsid w:val="00213643"/>
    <w:rsid w:val="002268AA"/>
    <w:rsid w:val="00230EAC"/>
    <w:rsid w:val="00236AA5"/>
    <w:rsid w:val="00242842"/>
    <w:rsid w:val="0024519C"/>
    <w:rsid w:val="00250600"/>
    <w:rsid w:val="00262403"/>
    <w:rsid w:val="00263551"/>
    <w:rsid w:val="00263864"/>
    <w:rsid w:val="00270863"/>
    <w:rsid w:val="00271A8F"/>
    <w:rsid w:val="00272E0B"/>
    <w:rsid w:val="00272FD1"/>
    <w:rsid w:val="00274004"/>
    <w:rsid w:val="00277F3A"/>
    <w:rsid w:val="00281073"/>
    <w:rsid w:val="00282B1B"/>
    <w:rsid w:val="00282D01"/>
    <w:rsid w:val="00291F0C"/>
    <w:rsid w:val="00292441"/>
    <w:rsid w:val="00293077"/>
    <w:rsid w:val="00294F7C"/>
    <w:rsid w:val="002965B0"/>
    <w:rsid w:val="002A3EB0"/>
    <w:rsid w:val="002A7760"/>
    <w:rsid w:val="002B7A39"/>
    <w:rsid w:val="002C599F"/>
    <w:rsid w:val="002D2A73"/>
    <w:rsid w:val="002D4E68"/>
    <w:rsid w:val="002D7FD2"/>
    <w:rsid w:val="002E3CD0"/>
    <w:rsid w:val="002F1C26"/>
    <w:rsid w:val="002F7CAD"/>
    <w:rsid w:val="00310B3D"/>
    <w:rsid w:val="00321C27"/>
    <w:rsid w:val="003246FE"/>
    <w:rsid w:val="00325596"/>
    <w:rsid w:val="00326D17"/>
    <w:rsid w:val="00331ED8"/>
    <w:rsid w:val="00332339"/>
    <w:rsid w:val="00333787"/>
    <w:rsid w:val="00335214"/>
    <w:rsid w:val="00340C0D"/>
    <w:rsid w:val="00345894"/>
    <w:rsid w:val="00346324"/>
    <w:rsid w:val="003470C6"/>
    <w:rsid w:val="00350B93"/>
    <w:rsid w:val="00350C15"/>
    <w:rsid w:val="00357509"/>
    <w:rsid w:val="00362FDC"/>
    <w:rsid w:val="003676B3"/>
    <w:rsid w:val="00373BE5"/>
    <w:rsid w:val="003852AB"/>
    <w:rsid w:val="00386849"/>
    <w:rsid w:val="00390902"/>
    <w:rsid w:val="003A1E0B"/>
    <w:rsid w:val="003A3B8D"/>
    <w:rsid w:val="003A50C9"/>
    <w:rsid w:val="003B00D9"/>
    <w:rsid w:val="003B2417"/>
    <w:rsid w:val="003B4152"/>
    <w:rsid w:val="003C4713"/>
    <w:rsid w:val="003D4933"/>
    <w:rsid w:val="003D63CD"/>
    <w:rsid w:val="003E141C"/>
    <w:rsid w:val="003E44AF"/>
    <w:rsid w:val="003E4CC3"/>
    <w:rsid w:val="003E7298"/>
    <w:rsid w:val="003F26F1"/>
    <w:rsid w:val="003F64B8"/>
    <w:rsid w:val="00400384"/>
    <w:rsid w:val="004075D9"/>
    <w:rsid w:val="0041377D"/>
    <w:rsid w:val="00415B10"/>
    <w:rsid w:val="00424EA8"/>
    <w:rsid w:val="0042520B"/>
    <w:rsid w:val="00432CF0"/>
    <w:rsid w:val="00443E63"/>
    <w:rsid w:val="0044531C"/>
    <w:rsid w:val="004454C0"/>
    <w:rsid w:val="00446626"/>
    <w:rsid w:val="00455EE2"/>
    <w:rsid w:val="004567DE"/>
    <w:rsid w:val="0046410D"/>
    <w:rsid w:val="00465901"/>
    <w:rsid w:val="00465A9D"/>
    <w:rsid w:val="00473A46"/>
    <w:rsid w:val="00473B8B"/>
    <w:rsid w:val="0047770D"/>
    <w:rsid w:val="004805C1"/>
    <w:rsid w:val="0048523F"/>
    <w:rsid w:val="004858EF"/>
    <w:rsid w:val="004861DC"/>
    <w:rsid w:val="0049045F"/>
    <w:rsid w:val="00494FEE"/>
    <w:rsid w:val="004A1B71"/>
    <w:rsid w:val="004A75F1"/>
    <w:rsid w:val="004B5296"/>
    <w:rsid w:val="004B5788"/>
    <w:rsid w:val="004B61A0"/>
    <w:rsid w:val="004C1BDA"/>
    <w:rsid w:val="004D0CF4"/>
    <w:rsid w:val="004E140A"/>
    <w:rsid w:val="004E1B92"/>
    <w:rsid w:val="004E2EF6"/>
    <w:rsid w:val="004F100E"/>
    <w:rsid w:val="004F2D08"/>
    <w:rsid w:val="004F2E89"/>
    <w:rsid w:val="0050626C"/>
    <w:rsid w:val="0051602C"/>
    <w:rsid w:val="0051649D"/>
    <w:rsid w:val="005172EE"/>
    <w:rsid w:val="0052471A"/>
    <w:rsid w:val="005256A3"/>
    <w:rsid w:val="00533F67"/>
    <w:rsid w:val="00534BC8"/>
    <w:rsid w:val="005422BB"/>
    <w:rsid w:val="00545CF1"/>
    <w:rsid w:val="00547AA7"/>
    <w:rsid w:val="0056025E"/>
    <w:rsid w:val="00566874"/>
    <w:rsid w:val="0057021B"/>
    <w:rsid w:val="00575901"/>
    <w:rsid w:val="00580D9D"/>
    <w:rsid w:val="00583891"/>
    <w:rsid w:val="005839A8"/>
    <w:rsid w:val="00585B22"/>
    <w:rsid w:val="005871F9"/>
    <w:rsid w:val="00592574"/>
    <w:rsid w:val="00596221"/>
    <w:rsid w:val="005A2F11"/>
    <w:rsid w:val="005A6CE3"/>
    <w:rsid w:val="005B08DC"/>
    <w:rsid w:val="005B1D4E"/>
    <w:rsid w:val="005C22AD"/>
    <w:rsid w:val="005C503F"/>
    <w:rsid w:val="005C5067"/>
    <w:rsid w:val="005D1346"/>
    <w:rsid w:val="005D202E"/>
    <w:rsid w:val="005D3963"/>
    <w:rsid w:val="005D6776"/>
    <w:rsid w:val="005E000C"/>
    <w:rsid w:val="005E298C"/>
    <w:rsid w:val="005E48D2"/>
    <w:rsid w:val="005F2D5F"/>
    <w:rsid w:val="005F4668"/>
    <w:rsid w:val="006038C4"/>
    <w:rsid w:val="00604858"/>
    <w:rsid w:val="00607043"/>
    <w:rsid w:val="006251DB"/>
    <w:rsid w:val="00625573"/>
    <w:rsid w:val="00625665"/>
    <w:rsid w:val="00626D82"/>
    <w:rsid w:val="00627AB1"/>
    <w:rsid w:val="00630F33"/>
    <w:rsid w:val="00643077"/>
    <w:rsid w:val="00646F3D"/>
    <w:rsid w:val="00647CC4"/>
    <w:rsid w:val="006540A9"/>
    <w:rsid w:val="00656853"/>
    <w:rsid w:val="0067558F"/>
    <w:rsid w:val="00680920"/>
    <w:rsid w:val="006812C6"/>
    <w:rsid w:val="00683492"/>
    <w:rsid w:val="0068421F"/>
    <w:rsid w:val="006A07FA"/>
    <w:rsid w:val="006A299F"/>
    <w:rsid w:val="006A405C"/>
    <w:rsid w:val="006B5AC3"/>
    <w:rsid w:val="006C1B24"/>
    <w:rsid w:val="006C4BF1"/>
    <w:rsid w:val="006D61C6"/>
    <w:rsid w:val="006E4B0A"/>
    <w:rsid w:val="006F2587"/>
    <w:rsid w:val="00701DBA"/>
    <w:rsid w:val="007037D7"/>
    <w:rsid w:val="00704C99"/>
    <w:rsid w:val="007071C2"/>
    <w:rsid w:val="0071324A"/>
    <w:rsid w:val="00717262"/>
    <w:rsid w:val="00717314"/>
    <w:rsid w:val="0072451A"/>
    <w:rsid w:val="007305AA"/>
    <w:rsid w:val="00740B7B"/>
    <w:rsid w:val="00750DC1"/>
    <w:rsid w:val="0075563A"/>
    <w:rsid w:val="00762712"/>
    <w:rsid w:val="007641F7"/>
    <w:rsid w:val="0076503C"/>
    <w:rsid w:val="00765624"/>
    <w:rsid w:val="00782E78"/>
    <w:rsid w:val="00792B75"/>
    <w:rsid w:val="00794D24"/>
    <w:rsid w:val="007A3DB7"/>
    <w:rsid w:val="007A473F"/>
    <w:rsid w:val="007C1035"/>
    <w:rsid w:val="007D323D"/>
    <w:rsid w:val="007E5A45"/>
    <w:rsid w:val="008041D6"/>
    <w:rsid w:val="008062F3"/>
    <w:rsid w:val="0081212B"/>
    <w:rsid w:val="00816613"/>
    <w:rsid w:val="008214EF"/>
    <w:rsid w:val="00826626"/>
    <w:rsid w:val="008308DB"/>
    <w:rsid w:val="00833010"/>
    <w:rsid w:val="00842F11"/>
    <w:rsid w:val="00845BA2"/>
    <w:rsid w:val="00853FAB"/>
    <w:rsid w:val="00854A1A"/>
    <w:rsid w:val="00857C08"/>
    <w:rsid w:val="008626F6"/>
    <w:rsid w:val="00866624"/>
    <w:rsid w:val="008726B7"/>
    <w:rsid w:val="00874B1C"/>
    <w:rsid w:val="008764DA"/>
    <w:rsid w:val="00876C6F"/>
    <w:rsid w:val="008809A4"/>
    <w:rsid w:val="00881819"/>
    <w:rsid w:val="008849E6"/>
    <w:rsid w:val="008909C5"/>
    <w:rsid w:val="008A0C40"/>
    <w:rsid w:val="008A21AF"/>
    <w:rsid w:val="008A229D"/>
    <w:rsid w:val="008A3908"/>
    <w:rsid w:val="008A68A9"/>
    <w:rsid w:val="008A6BD8"/>
    <w:rsid w:val="008B371E"/>
    <w:rsid w:val="008B40C7"/>
    <w:rsid w:val="008B412F"/>
    <w:rsid w:val="008B43D5"/>
    <w:rsid w:val="008B4ABF"/>
    <w:rsid w:val="008C1C3B"/>
    <w:rsid w:val="008C66FD"/>
    <w:rsid w:val="008D0FB1"/>
    <w:rsid w:val="008D0FED"/>
    <w:rsid w:val="008D4AAB"/>
    <w:rsid w:val="008E0C66"/>
    <w:rsid w:val="008E129A"/>
    <w:rsid w:val="008F11CE"/>
    <w:rsid w:val="009041B7"/>
    <w:rsid w:val="00904E1C"/>
    <w:rsid w:val="00905AD2"/>
    <w:rsid w:val="00906383"/>
    <w:rsid w:val="00912963"/>
    <w:rsid w:val="0091496D"/>
    <w:rsid w:val="009165BB"/>
    <w:rsid w:val="00921A8B"/>
    <w:rsid w:val="009236B2"/>
    <w:rsid w:val="0093280C"/>
    <w:rsid w:val="00932D96"/>
    <w:rsid w:val="0093323B"/>
    <w:rsid w:val="00934306"/>
    <w:rsid w:val="009344A2"/>
    <w:rsid w:val="00934C22"/>
    <w:rsid w:val="00936305"/>
    <w:rsid w:val="009466DA"/>
    <w:rsid w:val="00946A98"/>
    <w:rsid w:val="00947A45"/>
    <w:rsid w:val="009616B7"/>
    <w:rsid w:val="009633D4"/>
    <w:rsid w:val="00965D28"/>
    <w:rsid w:val="00967640"/>
    <w:rsid w:val="00972FCA"/>
    <w:rsid w:val="009756CF"/>
    <w:rsid w:val="00990568"/>
    <w:rsid w:val="009A42D5"/>
    <w:rsid w:val="009A6C65"/>
    <w:rsid w:val="009C3559"/>
    <w:rsid w:val="009C53FC"/>
    <w:rsid w:val="009D0526"/>
    <w:rsid w:val="009D16D1"/>
    <w:rsid w:val="009E223F"/>
    <w:rsid w:val="009E7898"/>
    <w:rsid w:val="009E7C7F"/>
    <w:rsid w:val="009F525C"/>
    <w:rsid w:val="00A00416"/>
    <w:rsid w:val="00A10CC3"/>
    <w:rsid w:val="00A12150"/>
    <w:rsid w:val="00A15F06"/>
    <w:rsid w:val="00A22A99"/>
    <w:rsid w:val="00A25081"/>
    <w:rsid w:val="00A3368C"/>
    <w:rsid w:val="00A346C9"/>
    <w:rsid w:val="00A51F5B"/>
    <w:rsid w:val="00A53185"/>
    <w:rsid w:val="00A61862"/>
    <w:rsid w:val="00A61AE1"/>
    <w:rsid w:val="00A62AAA"/>
    <w:rsid w:val="00A637FD"/>
    <w:rsid w:val="00A64264"/>
    <w:rsid w:val="00A77688"/>
    <w:rsid w:val="00A80EEA"/>
    <w:rsid w:val="00A82FA9"/>
    <w:rsid w:val="00A97277"/>
    <w:rsid w:val="00AA53F3"/>
    <w:rsid w:val="00AA54D9"/>
    <w:rsid w:val="00AC1AB9"/>
    <w:rsid w:val="00AC50B3"/>
    <w:rsid w:val="00AC6531"/>
    <w:rsid w:val="00AD3068"/>
    <w:rsid w:val="00AD391F"/>
    <w:rsid w:val="00AD3F27"/>
    <w:rsid w:val="00AE0881"/>
    <w:rsid w:val="00AE10B7"/>
    <w:rsid w:val="00AE685B"/>
    <w:rsid w:val="00AF0D55"/>
    <w:rsid w:val="00AF19E9"/>
    <w:rsid w:val="00B00325"/>
    <w:rsid w:val="00B05E36"/>
    <w:rsid w:val="00B10FFB"/>
    <w:rsid w:val="00B1725E"/>
    <w:rsid w:val="00B24283"/>
    <w:rsid w:val="00B26BFA"/>
    <w:rsid w:val="00B30F64"/>
    <w:rsid w:val="00B33D8C"/>
    <w:rsid w:val="00B40BF6"/>
    <w:rsid w:val="00B56F68"/>
    <w:rsid w:val="00B617B9"/>
    <w:rsid w:val="00B63FC1"/>
    <w:rsid w:val="00B66344"/>
    <w:rsid w:val="00B735BE"/>
    <w:rsid w:val="00B74796"/>
    <w:rsid w:val="00B777A7"/>
    <w:rsid w:val="00B81B50"/>
    <w:rsid w:val="00B8303A"/>
    <w:rsid w:val="00B8544E"/>
    <w:rsid w:val="00B857F6"/>
    <w:rsid w:val="00B868E2"/>
    <w:rsid w:val="00B90C61"/>
    <w:rsid w:val="00B91416"/>
    <w:rsid w:val="00B91B67"/>
    <w:rsid w:val="00B962E7"/>
    <w:rsid w:val="00BA5647"/>
    <w:rsid w:val="00BB0E97"/>
    <w:rsid w:val="00BC6122"/>
    <w:rsid w:val="00BD180E"/>
    <w:rsid w:val="00BD2A66"/>
    <w:rsid w:val="00BD30A1"/>
    <w:rsid w:val="00BD57D9"/>
    <w:rsid w:val="00BE1B53"/>
    <w:rsid w:val="00BE1DB6"/>
    <w:rsid w:val="00BF6C01"/>
    <w:rsid w:val="00C11535"/>
    <w:rsid w:val="00C12187"/>
    <w:rsid w:val="00C1291F"/>
    <w:rsid w:val="00C13019"/>
    <w:rsid w:val="00C14086"/>
    <w:rsid w:val="00C206F0"/>
    <w:rsid w:val="00C20FF0"/>
    <w:rsid w:val="00C35CFD"/>
    <w:rsid w:val="00C37A36"/>
    <w:rsid w:val="00C41347"/>
    <w:rsid w:val="00C44551"/>
    <w:rsid w:val="00C45FF8"/>
    <w:rsid w:val="00C47282"/>
    <w:rsid w:val="00C47D74"/>
    <w:rsid w:val="00C50F85"/>
    <w:rsid w:val="00C56BAB"/>
    <w:rsid w:val="00C57DD0"/>
    <w:rsid w:val="00C72D2A"/>
    <w:rsid w:val="00C736B4"/>
    <w:rsid w:val="00C76B26"/>
    <w:rsid w:val="00C834A1"/>
    <w:rsid w:val="00C835D0"/>
    <w:rsid w:val="00C91063"/>
    <w:rsid w:val="00CA1370"/>
    <w:rsid w:val="00CA3A08"/>
    <w:rsid w:val="00CA4DA7"/>
    <w:rsid w:val="00CA6413"/>
    <w:rsid w:val="00CA6CB9"/>
    <w:rsid w:val="00CC2D66"/>
    <w:rsid w:val="00CC499F"/>
    <w:rsid w:val="00CC4C17"/>
    <w:rsid w:val="00CC5B33"/>
    <w:rsid w:val="00CC7E64"/>
    <w:rsid w:val="00CD7A13"/>
    <w:rsid w:val="00CE32DB"/>
    <w:rsid w:val="00CE5B83"/>
    <w:rsid w:val="00CE7DB8"/>
    <w:rsid w:val="00CF3CE5"/>
    <w:rsid w:val="00CF6287"/>
    <w:rsid w:val="00CF6CD5"/>
    <w:rsid w:val="00CF7172"/>
    <w:rsid w:val="00D07AD8"/>
    <w:rsid w:val="00D07DF7"/>
    <w:rsid w:val="00D1100D"/>
    <w:rsid w:val="00D131B5"/>
    <w:rsid w:val="00D150A2"/>
    <w:rsid w:val="00D171B7"/>
    <w:rsid w:val="00D17ABE"/>
    <w:rsid w:val="00D207A6"/>
    <w:rsid w:val="00D21035"/>
    <w:rsid w:val="00D27952"/>
    <w:rsid w:val="00D34E4C"/>
    <w:rsid w:val="00D51564"/>
    <w:rsid w:val="00D526DA"/>
    <w:rsid w:val="00D53E1F"/>
    <w:rsid w:val="00D56177"/>
    <w:rsid w:val="00D60EA5"/>
    <w:rsid w:val="00D623F7"/>
    <w:rsid w:val="00D6298B"/>
    <w:rsid w:val="00D725ED"/>
    <w:rsid w:val="00D8048C"/>
    <w:rsid w:val="00D81C35"/>
    <w:rsid w:val="00D86592"/>
    <w:rsid w:val="00D90A9C"/>
    <w:rsid w:val="00D91342"/>
    <w:rsid w:val="00D94B48"/>
    <w:rsid w:val="00DA33FF"/>
    <w:rsid w:val="00DA5906"/>
    <w:rsid w:val="00DA6752"/>
    <w:rsid w:val="00DB3804"/>
    <w:rsid w:val="00DB39F4"/>
    <w:rsid w:val="00DB7891"/>
    <w:rsid w:val="00DC5752"/>
    <w:rsid w:val="00DC6904"/>
    <w:rsid w:val="00DD05A2"/>
    <w:rsid w:val="00DD4B1C"/>
    <w:rsid w:val="00DE2C93"/>
    <w:rsid w:val="00DE6433"/>
    <w:rsid w:val="00DF5EA3"/>
    <w:rsid w:val="00E02676"/>
    <w:rsid w:val="00E037E1"/>
    <w:rsid w:val="00E04279"/>
    <w:rsid w:val="00E100AA"/>
    <w:rsid w:val="00E13EA5"/>
    <w:rsid w:val="00E3040F"/>
    <w:rsid w:val="00E30DDC"/>
    <w:rsid w:val="00E30F1B"/>
    <w:rsid w:val="00E357CA"/>
    <w:rsid w:val="00E362AB"/>
    <w:rsid w:val="00E514F8"/>
    <w:rsid w:val="00E52711"/>
    <w:rsid w:val="00E54020"/>
    <w:rsid w:val="00E56A4B"/>
    <w:rsid w:val="00E703F1"/>
    <w:rsid w:val="00E7663D"/>
    <w:rsid w:val="00E77543"/>
    <w:rsid w:val="00E8398A"/>
    <w:rsid w:val="00E84EE3"/>
    <w:rsid w:val="00E85404"/>
    <w:rsid w:val="00E87223"/>
    <w:rsid w:val="00E9077F"/>
    <w:rsid w:val="00E920C0"/>
    <w:rsid w:val="00E93618"/>
    <w:rsid w:val="00EA2486"/>
    <w:rsid w:val="00EA36FA"/>
    <w:rsid w:val="00EB2DCE"/>
    <w:rsid w:val="00EB5ACF"/>
    <w:rsid w:val="00EC4493"/>
    <w:rsid w:val="00ED2F22"/>
    <w:rsid w:val="00ED4CFD"/>
    <w:rsid w:val="00ED4E27"/>
    <w:rsid w:val="00EE0938"/>
    <w:rsid w:val="00F00C88"/>
    <w:rsid w:val="00F00D43"/>
    <w:rsid w:val="00F00D94"/>
    <w:rsid w:val="00F00FBB"/>
    <w:rsid w:val="00F028F5"/>
    <w:rsid w:val="00F05850"/>
    <w:rsid w:val="00F067FD"/>
    <w:rsid w:val="00F06D8F"/>
    <w:rsid w:val="00F13373"/>
    <w:rsid w:val="00F1378C"/>
    <w:rsid w:val="00F4266C"/>
    <w:rsid w:val="00F52762"/>
    <w:rsid w:val="00F623F1"/>
    <w:rsid w:val="00F711B0"/>
    <w:rsid w:val="00F8217C"/>
    <w:rsid w:val="00F878D1"/>
    <w:rsid w:val="00F87DAF"/>
    <w:rsid w:val="00FA4F3E"/>
    <w:rsid w:val="00FA565D"/>
    <w:rsid w:val="00FA64F5"/>
    <w:rsid w:val="00FB0FFE"/>
    <w:rsid w:val="00FB1E4C"/>
    <w:rsid w:val="00FB4D8C"/>
    <w:rsid w:val="00FB53C3"/>
    <w:rsid w:val="00FC0295"/>
    <w:rsid w:val="00FD3A7F"/>
    <w:rsid w:val="00FD6D9A"/>
    <w:rsid w:val="00FE3796"/>
    <w:rsid w:val="00FE6AB1"/>
    <w:rsid w:val="00FE705C"/>
    <w:rsid w:val="00FF0865"/>
    <w:rsid w:val="00FF33F4"/>
    <w:rsid w:val="00FF5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2DAA"/>
  <w15:docId w15:val="{DA960131-01E0-449B-BF8A-65F4BD90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B22"/>
    <w:pPr>
      <w:spacing w:after="0" w:line="240" w:lineRule="auto"/>
    </w:pPr>
    <w:rPr>
      <w:rFonts w:ascii="Times New Roman" w:hAnsi="Times New Roman" w:cs="Times New Roman"/>
      <w:sz w:val="24"/>
      <w:szCs w:val="20"/>
      <w:lang w:val="bg-BG" w:eastAsia="bg-BG"/>
    </w:rPr>
  </w:style>
  <w:style w:type="paragraph" w:styleId="Heading1">
    <w:name w:val="heading 1"/>
    <w:basedOn w:val="Normal"/>
    <w:next w:val="Normal"/>
    <w:link w:val="Heading1Char"/>
    <w:uiPriority w:val="99"/>
    <w:qFormat/>
    <w:rsid w:val="004E1B92"/>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semiHidden/>
    <w:unhideWhenUsed/>
    <w:qFormat/>
    <w:rsid w:val="004E1B92"/>
    <w:pPr>
      <w:keepNext/>
      <w:spacing w:before="240" w:after="60" w:line="276" w:lineRule="auto"/>
      <w:outlineLvl w:val="3"/>
    </w:pPr>
    <w:rPr>
      <w:rFonts w:ascii="Calibri" w:hAnsi="Calibri"/>
      <w:b/>
      <w:bCs/>
      <w:sz w:val="28"/>
      <w:szCs w:val="28"/>
      <w:lang w:eastAsia="en-US"/>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character" w:customStyle="1" w:styleId="Heading1Char">
    <w:name w:val="Heading 1 Char"/>
    <w:basedOn w:val="DefaultParagraphFont"/>
    <w:link w:val="Heading1"/>
    <w:uiPriority w:val="99"/>
    <w:rsid w:val="004E1B92"/>
    <w:rPr>
      <w:rFonts w:ascii="Cambria" w:hAnsi="Cambria" w:cs="Times New Roman"/>
      <w:b/>
      <w:bCs/>
      <w:kern w:val="32"/>
      <w:sz w:val="32"/>
      <w:szCs w:val="32"/>
      <w:lang w:val="x-none"/>
    </w:rPr>
  </w:style>
  <w:style w:type="character" w:customStyle="1" w:styleId="Heading2Char">
    <w:name w:val="Heading 2 Char"/>
    <w:basedOn w:val="DefaultParagraphFont"/>
    <w:link w:val="Heading2"/>
    <w:uiPriority w:val="9"/>
    <w:rsid w:val="004E1B92"/>
    <w:rPr>
      <w:rFonts w:ascii="Cambria" w:hAnsi="Cambria" w:cs="Times New Roman"/>
      <w:b/>
      <w:bCs/>
      <w:i/>
      <w:iCs/>
      <w:sz w:val="28"/>
      <w:szCs w:val="28"/>
      <w:lang w:val="x-none"/>
    </w:rPr>
  </w:style>
  <w:style w:type="character" w:customStyle="1" w:styleId="Heading3Char">
    <w:name w:val="Heading 3 Char"/>
    <w:basedOn w:val="DefaultParagraphFont"/>
    <w:link w:val="Heading3"/>
    <w:uiPriority w:val="9"/>
    <w:semiHidden/>
    <w:rsid w:val="004E1B92"/>
    <w:rPr>
      <w:rFonts w:ascii="Calibri Light" w:hAnsi="Calibri Light" w:cs="Times New Roman"/>
      <w:b/>
      <w:bCs/>
      <w:sz w:val="26"/>
      <w:szCs w:val="26"/>
      <w:lang w:val="bg-BG"/>
    </w:rPr>
  </w:style>
  <w:style w:type="character" w:customStyle="1" w:styleId="Heading4Char">
    <w:name w:val="Heading 4 Char"/>
    <w:basedOn w:val="DefaultParagraphFont"/>
    <w:link w:val="Heading4"/>
    <w:uiPriority w:val="9"/>
    <w:semiHidden/>
    <w:rsid w:val="004E1B92"/>
    <w:rPr>
      <w:rFonts w:ascii="Calibri" w:hAnsi="Calibri" w:cs="Times New Roman"/>
      <w:b/>
      <w:bCs/>
      <w:sz w:val="28"/>
      <w:szCs w:val="28"/>
      <w:lang w:val="bg-BG"/>
    </w:rPr>
  </w:style>
  <w:style w:type="character" w:customStyle="1" w:styleId="Heading6Char">
    <w:name w:val="Heading 6 Char"/>
    <w:basedOn w:val="DefaultParagraphFont"/>
    <w:link w:val="Heading6"/>
    <w:rsid w:val="004E1B92"/>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basedOn w:val="DefaultParagraphFont"/>
    <w:link w:val="Title"/>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4E1B92"/>
    <w:rPr>
      <w:rFonts w:ascii="Times New Roman" w:eastAsia="Batang" w:hAnsi="Times New Roman" w:cs="Times New Roman"/>
      <w:sz w:val="24"/>
      <w:szCs w:val="24"/>
      <w:lang w:val="x-none" w:eastAsia="x-none"/>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rsid w:val="004E1B92"/>
    <w:pPr>
      <w:jc w:val="both"/>
    </w:pPr>
    <w:rPr>
      <w:rFonts w:ascii="Arial" w:eastAsia="Batang" w:hAnsi="Arial"/>
      <w:color w:val="000000"/>
      <w:sz w:val="20"/>
      <w:lang w:val="fr-FR" w:eastAsia="en-US"/>
    </w:rPr>
  </w:style>
  <w:style w:type="character" w:customStyle="1" w:styleId="BodyTextChar">
    <w:name w:val="Body Text Char"/>
    <w:basedOn w:val="DefaultParagraphFont"/>
    <w:link w:val="BodyText"/>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4E1B92"/>
    <w:pPr>
      <w:tabs>
        <w:tab w:val="center" w:pos="4536"/>
        <w:tab w:val="right" w:pos="9072"/>
      </w:tabs>
    </w:pPr>
    <w:rPr>
      <w:rFonts w:eastAsia="Batang"/>
      <w:szCs w:val="24"/>
      <w:lang w:val="x-none" w:eastAsia="x-none"/>
    </w:rPr>
  </w:style>
  <w:style w:type="character" w:customStyle="1" w:styleId="HeaderChar">
    <w:name w:val="Header Char"/>
    <w:aliases w:val="(17) EPR Header Char"/>
    <w:basedOn w:val="DefaultParagraphFont"/>
    <w:link w:val="Header"/>
    <w:uiPriority w:val="99"/>
    <w:rsid w:val="004E1B92"/>
    <w:rPr>
      <w:rFonts w:ascii="Times New Roman" w:eastAsia="Batang" w:hAnsi="Times New Roman" w:cs="Times New Roman"/>
      <w:sz w:val="24"/>
      <w:szCs w:val="24"/>
      <w:lang w:val="x-none" w:eastAsia="x-none"/>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4E1B92"/>
    <w:rPr>
      <w:rFonts w:ascii="Times New Roman" w:eastAsia="Batang" w:hAnsi="Times New Roman" w:cs="Times New Roman"/>
      <w:sz w:val="16"/>
      <w:szCs w:val="16"/>
      <w:lang w:val="x-none" w:eastAsia="x-none"/>
    </w:rPr>
  </w:style>
  <w:style w:type="paragraph" w:customStyle="1" w:styleId="Default">
    <w:name w:val="Default"/>
    <w:rsid w:val="004E1B92"/>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rsid w:val="004E1B92"/>
    <w:pPr>
      <w:spacing w:after="120" w:line="480" w:lineRule="auto"/>
    </w:pPr>
    <w:rPr>
      <w:rFonts w:eastAsia="Batang"/>
      <w:lang w:val="en-GB" w:eastAsia="en-US"/>
    </w:rPr>
  </w:style>
  <w:style w:type="character" w:customStyle="1" w:styleId="BodyText2Char">
    <w:name w:val="Body Text 2 Char"/>
    <w:basedOn w:val="DefaultParagraphFont"/>
    <w:link w:val="BodyText2"/>
    <w:rsid w:val="004E1B92"/>
    <w:rPr>
      <w:rFonts w:ascii="Times New Roman" w:eastAsia="Batang" w:hAnsi="Times New Roman" w:cs="Times New Roman"/>
      <w:sz w:val="24"/>
      <w:szCs w:val="20"/>
    </w:rPr>
  </w:style>
  <w:style w:type="character" w:styleId="FootnoteReference">
    <w:name w:val="footnote reference"/>
    <w:aliases w:val="Footnote symbol"/>
    <w:uiPriority w:val="99"/>
    <w:semiHidden/>
    <w:rsid w:val="004E1B92"/>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spacing w:after="0" w:line="240" w:lineRule="auto"/>
      <w:jc w:val="both"/>
    </w:pPr>
    <w:rPr>
      <w:rFonts w:ascii="Courier New" w:eastAsia="Batang" w:hAnsi="Courier New" w:cs="Times New Roman"/>
      <w:spacing w:val="-3"/>
      <w:sz w:val="24"/>
      <w:szCs w:val="20"/>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basedOn w:val="DefaultParagraphFont"/>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4E1B92"/>
    <w:pPr>
      <w:spacing w:after="120" w:line="276" w:lineRule="auto"/>
      <w:ind w:left="283"/>
    </w:pPr>
    <w:rPr>
      <w:rFonts w:eastAsia="Calibri"/>
      <w:sz w:val="28"/>
      <w:szCs w:val="28"/>
      <w:lang w:val="x-none" w:eastAsia="en-US"/>
    </w:rPr>
  </w:style>
  <w:style w:type="character" w:customStyle="1" w:styleId="BodyTextIndentChar">
    <w:name w:val="Body Text Indent Char"/>
    <w:basedOn w:val="DefaultParagraphFont"/>
    <w:link w:val="BodyTextIndent"/>
    <w:uiPriority w:val="99"/>
    <w:rsid w:val="004E1B92"/>
    <w:rPr>
      <w:rFonts w:ascii="Times New Roman" w:eastAsia="Calibri" w:hAnsi="Times New Roman" w:cs="Times New Roman"/>
      <w:sz w:val="28"/>
      <w:szCs w:val="28"/>
      <w:lang w:val="x-none"/>
    </w:rPr>
  </w:style>
  <w:style w:type="paragraph" w:customStyle="1" w:styleId="FR2">
    <w:name w:val="FR2"/>
    <w:rsid w:val="004E1B92"/>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semiHidden/>
    <w:unhideWhenUsed/>
    <w:rsid w:val="004E1B92"/>
    <w:pPr>
      <w:spacing w:after="200" w:line="276" w:lineRule="auto"/>
    </w:pPr>
    <w:rPr>
      <w:rFonts w:eastAsia="Calibri"/>
      <w:sz w:val="20"/>
      <w:lang w:val="x-none" w:eastAsia="en-US"/>
    </w:rPr>
  </w:style>
  <w:style w:type="character" w:customStyle="1" w:styleId="CommentTextChar">
    <w:name w:val="Comment Text Char"/>
    <w:basedOn w:val="DefaultParagraphFont"/>
    <w:link w:val="CommentText"/>
    <w:semiHidden/>
    <w:rsid w:val="004E1B92"/>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4E1B92"/>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4E1B92"/>
    <w:rPr>
      <w:rFonts w:ascii="Tahoma" w:eastAsia="Calibri" w:hAnsi="Tahoma" w:cs="Times New Roman"/>
      <w:sz w:val="16"/>
      <w:szCs w:val="16"/>
      <w:lang w:val="x-none"/>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basedOn w:val="Normal"/>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4E1B92"/>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lang w:val="bg-BG"/>
    </w:rPr>
  </w:style>
  <w:style w:type="character" w:customStyle="1" w:styleId="CommentSubjectChar">
    <w:name w:val="Comment Subject Char"/>
    <w:basedOn w:val="CommentText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qFormat/>
    <w:rsid w:val="004E1B92"/>
    <w:pPr>
      <w:tabs>
        <w:tab w:val="left" w:leader="dot" w:pos="5954"/>
      </w:tabs>
    </w:pPr>
    <w:rPr>
      <w:rFonts w:ascii="Arial" w:hAnsi="Arial"/>
      <w:b/>
      <w:sz w:val="20"/>
      <w:lang w:val="en-US" w:eastAsia="en-US"/>
    </w:rPr>
  </w:style>
  <w:style w:type="character" w:styleId="Strong">
    <w:name w:val="Strong"/>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Theme="minorHAnsi" w:hAnsiTheme="minorHAnsi" w:cstheme="minorBid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numPr>
        <w:numId w:val="2"/>
      </w:numPr>
      <w:spacing w:before="120" w:after="120"/>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 w:type="character" w:customStyle="1" w:styleId="st">
    <w:name w:val="st"/>
    <w:basedOn w:val="DefaultParagraphFont"/>
    <w:rsid w:val="0078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government.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E805A-DE00-4F98-A913-DAD0ED38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3349</TotalTime>
  <Pages>25</Pages>
  <Words>9438</Words>
  <Characters>53797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Shenay Eminova</cp:lastModifiedBy>
  <cp:revision>157</cp:revision>
  <cp:lastPrinted>2019-07-17T10:37:00Z</cp:lastPrinted>
  <dcterms:created xsi:type="dcterms:W3CDTF">2018-06-04T13:46:00Z</dcterms:created>
  <dcterms:modified xsi:type="dcterms:W3CDTF">2019-07-17T10:38:00Z</dcterms:modified>
</cp:coreProperties>
</file>