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068"/>
        <w:gridCol w:w="5040"/>
      </w:tblGrid>
      <w:tr w:rsidR="00920CEB">
        <w:tc>
          <w:tcPr>
            <w:tcW w:w="40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0CEB" w:rsidRDefault="0094215C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39" w:type="dxa"/>
            <w:tcBorders>
              <w:bottom w:val="single" w:sz="4" w:space="0" w:color="000000"/>
            </w:tcBorders>
            <w:shd w:val="clear" w:color="auto" w:fill="auto"/>
          </w:tcPr>
          <w:p w:rsidR="00920CEB" w:rsidRDefault="00920CEB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  <w:p w:rsidR="00920CEB" w:rsidRDefault="00920CEB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920CEB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EB" w:rsidRDefault="0094215C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0CEB" w:rsidRDefault="00920CEB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920CEB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EB" w:rsidRDefault="0094215C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ЕИК/БУЛСТАТ 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0CEB" w:rsidRDefault="00920CEB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920CEB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EB" w:rsidRDefault="0094215C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0CEB" w:rsidRDefault="00920CEB">
            <w:pPr>
              <w:pStyle w:val="BodyText"/>
              <w:ind w:left="-108"/>
              <w:rPr>
                <w:i/>
                <w:iCs/>
              </w:rPr>
            </w:pPr>
          </w:p>
          <w:p w:rsidR="00920CEB" w:rsidRDefault="0094215C">
            <w:pPr>
              <w:pStyle w:val="BodyText"/>
              <w:ind w:left="-108"/>
              <w:rPr>
                <w:i/>
                <w:iCs/>
              </w:rPr>
            </w:pPr>
            <w:r>
              <w:rPr>
                <w:i/>
                <w:iCs/>
              </w:rPr>
              <w:t>(държава, град, пощенски код, улица, №)</w:t>
            </w:r>
          </w:p>
        </w:tc>
      </w:tr>
      <w:tr w:rsidR="00920CEB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EB" w:rsidRDefault="0094215C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Телефонен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0CEB" w:rsidRDefault="00920CEB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920CEB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EB" w:rsidRDefault="0094215C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Факс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0CEB" w:rsidRDefault="00920CEB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920CEB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EB" w:rsidRDefault="0094215C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0CEB" w:rsidRDefault="00920CEB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  <w:tr w:rsidR="00920CEB"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CEB" w:rsidRDefault="0094215C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E 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0CEB" w:rsidRDefault="00920CEB">
            <w:pPr>
              <w:pStyle w:val="BodyText"/>
              <w:snapToGrid w:val="0"/>
              <w:ind w:left="252"/>
              <w:rPr>
                <w:i/>
                <w:iCs/>
              </w:rPr>
            </w:pPr>
          </w:p>
        </w:tc>
      </w:tr>
    </w:tbl>
    <w:p w:rsidR="00920CEB" w:rsidRDefault="00920CEB">
      <w:pPr>
        <w:outlineLvl w:val="0"/>
        <w:rPr>
          <w:b/>
          <w:caps/>
          <w:color w:val="000000"/>
          <w:lang w:val="bg-BG"/>
        </w:rPr>
      </w:pPr>
    </w:p>
    <w:p w:rsidR="00920CEB" w:rsidRDefault="0094215C">
      <w:pPr>
        <w:jc w:val="center"/>
        <w:outlineLvl w:val="0"/>
        <w:rPr>
          <w:b/>
          <w:caps/>
          <w:color w:val="000000"/>
          <w:lang w:val="bg-BG"/>
        </w:rPr>
      </w:pPr>
      <w:r>
        <w:rPr>
          <w:b/>
          <w:caps/>
          <w:color w:val="000000"/>
          <w:position w:val="12"/>
          <w:lang w:val="bg-BG"/>
        </w:rPr>
        <w:t>Ц Е Н О В А   О Ф Е Р Т А</w:t>
      </w:r>
    </w:p>
    <w:p w:rsidR="00920CEB" w:rsidRDefault="00920CEB">
      <w:pPr>
        <w:outlineLvl w:val="0"/>
        <w:rPr>
          <w:color w:val="000000"/>
          <w:lang w:val="bg-BG"/>
        </w:rPr>
      </w:pPr>
    </w:p>
    <w:tbl>
      <w:tblPr>
        <w:tblW w:w="9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28"/>
        <w:gridCol w:w="6480"/>
      </w:tblGrid>
      <w:tr w:rsidR="00920CEB">
        <w:trPr>
          <w:trHeight w:val="802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0CEB" w:rsidRDefault="0094215C">
            <w:pPr>
              <w:pStyle w:val="BodyText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20CEB" w:rsidRDefault="0094215C">
            <w:pPr>
              <w:jc w:val="both"/>
              <w:rPr>
                <w:b/>
                <w:bCs/>
                <w:i/>
                <w:lang w:val="bg-BG"/>
              </w:rPr>
            </w:pPr>
            <w:r>
              <w:rPr>
                <w:b/>
                <w:i/>
                <w:lang w:val="bg-BG"/>
              </w:rPr>
              <w:t xml:space="preserve">Предоставяне на финансови услуги от финансови или кредитни институции по смисъла на Закона за кредитните институции за нуждите на </w:t>
            </w:r>
            <w:r w:rsidR="004A3E5E">
              <w:rPr>
                <w:b/>
                <w:i/>
                <w:lang w:val="bg-BG"/>
              </w:rPr>
              <w:t>УМБАЛ СВЕТА ЕКАТЕРИНА</w:t>
            </w:r>
            <w:r>
              <w:rPr>
                <w:b/>
                <w:i/>
                <w:lang w:val="bg-BG"/>
              </w:rPr>
              <w:t xml:space="preserve"> ЕАД, София</w:t>
            </w:r>
          </w:p>
        </w:tc>
      </w:tr>
    </w:tbl>
    <w:p w:rsidR="00920CEB" w:rsidRDefault="00920CEB">
      <w:pPr>
        <w:pStyle w:val="BodyTextIndent3"/>
        <w:ind w:left="6300"/>
        <w:rPr>
          <w:sz w:val="24"/>
          <w:szCs w:val="24"/>
          <w:lang w:val="bg-BG"/>
        </w:rPr>
      </w:pPr>
    </w:p>
    <w:p w:rsidR="00920CEB" w:rsidRDefault="00920CEB">
      <w:pPr>
        <w:pStyle w:val="BodyTextIndent3"/>
        <w:ind w:left="6300"/>
        <w:rPr>
          <w:sz w:val="24"/>
          <w:szCs w:val="24"/>
          <w:lang w:val="bg-BG"/>
        </w:rPr>
      </w:pPr>
    </w:p>
    <w:p w:rsidR="00920CEB" w:rsidRDefault="0094215C">
      <w:pPr>
        <w:ind w:firstLine="708"/>
        <w:outlineLvl w:val="0"/>
        <w:rPr>
          <w:b/>
          <w:bCs/>
          <w:lang w:val="bg-BG"/>
        </w:rPr>
      </w:pPr>
      <w:r>
        <w:rPr>
          <w:b/>
          <w:bCs/>
          <w:lang w:val="bg-BG"/>
        </w:rPr>
        <w:t>УВАЖАЕМИ ГОСПОЖИ И ГОСПОДА,</w:t>
      </w:r>
    </w:p>
    <w:p w:rsidR="00920CEB" w:rsidRDefault="00920CEB">
      <w:pPr>
        <w:jc w:val="both"/>
        <w:outlineLvl w:val="0"/>
        <w:rPr>
          <w:b/>
          <w:bCs/>
          <w:lang w:val="bg-BG"/>
        </w:rPr>
      </w:pPr>
    </w:p>
    <w:p w:rsidR="00920CEB" w:rsidRDefault="0094215C">
      <w:pPr>
        <w:ind w:firstLine="720"/>
        <w:jc w:val="both"/>
        <w:rPr>
          <w:lang w:val="bg-BG" w:eastAsia="bg-BG"/>
        </w:rPr>
      </w:pPr>
      <w:r>
        <w:rPr>
          <w:lang w:val="bg-BG"/>
        </w:rPr>
        <w:t xml:space="preserve">Във връзка с обявената покана, Ви представяме, изготвено съгласно изискванията на документацията за участие, </w:t>
      </w:r>
      <w:r>
        <w:rPr>
          <w:lang w:val="bg-BG" w:eastAsia="bg-BG"/>
        </w:rPr>
        <w:t>нашето ценово предложение, както следва:</w:t>
      </w:r>
    </w:p>
    <w:p w:rsidR="00920CEB" w:rsidRDefault="00920CEB">
      <w:pPr>
        <w:ind w:firstLine="720"/>
        <w:jc w:val="both"/>
        <w:rPr>
          <w:lang w:val="bg-BG" w:eastAsia="bg-BG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777"/>
        <w:gridCol w:w="6831"/>
        <w:gridCol w:w="2171"/>
      </w:tblGrid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КК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КОЛИЧЕСТВEНИ КРИТЕРИИ</w:t>
            </w:r>
          </w:p>
        </w:tc>
        <w:tc>
          <w:tcPr>
            <w:tcW w:w="2171" w:type="dxa"/>
            <w:shd w:val="clear" w:color="auto" w:fill="auto"/>
          </w:tcPr>
          <w:p w:rsidR="00920CEB" w:rsidRDefault="0094215C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ПРЕДЛОЖЕНИЕ</w:t>
            </w: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месечно поддържане и обслужване на разплащателна сметка в лева – електронно извлечение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КК2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Годишна лихва за разплащателна сметка в лева 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КК3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месечно поддържане и обслужване на разплащателна сметка в евро – електронно извлечение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КК4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Годишна лихва за разплащателна сметка в евро  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КК5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color w:val="CE181E"/>
              </w:rPr>
            </w:pPr>
            <w:r>
              <w:rPr>
                <w:color w:val="CE181E"/>
                <w:lang w:val="bg-BG"/>
              </w:rPr>
              <w:t>Такса за вноска  до 10 000 лева на каса по разплащателна сметка в лева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КК6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директен превод по БИСЕРА в лева- платежни нареждания на хартиен носител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КК7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обслужване на платежно нареждане на хартиен носител по РИНГС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КК8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вътрешнобанков превод в лева- платежни нареждания на хартиен носител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КК9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масови вътрешнобанкови разплащания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КК10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теглене от банкомат на обслужващата банка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КК11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теглене от банкомат на други банки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КК12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откриване на картови сметки в лева</w:t>
            </w:r>
            <w:r>
              <w:rPr>
                <w:lang w:val="en-US"/>
              </w:rPr>
              <w:t>(</w:t>
            </w:r>
            <w:r>
              <w:rPr>
                <w:lang w:val="bg-BG"/>
              </w:rPr>
              <w:t xml:space="preserve">физическо лице-служител на </w:t>
            </w:r>
            <w:r w:rsidR="000F71D9">
              <w:rPr>
                <w:b/>
                <w:i/>
                <w:lang w:val="bg-BG"/>
              </w:rPr>
              <w:t>УМБАЛ СВЕТА ЕКАТЕРИНА</w:t>
            </w:r>
            <w:r w:rsidR="000F71D9">
              <w:rPr>
                <w:lang w:val="bg-BG"/>
              </w:rPr>
              <w:t xml:space="preserve"> </w:t>
            </w:r>
            <w:r>
              <w:rPr>
                <w:lang w:val="bg-BG"/>
              </w:rPr>
              <w:t>ЕАД</w:t>
            </w:r>
            <w:r>
              <w:rPr>
                <w:lang w:val="en-US"/>
              </w:rPr>
              <w:t>)</w:t>
            </w:r>
            <w:r w:rsidR="000F71D9">
              <w:rPr>
                <w:lang w:val="en-US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  <w:tr w:rsidR="00920CEB">
        <w:trPr>
          <w:trHeight w:val="315"/>
        </w:trPr>
        <w:tc>
          <w:tcPr>
            <w:tcW w:w="777" w:type="dxa"/>
            <w:shd w:val="clear" w:color="auto" w:fill="auto"/>
          </w:tcPr>
          <w:p w:rsidR="00920CEB" w:rsidRDefault="0094215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КК13</w:t>
            </w:r>
          </w:p>
        </w:tc>
        <w:tc>
          <w:tcPr>
            <w:tcW w:w="6831" w:type="dxa"/>
            <w:shd w:val="clear" w:color="auto" w:fill="auto"/>
          </w:tcPr>
          <w:p w:rsidR="00920CEB" w:rsidRDefault="0094215C">
            <w:pPr>
              <w:rPr>
                <w:lang w:val="bg-BG"/>
              </w:rPr>
            </w:pPr>
            <w:r>
              <w:rPr>
                <w:lang w:val="bg-BG"/>
              </w:rPr>
              <w:t>Такса за поддържане и обслужване на картови сметки в лева</w:t>
            </w:r>
          </w:p>
        </w:tc>
        <w:tc>
          <w:tcPr>
            <w:tcW w:w="2171" w:type="dxa"/>
            <w:shd w:val="clear" w:color="auto" w:fill="auto"/>
          </w:tcPr>
          <w:p w:rsidR="00920CEB" w:rsidRDefault="00920CEB">
            <w:pPr>
              <w:jc w:val="right"/>
              <w:rPr>
                <w:lang w:val="bg-BG"/>
              </w:rPr>
            </w:pPr>
          </w:p>
        </w:tc>
      </w:tr>
    </w:tbl>
    <w:p w:rsidR="00920CEB" w:rsidRDefault="00920CEB">
      <w:pPr>
        <w:jc w:val="both"/>
        <w:rPr>
          <w:lang w:val="bg-BG" w:eastAsia="bg-BG"/>
        </w:rPr>
      </w:pPr>
      <w:bookmarkStart w:id="0" w:name="_GoBack"/>
      <w:bookmarkEnd w:id="0"/>
    </w:p>
    <w:p w:rsidR="00920CEB" w:rsidRDefault="0094215C">
      <w:pPr>
        <w:spacing w:before="60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lastRenderedPageBreak/>
        <w:t>Ние сме съгласни нашето предложение да бъде валидно до 24 часа на …………... и ще остане обвързващо за нас, като може да бъде прието по всяко време преди изтичане на този срок.</w:t>
      </w:r>
    </w:p>
    <w:p w:rsidR="00920CEB" w:rsidRDefault="00920CEB">
      <w:pPr>
        <w:pStyle w:val="BodyTextIndent"/>
        <w:ind w:left="2124" w:firstLine="708"/>
        <w:jc w:val="both"/>
        <w:rPr>
          <w:b/>
          <w:bCs/>
          <w:lang w:val="bg-BG"/>
        </w:rPr>
      </w:pPr>
    </w:p>
    <w:p w:rsidR="00920CEB" w:rsidRDefault="0094215C">
      <w:pPr>
        <w:pStyle w:val="BodyTextIndent"/>
        <w:ind w:left="0" w:firstLine="708"/>
        <w:jc w:val="both"/>
        <w:rPr>
          <w:b/>
          <w:bCs/>
          <w:lang w:val="bg-BG"/>
        </w:rPr>
      </w:pPr>
      <w:r>
        <w:rPr>
          <w:b/>
          <w:bCs/>
          <w:lang w:val="bg-BG"/>
        </w:rPr>
        <w:t>Указание: Ценовото предложение се попълва съгласно условията и изискванията на Възложителя.</w:t>
      </w:r>
    </w:p>
    <w:p w:rsidR="00920CEB" w:rsidRDefault="0094215C">
      <w:pPr>
        <w:pStyle w:val="BodyTextIndent"/>
        <w:ind w:left="0" w:firstLine="708"/>
        <w:jc w:val="both"/>
        <w:rPr>
          <w:b/>
          <w:bCs/>
          <w:lang w:val="bg-BG"/>
        </w:rPr>
      </w:pPr>
      <w:r>
        <w:rPr>
          <w:lang w:val="bg-BG" w:eastAsia="bg-BG"/>
        </w:rPr>
        <w:t>Всяка страница от Ценовата листа за която участникът кандидатства, се подписва задължително от лицето, положило по-горе правно обвързващ подпис на настоящото ценово предложение.</w:t>
      </w:r>
      <w:r>
        <w:rPr>
          <w:b/>
          <w:color w:val="FF0000"/>
          <w:lang w:val="bg-BG" w:eastAsia="bg-BG"/>
        </w:rPr>
        <w:tab/>
      </w:r>
    </w:p>
    <w:p w:rsidR="00920CEB" w:rsidRDefault="00920CEB">
      <w:pPr>
        <w:pStyle w:val="BodyTextIndent"/>
        <w:ind w:left="0"/>
        <w:jc w:val="both"/>
        <w:rPr>
          <w:b/>
          <w:bCs/>
          <w:lang w:val="bg-BG"/>
        </w:rPr>
      </w:pPr>
    </w:p>
    <w:p w:rsidR="00920CEB" w:rsidRDefault="00920CEB">
      <w:pPr>
        <w:pStyle w:val="BodyTextIndent"/>
        <w:ind w:left="0"/>
        <w:jc w:val="both"/>
        <w:rPr>
          <w:b/>
          <w:bCs/>
          <w:sz w:val="28"/>
          <w:szCs w:val="28"/>
          <w:lang w:val="bg-BG"/>
        </w:rPr>
      </w:pPr>
    </w:p>
    <w:p w:rsidR="00920CEB" w:rsidRDefault="00920CEB">
      <w:pPr>
        <w:pStyle w:val="BodyTextIndent"/>
        <w:ind w:left="0"/>
        <w:jc w:val="both"/>
        <w:rPr>
          <w:b/>
          <w:bCs/>
          <w:sz w:val="28"/>
          <w:szCs w:val="28"/>
          <w:lang w:val="bg-BG"/>
        </w:rPr>
      </w:pPr>
    </w:p>
    <w:p w:rsidR="00920CEB" w:rsidRDefault="0094215C">
      <w:pPr>
        <w:pStyle w:val="BodyTextIndent"/>
        <w:ind w:left="2124" w:firstLine="708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 </w:t>
      </w:r>
      <w:r>
        <w:rPr>
          <w:bCs/>
          <w:lang w:val="bg-BG"/>
        </w:rPr>
        <w:t>Подпис и печат:</w:t>
      </w:r>
    </w:p>
    <w:tbl>
      <w:tblPr>
        <w:tblW w:w="8522" w:type="dxa"/>
        <w:tblLook w:val="0000" w:firstRow="0" w:lastRow="0" w:firstColumn="0" w:lastColumn="0" w:noHBand="0" w:noVBand="0"/>
      </w:tblPr>
      <w:tblGrid>
        <w:gridCol w:w="4262"/>
        <w:gridCol w:w="4260"/>
      </w:tblGrid>
      <w:tr w:rsidR="00920CEB">
        <w:tc>
          <w:tcPr>
            <w:tcW w:w="4261" w:type="dxa"/>
            <w:shd w:val="clear" w:color="auto" w:fill="auto"/>
          </w:tcPr>
          <w:p w:rsidR="00920CEB" w:rsidRDefault="0094215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4260" w:type="dxa"/>
            <w:shd w:val="clear" w:color="auto" w:fill="auto"/>
          </w:tcPr>
          <w:p w:rsidR="00920CEB" w:rsidRDefault="0094215C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________/ _________ / ______</w:t>
            </w:r>
          </w:p>
        </w:tc>
      </w:tr>
      <w:tr w:rsidR="00920CEB">
        <w:tc>
          <w:tcPr>
            <w:tcW w:w="4261" w:type="dxa"/>
            <w:shd w:val="clear" w:color="auto" w:fill="auto"/>
          </w:tcPr>
          <w:p w:rsidR="00920CEB" w:rsidRDefault="0094215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Име и фамилия</w:t>
            </w:r>
          </w:p>
        </w:tc>
        <w:tc>
          <w:tcPr>
            <w:tcW w:w="4260" w:type="dxa"/>
            <w:shd w:val="clear" w:color="auto" w:fill="auto"/>
          </w:tcPr>
          <w:p w:rsidR="00920CEB" w:rsidRDefault="0094215C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 w:rsidR="00920CEB">
        <w:tc>
          <w:tcPr>
            <w:tcW w:w="4261" w:type="dxa"/>
            <w:shd w:val="clear" w:color="auto" w:fill="auto"/>
          </w:tcPr>
          <w:p w:rsidR="00920CEB" w:rsidRDefault="0094215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Длъжност </w:t>
            </w:r>
          </w:p>
        </w:tc>
        <w:tc>
          <w:tcPr>
            <w:tcW w:w="4260" w:type="dxa"/>
            <w:shd w:val="clear" w:color="auto" w:fill="auto"/>
          </w:tcPr>
          <w:p w:rsidR="00920CEB" w:rsidRDefault="0094215C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 w:rsidR="00920CEB">
        <w:tc>
          <w:tcPr>
            <w:tcW w:w="4261" w:type="dxa"/>
            <w:shd w:val="clear" w:color="auto" w:fill="auto"/>
          </w:tcPr>
          <w:p w:rsidR="00920CEB" w:rsidRDefault="00920CEB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0" w:type="dxa"/>
            <w:shd w:val="clear" w:color="auto" w:fill="auto"/>
          </w:tcPr>
          <w:p w:rsidR="00920CEB" w:rsidRDefault="0094215C">
            <w:pPr>
              <w:snapToGrid w:val="0"/>
              <w:spacing w:line="480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</w:tbl>
    <w:p w:rsidR="00920CEB" w:rsidRDefault="00920CEB">
      <w:pPr>
        <w:pStyle w:val="BodyText2"/>
        <w:jc w:val="both"/>
        <w:rPr>
          <w:szCs w:val="24"/>
          <w:lang w:val="bg-BG"/>
        </w:rPr>
      </w:pPr>
    </w:p>
    <w:p w:rsidR="00920CEB" w:rsidRDefault="0094215C">
      <w:pPr>
        <w:pStyle w:val="BodyText2"/>
        <w:jc w:val="both"/>
        <w:rPr>
          <w:szCs w:val="24"/>
          <w:lang w:val="bg-BG"/>
        </w:rPr>
      </w:pPr>
      <w:r>
        <w:rPr>
          <w:szCs w:val="24"/>
          <w:lang w:val="bg-BG"/>
        </w:rPr>
        <w:t>Упълномощен да подпише предложението от името и за сметка на …..........………………...................................... /</w:t>
      </w:r>
      <w:r>
        <w:rPr>
          <w:b/>
          <w:szCs w:val="24"/>
          <w:lang w:val="bg-BG"/>
        </w:rPr>
        <w:t>изписва се името на Участника</w:t>
      </w:r>
      <w:r>
        <w:rPr>
          <w:szCs w:val="24"/>
          <w:lang w:val="bg-BG"/>
        </w:rPr>
        <w:t>/ ……..................……..……………...............................................................................</w:t>
      </w:r>
    </w:p>
    <w:p w:rsidR="00920CEB" w:rsidRDefault="0094215C">
      <w:pPr>
        <w:pStyle w:val="BodyText2"/>
        <w:jc w:val="both"/>
      </w:pPr>
      <w:r>
        <w:rPr>
          <w:szCs w:val="24"/>
          <w:lang w:val="bg-BG"/>
        </w:rPr>
        <w:t>/</w:t>
      </w:r>
      <w:r>
        <w:rPr>
          <w:b/>
          <w:szCs w:val="24"/>
          <w:lang w:val="bg-BG"/>
        </w:rPr>
        <w:t>изписва се името на упълномощеното лице и длъжността</w:t>
      </w:r>
      <w:r>
        <w:rPr>
          <w:szCs w:val="24"/>
          <w:lang w:val="bg-BG"/>
        </w:rPr>
        <w:t>/.</w:t>
      </w:r>
    </w:p>
    <w:sectPr w:rsidR="00920CEB">
      <w:headerReference w:type="default" r:id="rId6"/>
      <w:pgSz w:w="11906" w:h="16838"/>
      <w:pgMar w:top="1259" w:right="924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AB" w:rsidRDefault="00972DAB">
      <w:r>
        <w:separator/>
      </w:r>
    </w:p>
  </w:endnote>
  <w:endnote w:type="continuationSeparator" w:id="0">
    <w:p w:rsidR="00972DAB" w:rsidRDefault="0097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AB" w:rsidRDefault="00972DAB">
      <w:r>
        <w:separator/>
      </w:r>
    </w:p>
  </w:footnote>
  <w:footnote w:type="continuationSeparator" w:id="0">
    <w:p w:rsidR="00972DAB" w:rsidRDefault="0097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EB" w:rsidRDefault="0094215C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>
      <w:rPr>
        <w:b/>
        <w:lang w:eastAsia="bg-BG"/>
      </w:rPr>
      <w:t>Образец</w:t>
    </w:r>
    <w:proofErr w:type="spellEnd"/>
    <w:r>
      <w:rPr>
        <w:b/>
        <w:lang w:eastAsia="bg-BG"/>
      </w:rPr>
      <w:t xml:space="preserve"> </w:t>
    </w:r>
  </w:p>
  <w:p w:rsidR="00920CEB" w:rsidRDefault="0094215C">
    <w:pPr>
      <w:ind w:left="7080"/>
      <w:jc w:val="center"/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>
      <w:rPr>
        <w:b/>
        <w:lang w:val="en-US" w:eastAsia="bg-BG"/>
      </w:rPr>
      <w:t>6</w:t>
    </w:r>
  </w:p>
  <w:p w:rsidR="00920CEB" w:rsidRDefault="00920CEB">
    <w:pPr>
      <w:pStyle w:val="Header"/>
      <w:rPr>
        <w:i/>
        <w:iCs/>
        <w:sz w:val="22"/>
        <w:szCs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CEB"/>
    <w:rsid w:val="000F71D9"/>
    <w:rsid w:val="004A3E5E"/>
    <w:rsid w:val="00920CEB"/>
    <w:rsid w:val="0094215C"/>
    <w:rsid w:val="00972DAB"/>
    <w:rsid w:val="00AB0FB5"/>
    <w:rsid w:val="00E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F44DC-6F21-4876-B6FB-1D5E899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4A"/>
    <w:pPr>
      <w:suppressAutoHyphens/>
    </w:pPr>
    <w:rPr>
      <w:sz w:val="24"/>
      <w:szCs w:val="24"/>
      <w:lang w:val="en-GB" w:eastAsia="ar-SA"/>
    </w:rPr>
  </w:style>
  <w:style w:type="paragraph" w:styleId="Heading5">
    <w:name w:val="heading 5"/>
    <w:basedOn w:val="Normal"/>
    <w:qFormat/>
    <w:rsid w:val="00C4174A"/>
    <w:pPr>
      <w:keepNext/>
      <w:tabs>
        <w:tab w:val="left" w:pos="0"/>
      </w:tabs>
      <w:overflowPunct w:val="0"/>
      <w:jc w:val="center"/>
      <w:textAlignment w:val="baseline"/>
      <w:outlineLvl w:val="4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2">
    <w:name w:val="Font Style22"/>
    <w:basedOn w:val="DefaultParagraphFont"/>
    <w:qFormat/>
    <w:rsid w:val="00C702AC"/>
    <w:rPr>
      <w:rFonts w:ascii="Times New Roman" w:hAnsi="Times New Roman" w:cs="Times New Roman"/>
      <w:sz w:val="20"/>
      <w:szCs w:val="20"/>
    </w:rPr>
  </w:style>
  <w:style w:type="character" w:customStyle="1" w:styleId="a">
    <w:name w:val="Текст под линия Знак"/>
    <w:basedOn w:val="DefaultParagraphFont"/>
    <w:qFormat/>
    <w:rsid w:val="008A1DA3"/>
    <w:rPr>
      <w:lang w:eastAsia="en-US"/>
    </w:rPr>
  </w:style>
  <w:style w:type="character" w:customStyle="1" w:styleId="FootnoteCharacters">
    <w:name w:val="Footnote Characters"/>
    <w:basedOn w:val="DefaultParagraphFont"/>
    <w:unhideWhenUsed/>
    <w:qFormat/>
    <w:rsid w:val="008A1DA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0">
    <w:name w:val="Горен колонтитул Знак"/>
    <w:basedOn w:val="DefaultParagraphFont"/>
    <w:uiPriority w:val="99"/>
    <w:qFormat/>
    <w:rsid w:val="00721A48"/>
    <w:rPr>
      <w:sz w:val="24"/>
      <w:szCs w:val="24"/>
      <w:lang w:val="en-GB" w:eastAsia="ar-SA"/>
    </w:rPr>
  </w:style>
  <w:style w:type="character" w:styleId="CommentReference">
    <w:name w:val="annotation reference"/>
    <w:basedOn w:val="DefaultParagraphFont"/>
    <w:semiHidden/>
    <w:unhideWhenUsed/>
    <w:qFormat/>
    <w:rsid w:val="00D22F20"/>
    <w:rPr>
      <w:sz w:val="16"/>
      <w:szCs w:val="16"/>
    </w:rPr>
  </w:style>
  <w:style w:type="character" w:customStyle="1" w:styleId="a1">
    <w:name w:val="Текст на коментар Знак"/>
    <w:basedOn w:val="DefaultParagraphFont"/>
    <w:semiHidden/>
    <w:qFormat/>
    <w:rsid w:val="00D22F20"/>
    <w:rPr>
      <w:lang w:val="en-GB" w:eastAsia="ar-SA"/>
    </w:rPr>
  </w:style>
  <w:style w:type="character" w:customStyle="1" w:styleId="a2">
    <w:name w:val="Предмет на коментар Знак"/>
    <w:basedOn w:val="a1"/>
    <w:semiHidden/>
    <w:qFormat/>
    <w:rsid w:val="00D22F20"/>
    <w:rPr>
      <w:b/>
      <w:bCs/>
      <w:lang w:val="en-GB" w:eastAsia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C4174A"/>
    <w:pPr>
      <w:jc w:val="both"/>
    </w:pPr>
    <w:rPr>
      <w:lang w:val="bg-BG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qFormat/>
    <w:rsid w:val="00C4174A"/>
    <w:pPr>
      <w:ind w:firstLine="851"/>
      <w:jc w:val="both"/>
    </w:pPr>
    <w:rPr>
      <w:sz w:val="26"/>
      <w:szCs w:val="20"/>
      <w:lang w:val="en-US"/>
    </w:rPr>
  </w:style>
  <w:style w:type="paragraph" w:styleId="BodyText2">
    <w:name w:val="Body Text 2"/>
    <w:basedOn w:val="Normal"/>
    <w:qFormat/>
    <w:rsid w:val="00C4174A"/>
    <w:pPr>
      <w:spacing w:after="120" w:line="480" w:lineRule="auto"/>
    </w:pPr>
    <w:rPr>
      <w:szCs w:val="20"/>
    </w:rPr>
  </w:style>
  <w:style w:type="paragraph" w:styleId="Footer">
    <w:name w:val="footer"/>
    <w:basedOn w:val="Normal"/>
    <w:rsid w:val="00C4174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"/>
    <w:qFormat/>
    <w:rsid w:val="00C4174A"/>
    <w:pPr>
      <w:widowControl w:val="0"/>
      <w:overflowPunct w:val="0"/>
      <w:jc w:val="center"/>
      <w:textAlignment w:val="baseline"/>
    </w:pPr>
    <w:rPr>
      <w:b/>
      <w:szCs w:val="20"/>
      <w:lang w:val="en-US"/>
    </w:rPr>
  </w:style>
  <w:style w:type="paragraph" w:styleId="BodyTextIndent">
    <w:name w:val="Body Text Indent"/>
    <w:basedOn w:val="Normal"/>
    <w:rsid w:val="00C4174A"/>
    <w:pPr>
      <w:spacing w:after="120"/>
      <w:ind w:left="283"/>
    </w:pPr>
  </w:style>
  <w:style w:type="paragraph" w:styleId="Header">
    <w:name w:val="header"/>
    <w:basedOn w:val="Normal"/>
    <w:uiPriority w:val="99"/>
    <w:rsid w:val="00C4174A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qFormat/>
    <w:rsid w:val="00F22EEC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BalloonText">
    <w:name w:val="Balloon Text"/>
    <w:basedOn w:val="Normal"/>
    <w:semiHidden/>
    <w:qFormat/>
    <w:rsid w:val="006314B9"/>
    <w:rPr>
      <w:rFonts w:ascii="Tahoma" w:hAnsi="Tahoma" w:cs="Tahoma"/>
      <w:sz w:val="16"/>
      <w:szCs w:val="16"/>
    </w:rPr>
  </w:style>
  <w:style w:type="paragraph" w:customStyle="1" w:styleId="Style">
    <w:name w:val="Style"/>
    <w:qFormat/>
    <w:rsid w:val="00FB22D0"/>
    <w:pPr>
      <w:suppressAutoHyphens/>
      <w:ind w:left="140" w:right="140" w:firstLine="840"/>
      <w:jc w:val="both"/>
    </w:pPr>
    <w:rPr>
      <w:sz w:val="24"/>
      <w:szCs w:val="24"/>
      <w:lang w:eastAsia="ar-SA"/>
    </w:rPr>
  </w:style>
  <w:style w:type="paragraph" w:styleId="DocumentMap">
    <w:name w:val="Document Map"/>
    <w:basedOn w:val="Normal"/>
    <w:semiHidden/>
    <w:qFormat/>
    <w:rsid w:val="008F49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">
    <w:name w:val="Таблица - съдържание"/>
    <w:basedOn w:val="Normal"/>
    <w:qFormat/>
    <w:rsid w:val="00C702AC"/>
    <w:pPr>
      <w:suppressLineNumbers/>
    </w:pPr>
    <w:rPr>
      <w:lang w:val="bg-BG"/>
    </w:rPr>
  </w:style>
  <w:style w:type="paragraph" w:customStyle="1" w:styleId="CharCharCharCharChar">
    <w:name w:val="Char Char Char Знак Char Char"/>
    <w:basedOn w:val="Normal"/>
    <w:qFormat/>
    <w:rsid w:val="00C702AC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customStyle="1" w:styleId="Style6">
    <w:name w:val="Style6"/>
    <w:basedOn w:val="Normal"/>
    <w:qFormat/>
    <w:rsid w:val="00C702AC"/>
    <w:pPr>
      <w:widowControl w:val="0"/>
      <w:suppressAutoHyphens w:val="0"/>
      <w:spacing w:line="281" w:lineRule="exact"/>
      <w:ind w:firstLine="716"/>
    </w:pPr>
    <w:rPr>
      <w:lang w:val="bg-BG" w:eastAsia="bg-BG"/>
    </w:rPr>
  </w:style>
  <w:style w:type="paragraph" w:styleId="FootnoteText">
    <w:name w:val="footnote text"/>
    <w:basedOn w:val="Normal"/>
    <w:unhideWhenUsed/>
    <w:rsid w:val="008A1DA3"/>
    <w:pPr>
      <w:suppressAutoHyphens w:val="0"/>
    </w:pPr>
    <w:rPr>
      <w:sz w:val="20"/>
      <w:szCs w:val="20"/>
      <w:lang w:val="bg-BG" w:eastAsia="en-US"/>
    </w:rPr>
  </w:style>
  <w:style w:type="paragraph" w:customStyle="1" w:styleId="CharCharChar">
    <w:name w:val="Char Char Char"/>
    <w:basedOn w:val="Normal"/>
    <w:qFormat/>
    <w:rsid w:val="008A1DA3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qFormat/>
    <w:rsid w:val="00A3586A"/>
    <w:pPr>
      <w:suppressAutoHyphens w:val="0"/>
      <w:spacing w:beforeAutospacing="1" w:afterAutospacing="1"/>
    </w:pPr>
    <w:rPr>
      <w:lang w:val="bg-BG" w:eastAsia="bg-BG"/>
    </w:rPr>
  </w:style>
  <w:style w:type="paragraph" w:styleId="CommentText">
    <w:name w:val="annotation text"/>
    <w:basedOn w:val="Normal"/>
    <w:semiHidden/>
    <w:unhideWhenUsed/>
    <w:qFormat/>
    <w:rsid w:val="00D22F20"/>
    <w:rPr>
      <w:sz w:val="20"/>
      <w:szCs w:val="20"/>
    </w:rPr>
  </w:style>
  <w:style w:type="paragraph" w:styleId="CommentSubject">
    <w:name w:val="annotation subject"/>
    <w:basedOn w:val="CommentText"/>
    <w:semiHidden/>
    <w:unhideWhenUsed/>
    <w:qFormat/>
    <w:rsid w:val="00D22F20"/>
    <w:rPr>
      <w:b/>
      <w:bCs/>
    </w:rPr>
  </w:style>
  <w:style w:type="table" w:styleId="TableGrid">
    <w:name w:val="Table Grid"/>
    <w:basedOn w:val="TableNormal"/>
    <w:rsid w:val="00C7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участника:</dc:title>
  <dc:subject/>
  <dc:creator>VVK</dc:creator>
  <dc:description/>
  <cp:lastModifiedBy>Галина Ганчева</cp:lastModifiedBy>
  <cp:revision>19</cp:revision>
  <cp:lastPrinted>2014-02-07T06:59:00Z</cp:lastPrinted>
  <dcterms:created xsi:type="dcterms:W3CDTF">2018-01-12T12:02:00Z</dcterms:created>
  <dcterms:modified xsi:type="dcterms:W3CDTF">2020-03-13T08:19:00Z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