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bookmarkStart w:id="1" w:name="_GoBack"/>
      <w:bookmarkEnd w:id="1"/>
      <w:r w:rsidR="00F52E6B" w:rsidRPr="00AA6CB3">
        <w:rPr>
          <w:b/>
        </w:rPr>
        <w:t>„</w:t>
      </w:r>
      <w:r w:rsidR="00F52E6B" w:rsidRPr="00951DF1">
        <w:rPr>
          <w:b/>
        </w:rPr>
        <w:t>ЦЕНТЪР ЗА ПСИХИЧНО ЗДРАВЕ -СОФИЯ</w:t>
      </w:r>
      <w:r w:rsidR="00F52E6B" w:rsidRPr="00AA6CB3">
        <w:rPr>
          <w:b/>
        </w:rPr>
        <w:t xml:space="preserve">” ЕООД, гр. </w:t>
      </w:r>
      <w:r w:rsidR="00F52E6B">
        <w:rPr>
          <w:b/>
        </w:rPr>
        <w:t>София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81FC3"/>
    <w:rsid w:val="001A21CE"/>
    <w:rsid w:val="003612AD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B67D19"/>
    <w:rsid w:val="00B77353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Radoslava Pavlova</cp:lastModifiedBy>
  <cp:revision>6</cp:revision>
  <cp:lastPrinted>2021-01-22T09:59:00Z</cp:lastPrinted>
  <dcterms:created xsi:type="dcterms:W3CDTF">2019-05-16T10:33:00Z</dcterms:created>
  <dcterms:modified xsi:type="dcterms:W3CDTF">2021-03-31T12:19:00Z</dcterms:modified>
</cp:coreProperties>
</file>