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0C" w:rsidRPr="00937319" w:rsidRDefault="00AE1C0C" w:rsidP="00AE1C0C">
      <w:pPr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937319"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  <w:t>OБРАЗЕЦ</w:t>
      </w:r>
    </w:p>
    <w:p w:rsidR="00AE1C0C" w:rsidRPr="00937319" w:rsidRDefault="00AE1C0C" w:rsidP="00AE1C0C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E1C0C" w:rsidRDefault="00B97003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ОФЕРТА</w:t>
      </w:r>
    </w:p>
    <w:p w:rsidR="00B97003" w:rsidRPr="00937319" w:rsidRDefault="00561370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B970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ъгласно Покана </w:t>
      </w:r>
    </w:p>
    <w:p w:rsidR="00AE1C0C" w:rsidRPr="00937319" w:rsidRDefault="00AE1C0C" w:rsidP="00AE1C0C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E1C0C" w:rsidRPr="00937319" w:rsidRDefault="00561370" w:rsidP="00AE1C0C">
      <w:pPr>
        <w:widowControl w:val="0"/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о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 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.................................................................................................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</w:t>
      </w:r>
    </w:p>
    <w:p w:rsidR="00AE1C0C" w:rsidRPr="00937319" w:rsidRDefault="00AE1C0C" w:rsidP="007A782D">
      <w:pPr>
        <w:widowControl w:val="0"/>
        <w:spacing w:after="0" w:line="20" w:lineRule="atLeast"/>
        <w:jc w:val="center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AE1C0C" w:rsidRDefault="00AE1C0C" w:rsidP="00AE1C0C">
      <w:pPr>
        <w:spacing w:after="20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качеството си на </w:t>
      </w:r>
      <w:r w:rsid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 в/на .................................................., ЕИК......................................, със седалище и адрес на управление .......................................</w:t>
      </w:r>
      <w:r w:rsidR="006435A3">
        <w:rPr>
          <w:rFonts w:ascii="Times New Roman" w:eastAsia="Calibri" w:hAnsi="Times New Roman" w:cs="Times New Roman"/>
          <w:snapToGrid w:val="0"/>
          <w:sz w:val="24"/>
          <w:szCs w:val="24"/>
        </w:rPr>
        <w:t>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...., </w:t>
      </w:r>
    </w:p>
    <w:p w:rsidR="006435A3" w:rsidRPr="00B97003" w:rsidRDefault="006435A3" w:rsidP="00AE1C0C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Лице за контакт: …………………………………, тел. № ………………., ел. поща: …………….,</w:t>
      </w:r>
    </w:p>
    <w:p w:rsidR="00AE1C0C" w:rsidRPr="00937319" w:rsidRDefault="00AE1C0C" w:rsidP="00AE1C0C">
      <w:pPr>
        <w:suppressAutoHyphens/>
        <w:spacing w:after="0" w:line="2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E1C0C" w:rsidRPr="00937319" w:rsidRDefault="00AE1C0C" w:rsidP="00AE1C0C">
      <w:pPr>
        <w:suppressAutoHyphens/>
        <w:spacing w:after="0"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73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AE1C0C" w:rsidRPr="00937319" w:rsidRDefault="00AE1C0C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представяме наш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ата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оферта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за </w:t>
      </w:r>
      <w:r w:rsidR="00FE542C">
        <w:rPr>
          <w:rFonts w:ascii="Times New Roman" w:eastAsia="Calibri" w:hAnsi="Times New Roman" w:cs="Times New Roman"/>
          <w:noProof/>
          <w:sz w:val="24"/>
          <w:szCs w:val="24"/>
        </w:rPr>
        <w:t>д</w:t>
      </w:r>
      <w:r w:rsidR="00FE542C" w:rsidRPr="00FE542C">
        <w:rPr>
          <w:rFonts w:ascii="Times New Roman" w:eastAsia="Calibri" w:hAnsi="Times New Roman" w:cs="Times New Roman"/>
          <w:noProof/>
          <w:sz w:val="24"/>
          <w:szCs w:val="24"/>
        </w:rPr>
        <w:t>оставка на тестове за експресна диагностика на ХИВ по „Национална програма за превенция и контрол на ХИВ и СПИ в Република България за периода 2021-2025 г.“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, както следва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1517E0" w:rsidRPr="00937319" w:rsidRDefault="001517E0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7108"/>
        <w:gridCol w:w="2268"/>
      </w:tblGrid>
      <w:tr w:rsidR="005429D5" w:rsidRPr="00937319" w:rsidTr="005429D5">
        <w:trPr>
          <w:trHeight w:val="585"/>
        </w:trPr>
        <w:tc>
          <w:tcPr>
            <w:tcW w:w="547" w:type="dxa"/>
            <w:shd w:val="clear" w:color="auto" w:fill="FFE599" w:themeFill="accent4" w:themeFillTint="66"/>
          </w:tcPr>
          <w:p w:rsidR="005429D5" w:rsidRPr="00937319" w:rsidRDefault="005429D5" w:rsidP="00B9700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7108" w:type="dxa"/>
            <w:shd w:val="clear" w:color="auto" w:fill="FFE599" w:themeFill="accent4" w:themeFillTint="66"/>
            <w:vAlign w:val="center"/>
          </w:tcPr>
          <w:p w:rsidR="005429D5" w:rsidRDefault="005429D5" w:rsidP="00B9700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Артикул</w:t>
            </w:r>
          </w:p>
          <w:p w:rsidR="005429D5" w:rsidRPr="00B97003" w:rsidRDefault="005429D5" w:rsidP="00D2132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9700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(Производител на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изделието</w:t>
            </w:r>
            <w:r w:rsidRPr="00B9700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, търговска марка/модел/наименование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/кат. № на теста</w:t>
            </w:r>
            <w:r w:rsidRPr="00B9700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5429D5" w:rsidRPr="00937319" w:rsidRDefault="005429D5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Ед. цена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 лева без </w:t>
            </w: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ДДС</w:t>
            </w:r>
          </w:p>
        </w:tc>
      </w:tr>
      <w:tr w:rsidR="005429D5" w:rsidRPr="00937319" w:rsidTr="005429D5">
        <w:trPr>
          <w:trHeight w:val="330"/>
        </w:trPr>
        <w:tc>
          <w:tcPr>
            <w:tcW w:w="547" w:type="dxa"/>
          </w:tcPr>
          <w:p w:rsidR="005429D5" w:rsidRPr="00937319" w:rsidRDefault="005429D5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108" w:type="dxa"/>
          </w:tcPr>
          <w:p w:rsidR="005429D5" w:rsidRPr="00937319" w:rsidRDefault="005429D5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D03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Бързи имунохроматографски тестове за диагностика на HIV-1/HIV-2 Am</w:t>
            </w:r>
          </w:p>
        </w:tc>
        <w:tc>
          <w:tcPr>
            <w:tcW w:w="2268" w:type="dxa"/>
          </w:tcPr>
          <w:p w:rsidR="005429D5" w:rsidRPr="00937319" w:rsidRDefault="005429D5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517E0" w:rsidRDefault="001517E0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AE1C0C" w:rsidRDefault="00AE1C0C" w:rsidP="00250988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Така предложените 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цени включват всички разходи до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>мястото на доставка</w:t>
      </w:r>
      <w:r w:rsidR="002D0052">
        <w:rPr>
          <w:rFonts w:ascii="Times New Roman" w:eastAsia="Times New Roman" w:hAnsi="Times New Roman" w:cs="Times New Roman"/>
          <w:sz w:val="24"/>
          <w:szCs w:val="24"/>
        </w:rPr>
        <w:t xml:space="preserve"> съгласно Приложение № 2 – Крайни получатели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0988">
        <w:rPr>
          <w:rFonts w:ascii="Times New Roman" w:hAnsi="Times New Roman" w:cs="Times New Roman"/>
          <w:sz w:val="24"/>
          <w:szCs w:val="24"/>
        </w:rPr>
        <w:t xml:space="preserve">включително данъци, </w:t>
      </w:r>
      <w:r w:rsidR="006435A3">
        <w:rPr>
          <w:rFonts w:ascii="Times New Roman" w:hAnsi="Times New Roman" w:cs="Times New Roman"/>
          <w:sz w:val="24"/>
          <w:szCs w:val="24"/>
        </w:rPr>
        <w:t>такси, застраховки, транспорт, опаковка и други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, при срок на годност не по-малък от 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% (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 xml:space="preserve">седемдесет и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>пет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на сто) от обявения от производителя към датата на всяка доставка. </w:t>
      </w:r>
    </w:p>
    <w:p w:rsidR="00AE1C0C" w:rsidRPr="00937319" w:rsidRDefault="00500D59" w:rsidP="004105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Договорените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единични цени </w:t>
      </w:r>
      <w:r w:rsidR="00AE1C0C" w:rsidRPr="009373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подлежат на промяна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A4CBA" w:rsidRPr="007A722C" w:rsidRDefault="00AE1C0C" w:rsidP="0056137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Предложените цени са определени при пълно съответствие с условията от </w:t>
      </w:r>
      <w:r w:rsidR="006435A3"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Поканата</w:t>
      </w: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E1C0C" w:rsidRPr="00937319" w:rsidRDefault="00AE1C0C" w:rsidP="00561370">
      <w:pPr>
        <w:widowControl w:val="0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и предадем договорените </w:t>
      </w:r>
      <w:r w:rsidR="00D213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изделия</w:t>
      </w: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съгласно условията, залегнали в </w:t>
      </w:r>
      <w:r w:rsidR="006435A3"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</w:t>
      </w:r>
      <w:r w:rsidR="00F440E2" w:rsidRPr="007A722C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6435A3"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договора.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AE1C0C" w:rsidRPr="00937319" w:rsidRDefault="00AE1C0C" w:rsidP="005613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 xml:space="preserve">Сметката, по която ще бъдат извършвани разплащанията по договора, ако бъдем определени за изпълнител на </w:t>
      </w:r>
      <w:r w:rsidR="00561370">
        <w:rPr>
          <w:rFonts w:ascii="Times New Roman" w:eastAsia="Calibri" w:hAnsi="Times New Roman" w:cs="Times New Roman"/>
          <w:bCs/>
          <w:sz w:val="24"/>
          <w:szCs w:val="24"/>
        </w:rPr>
        <w:t>доставката</w:t>
      </w:r>
      <w:r w:rsidRPr="0093731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IBAN…………………………………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BIC…………………....…</w:t>
      </w:r>
    </w:p>
    <w:p w:rsidR="00AE1C0C" w:rsidRPr="00937319" w:rsidRDefault="00AE1C0C" w:rsidP="00AE1C0C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AE1C0C" w:rsidRDefault="00AE1C0C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500D59" w:rsidRPr="00500D59" w:rsidRDefault="00AA4CBA" w:rsidP="00500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С подаването на настоящата оферта декларирам, че приемам напълно условията на Възложителя, посочени в Покан</w:t>
      </w:r>
      <w:r w:rsidR="00561370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ата за представяне на оферти и п</w:t>
      </w: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роекта на договор. Срокът на валидност на настоящата оферта е </w:t>
      </w:r>
      <w:r w:rsidR="00D21327">
        <w:rPr>
          <w:rFonts w:ascii="Times New Roman" w:eastAsia="Calibri" w:hAnsi="Times New Roman" w:cs="Times New Roman"/>
          <w:snapToGrid w:val="0"/>
          <w:sz w:val="24"/>
          <w:szCs w:val="24"/>
        </w:rPr>
        <w:t>30</w:t>
      </w:r>
      <w:r w:rsidR="00500D59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дни, </w:t>
      </w:r>
      <w:r w:rsidR="00500D59" w:rsidRPr="00500D59">
        <w:rPr>
          <w:rFonts w:ascii="Times New Roman" w:hAnsi="Times New Roman" w:cs="Times New Roman"/>
          <w:sz w:val="24"/>
          <w:szCs w:val="24"/>
        </w:rPr>
        <w:t>считано от крайния срок за подаване на оферти;</w:t>
      </w:r>
    </w:p>
    <w:p w:rsidR="00043F6F" w:rsidRDefault="00043F6F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043F6F" w:rsidRDefault="00043F6F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D16D3B" w:rsidRPr="00D54B1F" w:rsidRDefault="006435A3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b/>
          <w:sz w:val="24"/>
          <w:szCs w:val="24"/>
        </w:rPr>
      </w:pPr>
      <w:r w:rsidRPr="00D54B1F">
        <w:rPr>
          <w:rFonts w:ascii="Times New Roman" w:eastAsia="Verdana-Bold" w:hAnsi="Times New Roman" w:cs="Times New Roman"/>
          <w:b/>
          <w:sz w:val="24"/>
          <w:szCs w:val="24"/>
        </w:rPr>
        <w:t>Приложения към офертата</w:t>
      </w:r>
      <w:r w:rsidR="000874F0" w:rsidRPr="00D54B1F">
        <w:rPr>
          <w:rFonts w:ascii="Times New Roman" w:eastAsia="Verdana-Bold" w:hAnsi="Times New Roman" w:cs="Times New Roman"/>
          <w:b/>
          <w:sz w:val="24"/>
          <w:szCs w:val="24"/>
        </w:rPr>
        <w:t xml:space="preserve"> </w:t>
      </w:r>
      <w:r w:rsidR="000874F0" w:rsidRPr="00D54B1F">
        <w:rPr>
          <w:rFonts w:ascii="Times New Roman" w:eastAsia="Verdana-Bold" w:hAnsi="Times New Roman" w:cs="Times New Roman"/>
          <w:b/>
          <w:i/>
          <w:sz w:val="24"/>
          <w:szCs w:val="24"/>
        </w:rPr>
        <w:t>(описват се приложените документи)</w:t>
      </w:r>
      <w:r w:rsidRPr="00D54B1F">
        <w:rPr>
          <w:rFonts w:ascii="Times New Roman" w:eastAsia="Verdana-Bold" w:hAnsi="Times New Roman" w:cs="Times New Roman"/>
          <w:b/>
          <w:sz w:val="24"/>
          <w:szCs w:val="24"/>
        </w:rPr>
        <w:t>:</w:t>
      </w:r>
    </w:p>
    <w:p w:rsidR="008D4CAB" w:rsidRDefault="008D4CAB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b/>
          <w:sz w:val="24"/>
          <w:szCs w:val="24"/>
        </w:rPr>
      </w:pPr>
    </w:p>
    <w:p w:rsidR="00D21327" w:rsidRDefault="005429D5" w:rsidP="00D2132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r w:rsidR="00D21327" w:rsidRPr="00D21327">
        <w:rPr>
          <w:rFonts w:ascii="Times New Roman" w:eastAsia="Verdana-Bold" w:hAnsi="Times New Roman" w:cs="Times New Roman"/>
          <w:sz w:val="24"/>
          <w:szCs w:val="24"/>
        </w:rPr>
        <w:t xml:space="preserve">Валидно разрешение за търговия на едро с медицински изделия, издадено от Изпълнителната агенция по лекарствата (ИАЛ) или друг документ, удостоверяващ правото им да търгуват с медицински изделия, издаден от компетентен орган на друга държава членка или на друга държава – страна по Споразумението за Европейското икономическо пространство, или на Конфедерация Швейцария. В случай, че участника </w:t>
      </w:r>
      <w:r w:rsidR="008D4CAB">
        <w:rPr>
          <w:rFonts w:ascii="Times New Roman" w:eastAsia="Verdana-Bold" w:hAnsi="Times New Roman" w:cs="Times New Roman"/>
          <w:sz w:val="24"/>
          <w:szCs w:val="24"/>
        </w:rPr>
        <w:t xml:space="preserve">е </w:t>
      </w:r>
      <w:r w:rsidR="00D21327" w:rsidRPr="00D21327">
        <w:rPr>
          <w:rFonts w:ascii="Times New Roman" w:eastAsia="Verdana-Bold" w:hAnsi="Times New Roman" w:cs="Times New Roman"/>
          <w:sz w:val="24"/>
          <w:szCs w:val="24"/>
        </w:rPr>
        <w:t>производител, установен на територията на Република България и предлаганият тест е произведен от него, не се изисква представяне на разрешение за търговия на едро с медицински изделия;</w:t>
      </w:r>
    </w:p>
    <w:p w:rsidR="006D4164" w:rsidRPr="00D21327" w:rsidRDefault="006D4164" w:rsidP="006D4164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D21327" w:rsidRPr="008A70AF" w:rsidRDefault="00D21327" w:rsidP="00D2132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21327">
        <w:rPr>
          <w:rFonts w:ascii="Times New Roman" w:eastAsia="Verdana-Bold" w:hAnsi="Times New Roman" w:cs="Times New Roman"/>
          <w:sz w:val="24"/>
          <w:szCs w:val="24"/>
        </w:rPr>
        <w:lastRenderedPageBreak/>
        <w:t xml:space="preserve"> </w:t>
      </w:r>
      <w:r w:rsidRPr="008A70AF">
        <w:rPr>
          <w:rFonts w:ascii="Times New Roman" w:eastAsia="Verdana-Bold" w:hAnsi="Times New Roman" w:cs="Times New Roman"/>
          <w:sz w:val="24"/>
          <w:szCs w:val="24"/>
        </w:rPr>
        <w:t>Копия на официални документи, описания и/или официални каталози на производителя/ите на изделията, от които да са видни всички описани характеристики в техническата спецификация. В офертата си участникът може да предостави и връзка (link) към официалния интернет сайт на производителя с публикуваните технически данни на съответното изделие.</w:t>
      </w:r>
    </w:p>
    <w:p w:rsidR="006D4164" w:rsidRPr="008A70AF" w:rsidRDefault="006D4164" w:rsidP="0087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6D4164" w:rsidRPr="008A70AF" w:rsidRDefault="006D4164" w:rsidP="00F4022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8A70AF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F4022E" w:rsidRPr="00F4022E">
        <w:rPr>
          <w:rFonts w:ascii="Times New Roman" w:eastAsia="Verdana-Bold" w:hAnsi="Times New Roman" w:cs="Times New Roman"/>
          <w:sz w:val="24"/>
          <w:szCs w:val="24"/>
        </w:rPr>
        <w:t>Декларация</w:t>
      </w:r>
      <w:r w:rsidR="00F4022E">
        <w:rPr>
          <w:rFonts w:ascii="Times New Roman" w:eastAsia="Verdana-Bold" w:hAnsi="Times New Roman" w:cs="Times New Roman"/>
          <w:sz w:val="24"/>
          <w:szCs w:val="24"/>
        </w:rPr>
        <w:t xml:space="preserve"> от участника</w:t>
      </w:r>
      <w:r w:rsidR="00F4022E" w:rsidRPr="00F4022E">
        <w:rPr>
          <w:rFonts w:ascii="Times New Roman" w:eastAsia="Verdana-Bold" w:hAnsi="Times New Roman" w:cs="Times New Roman"/>
          <w:sz w:val="24"/>
          <w:szCs w:val="24"/>
        </w:rPr>
        <w:t>, че при доставката ще бъде представен документ, че медицинското изделие е включено в списъка по чл. 1, т. 1, буква "б" от Наредба № 7 от 31 март 2021 г. за условията и реда за съставяне на списък на медицинските изделия по чл. 30а от Закона за медицинските изделия (ЗМИ) и за определяне на стойността, до която то се заплащат, с приложено извлечение от Списъка по чл. 1, т. 1, буква "б" от Наредба № 7 от 31 март 2021 г. за условията и реда за съставяне на списък на медицинските изделия по чл. 30а от ЗМИ и за определяне на стойността, до която те се заплащат, от което извлечение да е видна продажната цена по смисъла на §1, т. 29а от ЗМИ, във връзка с §1, т. 7 от ДР на Наредбата.</w:t>
      </w:r>
    </w:p>
    <w:p w:rsidR="006D4164" w:rsidRPr="008A70AF" w:rsidRDefault="006D4164" w:rsidP="006D4164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9563E1" w:rsidRPr="00AE5A04" w:rsidRDefault="00D21327" w:rsidP="00AE5A0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8A70AF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AE5A04" w:rsidRPr="00AE5A04">
        <w:rPr>
          <w:rFonts w:ascii="Times New Roman" w:eastAsia="Verdana-Bold" w:hAnsi="Times New Roman" w:cs="Times New Roman"/>
          <w:sz w:val="24"/>
          <w:szCs w:val="24"/>
        </w:rPr>
        <w:t>Декларация</w:t>
      </w:r>
      <w:r w:rsidR="00F4022E">
        <w:rPr>
          <w:rFonts w:ascii="Times New Roman" w:eastAsia="Verdana-Bold" w:hAnsi="Times New Roman" w:cs="Times New Roman"/>
          <w:sz w:val="24"/>
          <w:szCs w:val="24"/>
        </w:rPr>
        <w:t xml:space="preserve"> от участника</w:t>
      </w:r>
      <w:bookmarkStart w:id="0" w:name="_GoBack"/>
      <w:bookmarkEnd w:id="0"/>
      <w:r w:rsidR="00AE5A04" w:rsidRPr="00AE5A04">
        <w:rPr>
          <w:rFonts w:ascii="Times New Roman" w:eastAsia="Verdana-Bold" w:hAnsi="Times New Roman" w:cs="Times New Roman"/>
          <w:sz w:val="24"/>
          <w:szCs w:val="24"/>
        </w:rPr>
        <w:t>, че при доставката ще бъде представено копие на документ от ИАЛ, че за медицинското изделие няма регистрирани данни в ИАЛ и/или ЕUDAMED за инциденти/потенциални инциденти през последните 18 (осемнадесет) месеца, както и за блокирани или изтеглени от пазара партиди по причини, свързани с безопасността на медицинските изделия през последните 18 месеца</w:t>
      </w:r>
      <w:r w:rsidRPr="00AE5A04">
        <w:rPr>
          <w:rFonts w:ascii="Times New Roman" w:eastAsia="Verdana-Bold" w:hAnsi="Times New Roman" w:cs="Times New Roman"/>
          <w:sz w:val="24"/>
          <w:szCs w:val="24"/>
        </w:rPr>
        <w:t xml:space="preserve">. </w:t>
      </w:r>
    </w:p>
    <w:p w:rsidR="009563E1" w:rsidRPr="008A70AF" w:rsidRDefault="009563E1" w:rsidP="0053739D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3739D" w:rsidRDefault="00AE5A04" w:rsidP="007B61E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AE5A04">
        <w:rPr>
          <w:rFonts w:ascii="Times New Roman" w:eastAsia="Verdana-Bold" w:hAnsi="Times New Roman" w:cs="Times New Roman"/>
          <w:sz w:val="24"/>
          <w:szCs w:val="24"/>
        </w:rPr>
        <w:t>Декларация, в която да бъде посочено медицинското изделие, за което се участва, и държавите-членки на Европейския съюз, в които изделието се заплаща чрез съответните им системи за заплащане с публични средства или съответните им здравноосигурителни фондове.</w:t>
      </w:r>
    </w:p>
    <w:p w:rsidR="00AE5A04" w:rsidRPr="00AE5A04" w:rsidRDefault="00AE5A04" w:rsidP="00A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D21327" w:rsidRPr="008A70AF" w:rsidRDefault="00D21327" w:rsidP="00D2132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8A70AF">
        <w:rPr>
          <w:rFonts w:ascii="Times New Roman" w:eastAsia="Verdana-Bold" w:hAnsi="Times New Roman" w:cs="Times New Roman"/>
          <w:sz w:val="24"/>
          <w:szCs w:val="24"/>
        </w:rPr>
        <w:t>Декларация, издадена от производител</w:t>
      </w:r>
      <w:r w:rsidR="00AE5A04">
        <w:rPr>
          <w:rFonts w:ascii="Times New Roman" w:eastAsia="Verdana-Bold" w:hAnsi="Times New Roman" w:cs="Times New Roman"/>
          <w:sz w:val="24"/>
          <w:szCs w:val="24"/>
        </w:rPr>
        <w:t>я</w:t>
      </w:r>
      <w:r w:rsidRPr="008A70AF">
        <w:rPr>
          <w:rFonts w:ascii="Times New Roman" w:eastAsia="Verdana-Bold" w:hAnsi="Times New Roman" w:cs="Times New Roman"/>
          <w:sz w:val="24"/>
          <w:szCs w:val="24"/>
        </w:rPr>
        <w:t xml:space="preserve"> на </w:t>
      </w:r>
      <w:r w:rsidR="0067009C" w:rsidRPr="008A70AF">
        <w:rPr>
          <w:rFonts w:ascii="Times New Roman" w:eastAsia="Verdana-Bold" w:hAnsi="Times New Roman" w:cs="Times New Roman"/>
          <w:sz w:val="24"/>
          <w:szCs w:val="24"/>
        </w:rPr>
        <w:t>издели</w:t>
      </w:r>
      <w:r w:rsidR="00AE5A04">
        <w:rPr>
          <w:rFonts w:ascii="Times New Roman" w:eastAsia="Verdana-Bold" w:hAnsi="Times New Roman" w:cs="Times New Roman"/>
          <w:sz w:val="24"/>
          <w:szCs w:val="24"/>
        </w:rPr>
        <w:t>ето,</w:t>
      </w:r>
      <w:r w:rsidRPr="008A70AF">
        <w:rPr>
          <w:rFonts w:ascii="Times New Roman" w:eastAsia="Verdana-Bold" w:hAnsi="Times New Roman" w:cs="Times New Roman"/>
          <w:sz w:val="24"/>
          <w:szCs w:val="24"/>
        </w:rPr>
        <w:t xml:space="preserve"> за съответствие на предложените изделия с Директива 98/79/ЕО на Европейския парламент и на Съвета от 27 октомври 1998 г. за инвитро диагностичните медицински изделия или Регламент (ЕС) 2</w:t>
      </w:r>
      <w:r w:rsidR="0037451C">
        <w:rPr>
          <w:rFonts w:ascii="Times New Roman" w:eastAsia="Verdana-Bold" w:hAnsi="Times New Roman" w:cs="Times New Roman"/>
          <w:sz w:val="24"/>
          <w:szCs w:val="24"/>
        </w:rPr>
        <w:t>0</w:t>
      </w:r>
      <w:r w:rsidRPr="008A70AF">
        <w:rPr>
          <w:rFonts w:ascii="Times New Roman" w:eastAsia="Verdana-Bold" w:hAnsi="Times New Roman" w:cs="Times New Roman"/>
          <w:sz w:val="24"/>
          <w:szCs w:val="24"/>
        </w:rPr>
        <w:t>17/746 на Европейския Парламент и на Съвета от 05 април 2017 год.</w:t>
      </w:r>
    </w:p>
    <w:p w:rsidR="0067009C" w:rsidRPr="00D21327" w:rsidRDefault="0067009C" w:rsidP="0067009C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C9689D" w:rsidRDefault="0037451C" w:rsidP="003745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>ЕС-сертификат</w:t>
      </w:r>
      <w:r w:rsidR="00D21327" w:rsidRPr="00C9689D">
        <w:rPr>
          <w:rFonts w:ascii="Times New Roman" w:eastAsia="Verdana-Bold" w:hAnsi="Times New Roman" w:cs="Times New Roman"/>
          <w:sz w:val="24"/>
          <w:szCs w:val="24"/>
        </w:rPr>
        <w:t xml:space="preserve">, издаден от </w:t>
      </w:r>
      <w:r>
        <w:rPr>
          <w:rFonts w:ascii="Times New Roman" w:eastAsia="Verdana-Bold" w:hAnsi="Times New Roman" w:cs="Times New Roman"/>
          <w:sz w:val="24"/>
          <w:szCs w:val="24"/>
        </w:rPr>
        <w:t>нотифициран орган за</w:t>
      </w:r>
      <w:r w:rsidR="00DD03F5">
        <w:rPr>
          <w:rFonts w:ascii="Times New Roman" w:eastAsia="Verdana-Bold" w:hAnsi="Times New Roman" w:cs="Times New Roman"/>
          <w:sz w:val="24"/>
          <w:szCs w:val="24"/>
        </w:rPr>
        <w:t xml:space="preserve"> издели</w:t>
      </w:r>
      <w:r w:rsidR="00AE5A04">
        <w:rPr>
          <w:rFonts w:ascii="Times New Roman" w:eastAsia="Verdana-Bold" w:hAnsi="Times New Roman" w:cs="Times New Roman"/>
          <w:sz w:val="24"/>
          <w:szCs w:val="24"/>
        </w:rPr>
        <w:t>ето</w:t>
      </w:r>
      <w:r w:rsidR="00D21327" w:rsidRPr="00C9689D">
        <w:rPr>
          <w:rFonts w:ascii="Times New Roman" w:eastAsia="Verdana-Bold" w:hAnsi="Times New Roman" w:cs="Times New Roman"/>
          <w:sz w:val="24"/>
          <w:szCs w:val="24"/>
        </w:rPr>
        <w:t xml:space="preserve">, за съответствие на предложените изделия с Директива </w:t>
      </w:r>
      <w:r w:rsidRPr="00C9689D">
        <w:rPr>
          <w:rFonts w:ascii="Times New Roman" w:eastAsia="Verdana-Bold" w:hAnsi="Times New Roman" w:cs="Times New Roman"/>
          <w:sz w:val="24"/>
          <w:szCs w:val="24"/>
        </w:rPr>
        <w:t>9</w:t>
      </w:r>
      <w:r>
        <w:rPr>
          <w:rFonts w:ascii="Times New Roman" w:eastAsia="Verdana-Bold" w:hAnsi="Times New Roman" w:cs="Times New Roman"/>
          <w:sz w:val="24"/>
          <w:szCs w:val="24"/>
        </w:rPr>
        <w:t>8</w:t>
      </w:r>
      <w:r w:rsidR="00D21327" w:rsidRPr="00C9689D">
        <w:rPr>
          <w:rFonts w:ascii="Times New Roman" w:eastAsia="Verdana-Bold" w:hAnsi="Times New Roman" w:cs="Times New Roman"/>
          <w:sz w:val="24"/>
          <w:szCs w:val="24"/>
        </w:rPr>
        <w:t>/</w:t>
      </w:r>
      <w:r>
        <w:rPr>
          <w:rFonts w:ascii="Times New Roman" w:eastAsia="Verdana-Bold" w:hAnsi="Times New Roman" w:cs="Times New Roman"/>
          <w:sz w:val="24"/>
          <w:szCs w:val="24"/>
        </w:rPr>
        <w:t>79</w:t>
      </w:r>
      <w:r w:rsidR="00D21327" w:rsidRPr="00C9689D">
        <w:rPr>
          <w:rFonts w:ascii="Times New Roman" w:eastAsia="Verdana-Bold" w:hAnsi="Times New Roman" w:cs="Times New Roman"/>
          <w:sz w:val="24"/>
          <w:szCs w:val="24"/>
        </w:rPr>
        <w:t xml:space="preserve">/ЕО на Съвета от </w:t>
      </w:r>
      <w:r w:rsidRPr="0037451C">
        <w:rPr>
          <w:rFonts w:ascii="Times New Roman" w:eastAsia="Verdana-Bold" w:hAnsi="Times New Roman" w:cs="Times New Roman"/>
          <w:sz w:val="24"/>
          <w:szCs w:val="24"/>
        </w:rPr>
        <w:t>27 октомври 1998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D21327" w:rsidRPr="00C9689D">
        <w:rPr>
          <w:rFonts w:ascii="Times New Roman" w:eastAsia="Verdana-Bold" w:hAnsi="Times New Roman" w:cs="Times New Roman"/>
          <w:sz w:val="24"/>
          <w:szCs w:val="24"/>
        </w:rPr>
        <w:t>г. или Регламент (ЕС) 2017/</w:t>
      </w:r>
      <w:r w:rsidRPr="00C9689D">
        <w:rPr>
          <w:rFonts w:ascii="Times New Roman" w:eastAsia="Verdana-Bold" w:hAnsi="Times New Roman" w:cs="Times New Roman"/>
          <w:sz w:val="24"/>
          <w:szCs w:val="24"/>
        </w:rPr>
        <w:t>74</w:t>
      </w:r>
      <w:r>
        <w:rPr>
          <w:rFonts w:ascii="Times New Roman" w:eastAsia="Verdana-Bold" w:hAnsi="Times New Roman" w:cs="Times New Roman"/>
          <w:sz w:val="24"/>
          <w:szCs w:val="24"/>
        </w:rPr>
        <w:t>6</w:t>
      </w:r>
      <w:r w:rsidRPr="00C9689D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D21327" w:rsidRPr="00C9689D">
        <w:rPr>
          <w:rFonts w:ascii="Times New Roman" w:eastAsia="Verdana-Bold" w:hAnsi="Times New Roman" w:cs="Times New Roman"/>
          <w:sz w:val="24"/>
          <w:szCs w:val="24"/>
        </w:rPr>
        <w:t xml:space="preserve">на Европейския парламент и на Съвета от 5 април 2017 година. </w:t>
      </w:r>
    </w:p>
    <w:p w:rsidR="008A70AF" w:rsidRPr="00897E75" w:rsidRDefault="008A70AF" w:rsidP="00601AD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001E24" w:rsidRDefault="00AE5A04" w:rsidP="00001E2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 xml:space="preserve"> Декларацията, че </w:t>
      </w:r>
      <w:r w:rsidR="00C744F2">
        <w:rPr>
          <w:rFonts w:ascii="Times New Roman" w:eastAsia="Verdana-Bold" w:hAnsi="Times New Roman" w:cs="Times New Roman"/>
          <w:sz w:val="24"/>
          <w:szCs w:val="24"/>
        </w:rPr>
        <w:t>п</w:t>
      </w:r>
      <w:r w:rsidR="00C9689D" w:rsidRPr="00C9689D">
        <w:rPr>
          <w:rFonts w:ascii="Times New Roman" w:eastAsia="Verdana-Bold" w:hAnsi="Times New Roman" w:cs="Times New Roman"/>
          <w:sz w:val="24"/>
          <w:szCs w:val="24"/>
        </w:rPr>
        <w:t xml:space="preserve">редлаганите изделия </w:t>
      </w:r>
      <w:r w:rsidR="00C744F2">
        <w:rPr>
          <w:rFonts w:ascii="Times New Roman" w:eastAsia="Verdana-Bold" w:hAnsi="Times New Roman" w:cs="Times New Roman"/>
          <w:sz w:val="24"/>
          <w:szCs w:val="24"/>
        </w:rPr>
        <w:t>ще</w:t>
      </w:r>
      <w:r w:rsidR="00C9689D" w:rsidRPr="00C9689D">
        <w:rPr>
          <w:rFonts w:ascii="Times New Roman" w:eastAsia="Verdana-Bold" w:hAnsi="Times New Roman" w:cs="Times New Roman"/>
          <w:sz w:val="24"/>
          <w:szCs w:val="24"/>
        </w:rPr>
        <w:t xml:space="preserve"> притежават към момента на доставка сертификат за качество от производителя, издаден за всяка отделна партида.</w:t>
      </w:r>
    </w:p>
    <w:p w:rsidR="00001E24" w:rsidRDefault="00001E24" w:rsidP="00601AD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001E24" w:rsidRDefault="00C744F2" w:rsidP="00001E2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 xml:space="preserve"> Декларация, че п</w:t>
      </w:r>
      <w:r w:rsidR="00001E24" w:rsidRPr="00001E24">
        <w:rPr>
          <w:rFonts w:ascii="Times New Roman" w:eastAsia="Verdana-Bold" w:hAnsi="Times New Roman" w:cs="Times New Roman"/>
          <w:sz w:val="24"/>
          <w:szCs w:val="24"/>
        </w:rPr>
        <w:t xml:space="preserve">ри доставката на  </w:t>
      </w:r>
      <w:r w:rsidR="00225E8F" w:rsidRPr="00001E24">
        <w:rPr>
          <w:rFonts w:ascii="Times New Roman" w:eastAsia="Verdana-Bold" w:hAnsi="Times New Roman" w:cs="Times New Roman"/>
          <w:sz w:val="24"/>
          <w:szCs w:val="24"/>
        </w:rPr>
        <w:t>диагностикуми</w:t>
      </w:r>
      <w:r w:rsidR="00225E8F">
        <w:rPr>
          <w:rFonts w:ascii="Times New Roman" w:eastAsia="Verdana-Bold" w:hAnsi="Times New Roman" w:cs="Times New Roman"/>
          <w:sz w:val="24"/>
          <w:szCs w:val="24"/>
        </w:rPr>
        <w:t>те</w:t>
      </w:r>
      <w:r w:rsidR="00001E24" w:rsidRPr="00001E24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>
        <w:rPr>
          <w:rFonts w:ascii="Times New Roman" w:eastAsia="Verdana-Bold" w:hAnsi="Times New Roman" w:cs="Times New Roman"/>
          <w:sz w:val="24"/>
          <w:szCs w:val="24"/>
        </w:rPr>
        <w:t>ще</w:t>
      </w:r>
      <w:r w:rsidR="00001E24" w:rsidRPr="00001E24">
        <w:rPr>
          <w:rFonts w:ascii="Times New Roman" w:eastAsia="Verdana-Bold" w:hAnsi="Times New Roman" w:cs="Times New Roman"/>
          <w:sz w:val="24"/>
          <w:szCs w:val="24"/>
        </w:rPr>
        <w:t xml:space="preserve"> бъд</w:t>
      </w:r>
      <w:r>
        <w:rPr>
          <w:rFonts w:ascii="Times New Roman" w:eastAsia="Verdana-Bold" w:hAnsi="Times New Roman" w:cs="Times New Roman"/>
          <w:sz w:val="24"/>
          <w:szCs w:val="24"/>
        </w:rPr>
        <w:t>е</w:t>
      </w:r>
      <w:r w:rsidR="00001E24" w:rsidRPr="00001E24">
        <w:rPr>
          <w:rFonts w:ascii="Times New Roman" w:eastAsia="Verdana-Bold" w:hAnsi="Times New Roman" w:cs="Times New Roman"/>
          <w:sz w:val="24"/>
          <w:szCs w:val="24"/>
        </w:rPr>
        <w:t xml:space="preserve"> предоставен документ, в който се обявява производствения срок на годност.</w:t>
      </w:r>
    </w:p>
    <w:p w:rsidR="00DB08BC" w:rsidRDefault="00DB08BC" w:rsidP="00601AD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DB08BC" w:rsidRDefault="00C744F2" w:rsidP="00DB08B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>Декларация, че тестовете са</w:t>
      </w:r>
      <w:r w:rsidR="00DB08BC" w:rsidRPr="00DB08BC">
        <w:rPr>
          <w:rFonts w:ascii="Times New Roman" w:eastAsia="Verdana-Bold" w:hAnsi="Times New Roman" w:cs="Times New Roman"/>
          <w:sz w:val="24"/>
          <w:szCs w:val="24"/>
        </w:rPr>
        <w:t xml:space="preserve"> последно поколение по отношение на показателите за чувствителност, специфичност, надеждност и възпроизводимост към датата на офериране.</w:t>
      </w:r>
    </w:p>
    <w:p w:rsidR="008D4CAB" w:rsidRDefault="008D4CAB" w:rsidP="00601AD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8D4CAB" w:rsidRDefault="008D4CAB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>Подпис: ……………………………….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                                   Дата ………………………….</w:t>
      </w:r>
    </w:p>
    <w:p w:rsidR="003B0A5F" w:rsidRPr="00D21327" w:rsidRDefault="00500D59" w:rsidP="00D21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 xml:space="preserve">              (………………………….)</w:t>
      </w:r>
    </w:p>
    <w:sectPr w:rsidR="003B0A5F" w:rsidRPr="00D21327" w:rsidSect="00D54B1F">
      <w:pgSz w:w="11906" w:h="16838"/>
      <w:pgMar w:top="568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ED" w:rsidRDefault="00CC18ED" w:rsidP="00D54B1F">
      <w:pPr>
        <w:spacing w:after="0" w:line="240" w:lineRule="auto"/>
      </w:pPr>
      <w:r>
        <w:separator/>
      </w:r>
    </w:p>
  </w:endnote>
  <w:endnote w:type="continuationSeparator" w:id="0">
    <w:p w:rsidR="00CC18ED" w:rsidRDefault="00CC18ED" w:rsidP="00D5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ED" w:rsidRDefault="00CC18ED" w:rsidP="00D54B1F">
      <w:pPr>
        <w:spacing w:after="0" w:line="240" w:lineRule="auto"/>
      </w:pPr>
      <w:r>
        <w:separator/>
      </w:r>
    </w:p>
  </w:footnote>
  <w:footnote w:type="continuationSeparator" w:id="0">
    <w:p w:rsidR="00CC18ED" w:rsidRDefault="00CC18ED" w:rsidP="00D54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55B1"/>
    <w:multiLevelType w:val="multilevel"/>
    <w:tmpl w:val="5E2EA8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65CC1538"/>
    <w:multiLevelType w:val="hybridMultilevel"/>
    <w:tmpl w:val="B4328702"/>
    <w:lvl w:ilvl="0" w:tplc="EFAADC1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9C7739"/>
    <w:multiLevelType w:val="hybridMultilevel"/>
    <w:tmpl w:val="92F659B6"/>
    <w:lvl w:ilvl="0" w:tplc="30268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0C"/>
    <w:rsid w:val="00001E24"/>
    <w:rsid w:val="00043F6F"/>
    <w:rsid w:val="00056274"/>
    <w:rsid w:val="000874F0"/>
    <w:rsid w:val="000B75E1"/>
    <w:rsid w:val="000C377B"/>
    <w:rsid w:val="001517E0"/>
    <w:rsid w:val="00180414"/>
    <w:rsid w:val="00197B30"/>
    <w:rsid w:val="001D29B1"/>
    <w:rsid w:val="00225E8F"/>
    <w:rsid w:val="00250988"/>
    <w:rsid w:val="002D0052"/>
    <w:rsid w:val="00346D3C"/>
    <w:rsid w:val="00350824"/>
    <w:rsid w:val="0037451C"/>
    <w:rsid w:val="003B0A5F"/>
    <w:rsid w:val="0041050C"/>
    <w:rsid w:val="00416670"/>
    <w:rsid w:val="004826A9"/>
    <w:rsid w:val="004E7F9A"/>
    <w:rsid w:val="004F51AC"/>
    <w:rsid w:val="00500D59"/>
    <w:rsid w:val="00525300"/>
    <w:rsid w:val="0053739D"/>
    <w:rsid w:val="005429D5"/>
    <w:rsid w:val="00555F90"/>
    <w:rsid w:val="00561370"/>
    <w:rsid w:val="00584C68"/>
    <w:rsid w:val="00601ADA"/>
    <w:rsid w:val="006435A3"/>
    <w:rsid w:val="0067009C"/>
    <w:rsid w:val="0068200E"/>
    <w:rsid w:val="00685850"/>
    <w:rsid w:val="006D4164"/>
    <w:rsid w:val="006E7A4E"/>
    <w:rsid w:val="006F17C6"/>
    <w:rsid w:val="006F1E0F"/>
    <w:rsid w:val="006F7BF5"/>
    <w:rsid w:val="00705327"/>
    <w:rsid w:val="00741A43"/>
    <w:rsid w:val="00780409"/>
    <w:rsid w:val="007A722C"/>
    <w:rsid w:val="007A782D"/>
    <w:rsid w:val="007B1773"/>
    <w:rsid w:val="00815F3F"/>
    <w:rsid w:val="00833CC1"/>
    <w:rsid w:val="00874B11"/>
    <w:rsid w:val="00897E75"/>
    <w:rsid w:val="008A70AF"/>
    <w:rsid w:val="008B3D66"/>
    <w:rsid w:val="008D4CAB"/>
    <w:rsid w:val="00937319"/>
    <w:rsid w:val="009563E1"/>
    <w:rsid w:val="00962C9C"/>
    <w:rsid w:val="00991E64"/>
    <w:rsid w:val="00A14334"/>
    <w:rsid w:val="00A37ADF"/>
    <w:rsid w:val="00A665BB"/>
    <w:rsid w:val="00A96BDF"/>
    <w:rsid w:val="00AA4CBA"/>
    <w:rsid w:val="00AE1C0C"/>
    <w:rsid w:val="00AE5A04"/>
    <w:rsid w:val="00B633B7"/>
    <w:rsid w:val="00B97003"/>
    <w:rsid w:val="00C744F2"/>
    <w:rsid w:val="00C75970"/>
    <w:rsid w:val="00C77F26"/>
    <w:rsid w:val="00C9689D"/>
    <w:rsid w:val="00CA6AF2"/>
    <w:rsid w:val="00CC18ED"/>
    <w:rsid w:val="00CE1254"/>
    <w:rsid w:val="00D16D3B"/>
    <w:rsid w:val="00D21327"/>
    <w:rsid w:val="00D24D0E"/>
    <w:rsid w:val="00D54B1F"/>
    <w:rsid w:val="00DB08BC"/>
    <w:rsid w:val="00DD03F5"/>
    <w:rsid w:val="00F03FC8"/>
    <w:rsid w:val="00F4022E"/>
    <w:rsid w:val="00F440E2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EC6C6"/>
  <w15:chartTrackingRefBased/>
  <w15:docId w15:val="{E052A6D2-60DC-402F-B886-D368585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6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16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bidi="bn-BD"/>
    </w:rPr>
  </w:style>
  <w:style w:type="paragraph" w:styleId="Header">
    <w:name w:val="header"/>
    <w:basedOn w:val="Normal"/>
    <w:link w:val="HeaderChar"/>
    <w:uiPriority w:val="99"/>
    <w:unhideWhenUsed/>
    <w:rsid w:val="00D54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1F"/>
  </w:style>
  <w:style w:type="paragraph" w:styleId="Footer">
    <w:name w:val="footer"/>
    <w:basedOn w:val="Normal"/>
    <w:link w:val="FooterChar"/>
    <w:uiPriority w:val="99"/>
    <w:unhideWhenUsed/>
    <w:rsid w:val="00D54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Aguele</dc:creator>
  <cp:keywords/>
  <dc:description/>
  <cp:lastModifiedBy>Konstantinos Yaglis</cp:lastModifiedBy>
  <cp:revision>7</cp:revision>
  <cp:lastPrinted>2021-10-21T15:48:00Z</cp:lastPrinted>
  <dcterms:created xsi:type="dcterms:W3CDTF">2022-05-16T15:43:00Z</dcterms:created>
  <dcterms:modified xsi:type="dcterms:W3CDTF">2022-06-20T08:27:00Z</dcterms:modified>
</cp:coreProperties>
</file>